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DE" w:rsidRDefault="006A1EDE" w:rsidP="00AB167E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01226" w:rsidRPr="006A1EDE" w:rsidRDefault="00B01226" w:rsidP="00AB167E">
      <w:pPr>
        <w:pStyle w:val="Nagwek4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ind w:left="567" w:right="617" w:firstLine="0"/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</w:pP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>SPECYFIKACJA</w:t>
      </w: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ab/>
        <w:t>ISTOTNYCH</w:t>
      </w:r>
    </w:p>
    <w:p w:rsidR="00B01226" w:rsidRDefault="00B01226" w:rsidP="00AB167E">
      <w:pPr>
        <w:pStyle w:val="Nagwek4"/>
        <w:pBdr>
          <w:top w:val="triple" w:sz="4" w:space="0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ind w:left="567" w:right="617" w:firstLine="0"/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</w:pP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>WARUNKÓW</w:t>
      </w:r>
      <w:r w:rsidRPr="006A1EDE">
        <w:rPr>
          <w:rFonts w:ascii="Times New Roman" w:hAnsi="Times New Roman" w:cs="Times New Roman"/>
          <w:b/>
          <w:bCs/>
          <w:i/>
          <w:iCs/>
          <w:imprint/>
          <w:sz w:val="56"/>
          <w:szCs w:val="56"/>
        </w:rPr>
        <w:tab/>
        <w:t>ZAMÓWIENIA</w:t>
      </w:r>
    </w:p>
    <w:p w:rsidR="00B01226" w:rsidRDefault="00B01226" w:rsidP="00322F1C">
      <w:pPr>
        <w:spacing w:line="240" w:lineRule="auto"/>
        <w:ind w:left="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58471F" w:rsidRDefault="0058471F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5E5018" w:rsidRDefault="005E5018" w:rsidP="005E501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94B">
        <w:rPr>
          <w:rFonts w:ascii="Times New Roman" w:hAnsi="Times New Roman" w:cs="Times New Roman"/>
          <w:i/>
          <w:sz w:val="24"/>
          <w:szCs w:val="24"/>
        </w:rPr>
        <w:t xml:space="preserve">Projekt realizowany w ramach Regionalnego Programu Operacyjnego Województwa Zachodniopomorskiego na lata 2014-2020 w ramach Osi priorytetowej I </w:t>
      </w:r>
    </w:p>
    <w:p w:rsidR="005E5018" w:rsidRDefault="005E5018" w:rsidP="005E501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94B">
        <w:rPr>
          <w:rFonts w:ascii="Times New Roman" w:hAnsi="Times New Roman" w:cs="Times New Roman"/>
          <w:i/>
          <w:sz w:val="24"/>
          <w:szCs w:val="24"/>
        </w:rPr>
        <w:t xml:space="preserve">Gospodarka, innowacje, nowoczesne technologie, działanie </w:t>
      </w:r>
      <w:r w:rsidR="00655749">
        <w:rPr>
          <w:rFonts w:ascii="Times New Roman" w:hAnsi="Times New Roman" w:cs="Times New Roman"/>
          <w:i/>
          <w:sz w:val="24"/>
          <w:szCs w:val="24"/>
        </w:rPr>
        <w:t>5.3.</w:t>
      </w:r>
      <w:r w:rsidRPr="00B769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5749">
        <w:rPr>
          <w:rFonts w:ascii="Times New Roman" w:hAnsi="Times New Roman" w:cs="Times New Roman"/>
          <w:i/>
          <w:sz w:val="24"/>
          <w:szCs w:val="24"/>
        </w:rPr>
        <w:t>Budowa i przebudowa dróg lokalnych (gminnych i powiatowych)</w:t>
      </w:r>
      <w:r w:rsidRPr="00B7694B">
        <w:rPr>
          <w:rFonts w:ascii="Times New Roman" w:hAnsi="Times New Roman" w:cs="Times New Roman"/>
          <w:i/>
          <w:sz w:val="24"/>
          <w:szCs w:val="24"/>
        </w:rPr>
        <w:t xml:space="preserve"> w ramach Strategii ZIT </w:t>
      </w:r>
    </w:p>
    <w:p w:rsidR="005E5018" w:rsidRPr="00B7694B" w:rsidRDefault="005E5018" w:rsidP="005E5018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694B">
        <w:rPr>
          <w:rFonts w:ascii="Times New Roman" w:hAnsi="Times New Roman" w:cs="Times New Roman"/>
          <w:i/>
          <w:sz w:val="24"/>
          <w:szCs w:val="24"/>
        </w:rPr>
        <w:t xml:space="preserve">dla Koszalińsko - Kołobrzesko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Pr="00B7694B">
        <w:rPr>
          <w:rFonts w:ascii="Times New Roman" w:hAnsi="Times New Roman" w:cs="Times New Roman"/>
          <w:i/>
          <w:sz w:val="24"/>
          <w:szCs w:val="24"/>
        </w:rPr>
        <w:t xml:space="preserve"> Białogardzkiego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694B">
        <w:rPr>
          <w:rFonts w:ascii="Times New Roman" w:hAnsi="Times New Roman" w:cs="Times New Roman"/>
          <w:i/>
          <w:sz w:val="24"/>
          <w:szCs w:val="24"/>
        </w:rPr>
        <w:t>Obszaru Funkcjonalnego.</w:t>
      </w: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790" w:rsidRPr="005B0289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52404">
        <w:rPr>
          <w:rFonts w:ascii="Times New Roman" w:hAnsi="Times New Roman" w:cs="Times New Roman"/>
          <w:i/>
          <w:iCs/>
          <w:sz w:val="24"/>
          <w:szCs w:val="24"/>
        </w:rPr>
        <w:t xml:space="preserve">Postępowanie o udzielenie zamówienia prowadzone jest na zasadach określonych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52404">
        <w:rPr>
          <w:rFonts w:ascii="Times New Roman" w:hAnsi="Times New Roman" w:cs="Times New Roman"/>
          <w:i/>
          <w:iCs/>
          <w:sz w:val="24"/>
          <w:szCs w:val="24"/>
        </w:rPr>
        <w:t xml:space="preserve">w ustawie  z dnia 29 stycznia 2004 r. ustawa </w:t>
      </w:r>
      <w:r w:rsidRPr="005B0289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</w:p>
    <w:p w:rsidR="004E5790" w:rsidRPr="00852404" w:rsidRDefault="004E5790" w:rsidP="004E579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B028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5B0289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04ED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5B0289">
        <w:rPr>
          <w:rFonts w:ascii="Times New Roman" w:hAnsi="Times New Roman" w:cs="Times New Roman"/>
          <w:i/>
          <w:iCs/>
          <w:sz w:val="24"/>
          <w:szCs w:val="24"/>
        </w:rPr>
        <w:t>j</w:t>
      </w:r>
      <w:proofErr w:type="spellEnd"/>
      <w:r w:rsidRPr="005B0289">
        <w:rPr>
          <w:rFonts w:ascii="Times New Roman" w:hAnsi="Times New Roman" w:cs="Times New Roman"/>
          <w:i/>
          <w:iCs/>
          <w:sz w:val="24"/>
          <w:szCs w:val="24"/>
        </w:rPr>
        <w:t>. Dz. U. z 2018 r. poz. 1986 ze zm.)</w:t>
      </w: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790" w:rsidRDefault="004E5790" w:rsidP="004E57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5018" w:rsidRPr="005E5018" w:rsidRDefault="005E5018" w:rsidP="005E5018">
      <w:pPr>
        <w:pStyle w:val="NormalnyWeb"/>
        <w:ind w:left="360"/>
        <w:jc w:val="center"/>
        <w:rPr>
          <w:rFonts w:ascii="Times New Roman" w:hAnsi="Times New Roman" w:cs="Times New Roman"/>
          <w:b/>
          <w:i/>
          <w:sz w:val="48"/>
        </w:rPr>
      </w:pPr>
      <w:r w:rsidRPr="005E5018">
        <w:rPr>
          <w:rFonts w:ascii="Times New Roman" w:hAnsi="Times New Roman" w:cs="Times New Roman"/>
          <w:b/>
          <w:i/>
          <w:sz w:val="48"/>
        </w:rPr>
        <w:t>„Budowa gminnej drogi publicznej do strefy inwestycyjnej w Bobolicach”</w:t>
      </w: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4E5790" w:rsidRDefault="004E5790" w:rsidP="004E5790">
      <w:pPr>
        <w:pStyle w:val="Tekstpodstawowy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5E5018" w:rsidRPr="005E5018" w:rsidRDefault="005E5018" w:rsidP="005E5018">
      <w:pPr>
        <w:pStyle w:val="Tekstpodstawowy"/>
        <w:rPr>
          <w:rFonts w:ascii="Times New Roman" w:hAnsi="Times New Roman" w:cs="Times New Roman"/>
          <w:b/>
          <w:bCs/>
          <w:iCs/>
          <w:sz w:val="22"/>
          <w:szCs w:val="20"/>
          <w:u w:val="single"/>
        </w:rPr>
      </w:pPr>
      <w:r w:rsidRPr="005E5018">
        <w:rPr>
          <w:rFonts w:ascii="Times New Roman" w:hAnsi="Times New Roman" w:cs="Times New Roman"/>
          <w:b/>
          <w:bCs/>
          <w:iCs/>
          <w:sz w:val="22"/>
          <w:szCs w:val="20"/>
          <w:u w:val="single"/>
        </w:rPr>
        <w:t>kod CPV:</w:t>
      </w:r>
    </w:p>
    <w:p w:rsidR="005E5018" w:rsidRPr="005E5018" w:rsidRDefault="005E5018" w:rsidP="005E5018">
      <w:pPr>
        <w:pStyle w:val="Tekstpodstawowy"/>
        <w:rPr>
          <w:rFonts w:ascii="Times New Roman" w:hAnsi="Times New Roman"/>
          <w:b/>
          <w:sz w:val="22"/>
          <w:szCs w:val="20"/>
        </w:rPr>
      </w:pPr>
      <w:r w:rsidRPr="005E5018">
        <w:rPr>
          <w:rFonts w:ascii="Times New Roman" w:hAnsi="Times New Roman"/>
          <w:b/>
          <w:sz w:val="22"/>
          <w:szCs w:val="20"/>
        </w:rPr>
        <w:t xml:space="preserve">45.10.00.00 – 8 – </w:t>
      </w:r>
      <w:r>
        <w:rPr>
          <w:rFonts w:ascii="Times New Roman" w:hAnsi="Times New Roman"/>
          <w:b/>
          <w:sz w:val="22"/>
          <w:szCs w:val="20"/>
        </w:rPr>
        <w:tab/>
      </w:r>
      <w:r w:rsidR="00655749">
        <w:rPr>
          <w:rFonts w:ascii="Times New Roman" w:hAnsi="Times New Roman"/>
          <w:b/>
          <w:sz w:val="22"/>
          <w:szCs w:val="20"/>
        </w:rPr>
        <w:t>przygotowanie terenu pod budowę;</w:t>
      </w:r>
    </w:p>
    <w:p w:rsidR="005E5018" w:rsidRPr="005E5018" w:rsidRDefault="005E5018" w:rsidP="005E5018">
      <w:pPr>
        <w:pStyle w:val="Akapitzlist"/>
        <w:widowControl/>
        <w:spacing w:line="240" w:lineRule="auto"/>
        <w:ind w:left="1416" w:hanging="1416"/>
        <w:contextualSpacing w:val="0"/>
        <w:jc w:val="both"/>
        <w:rPr>
          <w:rFonts w:ascii="Times New Roman" w:hAnsi="Times New Roman"/>
          <w:b/>
        </w:rPr>
      </w:pPr>
      <w:r w:rsidRPr="005E5018">
        <w:rPr>
          <w:rFonts w:ascii="Times New Roman" w:hAnsi="Times New Roman"/>
          <w:b/>
        </w:rPr>
        <w:t xml:space="preserve">45.23.00.00 – 8 – </w:t>
      </w:r>
      <w:r>
        <w:rPr>
          <w:rFonts w:ascii="Times New Roman" w:hAnsi="Times New Roman"/>
          <w:b/>
        </w:rPr>
        <w:tab/>
      </w:r>
      <w:r w:rsidRPr="005E5018">
        <w:rPr>
          <w:rFonts w:ascii="Times New Roman" w:hAnsi="Times New Roman"/>
          <w:b/>
        </w:rPr>
        <w:t xml:space="preserve">roboty budowlane w zakresie budowy rurociągów, linii komunikacyjnych </w:t>
      </w:r>
      <w:r>
        <w:rPr>
          <w:rFonts w:ascii="Times New Roman" w:hAnsi="Times New Roman"/>
          <w:b/>
        </w:rPr>
        <w:tab/>
      </w:r>
      <w:r w:rsidRPr="005E5018">
        <w:rPr>
          <w:rFonts w:ascii="Times New Roman" w:hAnsi="Times New Roman"/>
          <w:b/>
        </w:rPr>
        <w:t>i elektroenergetycznych, autostrad, dróg, lotn</w:t>
      </w:r>
      <w:r w:rsidR="00655749">
        <w:rPr>
          <w:rFonts w:ascii="Times New Roman" w:hAnsi="Times New Roman"/>
          <w:b/>
        </w:rPr>
        <w:t>isk i kolei, wyrównanie terenu;</w:t>
      </w:r>
    </w:p>
    <w:p w:rsidR="005E5018" w:rsidRPr="005E5018" w:rsidRDefault="00655749" w:rsidP="005E5018">
      <w:pPr>
        <w:pStyle w:val="Akapitzlist"/>
        <w:widowControl/>
        <w:spacing w:line="240" w:lineRule="auto"/>
        <w:ind w:left="1416" w:hanging="1416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45.23.24</w:t>
      </w:r>
      <w:r w:rsidR="005E5018" w:rsidRPr="005E501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10</w:t>
      </w:r>
      <w:r w:rsidR="005E5018" w:rsidRPr="005E501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9</w:t>
      </w:r>
      <w:r w:rsidR="005E5018" w:rsidRPr="005E5018">
        <w:rPr>
          <w:rFonts w:ascii="Times New Roman" w:hAnsi="Times New Roman"/>
          <w:b/>
        </w:rPr>
        <w:t xml:space="preserve"> – </w:t>
      </w:r>
      <w:r w:rsidR="005E5018">
        <w:rPr>
          <w:rFonts w:ascii="Times New Roman" w:hAnsi="Times New Roman"/>
          <w:b/>
        </w:rPr>
        <w:tab/>
      </w:r>
      <w:r w:rsidR="005E5018" w:rsidRPr="005E5018">
        <w:rPr>
          <w:rFonts w:ascii="Times New Roman" w:hAnsi="Times New Roman"/>
          <w:b/>
        </w:rPr>
        <w:t xml:space="preserve">roboty </w:t>
      </w:r>
      <w:r>
        <w:rPr>
          <w:rFonts w:ascii="Times New Roman" w:hAnsi="Times New Roman"/>
          <w:b/>
        </w:rPr>
        <w:t>w zakresie kanalizacji ściekowej;</w:t>
      </w:r>
    </w:p>
    <w:p w:rsidR="00655749" w:rsidRDefault="00655749" w:rsidP="005E5018">
      <w:pPr>
        <w:pStyle w:val="Akapitzlist"/>
        <w:widowControl/>
        <w:spacing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45.23.24</w:t>
      </w:r>
      <w:r w:rsidR="005E5018" w:rsidRPr="005E501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6</w:t>
      </w:r>
      <w:r w:rsidR="005E5018" w:rsidRPr="005E5018">
        <w:rPr>
          <w:rFonts w:ascii="Times New Roman" w:hAnsi="Times New Roman"/>
          <w:b/>
        </w:rPr>
        <w:t xml:space="preserve">0 – </w:t>
      </w:r>
      <w:r>
        <w:rPr>
          <w:rFonts w:ascii="Times New Roman" w:hAnsi="Times New Roman"/>
          <w:b/>
        </w:rPr>
        <w:t>4</w:t>
      </w:r>
      <w:r w:rsidR="005E5018" w:rsidRPr="005E5018">
        <w:rPr>
          <w:rFonts w:ascii="Times New Roman" w:hAnsi="Times New Roman"/>
          <w:b/>
        </w:rPr>
        <w:t xml:space="preserve"> – </w:t>
      </w:r>
      <w:r w:rsidR="005E5018">
        <w:rPr>
          <w:rFonts w:ascii="Times New Roman" w:hAnsi="Times New Roman"/>
          <w:b/>
        </w:rPr>
        <w:tab/>
      </w:r>
      <w:r w:rsidR="005E5018" w:rsidRPr="005E5018">
        <w:rPr>
          <w:rFonts w:ascii="Times New Roman" w:hAnsi="Times New Roman"/>
          <w:b/>
        </w:rPr>
        <w:t xml:space="preserve">roboty </w:t>
      </w:r>
      <w:r>
        <w:rPr>
          <w:rFonts w:ascii="Times New Roman" w:hAnsi="Times New Roman"/>
          <w:b/>
        </w:rPr>
        <w:t>sanitarne;</w:t>
      </w:r>
    </w:p>
    <w:p w:rsidR="00655749" w:rsidRDefault="00655749" w:rsidP="00655749">
      <w:pPr>
        <w:pStyle w:val="Akapitzlist"/>
        <w:widowControl/>
        <w:spacing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45.23.24</w:t>
      </w:r>
      <w:r w:rsidRPr="005E501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4</w:t>
      </w:r>
      <w:r w:rsidRPr="005E5018">
        <w:rPr>
          <w:rFonts w:ascii="Times New Roman" w:hAnsi="Times New Roman"/>
          <w:b/>
        </w:rPr>
        <w:t xml:space="preserve">0 – </w:t>
      </w:r>
      <w:r>
        <w:rPr>
          <w:rFonts w:ascii="Times New Roman" w:hAnsi="Times New Roman"/>
          <w:b/>
        </w:rPr>
        <w:t>8</w:t>
      </w:r>
      <w:r w:rsidRPr="005E5018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ab/>
      </w:r>
      <w:r w:rsidRPr="005E5018">
        <w:rPr>
          <w:rFonts w:ascii="Times New Roman" w:hAnsi="Times New Roman"/>
          <w:b/>
        </w:rPr>
        <w:t xml:space="preserve">roboty </w:t>
      </w:r>
      <w:r>
        <w:rPr>
          <w:rFonts w:ascii="Times New Roman" w:hAnsi="Times New Roman"/>
          <w:b/>
        </w:rPr>
        <w:t>budowlane w zakresie budowy rurociągów do odprowadzenia ścieków;</w:t>
      </w:r>
    </w:p>
    <w:p w:rsidR="005E5018" w:rsidRPr="005E5018" w:rsidRDefault="005E5018" w:rsidP="005E5018">
      <w:pPr>
        <w:pStyle w:val="Akapitzlist"/>
        <w:widowControl/>
        <w:spacing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5E5018">
        <w:rPr>
          <w:rFonts w:ascii="Times New Roman" w:hAnsi="Times New Roman"/>
          <w:b/>
        </w:rPr>
        <w:t xml:space="preserve"> </w:t>
      </w:r>
    </w:p>
    <w:p w:rsidR="004E5790" w:rsidRPr="00E02378" w:rsidRDefault="004E5790" w:rsidP="004E5790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4E5790" w:rsidRDefault="004E5790" w:rsidP="004E5790">
      <w:pPr>
        <w:pStyle w:val="Tekstpodstawowy"/>
        <w:rPr>
          <w:rFonts w:ascii="Times New Roman" w:hAnsi="Times New Roman"/>
          <w:b/>
          <w:sz w:val="20"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9746BD" w:rsidRDefault="009746BD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C36C75" w:rsidRDefault="00C36C75" w:rsidP="00075955">
      <w:pPr>
        <w:pStyle w:val="Tekstpodstawowy"/>
        <w:rPr>
          <w:rFonts w:ascii="Times New Roman" w:hAnsi="Times New Roman" w:cs="Times New Roman"/>
          <w:b/>
          <w:bCs/>
          <w:i/>
          <w:iCs/>
        </w:rPr>
      </w:pPr>
    </w:p>
    <w:p w:rsidR="0012285E" w:rsidRPr="00EF0F12" w:rsidRDefault="0012285E" w:rsidP="005E5018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F12">
        <w:rPr>
          <w:rFonts w:ascii="Times New Roman" w:hAnsi="Times New Roman" w:cs="Times New Roman"/>
          <w:sz w:val="24"/>
          <w:szCs w:val="24"/>
        </w:rPr>
        <w:t xml:space="preserve">Zatwierdzono       </w:t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F0F12">
        <w:rPr>
          <w:rFonts w:ascii="Times New Roman" w:hAnsi="Times New Roman" w:cs="Times New Roman"/>
          <w:sz w:val="24"/>
          <w:szCs w:val="24"/>
        </w:rPr>
        <w:t xml:space="preserve"> </w:t>
      </w:r>
      <w:r w:rsidRPr="00EF0F12">
        <w:rPr>
          <w:rFonts w:ascii="Times New Roman" w:hAnsi="Times New Roman" w:cs="Times New Roman"/>
          <w:sz w:val="24"/>
          <w:szCs w:val="24"/>
        </w:rPr>
        <w:tab/>
      </w:r>
    </w:p>
    <w:p w:rsidR="0012285E" w:rsidRPr="00B549DB" w:rsidRDefault="0012285E" w:rsidP="0012285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549DB">
        <w:rPr>
          <w:rFonts w:ascii="Times New Roman" w:hAnsi="Times New Roman" w:cs="Times New Roman"/>
          <w:sz w:val="16"/>
          <w:szCs w:val="16"/>
        </w:rPr>
        <w:t xml:space="preserve">  (podpis i pieczątka zatwierdzającego)</w:t>
      </w:r>
    </w:p>
    <w:p w:rsidR="007B6D1F" w:rsidRPr="007B6D1F" w:rsidRDefault="007B6D1F" w:rsidP="007B6D1F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B6D1F" w:rsidRPr="007B6D1F" w:rsidSect="0025713C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221" w:right="1128" w:bottom="851" w:left="1247" w:header="279" w:footer="709" w:gutter="0"/>
          <w:paperSrc w:first="7"/>
          <w:pgBorders w:display="firstPage" w:offsetFrom="page">
            <w:top w:val="thickThinSmallGap" w:sz="24" w:space="31" w:color="auto"/>
            <w:left w:val="thickThinSmallGap" w:sz="24" w:space="31" w:color="auto"/>
            <w:bottom w:val="thinThickSmallGap" w:sz="24" w:space="31" w:color="auto"/>
            <w:right w:val="thinThickSmallGap" w:sz="24" w:space="31" w:color="auto"/>
          </w:pgBorders>
          <w:pgNumType w:start="2" w:chapStyle="1" w:chapSep="emDash"/>
          <w:cols w:space="60"/>
          <w:noEndnote/>
          <w:titlePg/>
          <w:docGrid w:linePitch="299"/>
        </w:sect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471F" w:rsidRDefault="0058471F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1226" w:rsidRPr="000F4422" w:rsidRDefault="00B01226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422">
        <w:rPr>
          <w:rFonts w:ascii="Times New Roman" w:hAnsi="Times New Roman" w:cs="Times New Roman"/>
          <w:sz w:val="24"/>
          <w:szCs w:val="24"/>
        </w:rPr>
        <w:t xml:space="preserve">Bobolice, </w:t>
      </w:r>
      <w:r w:rsidRPr="000F442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6A1E7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62A32" w:rsidRPr="000F4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442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62A32" w:rsidRPr="000F4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E7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A3AE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62A32" w:rsidRPr="000F442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A1AC9" w:rsidRPr="000F4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3A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941CF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B01226" w:rsidRPr="000F4422" w:rsidRDefault="00B01226" w:rsidP="00075955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  <w:sectPr w:rsidR="00B01226" w:rsidRPr="000F4422" w:rsidSect="0025713C">
          <w:type w:val="continuous"/>
          <w:pgSz w:w="11907" w:h="16840" w:code="9"/>
          <w:pgMar w:top="1572" w:right="1128" w:bottom="851" w:left="1247" w:header="279" w:footer="428" w:gutter="0"/>
          <w:paperSrc w:first="7"/>
          <w:pgBorders w:display="firstPage" w:offsetFrom="page">
            <w:top w:val="thickThinSmallGap" w:sz="24" w:space="31" w:color="800000"/>
            <w:left w:val="thickThinSmallGap" w:sz="24" w:space="31" w:color="800000"/>
            <w:bottom w:val="thinThickSmallGap" w:sz="24" w:space="31" w:color="800000"/>
            <w:right w:val="thinThickSmallGap" w:sz="24" w:space="31" w:color="800000"/>
          </w:pgBorders>
          <w:pgNumType w:start="2" w:chapStyle="1" w:chapSep="emDash"/>
          <w:cols w:space="60"/>
          <w:noEndnote/>
          <w:docGrid w:linePitch="299"/>
        </w:sectPr>
      </w:pPr>
    </w:p>
    <w:p w:rsidR="00B01226" w:rsidRDefault="00B01226" w:rsidP="006B37A6">
      <w:pPr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0F4422">
        <w:rPr>
          <w:rFonts w:ascii="Times New Roman" w:hAnsi="Times New Roman" w:cs="Times New Roman"/>
          <w:b/>
          <w:bCs/>
        </w:rPr>
        <w:lastRenderedPageBreak/>
        <w:t>Nr sprawy: ZP.</w:t>
      </w:r>
      <w:r w:rsidR="00C60759" w:rsidRPr="000F4422">
        <w:rPr>
          <w:rFonts w:ascii="Times New Roman" w:hAnsi="Times New Roman" w:cs="Times New Roman"/>
          <w:b/>
          <w:bCs/>
        </w:rPr>
        <w:t>042</w:t>
      </w:r>
      <w:r w:rsidR="00CC6D8E">
        <w:rPr>
          <w:rFonts w:ascii="Times New Roman" w:hAnsi="Times New Roman" w:cs="Times New Roman"/>
          <w:b/>
          <w:bCs/>
        </w:rPr>
        <w:t>.</w:t>
      </w:r>
      <w:r w:rsidR="005E5018">
        <w:rPr>
          <w:rFonts w:ascii="Times New Roman" w:hAnsi="Times New Roman" w:cs="Times New Roman"/>
          <w:b/>
          <w:bCs/>
        </w:rPr>
        <w:t>4</w:t>
      </w:r>
      <w:r w:rsidR="00CC6D8E">
        <w:rPr>
          <w:rFonts w:ascii="Times New Roman" w:hAnsi="Times New Roman" w:cs="Times New Roman"/>
          <w:b/>
          <w:bCs/>
        </w:rPr>
        <w:t>.</w:t>
      </w:r>
      <w:r w:rsidRPr="000F4422">
        <w:rPr>
          <w:rFonts w:ascii="Times New Roman" w:hAnsi="Times New Roman" w:cs="Times New Roman"/>
          <w:b/>
          <w:bCs/>
        </w:rPr>
        <w:t>201</w:t>
      </w:r>
      <w:r w:rsidR="006A1E79">
        <w:rPr>
          <w:rFonts w:ascii="Times New Roman" w:hAnsi="Times New Roman" w:cs="Times New Roman"/>
          <w:b/>
          <w:bCs/>
        </w:rPr>
        <w:t>9</w:t>
      </w:r>
      <w:r w:rsidR="00795B31">
        <w:rPr>
          <w:rFonts w:ascii="Times New Roman" w:hAnsi="Times New Roman" w:cs="Times New Roman"/>
          <w:b/>
          <w:bCs/>
        </w:rPr>
        <w:t>.</w:t>
      </w:r>
      <w:r w:rsidR="00CC6D8E">
        <w:rPr>
          <w:rFonts w:ascii="Times New Roman" w:hAnsi="Times New Roman" w:cs="Times New Roman"/>
          <w:b/>
          <w:bCs/>
        </w:rPr>
        <w:t>KC</w:t>
      </w:r>
    </w:p>
    <w:p w:rsidR="00B01226" w:rsidRPr="00B549DB" w:rsidRDefault="00B01226" w:rsidP="00165D5C">
      <w:pPr>
        <w:shd w:val="clear" w:color="auto" w:fill="FFFFFF"/>
        <w:spacing w:line="240" w:lineRule="auto"/>
        <w:ind w:left="0" w:firstLine="0"/>
        <w:rPr>
          <w:b/>
          <w:bCs/>
          <w:u w:val="single"/>
        </w:rPr>
        <w:sectPr w:rsidR="00B01226" w:rsidRPr="00B549DB" w:rsidSect="0025713C">
          <w:type w:val="continuous"/>
          <w:pgSz w:w="11907" w:h="16840" w:code="9"/>
          <w:pgMar w:top="1572" w:right="1247" w:bottom="851" w:left="1247" w:header="279" w:footer="428" w:gutter="0"/>
          <w:pgNumType w:start="1" w:chapStyle="1" w:chapSep="period"/>
          <w:cols w:space="60"/>
          <w:noEndnote/>
          <w:docGrid w:linePitch="299"/>
        </w:sectPr>
      </w:pPr>
    </w:p>
    <w:p w:rsidR="00331B1E" w:rsidRDefault="00331B1E" w:rsidP="001F1B16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9"/>
          <w:szCs w:val="19"/>
          <w:u w:val="single"/>
        </w:rPr>
      </w:pPr>
    </w:p>
    <w:p w:rsidR="00A20EB5" w:rsidRDefault="00E34B7E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br w:type="page"/>
      </w:r>
    </w:p>
    <w:p w:rsidR="00B01226" w:rsidRPr="00383670" w:rsidRDefault="00B01226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383670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>SPIS TREŚCI:</w:t>
      </w:r>
    </w:p>
    <w:p w:rsidR="00B01226" w:rsidRPr="00383670" w:rsidRDefault="00B01226" w:rsidP="00531CBA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01226" w:rsidRPr="00383670" w:rsidRDefault="00B01226" w:rsidP="00531CBA">
      <w:pPr>
        <w:shd w:val="clear" w:color="auto" w:fill="FFFFFF"/>
        <w:tabs>
          <w:tab w:val="left" w:pos="0"/>
        </w:tabs>
        <w:spacing w:line="240" w:lineRule="auto"/>
        <w:ind w:left="1134" w:right="50"/>
        <w:rPr>
          <w:rFonts w:ascii="Times New Roman" w:hAnsi="Times New Roman" w:cs="Times New Roman"/>
          <w:b/>
          <w:bCs/>
          <w:sz w:val="18"/>
          <w:szCs w:val="18"/>
        </w:rPr>
      </w:pPr>
      <w:r w:rsidRPr="00383670">
        <w:rPr>
          <w:rFonts w:ascii="Times New Roman" w:hAnsi="Times New Roman" w:cs="Times New Roman"/>
          <w:b/>
          <w:bCs/>
          <w:sz w:val="18"/>
          <w:szCs w:val="18"/>
          <w:u w:val="single"/>
        </w:rPr>
        <w:t>ROZDZIAŁ A</w:t>
      </w:r>
      <w:r w:rsidRPr="00383670">
        <w:rPr>
          <w:rFonts w:ascii="Times New Roman" w:hAnsi="Times New Roman" w:cs="Times New Roman"/>
          <w:b/>
          <w:bCs/>
          <w:sz w:val="18"/>
          <w:szCs w:val="18"/>
        </w:rPr>
        <w:t xml:space="preserve"> – INSTRUKCJA DLA WYKONAWCÓW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Nazwa oraz adr</w:t>
      </w:r>
      <w:r w:rsidR="00E375A7" w:rsidRPr="00211F8D">
        <w:rPr>
          <w:rFonts w:ascii="Times New Roman" w:hAnsi="Times New Roman" w:cs="Times New Roman"/>
          <w:sz w:val="18"/>
          <w:szCs w:val="18"/>
        </w:rPr>
        <w:t>es Zamawiającego</w:t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4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Tryb udziel</w:t>
      </w:r>
      <w:r w:rsidR="0045430E" w:rsidRPr="00211F8D">
        <w:rPr>
          <w:rFonts w:ascii="Times New Roman" w:hAnsi="Times New Roman" w:cs="Times New Roman"/>
          <w:sz w:val="18"/>
          <w:szCs w:val="18"/>
        </w:rPr>
        <w:t>enia zamówienia</w:t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</w:r>
      <w:r w:rsidR="0045430E" w:rsidRPr="00211F8D">
        <w:rPr>
          <w:rFonts w:ascii="Times New Roman" w:hAnsi="Times New Roman" w:cs="Times New Roman"/>
          <w:sz w:val="18"/>
          <w:szCs w:val="18"/>
        </w:rPr>
        <w:tab/>
        <w:t>st</w:t>
      </w:r>
      <w:r w:rsidR="00E375A7" w:rsidRPr="00211F8D">
        <w:rPr>
          <w:rFonts w:ascii="Times New Roman" w:hAnsi="Times New Roman" w:cs="Times New Roman"/>
          <w:sz w:val="18"/>
          <w:szCs w:val="18"/>
        </w:rPr>
        <w:t xml:space="preserve">rona </w:t>
      </w:r>
      <w:r w:rsidR="00280CA6">
        <w:rPr>
          <w:rFonts w:ascii="Times New Roman" w:hAnsi="Times New Roman" w:cs="Times New Roman"/>
          <w:sz w:val="18"/>
          <w:szCs w:val="18"/>
        </w:rPr>
        <w:t>4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Opis przedm</w:t>
      </w:r>
      <w:r w:rsidR="0045430E" w:rsidRPr="00211F8D">
        <w:rPr>
          <w:rFonts w:ascii="Times New Roman" w:hAnsi="Times New Roman" w:cs="Times New Roman"/>
          <w:sz w:val="18"/>
          <w:szCs w:val="18"/>
        </w:rPr>
        <w:t>iotu zamówienia</w:t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EA3E01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72420A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5</w:t>
      </w:r>
    </w:p>
    <w:p w:rsidR="00B01226" w:rsidRPr="00211F8D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211F8D">
        <w:rPr>
          <w:rFonts w:ascii="Times New Roman" w:hAnsi="Times New Roman" w:cs="Times New Roman"/>
          <w:sz w:val="18"/>
          <w:szCs w:val="18"/>
        </w:rPr>
        <w:t>Opis cz</w:t>
      </w:r>
      <w:r w:rsidR="0045430E" w:rsidRPr="00211F8D">
        <w:rPr>
          <w:rFonts w:ascii="Times New Roman" w:hAnsi="Times New Roman" w:cs="Times New Roman"/>
          <w:sz w:val="18"/>
          <w:szCs w:val="18"/>
        </w:rPr>
        <w:t>ęści zamówienia</w:t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</w:r>
      <w:r w:rsidR="00E375A7" w:rsidRPr="00211F8D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7F0648">
        <w:rPr>
          <w:rFonts w:ascii="Times New Roman" w:hAnsi="Times New Roman" w:cs="Times New Roman"/>
          <w:sz w:val="18"/>
          <w:szCs w:val="18"/>
        </w:rPr>
        <w:t>5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Informacja o przewidywanych zamówieniach</w:t>
      </w:r>
      <w:r w:rsidR="00BF611C" w:rsidRPr="001064DC">
        <w:rPr>
          <w:rFonts w:ascii="Times New Roman" w:hAnsi="Times New Roman" w:cs="Times New Roman"/>
          <w:sz w:val="18"/>
          <w:szCs w:val="18"/>
        </w:rPr>
        <w:t>, o których mowa w art. 67 ust. 1 pkt</w:t>
      </w:r>
      <w:r w:rsidR="002B3C18">
        <w:rPr>
          <w:rFonts w:ascii="Times New Roman" w:hAnsi="Times New Roman" w:cs="Times New Roman"/>
          <w:sz w:val="18"/>
          <w:szCs w:val="18"/>
        </w:rPr>
        <w:t>.</w:t>
      </w:r>
      <w:r w:rsidR="00BF611C" w:rsidRPr="001064DC">
        <w:rPr>
          <w:rFonts w:ascii="Times New Roman" w:hAnsi="Times New Roman" w:cs="Times New Roman"/>
          <w:sz w:val="18"/>
          <w:szCs w:val="18"/>
        </w:rPr>
        <w:t xml:space="preserve"> 6</w:t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</w:r>
      <w:r w:rsidR="00773754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6</w:t>
      </w:r>
    </w:p>
    <w:p w:rsidR="00747052" w:rsidRPr="001064DC" w:rsidRDefault="00BF611C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Opis sposobu </w:t>
      </w:r>
      <w:r w:rsidR="00B01226" w:rsidRPr="001064DC">
        <w:rPr>
          <w:rFonts w:ascii="Times New Roman" w:hAnsi="Times New Roman" w:cs="Times New Roman"/>
          <w:sz w:val="18"/>
          <w:szCs w:val="18"/>
        </w:rPr>
        <w:t>przedstawiania ofert wariantowych oraz minimaln</w:t>
      </w:r>
      <w:r w:rsidR="00FB08CC" w:rsidRPr="001064DC">
        <w:rPr>
          <w:rFonts w:ascii="Times New Roman" w:hAnsi="Times New Roman" w:cs="Times New Roman"/>
          <w:sz w:val="18"/>
          <w:szCs w:val="18"/>
        </w:rPr>
        <w:t>ych</w:t>
      </w:r>
      <w:r w:rsidR="00747052" w:rsidRPr="001064DC">
        <w:rPr>
          <w:rFonts w:ascii="Times New Roman" w:hAnsi="Times New Roman" w:cs="Times New Roman"/>
          <w:sz w:val="18"/>
          <w:szCs w:val="18"/>
        </w:rPr>
        <w:t xml:space="preserve"> warunk</w:t>
      </w:r>
      <w:r w:rsidR="00FB08CC" w:rsidRPr="001064DC">
        <w:rPr>
          <w:rFonts w:ascii="Times New Roman" w:hAnsi="Times New Roman" w:cs="Times New Roman"/>
          <w:sz w:val="18"/>
          <w:szCs w:val="18"/>
        </w:rPr>
        <w:t>ów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, jakim muszą </w:t>
      </w:r>
    </w:p>
    <w:p w:rsidR="00B01226" w:rsidRPr="001064DC" w:rsidRDefault="0017085E" w:rsidP="00531CBA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                o</w:t>
      </w:r>
      <w:r w:rsidR="00B01226" w:rsidRPr="001064DC">
        <w:rPr>
          <w:rFonts w:ascii="Times New Roman" w:hAnsi="Times New Roman" w:cs="Times New Roman"/>
          <w:sz w:val="18"/>
          <w:szCs w:val="18"/>
        </w:rPr>
        <w:t>dpowiadać</w:t>
      </w:r>
      <w:r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747052" w:rsidRPr="001064DC">
        <w:rPr>
          <w:rFonts w:ascii="Times New Roman" w:hAnsi="Times New Roman" w:cs="Times New Roman"/>
          <w:sz w:val="18"/>
          <w:szCs w:val="18"/>
        </w:rPr>
        <w:t>oferty wariantowe wraz z wybranymi kryte</w:t>
      </w:r>
      <w:r w:rsidR="00BC7839" w:rsidRPr="001064DC">
        <w:rPr>
          <w:rFonts w:ascii="Times New Roman" w:hAnsi="Times New Roman" w:cs="Times New Roman"/>
          <w:sz w:val="18"/>
          <w:szCs w:val="18"/>
        </w:rPr>
        <w:t>riami oceny</w:t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C7839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6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Termin wykonania zamówienia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6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Warunki udziału w postępowaniu</w:t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464718" w:rsidRPr="001064DC">
        <w:rPr>
          <w:rFonts w:ascii="Times New Roman" w:hAnsi="Times New Roman" w:cs="Times New Roman"/>
          <w:sz w:val="18"/>
          <w:szCs w:val="18"/>
        </w:rPr>
        <w:tab/>
      </w:r>
      <w:r w:rsidR="00AA0485" w:rsidRPr="001064DC">
        <w:rPr>
          <w:rFonts w:ascii="Times New Roman" w:hAnsi="Times New Roman" w:cs="Times New Roman"/>
          <w:sz w:val="18"/>
          <w:szCs w:val="18"/>
        </w:rPr>
        <w:tab/>
      </w:r>
      <w:r w:rsidR="00AA0485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6</w:t>
      </w:r>
    </w:p>
    <w:p w:rsidR="00DC1F2A" w:rsidRPr="001064DC" w:rsidRDefault="00A30389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Wykaz oświadczeń lub dokumentów,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DC1F2A" w:rsidRPr="001064DC">
        <w:rPr>
          <w:rFonts w:ascii="Times New Roman" w:hAnsi="Times New Roman" w:cs="Times New Roman"/>
          <w:sz w:val="18"/>
          <w:szCs w:val="18"/>
        </w:rPr>
        <w:t xml:space="preserve">potwierdzających spełnianie warunków udziału </w:t>
      </w:r>
    </w:p>
    <w:p w:rsidR="00B01226" w:rsidRPr="001064DC" w:rsidRDefault="00DC1F2A" w:rsidP="00DC1F2A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  <w:t xml:space="preserve">          w postępowaniu oraz brak podstaw wykluczenia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8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Informacje o sposobie porozumiewania się Zamawiającego z Wykonawcami oraz przekazywania</w:t>
      </w:r>
    </w:p>
    <w:p w:rsidR="00514D7A" w:rsidRPr="001064DC" w:rsidRDefault="00B01226" w:rsidP="00592F43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oświadczeń lub dokumentów, </w:t>
      </w:r>
      <w:r w:rsidR="00592F43" w:rsidRPr="001064DC">
        <w:rPr>
          <w:rFonts w:ascii="Times New Roman" w:hAnsi="Times New Roman" w:cs="Times New Roman"/>
          <w:sz w:val="18"/>
          <w:szCs w:val="18"/>
        </w:rPr>
        <w:t xml:space="preserve">a także wskazanie osób </w:t>
      </w:r>
      <w:r w:rsidR="00514D7A" w:rsidRPr="001064DC">
        <w:rPr>
          <w:rFonts w:ascii="Times New Roman" w:hAnsi="Times New Roman" w:cs="Times New Roman"/>
          <w:sz w:val="18"/>
          <w:szCs w:val="18"/>
        </w:rPr>
        <w:t>upoważnionych</w:t>
      </w:r>
      <w:r w:rsidR="00592F43" w:rsidRPr="001064DC">
        <w:rPr>
          <w:rFonts w:ascii="Times New Roman" w:hAnsi="Times New Roman" w:cs="Times New Roman"/>
          <w:sz w:val="18"/>
          <w:szCs w:val="18"/>
        </w:rPr>
        <w:t xml:space="preserve"> do porozumiewania </w:t>
      </w:r>
    </w:p>
    <w:p w:rsidR="00B01226" w:rsidRPr="001064DC" w:rsidRDefault="00592F43" w:rsidP="00592F43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się z Wykonawcami</w:t>
      </w:r>
      <w:r w:rsidR="00B736F4" w:rsidRPr="001064DC">
        <w:rPr>
          <w:rFonts w:ascii="Times New Roman" w:hAnsi="Times New Roman" w:cs="Times New Roman"/>
          <w:sz w:val="18"/>
          <w:szCs w:val="18"/>
        </w:rPr>
        <w:t xml:space="preserve"> </w:t>
      </w:r>
      <w:r w:rsidR="00B01226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514D7A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711025" w:rsidRPr="001064DC">
        <w:rPr>
          <w:rFonts w:ascii="Times New Roman" w:hAnsi="Times New Roman" w:cs="Times New Roman"/>
          <w:sz w:val="18"/>
          <w:szCs w:val="18"/>
        </w:rPr>
        <w:t>1</w:t>
      </w:r>
      <w:r w:rsidR="00355C9A">
        <w:rPr>
          <w:rFonts w:ascii="Times New Roman" w:hAnsi="Times New Roman" w:cs="Times New Roman"/>
          <w:sz w:val="18"/>
          <w:szCs w:val="18"/>
        </w:rPr>
        <w:t>1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Wymagania dotyczące wadium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711025" w:rsidRPr="001064DC">
        <w:rPr>
          <w:rFonts w:ascii="Times New Roman" w:hAnsi="Times New Roman" w:cs="Times New Roman"/>
          <w:sz w:val="18"/>
          <w:szCs w:val="18"/>
        </w:rPr>
        <w:t>1</w:t>
      </w:r>
      <w:r w:rsidR="00280CA6">
        <w:rPr>
          <w:rFonts w:ascii="Times New Roman" w:hAnsi="Times New Roman" w:cs="Times New Roman"/>
          <w:sz w:val="18"/>
          <w:szCs w:val="18"/>
        </w:rPr>
        <w:t>2</w:t>
      </w:r>
    </w:p>
    <w:p w:rsidR="00B01226" w:rsidRPr="001064DC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Termin związania ofertą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280CA6">
        <w:rPr>
          <w:rFonts w:ascii="Times New Roman" w:hAnsi="Times New Roman" w:cs="Times New Roman"/>
          <w:sz w:val="18"/>
          <w:szCs w:val="18"/>
        </w:rPr>
        <w:t>3</w:t>
      </w:r>
    </w:p>
    <w:p w:rsidR="00DD3775" w:rsidRPr="00DD3775" w:rsidRDefault="00B01226" w:rsidP="00DD3775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Opis sposobu przygotowania ofert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280CA6">
        <w:rPr>
          <w:rFonts w:ascii="Times New Roman" w:hAnsi="Times New Roman" w:cs="Times New Roman"/>
          <w:sz w:val="18"/>
          <w:szCs w:val="18"/>
        </w:rPr>
        <w:t>4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 xml:space="preserve">Miejsce oraz termin składania </w:t>
      </w:r>
      <w:r w:rsidR="005E561B" w:rsidRPr="001064DC">
        <w:rPr>
          <w:rFonts w:ascii="Times New Roman" w:hAnsi="Times New Roman" w:cs="Times New Roman"/>
          <w:sz w:val="18"/>
          <w:szCs w:val="18"/>
        </w:rPr>
        <w:t>i otwarcia ofert</w:t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</w:r>
      <w:r w:rsidR="005E561B" w:rsidRPr="001064DC">
        <w:rPr>
          <w:rFonts w:ascii="Times New Roman" w:hAnsi="Times New Roman" w:cs="Times New Roman"/>
          <w:sz w:val="18"/>
          <w:szCs w:val="18"/>
        </w:rPr>
        <w:tab/>
        <w:t>strona 1</w:t>
      </w:r>
      <w:r w:rsidR="00280CA6">
        <w:rPr>
          <w:rFonts w:ascii="Times New Roman" w:hAnsi="Times New Roman" w:cs="Times New Roman"/>
          <w:sz w:val="18"/>
          <w:szCs w:val="18"/>
        </w:rPr>
        <w:t>5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Opis sposobu obliczenia ceny</w:t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  <w:t>strona 1</w:t>
      </w:r>
      <w:r w:rsidR="00DD3775">
        <w:rPr>
          <w:rFonts w:ascii="Times New Roman" w:hAnsi="Times New Roman" w:cs="Times New Roman"/>
          <w:sz w:val="18"/>
          <w:szCs w:val="18"/>
        </w:rPr>
        <w:t>5</w:t>
      </w:r>
    </w:p>
    <w:p w:rsidR="00A21BAF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Opis kryteriów, którymi Zamawiający będzie się kierował przy wyborze oferty, wraz z podaniem</w:t>
      </w:r>
      <w:r w:rsidR="00A21BAF" w:rsidRPr="0095289F">
        <w:rPr>
          <w:rFonts w:ascii="Times New Roman" w:hAnsi="Times New Roman" w:cs="Times New Roman"/>
          <w:sz w:val="18"/>
          <w:szCs w:val="18"/>
        </w:rPr>
        <w:t xml:space="preserve"> wag</w:t>
      </w:r>
    </w:p>
    <w:p w:rsidR="00B01226" w:rsidRPr="0095289F" w:rsidRDefault="00A21BAF" w:rsidP="00A21BAF">
      <w:pPr>
        <w:shd w:val="clear" w:color="auto" w:fill="FFFFFF"/>
        <w:tabs>
          <w:tab w:val="left" w:pos="0"/>
        </w:tabs>
        <w:spacing w:line="240" w:lineRule="auto"/>
        <w:ind w:left="1134" w:right="-233" w:firstLine="0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="00B01226" w:rsidRPr="0095289F">
        <w:rPr>
          <w:rFonts w:ascii="Times New Roman" w:hAnsi="Times New Roman" w:cs="Times New Roman"/>
          <w:sz w:val="18"/>
          <w:szCs w:val="18"/>
        </w:rPr>
        <w:t>tych kryteriów i sposobu oceny ofert</w:t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ab/>
      </w:r>
      <w:r w:rsidRPr="0095289F">
        <w:rPr>
          <w:rFonts w:ascii="Times New Roman" w:hAnsi="Times New Roman" w:cs="Times New Roman"/>
          <w:sz w:val="18"/>
          <w:szCs w:val="18"/>
        </w:rPr>
        <w:tab/>
      </w:r>
      <w:r w:rsidR="00B01226" w:rsidRPr="0095289F">
        <w:rPr>
          <w:rFonts w:ascii="Times New Roman" w:hAnsi="Times New Roman" w:cs="Times New Roman"/>
          <w:sz w:val="18"/>
          <w:szCs w:val="18"/>
        </w:rPr>
        <w:t>strona 1</w:t>
      </w:r>
      <w:r w:rsidR="00280CA6">
        <w:rPr>
          <w:rFonts w:ascii="Times New Roman" w:hAnsi="Times New Roman" w:cs="Times New Roman"/>
          <w:sz w:val="18"/>
          <w:szCs w:val="18"/>
        </w:rPr>
        <w:t>7</w:t>
      </w:r>
    </w:p>
    <w:p w:rsidR="00B01226" w:rsidRPr="0095289F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 xml:space="preserve">Informacje o formalnościach, jakie powinny zostać dopełnione po wyborze oferty w celu zawarcia 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5289F">
        <w:rPr>
          <w:rFonts w:ascii="Times New Roman" w:hAnsi="Times New Roman" w:cs="Times New Roman"/>
          <w:sz w:val="18"/>
          <w:szCs w:val="18"/>
        </w:rPr>
        <w:t>umowy w sprawie zamów</w:t>
      </w:r>
      <w:r w:rsidR="00BE2ADA" w:rsidRPr="0095289F">
        <w:rPr>
          <w:rFonts w:ascii="Times New Roman" w:hAnsi="Times New Roman" w:cs="Times New Roman"/>
          <w:sz w:val="18"/>
          <w:szCs w:val="18"/>
        </w:rPr>
        <w:t>i</w:t>
      </w:r>
      <w:r w:rsidR="0095289F" w:rsidRPr="0095289F">
        <w:rPr>
          <w:rFonts w:ascii="Times New Roman" w:hAnsi="Times New Roman" w:cs="Times New Roman"/>
          <w:sz w:val="18"/>
          <w:szCs w:val="18"/>
        </w:rPr>
        <w:t>enia publicznego</w:t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95289F">
        <w:rPr>
          <w:rFonts w:ascii="Times New Roman" w:hAnsi="Times New Roman" w:cs="Times New Roman"/>
          <w:sz w:val="18"/>
          <w:szCs w:val="18"/>
        </w:rPr>
        <w:tab/>
      </w:r>
      <w:r w:rsidR="0095289F" w:rsidRPr="004F57A9">
        <w:rPr>
          <w:rFonts w:ascii="Times New Roman" w:hAnsi="Times New Roman" w:cs="Times New Roman"/>
          <w:sz w:val="18"/>
          <w:szCs w:val="18"/>
        </w:rPr>
        <w:t>strona 1</w:t>
      </w:r>
      <w:r w:rsidR="00DD3775">
        <w:rPr>
          <w:rFonts w:ascii="Times New Roman" w:hAnsi="Times New Roman" w:cs="Times New Roman"/>
          <w:sz w:val="18"/>
          <w:szCs w:val="18"/>
        </w:rPr>
        <w:t>7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Wymagania dotyczące zabezpieczenia należytego wykonan</w:t>
      </w:r>
      <w:r w:rsidR="00024B59" w:rsidRPr="004F57A9">
        <w:rPr>
          <w:rFonts w:ascii="Times New Roman" w:hAnsi="Times New Roman" w:cs="Times New Roman"/>
          <w:sz w:val="18"/>
          <w:szCs w:val="18"/>
        </w:rPr>
        <w:t>ia umowy</w:t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024B59" w:rsidRPr="004F57A9">
        <w:rPr>
          <w:rFonts w:ascii="Times New Roman" w:hAnsi="Times New Roman" w:cs="Times New Roman"/>
          <w:sz w:val="18"/>
          <w:szCs w:val="18"/>
        </w:rPr>
        <w:tab/>
      </w:r>
      <w:r w:rsidR="005338AB" w:rsidRPr="004F57A9">
        <w:rPr>
          <w:rFonts w:ascii="Times New Roman" w:hAnsi="Times New Roman" w:cs="Times New Roman"/>
          <w:sz w:val="18"/>
          <w:szCs w:val="18"/>
        </w:rPr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19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Istotne dla stron postanowienia, które zostaną wprowadzone do treści zawartej umowy 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 sprawie zamówienia publicznego, ogólne warunki u</w:t>
      </w:r>
      <w:r w:rsidR="00ED76C9" w:rsidRPr="004F57A9">
        <w:rPr>
          <w:rFonts w:ascii="Times New Roman" w:hAnsi="Times New Roman" w:cs="Times New Roman"/>
          <w:sz w:val="18"/>
          <w:szCs w:val="18"/>
        </w:rPr>
        <w:t>m</w:t>
      </w:r>
      <w:r w:rsidR="005E59A7">
        <w:rPr>
          <w:rFonts w:ascii="Times New Roman" w:hAnsi="Times New Roman" w:cs="Times New Roman"/>
          <w:sz w:val="18"/>
          <w:szCs w:val="18"/>
        </w:rPr>
        <w:t>owy albo wzór umowy</w:t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</w:r>
      <w:r w:rsidR="005E59A7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280CA6">
        <w:rPr>
          <w:rFonts w:ascii="Times New Roman" w:hAnsi="Times New Roman" w:cs="Times New Roman"/>
          <w:sz w:val="18"/>
          <w:szCs w:val="18"/>
        </w:rPr>
        <w:t>19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Informacje dotyczące walut obcych, w jakich mogą być prowadzone rozliczenia między Zamawiającym</w:t>
      </w:r>
    </w:p>
    <w:p w:rsidR="00B01226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a Wykonawcą</w:t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5E59A7">
        <w:rPr>
          <w:rFonts w:ascii="Times New Roman" w:hAnsi="Times New Roman" w:cs="Times New Roman"/>
          <w:sz w:val="18"/>
          <w:szCs w:val="18"/>
        </w:rPr>
        <w:t>2</w:t>
      </w:r>
      <w:r w:rsidR="00280CA6">
        <w:rPr>
          <w:rFonts w:ascii="Times New Roman" w:hAnsi="Times New Roman" w:cs="Times New Roman"/>
          <w:sz w:val="18"/>
          <w:szCs w:val="18"/>
        </w:rPr>
        <w:t>1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Wysokość zwrotu kosztów udział</w:t>
      </w:r>
      <w:r w:rsidR="00A1486D">
        <w:rPr>
          <w:rFonts w:ascii="Times New Roman" w:hAnsi="Times New Roman" w:cs="Times New Roman"/>
          <w:sz w:val="18"/>
          <w:szCs w:val="18"/>
        </w:rPr>
        <w:t>u w postępowaniu</w:t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="00A1486D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5E59A7">
        <w:rPr>
          <w:rFonts w:ascii="Times New Roman" w:hAnsi="Times New Roman" w:cs="Times New Roman"/>
          <w:sz w:val="18"/>
          <w:szCs w:val="18"/>
        </w:rPr>
        <w:t>2</w:t>
      </w:r>
      <w:r w:rsidR="00280CA6">
        <w:rPr>
          <w:rFonts w:ascii="Times New Roman" w:hAnsi="Times New Roman" w:cs="Times New Roman"/>
          <w:sz w:val="18"/>
          <w:szCs w:val="18"/>
        </w:rPr>
        <w:t>1</w:t>
      </w:r>
    </w:p>
    <w:p w:rsidR="00B01226" w:rsidRPr="004F57A9" w:rsidRDefault="00B01226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11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Pouczenie o środkach ochrony prawnej przysługujących Wykonawcy w toku postępowania </w:t>
      </w:r>
    </w:p>
    <w:p w:rsidR="004C596E" w:rsidRPr="004F57A9" w:rsidRDefault="00B01226" w:rsidP="00531CBA">
      <w:pPr>
        <w:shd w:val="clear" w:color="auto" w:fill="FFFFFF"/>
        <w:spacing w:line="240" w:lineRule="auto"/>
        <w:ind w:left="1146" w:right="-23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 xml:space="preserve">o udzielenie zamówienia </w:t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</w:r>
      <w:r w:rsidRPr="004F57A9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9435E4" w:rsidRPr="004F57A9">
        <w:rPr>
          <w:rFonts w:ascii="Times New Roman" w:hAnsi="Times New Roman" w:cs="Times New Roman"/>
          <w:sz w:val="18"/>
          <w:szCs w:val="18"/>
        </w:rPr>
        <w:t>2</w:t>
      </w:r>
      <w:r w:rsidR="00280CA6">
        <w:rPr>
          <w:rFonts w:ascii="Times New Roman" w:hAnsi="Times New Roman" w:cs="Times New Roman"/>
          <w:sz w:val="18"/>
          <w:szCs w:val="18"/>
        </w:rPr>
        <w:t>1</w:t>
      </w:r>
    </w:p>
    <w:p w:rsidR="004C596E" w:rsidRPr="004F57A9" w:rsidRDefault="004C596E" w:rsidP="006D4081">
      <w:pPr>
        <w:numPr>
          <w:ilvl w:val="0"/>
          <w:numId w:val="3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sz w:val="18"/>
          <w:szCs w:val="18"/>
        </w:rPr>
      </w:pPr>
      <w:r w:rsidRPr="004F57A9">
        <w:rPr>
          <w:rFonts w:ascii="Times New Roman" w:hAnsi="Times New Roman" w:cs="Times New Roman"/>
          <w:sz w:val="18"/>
          <w:szCs w:val="18"/>
        </w:rPr>
        <w:t>Informacja o obowiązku osobistego wykonania przez Wykonawcę kluczowych części zamówienia</w:t>
      </w:r>
      <w:r w:rsidR="009435E4" w:rsidRPr="004F57A9">
        <w:rPr>
          <w:rFonts w:ascii="Times New Roman" w:hAnsi="Times New Roman" w:cs="Times New Roman"/>
          <w:sz w:val="18"/>
          <w:szCs w:val="18"/>
        </w:rPr>
        <w:tab/>
      </w:r>
      <w:r w:rsidR="009435E4" w:rsidRPr="004F57A9">
        <w:rPr>
          <w:rFonts w:ascii="Times New Roman" w:hAnsi="Times New Roman" w:cs="Times New Roman"/>
          <w:sz w:val="18"/>
          <w:szCs w:val="18"/>
        </w:rPr>
        <w:tab/>
        <w:t>strona 2</w:t>
      </w:r>
      <w:r w:rsidR="00355C9A">
        <w:rPr>
          <w:rFonts w:ascii="Times New Roman" w:hAnsi="Times New Roman" w:cs="Times New Roman"/>
          <w:sz w:val="18"/>
          <w:szCs w:val="18"/>
        </w:rPr>
        <w:t>1</w:t>
      </w:r>
    </w:p>
    <w:p w:rsidR="00B01226" w:rsidRPr="0038461C" w:rsidRDefault="00B01226" w:rsidP="00531CBA">
      <w:pPr>
        <w:shd w:val="clear" w:color="auto" w:fill="FFFFFF"/>
        <w:tabs>
          <w:tab w:val="left" w:pos="0"/>
        </w:tabs>
        <w:spacing w:line="240" w:lineRule="auto"/>
        <w:ind w:left="1134" w:right="-210" w:hanging="403"/>
        <w:jc w:val="both"/>
        <w:rPr>
          <w:rFonts w:ascii="Times New Roman" w:hAnsi="Times New Roman" w:cs="Times New Roman"/>
          <w:b/>
          <w:bCs/>
          <w:sz w:val="18"/>
          <w:szCs w:val="18"/>
          <w:highlight w:val="yellow"/>
          <w:u w:val="single"/>
        </w:rPr>
      </w:pPr>
    </w:p>
    <w:p w:rsidR="001C2B6F" w:rsidRDefault="001C2B6F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67EC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B 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>– OPIS PRZEDMIOTU ZAMÓWIENIA</w:t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 w:rsidR="00E84BE2" w:rsidRPr="00493EC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84BE2" w:rsidRPr="00493EC9">
        <w:rPr>
          <w:rFonts w:ascii="Times New Roman" w:hAnsi="Times New Roman" w:cs="Times New Roman"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E84BE2"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DB7E29">
        <w:rPr>
          <w:rFonts w:ascii="Times New Roman" w:hAnsi="Times New Roman" w:cs="Times New Roman"/>
          <w:bCs/>
          <w:sz w:val="18"/>
          <w:szCs w:val="18"/>
        </w:rPr>
        <w:t>strona 2</w:t>
      </w:r>
      <w:r w:rsidR="00280CA6">
        <w:rPr>
          <w:rFonts w:ascii="Times New Roman" w:hAnsi="Times New Roman" w:cs="Times New Roman"/>
          <w:bCs/>
          <w:sz w:val="18"/>
          <w:szCs w:val="18"/>
        </w:rPr>
        <w:t>3</w:t>
      </w:r>
    </w:p>
    <w:p w:rsidR="00D345E1" w:rsidRDefault="00D345E1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493EC9" w:rsidRDefault="00493EC9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C </w:t>
      </w:r>
      <w:r w:rsidRPr="00493EC9">
        <w:rPr>
          <w:rFonts w:ascii="Times New Roman" w:hAnsi="Times New Roman" w:cs="Times New Roman"/>
          <w:b/>
          <w:bCs/>
          <w:sz w:val="18"/>
          <w:szCs w:val="18"/>
        </w:rPr>
        <w:t xml:space="preserve">– SPECYFIKACJA TECHNICZNA WYKONANIA I ODBIORU </w:t>
      </w:r>
    </w:p>
    <w:p w:rsidR="00493EC9" w:rsidRPr="00067ECA" w:rsidRDefault="00493EC9" w:rsidP="00493EC9">
      <w:pPr>
        <w:shd w:val="clear" w:color="auto" w:fill="FFFFFF"/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493EC9">
        <w:rPr>
          <w:rFonts w:ascii="Times New Roman" w:hAnsi="Times New Roman" w:cs="Times New Roman"/>
          <w:b/>
          <w:bCs/>
          <w:sz w:val="18"/>
          <w:szCs w:val="18"/>
        </w:rPr>
        <w:t>ROBÓT BUDOWLANYCH</w:t>
      </w:r>
      <w:r w:rsidR="00A20EB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 w:rsidR="00A20EB5"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>
        <w:rPr>
          <w:rFonts w:ascii="Times New Roman" w:hAnsi="Times New Roman" w:cs="Times New Roman"/>
          <w:bCs/>
          <w:sz w:val="18"/>
          <w:szCs w:val="18"/>
        </w:rPr>
        <w:tab/>
      </w:r>
      <w:r w:rsidR="006A74D6">
        <w:rPr>
          <w:rFonts w:ascii="Times New Roman" w:hAnsi="Times New Roman" w:cs="Times New Roman"/>
          <w:bCs/>
          <w:sz w:val="18"/>
          <w:szCs w:val="18"/>
        </w:rPr>
        <w:t>str</w:t>
      </w:r>
      <w:r w:rsidR="00280CA6">
        <w:rPr>
          <w:rFonts w:ascii="Times New Roman" w:hAnsi="Times New Roman" w:cs="Times New Roman"/>
          <w:bCs/>
          <w:sz w:val="18"/>
          <w:szCs w:val="18"/>
        </w:rPr>
        <w:t>ona 28</w:t>
      </w:r>
    </w:p>
    <w:p w:rsidR="00441508" w:rsidRPr="0038461C" w:rsidRDefault="00441508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Cs/>
          <w:sz w:val="18"/>
          <w:szCs w:val="18"/>
          <w:highlight w:val="yellow"/>
        </w:rPr>
      </w:pPr>
    </w:p>
    <w:p w:rsidR="00B01226" w:rsidRPr="00067ECA" w:rsidRDefault="00B01226" w:rsidP="00531CBA">
      <w:pPr>
        <w:shd w:val="clear" w:color="auto" w:fill="FFFFFF"/>
        <w:tabs>
          <w:tab w:val="left" w:pos="0"/>
        </w:tabs>
        <w:spacing w:line="240" w:lineRule="auto"/>
        <w:ind w:left="731" w:right="-210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67EC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ROZDZIAŁ </w:t>
      </w:r>
      <w:r w:rsidR="004E4E30">
        <w:rPr>
          <w:rFonts w:ascii="Times New Roman" w:hAnsi="Times New Roman" w:cs="Times New Roman"/>
          <w:b/>
          <w:bCs/>
          <w:sz w:val="18"/>
          <w:szCs w:val="18"/>
          <w:u w:val="single"/>
        </w:rPr>
        <w:t>D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 xml:space="preserve"> – ZAŁĄCZNIKI – STANOWIĄCE INTEGRALNĄ CZĘŚĆ DO SIWZ</w:t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67ECA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067ECA" w:rsidRPr="001D737F" w:rsidRDefault="00B01226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67ECA">
        <w:rPr>
          <w:rFonts w:ascii="Times New Roman" w:hAnsi="Times New Roman" w:cs="Times New Roman"/>
          <w:sz w:val="18"/>
          <w:szCs w:val="18"/>
        </w:rPr>
        <w:tab/>
        <w:t>Formularz oferty</w:t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Pr="00067ECA">
        <w:rPr>
          <w:rFonts w:ascii="Times New Roman" w:hAnsi="Times New Roman" w:cs="Times New Roman"/>
          <w:sz w:val="18"/>
          <w:szCs w:val="18"/>
        </w:rPr>
        <w:tab/>
      </w:r>
      <w:r w:rsidR="003D0F92" w:rsidRPr="00067ECA">
        <w:rPr>
          <w:rFonts w:ascii="Times New Roman" w:hAnsi="Times New Roman" w:cs="Times New Roman"/>
          <w:sz w:val="18"/>
          <w:szCs w:val="18"/>
        </w:rPr>
        <w:tab/>
      </w:r>
      <w:r w:rsidRPr="001D737F">
        <w:rPr>
          <w:rFonts w:ascii="Times New Roman" w:hAnsi="Times New Roman" w:cs="Times New Roman"/>
          <w:sz w:val="18"/>
          <w:szCs w:val="18"/>
        </w:rPr>
        <w:t>strona </w:t>
      </w:r>
      <w:r w:rsidR="003449AE">
        <w:rPr>
          <w:rFonts w:ascii="Times New Roman" w:hAnsi="Times New Roman" w:cs="Times New Roman"/>
          <w:sz w:val="18"/>
          <w:szCs w:val="18"/>
        </w:rPr>
        <w:t>32</w:t>
      </w:r>
      <w:r w:rsidRPr="001D737F">
        <w:rPr>
          <w:rFonts w:ascii="Times New Roman" w:hAnsi="Times New Roman" w:cs="Times New Roman"/>
          <w:sz w:val="18"/>
          <w:szCs w:val="18"/>
        </w:rPr>
        <w:tab/>
      </w:r>
    </w:p>
    <w:p w:rsidR="00067ECA" w:rsidRPr="001064DC" w:rsidRDefault="00067ECA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D737F">
        <w:rPr>
          <w:rFonts w:ascii="Times New Roman" w:hAnsi="Times New Roman" w:cs="Times New Roman"/>
          <w:sz w:val="18"/>
          <w:szCs w:val="18"/>
        </w:rPr>
        <w:tab/>
      </w:r>
      <w:r w:rsidR="001D737F" w:rsidRPr="001064DC">
        <w:rPr>
          <w:rFonts w:ascii="Times New Roman" w:hAnsi="Times New Roman" w:cs="Times New Roman"/>
          <w:sz w:val="18"/>
          <w:szCs w:val="18"/>
        </w:rPr>
        <w:t>Oświadczenie Wykonawcy dotyczące przesłanek wykluczenia z postępowani</w:t>
      </w:r>
      <w:r w:rsidR="00086E5E" w:rsidRPr="001064DC">
        <w:rPr>
          <w:rFonts w:ascii="Times New Roman" w:hAnsi="Times New Roman" w:cs="Times New Roman"/>
          <w:sz w:val="18"/>
          <w:szCs w:val="18"/>
        </w:rPr>
        <w:t xml:space="preserve">a – załącznik nr 1 </w:t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36</w:t>
      </w:r>
    </w:p>
    <w:p w:rsidR="00B01226" w:rsidRPr="001064DC" w:rsidRDefault="00F81E59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Oświadczenie </w:t>
      </w:r>
      <w:r w:rsidRPr="001064DC">
        <w:rPr>
          <w:rFonts w:ascii="Times New Roman" w:hAnsi="Times New Roman" w:cs="Times New Roman"/>
          <w:sz w:val="18"/>
          <w:szCs w:val="18"/>
        </w:rPr>
        <w:t>Wykonawcy dotyczące o spełniania</w:t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 warunków udziału</w:t>
      </w:r>
      <w:r w:rsidRPr="001064DC">
        <w:rPr>
          <w:rFonts w:ascii="Times New Roman" w:hAnsi="Times New Roman" w:cs="Times New Roman"/>
          <w:sz w:val="18"/>
          <w:szCs w:val="18"/>
        </w:rPr>
        <w:t xml:space="preserve"> w postępowaniu – załącznik nr 2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38</w:t>
      </w:r>
    </w:p>
    <w:p w:rsidR="00F90F21" w:rsidRPr="001064DC" w:rsidRDefault="00204ED0" w:rsidP="00F81E59">
      <w:pPr>
        <w:shd w:val="clear" w:color="auto" w:fill="FFFFFF"/>
        <w:tabs>
          <w:tab w:val="left" w:pos="0"/>
        </w:tabs>
        <w:spacing w:line="240" w:lineRule="auto"/>
        <w:ind w:left="1134" w:right="-210" w:hanging="403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>Oświadczenie o przynależności</w:t>
      </w:r>
      <w:r w:rsidR="00F81E59" w:rsidRPr="001064DC">
        <w:rPr>
          <w:rFonts w:ascii="Times New Roman" w:hAnsi="Times New Roman" w:cs="Times New Roman"/>
          <w:sz w:val="18"/>
          <w:szCs w:val="18"/>
        </w:rPr>
        <w:t>/</w:t>
      </w:r>
      <w:r w:rsidR="00F90F21" w:rsidRPr="001064DC">
        <w:rPr>
          <w:rFonts w:ascii="Times New Roman" w:hAnsi="Times New Roman" w:cs="Times New Roman"/>
          <w:sz w:val="18"/>
          <w:szCs w:val="18"/>
        </w:rPr>
        <w:t xml:space="preserve">braku przynależności </w:t>
      </w:r>
      <w:r w:rsidR="00F81E59" w:rsidRPr="001064DC">
        <w:rPr>
          <w:rFonts w:ascii="Times New Roman" w:hAnsi="Times New Roman" w:cs="Times New Roman"/>
          <w:sz w:val="18"/>
          <w:szCs w:val="18"/>
        </w:rPr>
        <w:t>do tej samej grupy kapitałow</w:t>
      </w:r>
      <w:r w:rsidR="00086E5E" w:rsidRPr="001064DC">
        <w:rPr>
          <w:rFonts w:ascii="Times New Roman" w:hAnsi="Times New Roman" w:cs="Times New Roman"/>
          <w:sz w:val="18"/>
          <w:szCs w:val="18"/>
        </w:rPr>
        <w:t xml:space="preserve">ej – załącznik nr 3 </w:t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</w:r>
      <w:r w:rsidR="00086E5E" w:rsidRPr="001064DC">
        <w:rPr>
          <w:rFonts w:ascii="Times New Roman" w:hAnsi="Times New Roman" w:cs="Times New Roman"/>
          <w:sz w:val="18"/>
          <w:szCs w:val="18"/>
        </w:rPr>
        <w:tab/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39</w:t>
      </w:r>
    </w:p>
    <w:p w:rsidR="001B3770" w:rsidRPr="001064DC" w:rsidRDefault="003F0BF2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  <w:t>Zobowiązanie</w:t>
      </w:r>
      <w:r w:rsidR="00F81E59" w:rsidRPr="001064DC">
        <w:rPr>
          <w:rFonts w:ascii="Times New Roman" w:hAnsi="Times New Roman" w:cs="Times New Roman"/>
          <w:sz w:val="18"/>
          <w:szCs w:val="18"/>
        </w:rPr>
        <w:t xml:space="preserve"> innego podmiotu do oddania do dyspozycji niezbędnych zasobów na potrzeby wykonania</w:t>
      </w:r>
    </w:p>
    <w:p w:rsidR="00F90F21" w:rsidRPr="001064DC" w:rsidRDefault="001B3770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40380B" w:rsidRPr="001064DC">
        <w:rPr>
          <w:rFonts w:ascii="Times New Roman" w:hAnsi="Times New Roman" w:cs="Times New Roman"/>
          <w:sz w:val="18"/>
          <w:szCs w:val="18"/>
        </w:rPr>
        <w:t>zamówienia</w:t>
      </w:r>
      <w:r w:rsidR="003F0BF2" w:rsidRPr="001064DC">
        <w:rPr>
          <w:rFonts w:ascii="Times New Roman" w:hAnsi="Times New Roman" w:cs="Times New Roman"/>
          <w:sz w:val="18"/>
          <w:szCs w:val="18"/>
        </w:rPr>
        <w:t xml:space="preserve"> –</w:t>
      </w:r>
      <w:r w:rsidR="00F90F21" w:rsidRPr="001064DC">
        <w:rPr>
          <w:rFonts w:ascii="Times New Roman" w:hAnsi="Times New Roman" w:cs="Times New Roman"/>
          <w:sz w:val="18"/>
          <w:szCs w:val="18"/>
        </w:rPr>
        <w:t xml:space="preserve"> załącznik nr 4</w:t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Pr="001064DC">
        <w:rPr>
          <w:rFonts w:ascii="Times New Roman" w:hAnsi="Times New Roman" w:cs="Times New Roman"/>
          <w:sz w:val="18"/>
          <w:szCs w:val="18"/>
        </w:rPr>
        <w:tab/>
      </w:r>
      <w:r w:rsidR="0040380B" w:rsidRPr="001064DC">
        <w:rPr>
          <w:rFonts w:ascii="Times New Roman" w:hAnsi="Times New Roman" w:cs="Times New Roman"/>
          <w:sz w:val="18"/>
          <w:szCs w:val="18"/>
        </w:rPr>
        <w:tab/>
      </w:r>
      <w:r w:rsidR="003449AE">
        <w:rPr>
          <w:rFonts w:ascii="Times New Roman" w:hAnsi="Times New Roman" w:cs="Times New Roman"/>
          <w:sz w:val="18"/>
          <w:szCs w:val="18"/>
        </w:rPr>
        <w:tab/>
        <w:t>strona 41</w:t>
      </w:r>
    </w:p>
    <w:p w:rsidR="00B01226" w:rsidRPr="001064DC" w:rsidRDefault="00F90F21" w:rsidP="00531CB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Wykaz </w:t>
      </w:r>
      <w:r w:rsidR="00084411" w:rsidRPr="001064DC">
        <w:rPr>
          <w:rFonts w:ascii="Times New Roman" w:hAnsi="Times New Roman" w:cs="Times New Roman"/>
          <w:sz w:val="18"/>
          <w:szCs w:val="18"/>
        </w:rPr>
        <w:t>robót budowlanych</w:t>
      </w:r>
      <w:r w:rsidR="00040E4C" w:rsidRPr="001064DC">
        <w:rPr>
          <w:rFonts w:ascii="Times New Roman" w:hAnsi="Times New Roman" w:cs="Times New Roman"/>
          <w:sz w:val="18"/>
          <w:szCs w:val="18"/>
        </w:rPr>
        <w:t xml:space="preserve"> – załącznik nr </w:t>
      </w:r>
      <w:r w:rsidRPr="001064DC">
        <w:rPr>
          <w:rFonts w:ascii="Times New Roman" w:hAnsi="Times New Roman" w:cs="Times New Roman"/>
          <w:sz w:val="18"/>
          <w:szCs w:val="18"/>
        </w:rPr>
        <w:t>5</w:t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040E4C" w:rsidRPr="001064DC">
        <w:rPr>
          <w:rFonts w:ascii="Times New Roman" w:hAnsi="Times New Roman" w:cs="Times New Roman"/>
          <w:sz w:val="18"/>
          <w:szCs w:val="18"/>
        </w:rPr>
        <w:tab/>
      </w:r>
      <w:r w:rsidR="00A73417" w:rsidRPr="001064DC">
        <w:rPr>
          <w:rFonts w:ascii="Times New Roman" w:hAnsi="Times New Roman" w:cs="Times New Roman"/>
          <w:sz w:val="18"/>
          <w:szCs w:val="18"/>
        </w:rPr>
        <w:tab/>
      </w:r>
      <w:r w:rsidR="00B01226" w:rsidRPr="001064DC">
        <w:rPr>
          <w:rFonts w:ascii="Times New Roman" w:hAnsi="Times New Roman" w:cs="Times New Roman"/>
          <w:sz w:val="18"/>
          <w:szCs w:val="18"/>
        </w:rPr>
        <w:t xml:space="preserve">strona </w:t>
      </w:r>
      <w:r w:rsidR="003449AE">
        <w:rPr>
          <w:rFonts w:ascii="Times New Roman" w:hAnsi="Times New Roman" w:cs="Times New Roman"/>
          <w:sz w:val="18"/>
          <w:szCs w:val="18"/>
        </w:rPr>
        <w:t>42</w:t>
      </w:r>
    </w:p>
    <w:p w:rsidR="00084411" w:rsidRPr="001064DC" w:rsidRDefault="00040E4C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064DC">
        <w:rPr>
          <w:rFonts w:ascii="Times New Roman" w:hAnsi="Times New Roman" w:cs="Times New Roman"/>
          <w:sz w:val="18"/>
          <w:szCs w:val="18"/>
        </w:rPr>
        <w:tab/>
      </w:r>
      <w:r w:rsidR="009E4944" w:rsidRPr="001064DC">
        <w:rPr>
          <w:rFonts w:ascii="Times New Roman" w:hAnsi="Times New Roman" w:cs="Times New Roman"/>
          <w:bCs/>
          <w:sz w:val="18"/>
          <w:szCs w:val="18"/>
        </w:rPr>
        <w:t xml:space="preserve">Wykaz </w:t>
      </w:r>
      <w:r w:rsidR="00F90F21" w:rsidRPr="001064DC">
        <w:rPr>
          <w:rFonts w:ascii="Times New Roman" w:hAnsi="Times New Roman" w:cs="Times New Roman"/>
          <w:bCs/>
          <w:sz w:val="18"/>
          <w:szCs w:val="18"/>
        </w:rPr>
        <w:t>osób – załącznik nr 6</w:t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084DBB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8173FE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>strona 43</w:t>
      </w:r>
    </w:p>
    <w:p w:rsidR="00084411" w:rsidRDefault="00084411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064DC">
        <w:rPr>
          <w:rFonts w:ascii="Times New Roman" w:hAnsi="Times New Roman" w:cs="Times New Roman"/>
          <w:bCs/>
          <w:sz w:val="18"/>
          <w:szCs w:val="18"/>
        </w:rPr>
        <w:tab/>
      </w:r>
      <w:r w:rsidR="009F03AC">
        <w:rPr>
          <w:rFonts w:ascii="Times New Roman" w:hAnsi="Times New Roman" w:cs="Times New Roman"/>
          <w:bCs/>
          <w:sz w:val="18"/>
          <w:szCs w:val="18"/>
        </w:rPr>
        <w:t xml:space="preserve">Harmonogram rzeczowo – finansowy. Kosztorys zbiorczy </w:t>
      </w:r>
      <w:r w:rsidRPr="001064DC">
        <w:rPr>
          <w:rFonts w:ascii="Times New Roman" w:hAnsi="Times New Roman" w:cs="Times New Roman"/>
          <w:bCs/>
          <w:sz w:val="18"/>
          <w:szCs w:val="18"/>
        </w:rPr>
        <w:t xml:space="preserve"> – z</w:t>
      </w:r>
      <w:r w:rsidR="009C3060" w:rsidRPr="001064DC">
        <w:rPr>
          <w:rFonts w:ascii="Times New Roman" w:hAnsi="Times New Roman" w:cs="Times New Roman"/>
          <w:bCs/>
          <w:sz w:val="18"/>
          <w:szCs w:val="18"/>
        </w:rPr>
        <w:t>ałącznik nr 7</w:t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</w:r>
      <w:r w:rsidR="003449AE">
        <w:rPr>
          <w:rFonts w:ascii="Times New Roman" w:hAnsi="Times New Roman" w:cs="Times New Roman"/>
          <w:bCs/>
          <w:sz w:val="18"/>
          <w:szCs w:val="18"/>
        </w:rPr>
        <w:tab/>
        <w:t>strona 44</w:t>
      </w:r>
    </w:p>
    <w:p w:rsidR="00F47385" w:rsidRPr="001B3770" w:rsidRDefault="00C82209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  <w:r w:rsidR="0024391A" w:rsidRPr="001B3770">
        <w:rPr>
          <w:rFonts w:ascii="Times New Roman" w:hAnsi="Times New Roman" w:cs="Times New Roman"/>
          <w:bCs/>
          <w:sz w:val="18"/>
          <w:szCs w:val="18"/>
        </w:rPr>
        <w:tab/>
      </w:r>
      <w:r w:rsidR="00A3563D" w:rsidRPr="001B3770">
        <w:rPr>
          <w:rFonts w:ascii="Times New Roman" w:hAnsi="Times New Roman" w:cs="Times New Roman"/>
          <w:sz w:val="18"/>
          <w:szCs w:val="18"/>
        </w:rPr>
        <w:tab/>
      </w:r>
    </w:p>
    <w:p w:rsidR="00A3563D" w:rsidRPr="00D86130" w:rsidRDefault="00F47385" w:rsidP="0024391A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B3770">
        <w:rPr>
          <w:rFonts w:ascii="Times New Roman" w:hAnsi="Times New Roman" w:cs="Times New Roman"/>
          <w:sz w:val="18"/>
          <w:szCs w:val="18"/>
        </w:rPr>
        <w:tab/>
      </w:r>
      <w:r w:rsidRPr="00D86130">
        <w:rPr>
          <w:rFonts w:ascii="Times New Roman" w:hAnsi="Times New Roman" w:cs="Times New Roman"/>
          <w:b/>
          <w:sz w:val="18"/>
          <w:szCs w:val="18"/>
        </w:rPr>
        <w:t>ZAŁĄCZNIKI PDF.</w:t>
      </w:r>
    </w:p>
    <w:p w:rsidR="00B92123" w:rsidRPr="00D86130" w:rsidRDefault="00C06B4A" w:rsidP="00F47385">
      <w:pPr>
        <w:shd w:val="clear" w:color="auto" w:fill="FFFFFF"/>
        <w:tabs>
          <w:tab w:val="left" w:pos="0"/>
        </w:tabs>
        <w:spacing w:line="240" w:lineRule="auto"/>
        <w:ind w:left="0" w:right="-21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86130">
        <w:rPr>
          <w:rFonts w:ascii="Times New Roman" w:hAnsi="Times New Roman" w:cs="Times New Roman"/>
          <w:sz w:val="18"/>
          <w:szCs w:val="18"/>
        </w:rPr>
        <w:tab/>
        <w:t>Z</w:t>
      </w:r>
      <w:r w:rsidR="00084411" w:rsidRPr="00D86130">
        <w:rPr>
          <w:rFonts w:ascii="Times New Roman" w:hAnsi="Times New Roman" w:cs="Times New Roman"/>
          <w:sz w:val="18"/>
          <w:szCs w:val="18"/>
        </w:rPr>
        <w:t xml:space="preserve">ałącznik nr </w:t>
      </w:r>
      <w:r w:rsidR="009800F4" w:rsidRPr="00D86130">
        <w:rPr>
          <w:rFonts w:ascii="Times New Roman" w:hAnsi="Times New Roman" w:cs="Times New Roman"/>
          <w:sz w:val="18"/>
          <w:szCs w:val="18"/>
        </w:rPr>
        <w:t>8</w:t>
      </w:r>
      <w:r w:rsidR="00331139" w:rsidRPr="00D86130">
        <w:rPr>
          <w:rFonts w:ascii="Times New Roman" w:hAnsi="Times New Roman" w:cs="Times New Roman"/>
          <w:sz w:val="18"/>
          <w:szCs w:val="18"/>
        </w:rPr>
        <w:t xml:space="preserve"> </w:t>
      </w:r>
      <w:r w:rsidRPr="00D86130">
        <w:rPr>
          <w:rFonts w:ascii="Times New Roman" w:hAnsi="Times New Roman" w:cs="Times New Roman"/>
          <w:sz w:val="18"/>
          <w:szCs w:val="18"/>
        </w:rPr>
        <w:t>– wzór umowy</w:t>
      </w:r>
      <w:r w:rsidR="00D86130" w:rsidRPr="00D86130">
        <w:rPr>
          <w:rFonts w:ascii="Times New Roman" w:hAnsi="Times New Roman" w:cs="Times New Roman"/>
          <w:sz w:val="18"/>
          <w:szCs w:val="18"/>
        </w:rPr>
        <w:t>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hAnsi="Times New Roman"/>
          <w:sz w:val="18"/>
          <w:szCs w:val="18"/>
        </w:rPr>
      </w:pPr>
      <w:r w:rsidRPr="00D86130">
        <w:rPr>
          <w:rFonts w:ascii="Times New Roman" w:hAnsi="Times New Roman"/>
          <w:sz w:val="18"/>
          <w:szCs w:val="18"/>
        </w:rPr>
        <w:t>Załącznik nr 9 – przedmiar robót,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10 - PW br. Drogowa Opis techniczny, uzgodnienia, opinie,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11 - PW br. Drogowa Rys 1_Plan Orientacyjny,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12 - PW br. Drogowa Rys 2 - PZT –wykonawczy,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13 - PW br. Drogowa Przekroje normalne,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14 - PW br. Drogowa Profil podłużny,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15 - PW br. Drogowa szczegóły konstrukcyjne,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16 - PW br. Drogowa Przekroje poprzeczne,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17 - PW br. Drogowa Przekroje poprzeczne,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 xml:space="preserve">Załącznik nr 18 - PW br. Drogowa </w:t>
      </w:r>
      <w:proofErr w:type="spellStart"/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STWiORB</w:t>
      </w:r>
      <w:proofErr w:type="spellEnd"/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 xml:space="preserve"> branża drogowa,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19 - Stała Organizacja Ruchu – opis,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20 - Rys 2. - Stała organizacja ruchu,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21 - Czasowa Organizacja ruchu-opis,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22 - Rys 2- Czasowa Organizacja ruchu,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23 - Pozwolenie na Budowę – prawomocne Strefa Bobolice,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24 - PW branża elektryczna,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lastRenderedPageBreak/>
        <w:t>Załącznik nr 25 - PW branża elektryczna SST,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26 - PW branża sanitarna KD,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26 - S.5 - PW branża sanitarna - Studnia betonowa,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27 - S.1 - PW branża sanitarna - PZT - KD Bobolice,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28 - S.2 - PW branża sanitarna - Profile KD,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29 - S.3 - PW branża sanitarna - Wpust betonowy,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30 - S.4 - PW branża sanitarna - Studnia murowana,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 xml:space="preserve">Załącznik nr 31 - PW branża sanitarna </w:t>
      </w:r>
      <w:proofErr w:type="spellStart"/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SST-KD</w:t>
      </w:r>
      <w:proofErr w:type="spellEnd"/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32 - Proj. Budowlany PZT- branża elektryczna,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33 - Projekt Budowlany br. drogowa - bez rysunków,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34 - Proj. Budowlany Rys 1_Plan Orientacyjny,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35 - Proj. Budowlany Rys 2-PZT,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36 - Proj. Budowlany Rys 3 - Przekroje normalne,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37 - Proj. Budowlany Rys 4 - szczegóły konstrukcyjne,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38 - Proj. Budowlany Rys 5 -Profil podłużny,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39 - Proj. Budowlany S.1 - PZT - KD Bobolice,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40 - Proj. Budowlany S.2 - Profile KD,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41 - Proj. Budowlany S.3 - Wpust betonowy,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42 - Proj. Budowlany S.4 - Studnia murowana,</w:t>
      </w:r>
    </w:p>
    <w:p w:rsidR="00D86130" w:rsidRPr="00D86130" w:rsidRDefault="00D86130" w:rsidP="00D86130">
      <w:pPr>
        <w:pStyle w:val="Akapitzlist"/>
        <w:shd w:val="clear" w:color="auto" w:fill="FFFFFF"/>
        <w:snapToGrid w:val="0"/>
        <w:spacing w:line="276" w:lineRule="auto"/>
        <w:ind w:left="1276" w:hanging="567"/>
        <w:jc w:val="both"/>
        <w:rPr>
          <w:rFonts w:ascii="Times New Roman" w:eastAsia="Calibri" w:hAnsi="Times New Roman"/>
          <w:bCs/>
          <w:iCs/>
          <w:color w:val="000000"/>
          <w:sz w:val="18"/>
          <w:szCs w:val="18"/>
        </w:rPr>
      </w:pPr>
      <w:r w:rsidRPr="00D86130">
        <w:rPr>
          <w:rFonts w:ascii="Times New Roman" w:eastAsia="Calibri" w:hAnsi="Times New Roman"/>
          <w:bCs/>
          <w:iCs/>
          <w:color w:val="000000"/>
          <w:sz w:val="18"/>
          <w:szCs w:val="18"/>
        </w:rPr>
        <w:t>Załącznik nr 43 - Proj. Budowlany S.5 - Studnia betonowa.</w:t>
      </w:r>
    </w:p>
    <w:p w:rsidR="00D86130" w:rsidRDefault="00D86130" w:rsidP="00D86130">
      <w:pPr>
        <w:pStyle w:val="Akapitzlist"/>
        <w:shd w:val="clear" w:color="auto" w:fill="FFFFFF"/>
        <w:snapToGrid w:val="0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</w:p>
    <w:p w:rsidR="00DD26D8" w:rsidRPr="002E3922" w:rsidRDefault="00DD26D8" w:rsidP="0085343A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A565F" w:rsidRPr="0058471F" w:rsidRDefault="00CA565F" w:rsidP="0058471F">
      <w:pPr>
        <w:shd w:val="clear" w:color="auto" w:fill="FFFFFF"/>
        <w:tabs>
          <w:tab w:val="left" w:pos="0"/>
        </w:tabs>
        <w:snapToGrid w:val="0"/>
        <w:spacing w:line="240" w:lineRule="auto"/>
        <w:ind w:left="709" w:right="-2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A565F" w:rsidRDefault="00CA565F" w:rsidP="005F271C">
      <w:pPr>
        <w:pStyle w:val="Akapitzlist1"/>
        <w:widowControl/>
        <w:shd w:val="clear" w:color="auto" w:fill="FFFFFF"/>
        <w:spacing w:line="240" w:lineRule="auto"/>
        <w:ind w:left="770" w:firstLine="0"/>
        <w:jc w:val="both"/>
        <w:rPr>
          <w:rFonts w:ascii="Times New Roman" w:hAnsi="Times New Roman" w:cs="Times New Roman"/>
          <w:iCs/>
          <w:snapToGrid w:val="0"/>
          <w:color w:val="000000"/>
          <w:sz w:val="18"/>
          <w:szCs w:val="18"/>
          <w:highlight w:val="yellow"/>
        </w:rPr>
      </w:pPr>
    </w:p>
    <w:p w:rsidR="00B01226" w:rsidRPr="009F7AE5" w:rsidRDefault="00204ED0" w:rsidP="0058471F">
      <w:pPr>
        <w:spacing w:line="240" w:lineRule="auto"/>
        <w:ind w:left="0" w:firstLine="0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  <w:r w:rsidR="00B01226" w:rsidRPr="00B622D8">
        <w:rPr>
          <w:rFonts w:ascii="Times New Roman" w:hAnsi="Times New Roman" w:cs="Times New Roman"/>
          <w:b/>
          <w:bCs/>
          <w:u w:val="single"/>
        </w:rPr>
        <w:lastRenderedPageBreak/>
        <w:t>ROZDZIAŁ A</w:t>
      </w:r>
      <w:r w:rsidR="00B01226" w:rsidRPr="00B622D8">
        <w:rPr>
          <w:rFonts w:ascii="Times New Roman" w:hAnsi="Times New Roman" w:cs="Times New Roman"/>
          <w:b/>
          <w:bCs/>
        </w:rPr>
        <w:t xml:space="preserve"> – INSTRUKCJA DLA WYKONAWCÓW</w:t>
      </w:r>
    </w:p>
    <w:p w:rsidR="00D26E9A" w:rsidRDefault="00D26E9A" w:rsidP="00EA2B04">
      <w:pPr>
        <w:shd w:val="clear" w:color="auto" w:fill="FFFFFF"/>
        <w:tabs>
          <w:tab w:val="left" w:pos="0"/>
          <w:tab w:val="left" w:pos="1380"/>
        </w:tabs>
        <w:spacing w:line="240" w:lineRule="auto"/>
        <w:ind w:left="1134" w:right="50"/>
        <w:rPr>
          <w:rFonts w:ascii="Times New Roman" w:hAnsi="Times New Roman" w:cs="Times New Roman"/>
          <w:b/>
          <w:bCs/>
        </w:rPr>
      </w:pPr>
    </w:p>
    <w:p w:rsidR="00B01226" w:rsidRPr="00B622D8" w:rsidRDefault="00B01226" w:rsidP="006D4081">
      <w:pPr>
        <w:numPr>
          <w:ilvl w:val="0"/>
          <w:numId w:val="28"/>
        </w:numPr>
        <w:shd w:val="clear" w:color="auto" w:fill="FFFFFF"/>
        <w:tabs>
          <w:tab w:val="left" w:pos="-42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>Nazwa oraz adres Zamawiającego.</w:t>
      </w:r>
    </w:p>
    <w:p w:rsidR="00EE5F1D" w:rsidRDefault="00B01226" w:rsidP="00EE5F1D">
      <w:pPr>
        <w:shd w:val="clear" w:color="auto" w:fill="FFFFFF"/>
        <w:tabs>
          <w:tab w:val="left" w:pos="-426"/>
          <w:tab w:val="left" w:pos="345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ab/>
      </w:r>
    </w:p>
    <w:p w:rsidR="00B01226" w:rsidRPr="00B622D8" w:rsidRDefault="00EE5F1D" w:rsidP="00EE5F1D">
      <w:pPr>
        <w:shd w:val="clear" w:color="auto" w:fill="FFFFFF"/>
        <w:tabs>
          <w:tab w:val="left" w:pos="-426"/>
          <w:tab w:val="left" w:pos="345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3E2EAF">
        <w:rPr>
          <w:rFonts w:ascii="Times New Roman" w:hAnsi="Times New Roman" w:cs="Times New Roman"/>
          <w:b/>
          <w:bCs/>
        </w:rPr>
        <w:tab/>
      </w:r>
      <w:r w:rsidR="00B01226" w:rsidRPr="00B622D8">
        <w:rPr>
          <w:rFonts w:ascii="Times New Roman" w:hAnsi="Times New Roman" w:cs="Times New Roman"/>
          <w:b/>
          <w:bCs/>
          <w:i/>
          <w:iCs/>
          <w:u w:val="single"/>
        </w:rPr>
        <w:t>Zamawiający:</w:t>
      </w:r>
    </w:p>
    <w:p w:rsidR="00B01226" w:rsidRPr="00B622D8" w:rsidRDefault="00B01226" w:rsidP="000442D4">
      <w:pPr>
        <w:spacing w:line="240" w:lineRule="auto"/>
        <w:ind w:left="0" w:firstLine="400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Gmina Bobolice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ul. Ratuszowa 1,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76-020 Bobolice, 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tel. (094) 345-84-01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fax. (094) 345-84-20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  <w:color w:val="548DD4"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>Strona internetowa –</w:t>
      </w:r>
      <w:r w:rsidR="00DA7EE9">
        <w:rPr>
          <w:rFonts w:ascii="Times New Roman" w:hAnsi="Times New Roman" w:cs="Times New Roman"/>
          <w:b/>
          <w:bCs/>
          <w:i/>
          <w:iCs/>
        </w:rPr>
        <w:t xml:space="preserve"> </w:t>
      </w:r>
      <w:hyperlink r:id="rId12" w:history="1">
        <w:r w:rsidR="00DC1788" w:rsidRPr="00F619FB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www.bobolice.pl</w:t>
        </w:r>
      </w:hyperlink>
      <w:r w:rsidR="00DB23DB" w:rsidRPr="00DB23DB">
        <w:rPr>
          <w:rFonts w:ascii="Times New Roman" w:hAnsi="Times New Roman" w:cs="Times New Roman"/>
        </w:rPr>
        <w:t xml:space="preserve"> </w:t>
      </w:r>
      <w:r w:rsidR="00DB23DB" w:rsidRPr="00F83A92">
        <w:rPr>
          <w:rFonts w:ascii="Times New Roman" w:hAnsi="Times New Roman" w:cs="Times New Roman"/>
        </w:rPr>
        <w:t>w dziale „Gospodarka” zakładka „Zamówienia publiczne”</w:t>
      </w:r>
      <w:r w:rsidR="00DB23DB">
        <w:rPr>
          <w:rFonts w:ascii="Times New Roman" w:hAnsi="Times New Roman" w:cs="Times New Roman"/>
        </w:rPr>
        <w:t>.</w:t>
      </w:r>
    </w:p>
    <w:p w:rsidR="00DC1788" w:rsidRPr="00A62235" w:rsidRDefault="00DC1788" w:rsidP="00A62235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  <w:color w:val="548DD4"/>
          <w:highlight w:val="yellow"/>
        </w:rPr>
      </w:pPr>
      <w:r>
        <w:rPr>
          <w:rFonts w:ascii="Times New Roman" w:hAnsi="Times New Roman" w:cs="Times New Roman"/>
          <w:b/>
          <w:bCs/>
          <w:i/>
          <w:iCs/>
        </w:rPr>
        <w:t>Adres poczty elektronicznej:</w:t>
      </w:r>
      <w:r>
        <w:rPr>
          <w:rFonts w:ascii="Times New Roman" w:hAnsi="Times New Roman" w:cs="Times New Roman"/>
          <w:b/>
          <w:bCs/>
          <w:i/>
          <w:iCs/>
          <w:color w:val="548DD4"/>
        </w:rPr>
        <w:t xml:space="preserve"> </w:t>
      </w:r>
      <w:hyperlink r:id="rId13" w:history="1">
        <w:r w:rsidR="00A62235" w:rsidRPr="00A62235">
          <w:rPr>
            <w:rStyle w:val="Hipercze"/>
            <w:rFonts w:ascii="Times New Roman" w:hAnsi="Times New Roman"/>
            <w:b/>
            <w:bCs/>
            <w:i/>
            <w:iCs/>
            <w:color w:val="auto"/>
          </w:rPr>
          <w:t>gmina@bobolice.pl</w:t>
        </w:r>
      </w:hyperlink>
      <w:r w:rsidRPr="00A62235">
        <w:rPr>
          <w:rFonts w:ascii="Times New Roman" w:hAnsi="Times New Roman" w:cs="Times New Roman"/>
          <w:b/>
          <w:bCs/>
          <w:i/>
          <w:iCs/>
        </w:rPr>
        <w:t>.</w:t>
      </w:r>
      <w:r w:rsidR="00A62235" w:rsidRPr="00A62235">
        <w:rPr>
          <w:rFonts w:ascii="Times New Roman" w:hAnsi="Times New Roman" w:cs="Times New Roman"/>
          <w:b/>
          <w:bCs/>
          <w:i/>
          <w:iCs/>
          <w:color w:val="548DD4"/>
        </w:rPr>
        <w:t xml:space="preserve"> 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Godziny urzędowania: </w:t>
      </w:r>
    </w:p>
    <w:p w:rsidR="00B01226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 w:rsidRPr="00B622D8">
        <w:rPr>
          <w:rFonts w:ascii="Times New Roman" w:hAnsi="Times New Roman" w:cs="Times New Roman"/>
          <w:b/>
          <w:bCs/>
          <w:i/>
          <w:iCs/>
        </w:rPr>
        <w:t xml:space="preserve">od poniedziałku do </w:t>
      </w:r>
      <w:r>
        <w:rPr>
          <w:rFonts w:ascii="Times New Roman" w:hAnsi="Times New Roman" w:cs="Times New Roman"/>
          <w:b/>
          <w:bCs/>
          <w:i/>
          <w:iCs/>
        </w:rPr>
        <w:t>środy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od 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15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B01226" w:rsidRDefault="00B01226" w:rsidP="00314495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czwartki od </w:t>
      </w:r>
      <w:r w:rsidRPr="00B622D8">
        <w:rPr>
          <w:rFonts w:ascii="Times New Roman" w:hAnsi="Times New Roman" w:cs="Times New Roman"/>
          <w:b/>
          <w:bCs/>
          <w:i/>
          <w:iCs/>
        </w:rPr>
        <w:t>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</w:t>
      </w:r>
      <w:r>
        <w:rPr>
          <w:rFonts w:ascii="Times New Roman" w:hAnsi="Times New Roman" w:cs="Times New Roman"/>
          <w:b/>
          <w:bCs/>
          <w:i/>
          <w:iCs/>
        </w:rPr>
        <w:t>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</w:rPr>
        <w:t>,</w:t>
      </w:r>
    </w:p>
    <w:p w:rsidR="00B01226" w:rsidRPr="00B622D8" w:rsidRDefault="00B01226" w:rsidP="000442D4">
      <w:pPr>
        <w:spacing w:line="240" w:lineRule="auto"/>
        <w:ind w:firstLine="2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w piątki od </w:t>
      </w:r>
      <w:r w:rsidRPr="00B622D8">
        <w:rPr>
          <w:rFonts w:ascii="Times New Roman" w:hAnsi="Times New Roman" w:cs="Times New Roman"/>
          <w:b/>
          <w:bCs/>
          <w:i/>
          <w:iCs/>
        </w:rPr>
        <w:t>godz. 7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 w:rsidRPr="00B622D8">
        <w:rPr>
          <w:rFonts w:ascii="Times New Roman" w:hAnsi="Times New Roman" w:cs="Times New Roman"/>
          <w:b/>
          <w:bCs/>
          <w:i/>
          <w:iCs/>
        </w:rPr>
        <w:t xml:space="preserve"> do godz. 1</w:t>
      </w:r>
      <w:r>
        <w:rPr>
          <w:rFonts w:ascii="Times New Roman" w:hAnsi="Times New Roman" w:cs="Times New Roman"/>
          <w:b/>
          <w:bCs/>
          <w:i/>
          <w:iCs/>
        </w:rPr>
        <w:t>3</w:t>
      </w:r>
      <w:r w:rsidRPr="00B622D8">
        <w:rPr>
          <w:rFonts w:ascii="Times New Roman" w:hAnsi="Times New Roman" w:cs="Times New Roman"/>
          <w:b/>
          <w:bCs/>
          <w:i/>
          <w:iCs/>
          <w:vertAlign w:val="superscript"/>
        </w:rPr>
        <w:t>00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  <w:r>
        <w:rPr>
          <w:rFonts w:ascii="Times New Roman" w:hAnsi="Times New Roman" w:cs="Times New Roman"/>
          <w:b/>
          <w:bCs/>
          <w:i/>
          <w:iCs/>
          <w:vertAlign w:val="superscript"/>
        </w:rPr>
        <w:tab/>
      </w:r>
    </w:p>
    <w:p w:rsidR="00B01226" w:rsidRPr="00B622D8" w:rsidRDefault="00B01226" w:rsidP="000442D4">
      <w:pPr>
        <w:shd w:val="clear" w:color="auto" w:fill="FFFFFF"/>
        <w:tabs>
          <w:tab w:val="left" w:pos="0"/>
        </w:tabs>
        <w:spacing w:line="240" w:lineRule="auto"/>
        <w:ind w:left="993" w:right="-233" w:firstLine="0"/>
        <w:jc w:val="both"/>
        <w:rPr>
          <w:rFonts w:ascii="Times New Roman" w:hAnsi="Times New Roman" w:cs="Times New Roman"/>
        </w:rPr>
      </w:pPr>
    </w:p>
    <w:p w:rsidR="00B01226" w:rsidRPr="00B622D8" w:rsidRDefault="00B01226" w:rsidP="006D4081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622D8">
        <w:rPr>
          <w:rFonts w:ascii="Times New Roman" w:hAnsi="Times New Roman" w:cs="Times New Roman"/>
          <w:b/>
          <w:bCs/>
        </w:rPr>
        <w:t>Tryb udzielenia zamówienia.</w:t>
      </w:r>
    </w:p>
    <w:p w:rsidR="00B01226" w:rsidRPr="00B622D8" w:rsidRDefault="00B01226" w:rsidP="000442D4">
      <w:pPr>
        <w:shd w:val="clear" w:color="auto" w:fill="FFFFFF"/>
        <w:tabs>
          <w:tab w:val="left" w:pos="0"/>
        </w:tabs>
        <w:spacing w:line="240" w:lineRule="auto"/>
        <w:ind w:left="1125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Default="00B01226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 xml:space="preserve">Postępowanie o udzielanie zamówienia publicznego prowadzone jest w trybie </w:t>
      </w:r>
      <w:r w:rsidRPr="00B622D8">
        <w:rPr>
          <w:rFonts w:ascii="Times New Roman" w:hAnsi="Times New Roman" w:cs="Times New Roman"/>
          <w:b/>
          <w:bCs/>
        </w:rPr>
        <w:t>przetargu nieograniczonego</w:t>
      </w:r>
      <w:r>
        <w:rPr>
          <w:rFonts w:ascii="Times New Roman" w:hAnsi="Times New Roman" w:cs="Times New Roman"/>
          <w:b/>
          <w:bCs/>
        </w:rPr>
        <w:t>,</w:t>
      </w:r>
      <w:r w:rsidRPr="00B622D8">
        <w:rPr>
          <w:rFonts w:ascii="Times New Roman" w:hAnsi="Times New Roman" w:cs="Times New Roman"/>
        </w:rPr>
        <w:t xml:space="preserve"> na podstawie art. 39 ustawy z dnia  29 stycznia 200</w:t>
      </w:r>
      <w:r w:rsidR="00CD1895">
        <w:rPr>
          <w:rFonts w:ascii="Times New Roman" w:hAnsi="Times New Roman" w:cs="Times New Roman"/>
        </w:rPr>
        <w:t xml:space="preserve">4 r. Prawo zamówień publicznych, </w:t>
      </w:r>
      <w:r w:rsidR="00067406" w:rsidRPr="00067406">
        <w:rPr>
          <w:rFonts w:ascii="Times New Roman" w:hAnsi="Times New Roman" w:cs="Times New Roman"/>
          <w:iCs/>
        </w:rPr>
        <w:t>tj. Dz. U. z 201</w:t>
      </w:r>
      <w:r w:rsidR="00B42E21">
        <w:rPr>
          <w:rFonts w:ascii="Times New Roman" w:hAnsi="Times New Roman" w:cs="Times New Roman"/>
          <w:iCs/>
        </w:rPr>
        <w:t>8</w:t>
      </w:r>
      <w:r w:rsidR="00067406" w:rsidRPr="00067406">
        <w:rPr>
          <w:rFonts w:ascii="Times New Roman" w:hAnsi="Times New Roman" w:cs="Times New Roman"/>
          <w:iCs/>
        </w:rPr>
        <w:t xml:space="preserve"> r. poz. </w:t>
      </w:r>
      <w:r w:rsidR="009F3847">
        <w:rPr>
          <w:rFonts w:ascii="Times New Roman" w:hAnsi="Times New Roman" w:cs="Times New Roman"/>
          <w:iCs/>
        </w:rPr>
        <w:t>1</w:t>
      </w:r>
      <w:r w:rsidR="00B42E21">
        <w:rPr>
          <w:rFonts w:ascii="Times New Roman" w:hAnsi="Times New Roman" w:cs="Times New Roman"/>
          <w:iCs/>
        </w:rPr>
        <w:t>986</w:t>
      </w:r>
      <w:r w:rsidR="00B55486">
        <w:rPr>
          <w:rFonts w:ascii="Times New Roman" w:hAnsi="Times New Roman" w:cs="Times New Roman"/>
          <w:iCs/>
        </w:rPr>
        <w:t xml:space="preserve"> ze zm.</w:t>
      </w:r>
      <w:r w:rsidRPr="00067406">
        <w:rPr>
          <w:rFonts w:ascii="Times New Roman" w:hAnsi="Times New Roman" w:cs="Times New Roman"/>
        </w:rPr>
        <w:t>, zwanej</w:t>
      </w:r>
      <w:r w:rsidRPr="00B622D8">
        <w:rPr>
          <w:rFonts w:ascii="Times New Roman" w:hAnsi="Times New Roman" w:cs="Times New Roman"/>
        </w:rPr>
        <w:t xml:space="preserve"> dalej ustawą oraz aktów wykonawczych do ustawy.</w:t>
      </w:r>
    </w:p>
    <w:p w:rsidR="00B01226" w:rsidRPr="00B622D8" w:rsidRDefault="00692E68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Wartość zamówienia</w:t>
      </w:r>
      <w:r w:rsidR="00B01226">
        <w:rPr>
          <w:rFonts w:ascii="Times New Roman" w:hAnsi="Times New Roman" w:cs="Times New Roman"/>
        </w:rPr>
        <w:t xml:space="preserve"> </w:t>
      </w:r>
      <w:r w:rsidR="007B5F71">
        <w:rPr>
          <w:rFonts w:ascii="Times New Roman" w:hAnsi="Times New Roman" w:cs="Times New Roman"/>
        </w:rPr>
        <w:t xml:space="preserve">nie </w:t>
      </w:r>
      <w:r w:rsidR="00B01226">
        <w:rPr>
          <w:rFonts w:ascii="Times New Roman" w:hAnsi="Times New Roman" w:cs="Times New Roman"/>
        </w:rPr>
        <w:t>przekracza kwot</w:t>
      </w:r>
      <w:r w:rsidR="000A5D52">
        <w:rPr>
          <w:rFonts w:ascii="Times New Roman" w:hAnsi="Times New Roman" w:cs="Times New Roman"/>
        </w:rPr>
        <w:t xml:space="preserve"> określonych</w:t>
      </w:r>
      <w:r w:rsidR="00B01226">
        <w:rPr>
          <w:rFonts w:ascii="Times New Roman" w:hAnsi="Times New Roman" w:cs="Times New Roman"/>
        </w:rPr>
        <w:t xml:space="preserve"> w przepisach wydanych na podstawie art. 11 ust. 8 ustawy </w:t>
      </w:r>
      <w:proofErr w:type="spellStart"/>
      <w:r w:rsidR="00B01226">
        <w:rPr>
          <w:rFonts w:ascii="Times New Roman" w:hAnsi="Times New Roman" w:cs="Times New Roman"/>
        </w:rPr>
        <w:t>Pzp</w:t>
      </w:r>
      <w:proofErr w:type="spellEnd"/>
      <w:r w:rsidR="00B01226">
        <w:rPr>
          <w:rFonts w:ascii="Times New Roman" w:hAnsi="Times New Roman" w:cs="Times New Roman"/>
        </w:rPr>
        <w:t>.</w:t>
      </w:r>
    </w:p>
    <w:p w:rsidR="00B01226" w:rsidRPr="00B622D8" w:rsidRDefault="00B01226" w:rsidP="006D4081">
      <w:pPr>
        <w:widowControl/>
        <w:numPr>
          <w:ilvl w:val="0"/>
          <w:numId w:val="29"/>
        </w:numPr>
        <w:tabs>
          <w:tab w:val="clear" w:pos="360"/>
          <w:tab w:val="num" w:pos="-709"/>
        </w:tabs>
        <w:spacing w:line="240" w:lineRule="auto"/>
        <w:ind w:left="993" w:right="28" w:hanging="425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>Miejsce publikacji ogłoszenia o przetargu:</w:t>
      </w:r>
    </w:p>
    <w:p w:rsidR="00B01226" w:rsidRPr="00B622D8" w:rsidRDefault="00B01226" w:rsidP="00932C84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</w:rPr>
        <w:t xml:space="preserve">a) </w:t>
      </w:r>
      <w:r w:rsidR="007B5F71">
        <w:rPr>
          <w:rFonts w:ascii="Times New Roman" w:hAnsi="Times New Roman"/>
        </w:rPr>
        <w:t xml:space="preserve">Biuletyn </w:t>
      </w:r>
      <w:r w:rsidR="00ED0D78">
        <w:rPr>
          <w:rFonts w:ascii="Times New Roman" w:hAnsi="Times New Roman"/>
        </w:rPr>
        <w:t>Z</w:t>
      </w:r>
      <w:r w:rsidR="007B5F71">
        <w:rPr>
          <w:rFonts w:ascii="Times New Roman" w:hAnsi="Times New Roman"/>
        </w:rPr>
        <w:t xml:space="preserve">amówień </w:t>
      </w:r>
      <w:r w:rsidR="00ED0D78">
        <w:rPr>
          <w:rFonts w:ascii="Times New Roman" w:hAnsi="Times New Roman"/>
        </w:rPr>
        <w:t>P</w:t>
      </w:r>
      <w:r w:rsidR="007B5F71">
        <w:rPr>
          <w:rFonts w:ascii="Times New Roman" w:hAnsi="Times New Roman"/>
        </w:rPr>
        <w:t>ublicznych</w:t>
      </w:r>
      <w:r w:rsidR="00910DE8">
        <w:rPr>
          <w:rFonts w:ascii="Times New Roman" w:hAnsi="Times New Roman" w:cs="Times New Roman"/>
        </w:rPr>
        <w:t>,</w:t>
      </w:r>
    </w:p>
    <w:p w:rsidR="00B01226" w:rsidRPr="00B622D8" w:rsidRDefault="00B01226" w:rsidP="00932C84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  <w:color w:val="0070C0"/>
        </w:rPr>
      </w:pPr>
      <w:r w:rsidRPr="00B622D8">
        <w:rPr>
          <w:rFonts w:ascii="Times New Roman" w:hAnsi="Times New Roman" w:cs="Times New Roman"/>
        </w:rPr>
        <w:t xml:space="preserve">b) strona internetowa </w:t>
      </w:r>
      <w:r w:rsidRPr="00B622D8">
        <w:rPr>
          <w:rFonts w:ascii="Times New Roman" w:hAnsi="Times New Roman" w:cs="Times New Roman"/>
          <w:b/>
          <w:bCs/>
        </w:rPr>
        <w:t xml:space="preserve">Zamawiającego </w:t>
      </w:r>
      <w:r w:rsidRPr="00B622D8">
        <w:rPr>
          <w:rFonts w:ascii="Times New Roman" w:hAnsi="Times New Roman" w:cs="Times New Roman"/>
        </w:rPr>
        <w:t xml:space="preserve">– </w:t>
      </w:r>
      <w:hyperlink r:id="rId14" w:history="1">
        <w:r w:rsidRPr="00336AB1">
          <w:rPr>
            <w:rStyle w:val="Hipercze"/>
            <w:rFonts w:ascii="Times New Roman" w:hAnsi="Times New Roman"/>
            <w:color w:val="auto"/>
          </w:rPr>
          <w:t>www.bobolice.pl</w:t>
        </w:r>
      </w:hyperlink>
      <w:r w:rsidRPr="00336AB1">
        <w:rPr>
          <w:rFonts w:ascii="Times New Roman" w:hAnsi="Times New Roman" w:cs="Times New Roman"/>
        </w:rPr>
        <w:t>,</w:t>
      </w:r>
    </w:p>
    <w:p w:rsidR="00041A7B" w:rsidRPr="007A26DE" w:rsidRDefault="00B01226" w:rsidP="007A26DE">
      <w:pPr>
        <w:tabs>
          <w:tab w:val="num" w:pos="-709"/>
        </w:tabs>
        <w:spacing w:line="240" w:lineRule="auto"/>
        <w:ind w:left="993" w:right="28" w:firstLine="0"/>
        <w:jc w:val="both"/>
        <w:rPr>
          <w:rFonts w:ascii="Times New Roman" w:hAnsi="Times New Roman" w:cs="Times New Roman"/>
        </w:rPr>
      </w:pPr>
      <w:r w:rsidRPr="00B622D8">
        <w:rPr>
          <w:rFonts w:ascii="Times New Roman" w:hAnsi="Times New Roman" w:cs="Times New Roman"/>
          <w:color w:val="000000"/>
        </w:rPr>
        <w:t>c)</w:t>
      </w:r>
      <w:r w:rsidRPr="00B622D8">
        <w:rPr>
          <w:rFonts w:ascii="Times New Roman" w:hAnsi="Times New Roman" w:cs="Times New Roman"/>
          <w:color w:val="365F91"/>
        </w:rPr>
        <w:t xml:space="preserve"> </w:t>
      </w:r>
      <w:r w:rsidRPr="00B622D8">
        <w:rPr>
          <w:rFonts w:ascii="Times New Roman" w:hAnsi="Times New Roman" w:cs="Times New Roman"/>
        </w:rPr>
        <w:t xml:space="preserve">tablica ogłoszeń w siedzibie </w:t>
      </w:r>
      <w:r w:rsidRPr="00B622D8">
        <w:rPr>
          <w:rFonts w:ascii="Times New Roman" w:hAnsi="Times New Roman" w:cs="Times New Roman"/>
          <w:b/>
          <w:bCs/>
        </w:rPr>
        <w:t>Zamawiającego</w:t>
      </w:r>
      <w:r w:rsidRPr="00B622D8">
        <w:rPr>
          <w:rFonts w:ascii="Times New Roman" w:hAnsi="Times New Roman" w:cs="Times New Roman"/>
        </w:rPr>
        <w:t>.</w:t>
      </w:r>
    </w:p>
    <w:p w:rsidR="003E261F" w:rsidRPr="003E261F" w:rsidRDefault="00927439" w:rsidP="005E5018">
      <w:pPr>
        <w:numPr>
          <w:ilvl w:val="0"/>
          <w:numId w:val="29"/>
        </w:numPr>
        <w:tabs>
          <w:tab w:val="clear" w:pos="360"/>
        </w:tabs>
        <w:spacing w:line="240" w:lineRule="auto"/>
        <w:ind w:left="993" w:right="-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Zgodnie z art. </w:t>
      </w:r>
      <w:r w:rsidR="003E261F" w:rsidRPr="003E261F">
        <w:rPr>
          <w:rFonts w:ascii="Times New Roman" w:hAnsi="Times New Roman" w:cs="Times New Roman"/>
        </w:rPr>
        <w:t>13 ust. 1 i 2 rozporządzenia Parlamentu Europejskieg</w:t>
      </w:r>
      <w:r>
        <w:rPr>
          <w:rFonts w:ascii="Times New Roman" w:hAnsi="Times New Roman" w:cs="Times New Roman"/>
        </w:rPr>
        <w:t>o i Rady (UE) 2016/679</w:t>
      </w:r>
      <w:r>
        <w:rPr>
          <w:rFonts w:ascii="Times New Roman" w:hAnsi="Times New Roman" w:cs="Times New Roman"/>
        </w:rPr>
        <w:tab/>
        <w:t xml:space="preserve"> z dnia</w:t>
      </w:r>
      <w:r w:rsidR="005E5018">
        <w:rPr>
          <w:rFonts w:ascii="Times New Roman" w:hAnsi="Times New Roman" w:cs="Times New Roman"/>
        </w:rPr>
        <w:t xml:space="preserve"> </w:t>
      </w:r>
      <w:r w:rsidR="005E5018">
        <w:rPr>
          <w:rFonts w:ascii="Times New Roman" w:hAnsi="Times New Roman" w:cs="Times New Roman"/>
        </w:rPr>
        <w:br/>
      </w:r>
      <w:r w:rsidR="003E261F" w:rsidRPr="003E261F">
        <w:rPr>
          <w:rFonts w:ascii="Times New Roman" w:hAnsi="Times New Roman" w:cs="Times New Roman"/>
        </w:rPr>
        <w:t xml:space="preserve">27.04.2016  r.  w  sprawie  ochrony osób fizycznych  w  związku z przetwarzaniem danych osobowych  i w sprawie swobodnego przepływu takich danych oraz uchylenia dyrektywy 95/46/WE (ogólne rozporządzenie o ochronie danych) (Dz. Urz. UE L  119 z 04.05.2016, str. 1), dalej „RODO”, </w:t>
      </w:r>
      <w:r w:rsidR="003E261F" w:rsidRPr="003E261F">
        <w:rPr>
          <w:rFonts w:ascii="Times New Roman" w:hAnsi="Times New Roman" w:cs="Times New Roman"/>
          <w:b/>
        </w:rPr>
        <w:t>Zamawiający</w:t>
      </w:r>
      <w:r w:rsidR="003E261F" w:rsidRPr="003E261F">
        <w:rPr>
          <w:rFonts w:ascii="Times New Roman" w:hAnsi="Times New Roman" w:cs="Times New Roman"/>
        </w:rPr>
        <w:t xml:space="preserve"> informuje,</w:t>
      </w:r>
      <w:r w:rsidR="003E261F" w:rsidRPr="003E261F">
        <w:rPr>
          <w:rFonts w:ascii="Times New Roman" w:hAnsi="Times New Roman" w:cs="Times New Roman"/>
          <w:spacing w:val="15"/>
        </w:rPr>
        <w:t xml:space="preserve"> </w:t>
      </w:r>
      <w:r w:rsidR="003E261F" w:rsidRPr="003E261F">
        <w:rPr>
          <w:rFonts w:ascii="Times New Roman" w:hAnsi="Times New Roman" w:cs="Times New Roman"/>
        </w:rPr>
        <w:t>że:</w:t>
      </w:r>
    </w:p>
    <w:p w:rsidR="003E261F" w:rsidRPr="00AA2117" w:rsidRDefault="003E261F" w:rsidP="003E261F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spacing w:line="240" w:lineRule="auto"/>
        <w:ind w:left="1418" w:right="-30" w:hanging="284"/>
        <w:jc w:val="both"/>
        <w:rPr>
          <w:rFonts w:ascii="Times New Roman" w:hAnsi="Times New Roman" w:cs="Times New Roman"/>
        </w:rPr>
      </w:pPr>
      <w:r w:rsidRPr="00F341E4">
        <w:rPr>
          <w:rFonts w:ascii="Times New Roman" w:hAnsi="Times New Roman" w:cs="Times New Roman"/>
          <w:w w:val="105"/>
        </w:rPr>
        <w:t xml:space="preserve">administratorem Pani/Pana danych osobowych jest Gmina </w:t>
      </w:r>
      <w:r>
        <w:rPr>
          <w:rFonts w:ascii="Times New Roman" w:hAnsi="Times New Roman" w:cs="Times New Roman"/>
          <w:w w:val="105"/>
        </w:rPr>
        <w:t xml:space="preserve">Bobolice z siedzibą </w:t>
      </w:r>
      <w:r w:rsidRPr="00F341E4">
        <w:rPr>
          <w:rFonts w:ascii="Times New Roman" w:hAnsi="Times New Roman" w:cs="Times New Roman"/>
          <w:w w:val="105"/>
        </w:rPr>
        <w:t xml:space="preserve"> – Urząd </w:t>
      </w:r>
      <w:r>
        <w:rPr>
          <w:rFonts w:ascii="Times New Roman" w:hAnsi="Times New Roman" w:cs="Times New Roman"/>
          <w:w w:val="105"/>
        </w:rPr>
        <w:t>Miejski w Bobolicach, ul. Ratuszowa 1, 76 – 020 Bobolice,</w:t>
      </w:r>
    </w:p>
    <w:p w:rsidR="003E261F" w:rsidRDefault="003E261F" w:rsidP="003E261F">
      <w:pPr>
        <w:widowControl/>
        <w:numPr>
          <w:ilvl w:val="2"/>
          <w:numId w:val="28"/>
        </w:numPr>
        <w:tabs>
          <w:tab w:val="clear" w:pos="1130"/>
        </w:tabs>
        <w:autoSpaceDE w:val="0"/>
        <w:autoSpaceDN w:val="0"/>
        <w:spacing w:line="240" w:lineRule="auto"/>
        <w:ind w:left="1418" w:right="-30" w:hanging="284"/>
        <w:jc w:val="both"/>
        <w:rPr>
          <w:rFonts w:ascii="Times New Roman" w:hAnsi="Times New Roman" w:cs="Times New Roman"/>
        </w:rPr>
      </w:pPr>
      <w:r w:rsidRPr="00AA2117">
        <w:rPr>
          <w:rFonts w:ascii="Times New Roman" w:hAnsi="Times New Roman" w:cs="Times New Roman"/>
          <w:w w:val="105"/>
        </w:rPr>
        <w:t>inspektorem ochrony danych osobowych</w:t>
      </w:r>
      <w:r>
        <w:rPr>
          <w:rFonts w:ascii="Times New Roman" w:hAnsi="Times New Roman" w:cs="Times New Roman"/>
          <w:w w:val="105"/>
        </w:rPr>
        <w:t xml:space="preserve"> w Gminie Bobolice jest Przemysław Chojnowski</w:t>
      </w:r>
      <w:r w:rsidRPr="00AA2117">
        <w:rPr>
          <w:rFonts w:ascii="Times New Roman" w:hAnsi="Times New Roman" w:cs="Times New Roman"/>
          <w:w w:val="105"/>
        </w:rPr>
        <w:t xml:space="preserve">, </w:t>
      </w:r>
      <w:r>
        <w:rPr>
          <w:rFonts w:ascii="Times New Roman" w:hAnsi="Times New Roman" w:cs="Times New Roman"/>
          <w:w w:val="105"/>
        </w:rPr>
        <w:t xml:space="preserve">       </w:t>
      </w:r>
      <w:r w:rsidRPr="00AA2117">
        <w:rPr>
          <w:rFonts w:ascii="Times New Roman" w:hAnsi="Times New Roman" w:cs="Times New Roman"/>
          <w:w w:val="105"/>
        </w:rPr>
        <w:t>e-mail:</w:t>
      </w:r>
      <w:r>
        <w:rPr>
          <w:rFonts w:ascii="Times New Roman" w:hAnsi="Times New Roman" w:cs="Times New Roman"/>
          <w:w w:val="105"/>
        </w:rPr>
        <w:t xml:space="preserve"> </w:t>
      </w:r>
      <w:hyperlink r:id="rId15" w:history="1">
        <w:r w:rsidRPr="00AA2117">
          <w:rPr>
            <w:rStyle w:val="Hipercze"/>
            <w:rFonts w:ascii="Times New Roman" w:hAnsi="Times New Roman"/>
            <w:color w:val="auto"/>
            <w:w w:val="105"/>
            <w:u w:val="none"/>
          </w:rPr>
          <w:t>iod@bobolice.pl</w:t>
        </w:r>
      </w:hyperlink>
      <w:r>
        <w:rPr>
          <w:rFonts w:ascii="Times New Roman" w:hAnsi="Times New Roman" w:cs="Times New Roman"/>
        </w:rPr>
        <w:t>,</w:t>
      </w:r>
    </w:p>
    <w:p w:rsidR="003E261F" w:rsidRPr="00645A04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 xml:space="preserve">Pani/Pana dane osobowe przetwarzane będą na podstawie art. 6 ust. 1 lit. c RODO w celu związanym z postępowaniem o </w:t>
      </w:r>
      <w:r w:rsidRPr="00645A04">
        <w:rPr>
          <w:rFonts w:ascii="Times New Roman" w:hAnsi="Times New Roman"/>
          <w:szCs w:val="22"/>
        </w:rPr>
        <w:t xml:space="preserve">udzielenie zamówienia publicznego na </w:t>
      </w:r>
      <w:r w:rsidR="005E5018" w:rsidRPr="003E3A5D">
        <w:rPr>
          <w:rFonts w:ascii="Times New Roman" w:hAnsi="Times New Roman"/>
          <w:b/>
          <w:iCs/>
        </w:rPr>
        <w:t>„</w:t>
      </w:r>
      <w:r w:rsidR="005E5018">
        <w:rPr>
          <w:rFonts w:ascii="Times New Roman" w:hAnsi="Times New Roman"/>
          <w:b/>
          <w:iCs/>
        </w:rPr>
        <w:t xml:space="preserve">Budowa gminnej drogi publicznej </w:t>
      </w:r>
      <w:r w:rsidR="002B3C18">
        <w:rPr>
          <w:rFonts w:ascii="Times New Roman" w:hAnsi="Times New Roman"/>
          <w:b/>
          <w:iCs/>
        </w:rPr>
        <w:br/>
      </w:r>
      <w:r w:rsidR="005E5018">
        <w:rPr>
          <w:rFonts w:ascii="Times New Roman" w:hAnsi="Times New Roman"/>
          <w:b/>
          <w:iCs/>
        </w:rPr>
        <w:t>do strefy inwestycyjnej w Bobolicach</w:t>
      </w:r>
      <w:r w:rsidRPr="0050712D">
        <w:rPr>
          <w:rFonts w:ascii="Times New Roman" w:hAnsi="Times New Roman"/>
          <w:b/>
          <w:szCs w:val="22"/>
        </w:rPr>
        <w:t>”</w:t>
      </w:r>
      <w:r>
        <w:rPr>
          <w:rFonts w:ascii="Times New Roman" w:hAnsi="Times New Roman"/>
          <w:szCs w:val="22"/>
        </w:rPr>
        <w:t xml:space="preserve"> nr </w:t>
      </w:r>
      <w:r w:rsidR="006D081D">
        <w:rPr>
          <w:rFonts w:ascii="Times New Roman" w:hAnsi="Times New Roman"/>
          <w:szCs w:val="22"/>
        </w:rPr>
        <w:t xml:space="preserve">postępowania: </w:t>
      </w:r>
      <w:r w:rsidRPr="00645A04">
        <w:rPr>
          <w:rFonts w:ascii="Times New Roman" w:hAnsi="Times New Roman"/>
          <w:szCs w:val="22"/>
        </w:rPr>
        <w:t>ZP.</w:t>
      </w:r>
      <w:r w:rsidRPr="00CC6D8E">
        <w:rPr>
          <w:rFonts w:ascii="Times New Roman" w:hAnsi="Times New Roman"/>
          <w:szCs w:val="22"/>
        </w:rPr>
        <w:t>042</w:t>
      </w:r>
      <w:r w:rsidR="00CC6D8E" w:rsidRPr="00CC6D8E">
        <w:rPr>
          <w:rFonts w:ascii="Times New Roman" w:hAnsi="Times New Roman"/>
          <w:szCs w:val="22"/>
        </w:rPr>
        <w:t>.</w:t>
      </w:r>
      <w:r w:rsidR="005E5018">
        <w:rPr>
          <w:rFonts w:ascii="Times New Roman" w:hAnsi="Times New Roman"/>
          <w:szCs w:val="22"/>
        </w:rPr>
        <w:t>4</w:t>
      </w:r>
      <w:r w:rsidR="00CC6D8E" w:rsidRPr="00CC6D8E">
        <w:rPr>
          <w:rFonts w:ascii="Times New Roman" w:hAnsi="Times New Roman"/>
          <w:szCs w:val="22"/>
        </w:rPr>
        <w:t>.</w:t>
      </w:r>
      <w:r w:rsidR="00A83A34" w:rsidRPr="00CC6D8E">
        <w:rPr>
          <w:rFonts w:ascii="Times New Roman" w:hAnsi="Times New Roman"/>
          <w:szCs w:val="22"/>
        </w:rPr>
        <w:t>2019</w:t>
      </w:r>
      <w:r w:rsidRPr="00CC6D8E">
        <w:rPr>
          <w:rFonts w:ascii="Times New Roman" w:hAnsi="Times New Roman"/>
          <w:szCs w:val="22"/>
        </w:rPr>
        <w:t>.</w:t>
      </w:r>
      <w:r w:rsidR="00CC6D8E" w:rsidRPr="00CC6D8E">
        <w:rPr>
          <w:rFonts w:ascii="Times New Roman" w:hAnsi="Times New Roman"/>
          <w:szCs w:val="22"/>
        </w:rPr>
        <w:t>KC</w:t>
      </w:r>
      <w:r>
        <w:rPr>
          <w:rFonts w:ascii="Times New Roman" w:hAnsi="Times New Roman"/>
          <w:szCs w:val="22"/>
        </w:rPr>
        <w:t xml:space="preserve"> prowadzonym w </w:t>
      </w:r>
      <w:r w:rsidRPr="00645A04">
        <w:rPr>
          <w:rFonts w:ascii="Times New Roman" w:hAnsi="Times New Roman"/>
          <w:szCs w:val="22"/>
        </w:rPr>
        <w:t>trybie przetargu</w:t>
      </w:r>
      <w:r w:rsidRPr="00645A04"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nieograniczonego,</w:t>
      </w:r>
    </w:p>
    <w:p w:rsidR="003E261F" w:rsidRPr="007505ED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odbiorcami Pani/Pana danych osobowych będą osoby lub podmioty, którym udostępniona zostanie dokumentacja postępowania w oparciu o art. 8 oraz art. 96 ust. 3</w:t>
      </w:r>
      <w:r w:rsidRPr="007505ED"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ustawy </w:t>
      </w:r>
      <w:proofErr w:type="spellStart"/>
      <w:r>
        <w:rPr>
          <w:rFonts w:ascii="Times New Roman" w:hAnsi="Times New Roman"/>
          <w:szCs w:val="22"/>
        </w:rPr>
        <w:t>Pzp</w:t>
      </w:r>
      <w:proofErr w:type="spellEnd"/>
      <w:r>
        <w:rPr>
          <w:rFonts w:ascii="Times New Roman" w:hAnsi="Times New Roman"/>
          <w:szCs w:val="22"/>
        </w:rPr>
        <w:t>,</w:t>
      </w:r>
    </w:p>
    <w:p w:rsidR="003E261F" w:rsidRPr="007505ED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 xml:space="preserve">Pani/Pana dane osobowe będą przechowywane, zgodnie z art. 97 ust. 1 ustawy </w:t>
      </w:r>
      <w:proofErr w:type="spellStart"/>
      <w:r w:rsidRPr="007505ED">
        <w:rPr>
          <w:rFonts w:ascii="Times New Roman" w:hAnsi="Times New Roman"/>
          <w:szCs w:val="22"/>
        </w:rPr>
        <w:t>Pzp</w:t>
      </w:r>
      <w:proofErr w:type="spellEnd"/>
      <w:r w:rsidRPr="007505ED">
        <w:rPr>
          <w:rFonts w:ascii="Times New Roman" w:hAnsi="Times New Roman"/>
          <w:szCs w:val="22"/>
        </w:rPr>
        <w:t>, przez okres 4 lat od dnia zakończenia postępowania o udzielenie zamówienia, a jeżeli czas trwania umowy przekracza 4 lata, okres przechowywania obejmuje cały czas t</w:t>
      </w:r>
      <w:r>
        <w:rPr>
          <w:rFonts w:ascii="Times New Roman" w:hAnsi="Times New Roman"/>
          <w:szCs w:val="22"/>
        </w:rPr>
        <w:t>rwania umowy,</w:t>
      </w:r>
    </w:p>
    <w:p w:rsidR="003E261F" w:rsidRPr="007505ED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obowiązek podania przez Panią/Pana danych osobowych bezpośre</w:t>
      </w:r>
      <w:r>
        <w:rPr>
          <w:rFonts w:ascii="Times New Roman" w:hAnsi="Times New Roman"/>
          <w:szCs w:val="22"/>
        </w:rPr>
        <w:t>dnio Pani/Pana dotyczących jest </w:t>
      </w:r>
      <w:r w:rsidRPr="007505ED">
        <w:rPr>
          <w:rFonts w:ascii="Times New Roman" w:hAnsi="Times New Roman"/>
          <w:szCs w:val="22"/>
        </w:rPr>
        <w:t xml:space="preserve">wymogiem ustawowym określonym w przepisach ustawy </w:t>
      </w:r>
      <w:proofErr w:type="spellStart"/>
      <w:r w:rsidRPr="007505ED">
        <w:rPr>
          <w:rFonts w:ascii="Times New Roman" w:hAnsi="Times New Roman"/>
          <w:szCs w:val="22"/>
        </w:rPr>
        <w:t>Pzp</w:t>
      </w:r>
      <w:proofErr w:type="spellEnd"/>
      <w:r w:rsidRPr="007505ED">
        <w:rPr>
          <w:rFonts w:ascii="Times New Roman" w:hAnsi="Times New Roman"/>
          <w:szCs w:val="22"/>
        </w:rPr>
        <w:t>, związanym z udziałem w</w:t>
      </w:r>
      <w:r>
        <w:rPr>
          <w:rFonts w:ascii="Times New Roman" w:hAnsi="Times New Roman"/>
          <w:szCs w:val="22"/>
        </w:rPr>
        <w:t> </w:t>
      </w:r>
      <w:r w:rsidRPr="007505ED">
        <w:rPr>
          <w:rFonts w:ascii="Times New Roman" w:hAnsi="Times New Roman"/>
          <w:szCs w:val="22"/>
        </w:rPr>
        <w:t>postępowaniu o udzielenie zamówienia publicznego; konsekwencje niepodania określonych danych wynikają z ustawy</w:t>
      </w:r>
      <w:r w:rsidRPr="007505ED">
        <w:rPr>
          <w:rFonts w:ascii="Times New Roman" w:hAnsi="Times New Roman"/>
          <w:spacing w:val="17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Pzp</w:t>
      </w:r>
      <w:proofErr w:type="spellEnd"/>
      <w:r>
        <w:rPr>
          <w:rFonts w:ascii="Times New Roman" w:hAnsi="Times New Roman"/>
          <w:szCs w:val="22"/>
        </w:rPr>
        <w:t>,</w:t>
      </w:r>
    </w:p>
    <w:p w:rsidR="003E261F" w:rsidRPr="007505ED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30" w:hanging="350"/>
        <w:contextualSpacing w:val="0"/>
        <w:jc w:val="both"/>
        <w:rPr>
          <w:rFonts w:ascii="Times New Roman" w:hAnsi="Times New Roman"/>
          <w:szCs w:val="22"/>
        </w:rPr>
      </w:pPr>
      <w:r w:rsidRPr="007505ED">
        <w:rPr>
          <w:rFonts w:ascii="Times New Roman" w:hAnsi="Times New Roman"/>
          <w:szCs w:val="22"/>
        </w:rPr>
        <w:t>w odniesieniu do Pani/Pana danych osobowych decyzje nie będą podejmowane w sposób zautomatyzowany, stosowanie do art. 22</w:t>
      </w:r>
      <w:r w:rsidRPr="007505ED">
        <w:rPr>
          <w:rFonts w:ascii="Times New Roman" w:hAnsi="Times New Roman"/>
          <w:spacing w:val="3"/>
          <w:szCs w:val="22"/>
        </w:rPr>
        <w:t xml:space="preserve"> </w:t>
      </w:r>
      <w:r>
        <w:rPr>
          <w:rFonts w:ascii="Times New Roman" w:hAnsi="Times New Roman"/>
          <w:szCs w:val="22"/>
        </w:rPr>
        <w:t>RODO,</w:t>
      </w:r>
    </w:p>
    <w:p w:rsidR="003E261F" w:rsidRPr="00213904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28" w:hanging="350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posiada</w:t>
      </w:r>
      <w:r w:rsidRPr="00213904">
        <w:rPr>
          <w:rFonts w:ascii="Times New Roman" w:hAnsi="Times New Roman"/>
          <w:spacing w:val="1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Pani/Pan:</w:t>
      </w:r>
    </w:p>
    <w:p w:rsidR="003E261F" w:rsidRPr="00213904" w:rsidRDefault="003E261F" w:rsidP="001F4498">
      <w:pPr>
        <w:pStyle w:val="Akapitzlist"/>
        <w:numPr>
          <w:ilvl w:val="2"/>
          <w:numId w:val="56"/>
        </w:numPr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15 RODO prawo dostępu do danych osobowych Pani/Pana dotyczących;</w:t>
      </w:r>
    </w:p>
    <w:p w:rsidR="003E261F" w:rsidRPr="00213904" w:rsidRDefault="003E261F" w:rsidP="001F4498">
      <w:pPr>
        <w:pStyle w:val="Akapitzlist"/>
        <w:numPr>
          <w:ilvl w:val="2"/>
          <w:numId w:val="56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na podstawie art. 16 RODO prawo do sprostowania Pani/Pana danych</w:t>
      </w:r>
      <w:r w:rsidRPr="00213904">
        <w:rPr>
          <w:rFonts w:ascii="Times New Roman" w:hAnsi="Times New Roman"/>
          <w:spacing w:val="39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osobowych*;</w:t>
      </w:r>
    </w:p>
    <w:p w:rsidR="003E261F" w:rsidRPr="00213904" w:rsidRDefault="003E261F" w:rsidP="001F4498">
      <w:pPr>
        <w:pStyle w:val="Akapitzlist"/>
        <w:numPr>
          <w:ilvl w:val="2"/>
          <w:numId w:val="56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 xml:space="preserve">na podstawie </w:t>
      </w:r>
      <w:r w:rsidR="00CC6D8E">
        <w:rPr>
          <w:rFonts w:ascii="Times New Roman" w:hAnsi="Times New Roman"/>
          <w:szCs w:val="22"/>
        </w:rPr>
        <w:t xml:space="preserve"> </w:t>
      </w:r>
      <w:r w:rsidRPr="00213904">
        <w:rPr>
          <w:rFonts w:ascii="Times New Roman" w:hAnsi="Times New Roman"/>
          <w:szCs w:val="22"/>
        </w:rPr>
        <w:t>art. 18 RODO prawo żądania od administratora  ograniczenia  przetwarzania danych osobowych z zastrzeżeniem przypadków, o których mowa w art.  18 ust. 2 RODO**;</w:t>
      </w:r>
    </w:p>
    <w:p w:rsidR="003E261F" w:rsidRPr="00213904" w:rsidRDefault="003E261F" w:rsidP="001F4498">
      <w:pPr>
        <w:pStyle w:val="Akapitzlist"/>
        <w:numPr>
          <w:ilvl w:val="2"/>
          <w:numId w:val="56"/>
        </w:numPr>
        <w:tabs>
          <w:tab w:val="left" w:pos="1127"/>
        </w:tabs>
        <w:autoSpaceDE w:val="0"/>
        <w:autoSpaceDN w:val="0"/>
        <w:spacing w:line="240" w:lineRule="auto"/>
        <w:ind w:left="1701" w:right="-28" w:hanging="284"/>
        <w:contextualSpacing w:val="0"/>
        <w:jc w:val="both"/>
        <w:rPr>
          <w:rFonts w:ascii="Times New Roman" w:hAnsi="Times New Roman"/>
          <w:szCs w:val="22"/>
        </w:rPr>
      </w:pPr>
      <w:r w:rsidRPr="00213904">
        <w:rPr>
          <w:rFonts w:ascii="Times New Roman" w:hAnsi="Times New Roman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3E261F" w:rsidRPr="00CC6D8E" w:rsidRDefault="003E261F" w:rsidP="001F4498">
      <w:pPr>
        <w:pStyle w:val="Akapitzlist"/>
        <w:numPr>
          <w:ilvl w:val="1"/>
          <w:numId w:val="56"/>
        </w:numPr>
        <w:autoSpaceDE w:val="0"/>
        <w:autoSpaceDN w:val="0"/>
        <w:spacing w:line="240" w:lineRule="auto"/>
        <w:ind w:left="1418" w:right="-28" w:hanging="350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lastRenderedPageBreak/>
        <w:t>nie przysługuje</w:t>
      </w:r>
      <w:r w:rsidRPr="00CC6D8E">
        <w:rPr>
          <w:rFonts w:ascii="Times New Roman" w:hAnsi="Times New Roman"/>
          <w:spacing w:val="4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Pani/Panu:</w:t>
      </w:r>
    </w:p>
    <w:p w:rsidR="003E261F" w:rsidRPr="00CC6D8E" w:rsidRDefault="003E261F" w:rsidP="001F4498">
      <w:pPr>
        <w:pStyle w:val="Akapitzlist"/>
        <w:numPr>
          <w:ilvl w:val="2"/>
          <w:numId w:val="56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w związku z art. 17 ust. 3 lit. b, d lub e RODO prawo do usunięcia danych</w:t>
      </w:r>
      <w:r w:rsidRPr="00CC6D8E">
        <w:rPr>
          <w:rFonts w:ascii="Times New Roman" w:hAnsi="Times New Roman"/>
          <w:spacing w:val="13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osobowych;</w:t>
      </w:r>
    </w:p>
    <w:p w:rsidR="003E261F" w:rsidRPr="00CC6D8E" w:rsidRDefault="003E261F" w:rsidP="001F4498">
      <w:pPr>
        <w:pStyle w:val="Akapitzlist"/>
        <w:numPr>
          <w:ilvl w:val="2"/>
          <w:numId w:val="56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prawo do przenoszenia danych osobowych, o którym mowa w art. 20</w:t>
      </w:r>
      <w:r w:rsidRPr="00CC6D8E">
        <w:rPr>
          <w:rFonts w:ascii="Times New Roman" w:hAnsi="Times New Roman"/>
          <w:spacing w:val="38"/>
          <w:szCs w:val="22"/>
        </w:rPr>
        <w:t xml:space="preserve"> </w:t>
      </w:r>
      <w:r w:rsidRPr="00CC6D8E">
        <w:rPr>
          <w:rFonts w:ascii="Times New Roman" w:hAnsi="Times New Roman"/>
          <w:szCs w:val="22"/>
        </w:rPr>
        <w:t>RODO;</w:t>
      </w:r>
    </w:p>
    <w:p w:rsidR="003E261F" w:rsidRPr="00CC6D8E" w:rsidRDefault="003E261F" w:rsidP="001F4498">
      <w:pPr>
        <w:pStyle w:val="Akapitzlist"/>
        <w:numPr>
          <w:ilvl w:val="2"/>
          <w:numId w:val="56"/>
        </w:numPr>
        <w:autoSpaceDE w:val="0"/>
        <w:autoSpaceDN w:val="0"/>
        <w:spacing w:line="240" w:lineRule="auto"/>
        <w:ind w:left="1701" w:right="-28" w:hanging="283"/>
        <w:contextualSpacing w:val="0"/>
        <w:jc w:val="both"/>
        <w:rPr>
          <w:rFonts w:ascii="Times New Roman" w:hAnsi="Times New Roman"/>
          <w:szCs w:val="22"/>
        </w:rPr>
      </w:pPr>
      <w:r w:rsidRPr="00CC6D8E">
        <w:rPr>
          <w:rFonts w:ascii="Times New Roman" w:hAnsi="Times New Roman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3E261F" w:rsidRPr="00CC6D8E" w:rsidRDefault="003E261F" w:rsidP="003E261F">
      <w:pPr>
        <w:spacing w:line="240" w:lineRule="auto"/>
        <w:ind w:left="567" w:right="-28" w:firstLine="0"/>
        <w:jc w:val="both"/>
        <w:rPr>
          <w:rFonts w:ascii="Times New Roman" w:hAnsi="Times New Roman" w:cs="Times New Roman"/>
        </w:rPr>
      </w:pPr>
      <w:r w:rsidRPr="00CC6D8E">
        <w:rPr>
          <w:rFonts w:ascii="Times New Roman" w:hAnsi="Times New Roman" w:cs="Times New Roman"/>
          <w:w w:val="105"/>
          <w:position w:val="8"/>
        </w:rPr>
        <w:t>*</w:t>
      </w:r>
      <w:r w:rsidRPr="00CC6D8E">
        <w:rPr>
          <w:rFonts w:ascii="Times New Roman" w:hAnsi="Times New Roman" w:cs="Times New Roman"/>
          <w:w w:val="105"/>
        </w:rPr>
        <w:t>Wyjaśnienie: skorzystanie   z   prawa   do   sprostowania   nie   może   skutkować   zmianą    wyniku postępowania o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udzielenie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zamówienia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publicznego</w:t>
      </w:r>
      <w:r w:rsidRPr="00CC6D8E">
        <w:rPr>
          <w:rFonts w:ascii="Times New Roman" w:hAnsi="Times New Roman" w:cs="Times New Roman"/>
          <w:spacing w:val="-5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ani</w:t>
      </w:r>
      <w:r w:rsidRPr="00CC6D8E">
        <w:rPr>
          <w:rFonts w:ascii="Times New Roman" w:hAnsi="Times New Roman" w:cs="Times New Roman"/>
          <w:spacing w:val="-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zmianą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postanowień</w:t>
      </w:r>
      <w:r w:rsidRPr="00CC6D8E">
        <w:rPr>
          <w:rFonts w:ascii="Times New Roman" w:hAnsi="Times New Roman" w:cs="Times New Roman"/>
          <w:spacing w:val="-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umowy</w:t>
      </w:r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w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zakresie</w:t>
      </w:r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niezgodnym</w:t>
      </w:r>
      <w:r w:rsidRPr="00CC6D8E">
        <w:rPr>
          <w:rFonts w:ascii="Times New Roman" w:hAnsi="Times New Roman" w:cs="Times New Roman"/>
          <w:spacing w:val="-7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</w:t>
      </w:r>
      <w:r w:rsidRPr="00CC6D8E">
        <w:rPr>
          <w:rFonts w:ascii="Times New Roman" w:hAnsi="Times New Roman" w:cs="Times New Roman"/>
          <w:spacing w:val="-1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ustawą</w:t>
      </w:r>
      <w:r w:rsidRPr="00CC6D8E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CC6D8E">
        <w:rPr>
          <w:rFonts w:ascii="Times New Roman" w:hAnsi="Times New Roman" w:cs="Times New Roman"/>
          <w:w w:val="105"/>
        </w:rPr>
        <w:t>Pzp</w:t>
      </w:r>
      <w:proofErr w:type="spellEnd"/>
      <w:r w:rsidRPr="00CC6D8E">
        <w:rPr>
          <w:rFonts w:ascii="Times New Roman" w:hAnsi="Times New Roman" w:cs="Times New Roman"/>
          <w:spacing w:val="-6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oraz</w:t>
      </w:r>
      <w:r w:rsidRPr="00CC6D8E">
        <w:rPr>
          <w:rFonts w:ascii="Times New Roman" w:hAnsi="Times New Roman" w:cs="Times New Roman"/>
          <w:spacing w:val="-4"/>
          <w:w w:val="105"/>
        </w:rPr>
        <w:t> </w:t>
      </w:r>
      <w:r w:rsidRPr="00CC6D8E">
        <w:rPr>
          <w:rFonts w:ascii="Times New Roman" w:hAnsi="Times New Roman" w:cs="Times New Roman"/>
          <w:w w:val="105"/>
        </w:rPr>
        <w:t>nie</w:t>
      </w:r>
      <w:r w:rsidRPr="00CC6D8E">
        <w:rPr>
          <w:rFonts w:ascii="Times New Roman" w:hAnsi="Times New Roman" w:cs="Times New Roman"/>
          <w:spacing w:val="-6"/>
          <w:w w:val="105"/>
        </w:rPr>
        <w:t> </w:t>
      </w:r>
      <w:r w:rsidRPr="00CC6D8E">
        <w:rPr>
          <w:rFonts w:ascii="Times New Roman" w:hAnsi="Times New Roman" w:cs="Times New Roman"/>
          <w:w w:val="105"/>
        </w:rPr>
        <w:t>może naruszać integralności protokołu oraz jego</w:t>
      </w:r>
      <w:r w:rsidRPr="00CC6D8E">
        <w:rPr>
          <w:rFonts w:ascii="Times New Roman" w:hAnsi="Times New Roman" w:cs="Times New Roman"/>
          <w:spacing w:val="-12"/>
          <w:w w:val="105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załączników.</w:t>
      </w:r>
    </w:p>
    <w:p w:rsidR="003E261F" w:rsidRPr="00CC6D8E" w:rsidRDefault="003E261F" w:rsidP="003E261F">
      <w:pPr>
        <w:spacing w:line="240" w:lineRule="auto"/>
        <w:ind w:left="567" w:right="-28" w:firstLine="0"/>
        <w:jc w:val="both"/>
        <w:rPr>
          <w:rFonts w:ascii="Times New Roman" w:hAnsi="Times New Roman" w:cs="Times New Roman"/>
        </w:rPr>
      </w:pPr>
      <w:r w:rsidRPr="00CC6D8E">
        <w:rPr>
          <w:rFonts w:ascii="Times New Roman" w:hAnsi="Times New Roman" w:cs="Times New Roman"/>
          <w:w w:val="105"/>
          <w:position w:val="8"/>
        </w:rPr>
        <w:t>**</w:t>
      </w:r>
      <w:r w:rsidRPr="00CC6D8E">
        <w:rPr>
          <w:rFonts w:ascii="Times New Roman" w:hAnsi="Times New Roman" w:cs="Times New Roman"/>
          <w:w w:val="105"/>
        </w:rPr>
        <w:t xml:space="preserve">Wyjaśnienie: prawo do ograniczenia przetwarzania nie ma zastosowania w odniesieniu </w:t>
      </w:r>
      <w:r w:rsidR="008A7C12">
        <w:rPr>
          <w:rFonts w:ascii="Times New Roman" w:hAnsi="Times New Roman" w:cs="Times New Roman"/>
          <w:w w:val="105"/>
        </w:rPr>
        <w:br/>
      </w:r>
      <w:r w:rsidRPr="00CC6D8E">
        <w:rPr>
          <w:rFonts w:ascii="Times New Roman" w:hAnsi="Times New Roman" w:cs="Times New Roman"/>
          <w:w w:val="105"/>
        </w:rPr>
        <w:t>do przechowywania, w celu</w:t>
      </w:r>
      <w:r w:rsidRPr="00CC6D8E">
        <w:rPr>
          <w:rFonts w:ascii="Times New Roman" w:hAnsi="Times New Roman" w:cs="Times New Roman"/>
        </w:rPr>
        <w:t xml:space="preserve"> </w:t>
      </w:r>
      <w:r w:rsidRPr="00CC6D8E">
        <w:rPr>
          <w:rFonts w:ascii="Times New Roman" w:hAnsi="Times New Roman" w:cs="Times New Roman"/>
          <w:w w:val="105"/>
        </w:rPr>
        <w:t>zapewnienia korzystania ze środków ochrony prawnej lub w celu ochrony praw innej osoby fizycznej lub prawnej, lub z uwagi na ważne względy interesu publicznego Unii Europejskiej lub państwa członkowskiego.</w:t>
      </w:r>
    </w:p>
    <w:p w:rsidR="00B01226" w:rsidRPr="00CC6D8E" w:rsidRDefault="00B01226" w:rsidP="00CC6D8E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</w:rPr>
      </w:pPr>
    </w:p>
    <w:p w:rsidR="00B01226" w:rsidRPr="000B637E" w:rsidRDefault="00F31F8E" w:rsidP="00CC6D8E">
      <w:pPr>
        <w:numPr>
          <w:ilvl w:val="0"/>
          <w:numId w:val="28"/>
        </w:numPr>
        <w:shd w:val="clear" w:color="auto" w:fill="FFFFFF"/>
        <w:tabs>
          <w:tab w:val="left" w:pos="-42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0B637E">
        <w:rPr>
          <w:rFonts w:ascii="Times New Roman" w:hAnsi="Times New Roman" w:cs="Times New Roman"/>
          <w:b/>
          <w:bCs/>
        </w:rPr>
        <w:t>Opis przedmiotu zamówienia.</w:t>
      </w:r>
    </w:p>
    <w:p w:rsidR="00FB580E" w:rsidRPr="000B637E" w:rsidRDefault="00FB580E" w:rsidP="00CC6D8E">
      <w:pPr>
        <w:shd w:val="clear" w:color="auto" w:fill="FFFFFF"/>
        <w:tabs>
          <w:tab w:val="left" w:pos="-426"/>
        </w:tabs>
        <w:spacing w:line="240" w:lineRule="auto"/>
        <w:ind w:left="765" w:right="-233" w:firstLine="0"/>
        <w:jc w:val="both"/>
        <w:rPr>
          <w:rFonts w:ascii="Times New Roman" w:hAnsi="Times New Roman" w:cs="Times New Roman"/>
          <w:b/>
          <w:bCs/>
        </w:rPr>
      </w:pPr>
    </w:p>
    <w:p w:rsidR="005F2A60" w:rsidRPr="000B637E" w:rsidRDefault="005F2A60" w:rsidP="00CC6D8E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B637E">
        <w:rPr>
          <w:rFonts w:ascii="Times New Roman" w:hAnsi="Times New Roman" w:cs="Times New Roman"/>
          <w:b/>
          <w:sz w:val="22"/>
          <w:szCs w:val="22"/>
        </w:rPr>
        <w:t>Podręczna metryczka.</w:t>
      </w:r>
    </w:p>
    <w:p w:rsidR="00B248E0" w:rsidRPr="000B637E" w:rsidRDefault="00B248E0" w:rsidP="00CC6D8E">
      <w:pPr>
        <w:pStyle w:val="ListParagraph1"/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248E0" w:rsidRPr="000B637E" w:rsidRDefault="000B637E" w:rsidP="00CC6D8E">
      <w:pPr>
        <w:pStyle w:val="Akapitzlist"/>
        <w:spacing w:line="240" w:lineRule="auto"/>
        <w:ind w:left="567" w:firstLine="1"/>
        <w:jc w:val="both"/>
        <w:rPr>
          <w:rFonts w:ascii="Times New Roman" w:hAnsi="Times New Roman"/>
          <w:szCs w:val="22"/>
        </w:rPr>
      </w:pPr>
      <w:r w:rsidRPr="000B637E">
        <w:rPr>
          <w:rFonts w:ascii="Times New Roman" w:hAnsi="Times New Roman"/>
          <w:szCs w:val="22"/>
        </w:rPr>
        <w:t xml:space="preserve">Planowana inwestycja dotyczy budowy nowej drogi kategorii gminnej prowadzącej do strefy inwestycyjnej </w:t>
      </w:r>
      <w:r>
        <w:rPr>
          <w:rFonts w:ascii="Times New Roman" w:hAnsi="Times New Roman"/>
          <w:szCs w:val="22"/>
        </w:rPr>
        <w:br/>
      </w:r>
      <w:r w:rsidRPr="000B637E">
        <w:rPr>
          <w:rFonts w:ascii="Times New Roman" w:hAnsi="Times New Roman"/>
          <w:szCs w:val="22"/>
        </w:rPr>
        <w:t>w Bobolicach.</w:t>
      </w:r>
      <w:r w:rsidR="00B248E0" w:rsidRPr="000B637E">
        <w:rPr>
          <w:rFonts w:ascii="Times New Roman" w:hAnsi="Times New Roman"/>
          <w:szCs w:val="22"/>
        </w:rPr>
        <w:t xml:space="preserve"> Zakres prac objętych przedmiotem zamówienia obejmować będzie </w:t>
      </w:r>
      <w:r w:rsidR="0050712D" w:rsidRPr="000B637E">
        <w:rPr>
          <w:rFonts w:ascii="Times New Roman" w:hAnsi="Times New Roman"/>
          <w:szCs w:val="22"/>
        </w:rPr>
        <w:t>m.in.</w:t>
      </w:r>
      <w:r w:rsidR="00B248E0" w:rsidRPr="000B637E">
        <w:rPr>
          <w:rFonts w:ascii="Times New Roman" w:hAnsi="Times New Roman"/>
          <w:szCs w:val="22"/>
        </w:rPr>
        <w:t xml:space="preserve">: </w:t>
      </w:r>
    </w:p>
    <w:p w:rsidR="000B637E" w:rsidRPr="000B637E" w:rsidRDefault="000B637E" w:rsidP="001F4498">
      <w:pPr>
        <w:pStyle w:val="Akapitzlist"/>
        <w:widowControl/>
        <w:numPr>
          <w:ilvl w:val="1"/>
          <w:numId w:val="57"/>
        </w:numPr>
        <w:spacing w:line="276" w:lineRule="auto"/>
        <w:ind w:left="851" w:hanging="284"/>
        <w:jc w:val="both"/>
        <w:rPr>
          <w:rFonts w:ascii="Times New Roman" w:hAnsi="Times New Roman"/>
          <w:szCs w:val="22"/>
        </w:rPr>
      </w:pPr>
      <w:r w:rsidRPr="000B637E">
        <w:rPr>
          <w:rFonts w:ascii="Times New Roman" w:hAnsi="Times New Roman"/>
          <w:szCs w:val="22"/>
        </w:rPr>
        <w:t>roboty przygotowawcze i pomiarowe,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 xml:space="preserve">zabezpieczenie kabli telekomunikacyjnych poprzez założenie rur </w:t>
      </w:r>
      <w:r>
        <w:rPr>
          <w:rFonts w:ascii="Times New Roman" w:hAnsi="Times New Roman" w:cs="Times New Roman"/>
          <w:sz w:val="22"/>
          <w:szCs w:val="22"/>
        </w:rPr>
        <w:t>ochronnych dwudzielnych fi110,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przebudowę kolizji z siecią elektroenergetyczną 15kV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budowę oświetlenia drogowego,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 xml:space="preserve">wykonanie wpustów deszczowych wraz z </w:t>
      </w:r>
      <w:proofErr w:type="spellStart"/>
      <w:r w:rsidRPr="000B637E">
        <w:rPr>
          <w:rFonts w:ascii="Times New Roman" w:hAnsi="Times New Roman" w:cs="Times New Roman"/>
          <w:sz w:val="22"/>
          <w:szCs w:val="22"/>
        </w:rPr>
        <w:t>przykanalikami</w:t>
      </w:r>
      <w:proofErr w:type="spellEnd"/>
      <w:r w:rsidRPr="000B637E">
        <w:rPr>
          <w:rFonts w:ascii="Times New Roman" w:hAnsi="Times New Roman" w:cs="Times New Roman"/>
          <w:sz w:val="22"/>
          <w:szCs w:val="22"/>
        </w:rPr>
        <w:t>, zabudową studni,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roboty ziemne – wykopy i nasypy,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prof</w:t>
      </w:r>
      <w:r>
        <w:rPr>
          <w:rFonts w:ascii="Times New Roman" w:hAnsi="Times New Roman" w:cs="Times New Roman"/>
          <w:sz w:val="22"/>
          <w:szCs w:val="22"/>
        </w:rPr>
        <w:t>ilowanie i zagęszczanie podłoża,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 xml:space="preserve">ułożenie </w:t>
      </w:r>
      <w:proofErr w:type="spellStart"/>
      <w:r w:rsidRPr="000B637E">
        <w:rPr>
          <w:rFonts w:ascii="Times New Roman" w:hAnsi="Times New Roman" w:cs="Times New Roman"/>
          <w:sz w:val="22"/>
          <w:szCs w:val="22"/>
        </w:rPr>
        <w:t>geotkaniny</w:t>
      </w:r>
      <w:proofErr w:type="spellEnd"/>
      <w:r w:rsidRPr="000B637E">
        <w:rPr>
          <w:rFonts w:ascii="Times New Roman" w:hAnsi="Times New Roman" w:cs="Times New Roman"/>
          <w:sz w:val="22"/>
          <w:szCs w:val="22"/>
        </w:rPr>
        <w:t xml:space="preserve">, warstw konstrukcyjnych, 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ułożenie warstw podbudów,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ustawienie krawężników i obrz</w:t>
      </w:r>
      <w:r>
        <w:rPr>
          <w:rFonts w:ascii="Times New Roman" w:hAnsi="Times New Roman" w:cs="Times New Roman"/>
          <w:sz w:val="22"/>
          <w:szCs w:val="22"/>
        </w:rPr>
        <w:t>eży na ławie betonowej z oporem,</w:t>
      </w:r>
    </w:p>
    <w:p w:rsidR="000B637E" w:rsidRPr="000B637E" w:rsidRDefault="00020E1B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wykonanie </w:t>
      </w:r>
      <w:r w:rsidR="000B637E" w:rsidRPr="000B637E">
        <w:rPr>
          <w:rFonts w:ascii="Times New Roman" w:hAnsi="Times New Roman" w:cs="Times New Roman"/>
          <w:sz w:val="22"/>
          <w:szCs w:val="22"/>
        </w:rPr>
        <w:t xml:space="preserve">cieków </w:t>
      </w:r>
      <w:proofErr w:type="spellStart"/>
      <w:r w:rsidR="000B637E" w:rsidRPr="000B637E">
        <w:rPr>
          <w:rFonts w:ascii="Times New Roman" w:hAnsi="Times New Roman" w:cs="Times New Roman"/>
          <w:sz w:val="22"/>
          <w:szCs w:val="22"/>
        </w:rPr>
        <w:t>przykrawężnikowych</w:t>
      </w:r>
      <w:proofErr w:type="spellEnd"/>
      <w:r w:rsidR="000B637E">
        <w:rPr>
          <w:rFonts w:ascii="Times New Roman" w:hAnsi="Times New Roman" w:cs="Times New Roman"/>
          <w:sz w:val="22"/>
          <w:szCs w:val="22"/>
        </w:rPr>
        <w:t>,</w:t>
      </w:r>
      <w:r w:rsidR="000B637E" w:rsidRPr="000B637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ułożenie warstw wierzchnich</w:t>
      </w:r>
      <w:r>
        <w:rPr>
          <w:rFonts w:ascii="Times New Roman" w:hAnsi="Times New Roman" w:cs="Times New Roman"/>
          <w:sz w:val="22"/>
          <w:szCs w:val="22"/>
        </w:rPr>
        <w:t>: j</w:t>
      </w:r>
      <w:r w:rsidRPr="000B637E">
        <w:rPr>
          <w:rFonts w:ascii="Times New Roman" w:hAnsi="Times New Roman" w:cs="Times New Roman"/>
          <w:sz w:val="22"/>
          <w:szCs w:val="22"/>
        </w:rPr>
        <w:t>ezdnia ok. 2084 m2, zjazdy ok. 148,7 m2, zabruki około 75,4 m2,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humusowanie i obsiew skarp i przyległego terenu w pasie drogowym,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wykonanie oznakowania drogowego poziomego i pionowego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B637E" w:rsidRPr="000B637E" w:rsidRDefault="000B637E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ind w:left="851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B637E">
        <w:rPr>
          <w:rFonts w:ascii="Times New Roman" w:hAnsi="Times New Roman" w:cs="Times New Roman"/>
          <w:sz w:val="22"/>
          <w:szCs w:val="22"/>
        </w:rPr>
        <w:t>uporządkowanie terenu.</w:t>
      </w:r>
    </w:p>
    <w:p w:rsidR="00B721AA" w:rsidRPr="008D279A" w:rsidRDefault="00B721AA" w:rsidP="00CC6D8E">
      <w:pPr>
        <w:pStyle w:val="Akapitzlist"/>
        <w:widowControl/>
        <w:spacing w:line="240" w:lineRule="auto"/>
        <w:ind w:left="1134" w:firstLine="0"/>
        <w:jc w:val="both"/>
        <w:rPr>
          <w:rFonts w:ascii="Times New Roman" w:hAnsi="Times New Roman"/>
          <w:szCs w:val="22"/>
          <w:highlight w:val="yellow"/>
        </w:rPr>
      </w:pPr>
    </w:p>
    <w:p w:rsidR="00EC2D06" w:rsidRPr="002B3C18" w:rsidRDefault="00EC7281" w:rsidP="00CC6D8E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3C18">
        <w:rPr>
          <w:rFonts w:ascii="Times New Roman" w:hAnsi="Times New Roman" w:cs="Times New Roman"/>
          <w:sz w:val="22"/>
          <w:szCs w:val="22"/>
        </w:rPr>
        <w:t>Szczegółowy opis przedmiotu zamówienia zawarty jest w SIWZ</w:t>
      </w:r>
      <w:r w:rsidR="00451800" w:rsidRPr="002B3C18">
        <w:rPr>
          <w:rFonts w:ascii="Times New Roman" w:hAnsi="Times New Roman" w:cs="Times New Roman"/>
          <w:sz w:val="22"/>
          <w:szCs w:val="22"/>
        </w:rPr>
        <w:t>:</w:t>
      </w:r>
      <w:r w:rsidRPr="002B3C18">
        <w:rPr>
          <w:rFonts w:ascii="Times New Roman" w:hAnsi="Times New Roman" w:cs="Times New Roman"/>
          <w:sz w:val="22"/>
          <w:szCs w:val="22"/>
        </w:rPr>
        <w:t xml:space="preserve"> Rozdział B</w:t>
      </w:r>
      <w:r w:rsidRPr="002B3C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B3C18">
        <w:rPr>
          <w:rFonts w:ascii="Times New Roman" w:hAnsi="Times New Roman" w:cs="Times New Roman"/>
          <w:sz w:val="22"/>
          <w:szCs w:val="22"/>
        </w:rPr>
        <w:t>„Opis przedmiotu zamówienia”</w:t>
      </w:r>
      <w:r w:rsidR="00451800" w:rsidRPr="002B3C18">
        <w:rPr>
          <w:rFonts w:ascii="Times New Roman" w:hAnsi="Times New Roman" w:cs="Times New Roman"/>
          <w:sz w:val="22"/>
          <w:szCs w:val="22"/>
        </w:rPr>
        <w:t xml:space="preserve"> i Rozdział C „Specyfikacja techniczna wykonania i odbioru robót budowlanych“</w:t>
      </w:r>
      <w:r w:rsidRPr="002B3C18">
        <w:rPr>
          <w:rFonts w:ascii="Times New Roman" w:hAnsi="Times New Roman" w:cs="Times New Roman"/>
          <w:sz w:val="22"/>
          <w:szCs w:val="22"/>
        </w:rPr>
        <w:t>.</w:t>
      </w:r>
      <w:r w:rsidR="001B4021" w:rsidRPr="002B3C18">
        <w:rPr>
          <w:rFonts w:ascii="Times New Roman" w:hAnsi="Times New Roman" w:cs="Times New Roman"/>
          <w:sz w:val="22"/>
          <w:szCs w:val="22"/>
        </w:rPr>
        <w:t xml:space="preserve"> </w:t>
      </w:r>
      <w:r w:rsidR="00B01226" w:rsidRPr="002B3C18">
        <w:rPr>
          <w:rFonts w:ascii="Times New Roman" w:hAnsi="Times New Roman" w:cs="Times New Roman"/>
          <w:b/>
          <w:bCs/>
          <w:sz w:val="22"/>
          <w:szCs w:val="22"/>
        </w:rPr>
        <w:t>Wszystkie zapisy SIWZ i załącznik</w:t>
      </w:r>
      <w:r w:rsidR="00BA0801" w:rsidRPr="002B3C1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B01226" w:rsidRPr="002B3C18">
        <w:rPr>
          <w:rFonts w:ascii="Times New Roman" w:hAnsi="Times New Roman" w:cs="Times New Roman"/>
          <w:b/>
          <w:bCs/>
          <w:sz w:val="22"/>
          <w:szCs w:val="22"/>
        </w:rPr>
        <w:t xml:space="preserve"> dotyczące przedmiotu zamówienia rozpatrywać należy łącznie – wra</w:t>
      </w:r>
      <w:r w:rsidR="00712DA2" w:rsidRPr="002B3C18">
        <w:rPr>
          <w:rFonts w:ascii="Times New Roman" w:hAnsi="Times New Roman" w:cs="Times New Roman"/>
          <w:b/>
          <w:bCs/>
          <w:sz w:val="22"/>
          <w:szCs w:val="22"/>
        </w:rPr>
        <w:t>z </w:t>
      </w:r>
      <w:r w:rsidR="00745E3A" w:rsidRPr="002B3C18">
        <w:rPr>
          <w:rFonts w:ascii="Times New Roman" w:hAnsi="Times New Roman" w:cs="Times New Roman"/>
          <w:b/>
          <w:bCs/>
          <w:sz w:val="22"/>
          <w:szCs w:val="22"/>
        </w:rPr>
        <w:t>z </w:t>
      </w:r>
      <w:r w:rsidR="00B01226" w:rsidRPr="002B3C18">
        <w:rPr>
          <w:rFonts w:ascii="Times New Roman" w:hAnsi="Times New Roman" w:cs="Times New Roman"/>
          <w:b/>
          <w:bCs/>
          <w:sz w:val="22"/>
          <w:szCs w:val="22"/>
        </w:rPr>
        <w:t>wszystkimi załączonymi dokumentami (kompleksowo).</w:t>
      </w:r>
      <w:r w:rsidR="00EC2D06" w:rsidRPr="002B3C1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721AA" w:rsidRPr="00802331" w:rsidRDefault="00EC2D06" w:rsidP="00B721AA">
      <w:pPr>
        <w:pStyle w:val="ListParagraph1"/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B3C18">
        <w:rPr>
          <w:rFonts w:ascii="Times New Roman" w:hAnsi="Times New Roman" w:cs="Times New Roman"/>
          <w:color w:val="000000"/>
          <w:sz w:val="22"/>
          <w:szCs w:val="22"/>
        </w:rPr>
        <w:t>Realizacja robót uzależniona jest od środ</w:t>
      </w:r>
      <w:r w:rsidR="002B3C18" w:rsidRPr="002B3C18">
        <w:rPr>
          <w:rFonts w:ascii="Times New Roman" w:hAnsi="Times New Roman" w:cs="Times New Roman"/>
          <w:color w:val="000000"/>
          <w:sz w:val="22"/>
          <w:szCs w:val="22"/>
        </w:rPr>
        <w:t>ków finansowych pozyskiwanych ze</w:t>
      </w:r>
      <w:r w:rsidRPr="002B3C18">
        <w:rPr>
          <w:rFonts w:ascii="Times New Roman" w:hAnsi="Times New Roman" w:cs="Times New Roman"/>
          <w:color w:val="000000"/>
          <w:sz w:val="22"/>
          <w:szCs w:val="22"/>
        </w:rPr>
        <w:t xml:space="preserve"> źródła pozabudżetowego </w:t>
      </w:r>
      <w:r w:rsidRPr="002B3C18">
        <w:rPr>
          <w:rFonts w:ascii="Times New Roman" w:hAnsi="Times New Roman" w:cs="Times New Roman"/>
          <w:b/>
          <w:color w:val="000000"/>
          <w:sz w:val="22"/>
          <w:szCs w:val="22"/>
        </w:rPr>
        <w:t>Zamawiającego</w:t>
      </w:r>
      <w:r w:rsidRPr="002B3C1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CC6D8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1B4021" w:rsidRPr="00802331" w:rsidRDefault="00902345" w:rsidP="00802331">
      <w:pPr>
        <w:pStyle w:val="ListParagraph1"/>
        <w:numPr>
          <w:ilvl w:val="6"/>
          <w:numId w:val="28"/>
        </w:numPr>
        <w:spacing w:after="0"/>
        <w:ind w:left="99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02331">
        <w:rPr>
          <w:rFonts w:ascii="Times New Roman" w:hAnsi="Times New Roman" w:cs="Times New Roman"/>
          <w:b/>
          <w:bCs/>
          <w:sz w:val="22"/>
          <w:szCs w:val="22"/>
        </w:rPr>
        <w:t>Warunki z</w:t>
      </w:r>
      <w:r w:rsidR="001B4021" w:rsidRPr="00802331">
        <w:rPr>
          <w:rFonts w:ascii="Times New Roman" w:hAnsi="Times New Roman" w:cs="Times New Roman"/>
          <w:b/>
          <w:bCs/>
          <w:sz w:val="22"/>
          <w:szCs w:val="22"/>
        </w:rPr>
        <w:t>atrudni</w:t>
      </w:r>
      <w:r w:rsidRPr="00802331">
        <w:rPr>
          <w:rFonts w:ascii="Times New Roman" w:hAnsi="Times New Roman" w:cs="Times New Roman"/>
          <w:b/>
          <w:bCs/>
          <w:sz w:val="22"/>
          <w:szCs w:val="22"/>
        </w:rPr>
        <w:t xml:space="preserve">enia na podstawie art. </w:t>
      </w:r>
      <w:r w:rsidR="007E597F" w:rsidRPr="00802331">
        <w:rPr>
          <w:rFonts w:ascii="Times New Roman" w:hAnsi="Times New Roman" w:cs="Times New Roman"/>
          <w:b/>
          <w:bCs/>
          <w:sz w:val="22"/>
          <w:szCs w:val="22"/>
        </w:rPr>
        <w:t>29 ust. 3a</w:t>
      </w:r>
      <w:r w:rsidR="00512D14" w:rsidRPr="00802331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4059A" w:rsidRPr="00FF0ACB" w:rsidRDefault="00B72905" w:rsidP="006D4081">
      <w:pPr>
        <w:widowControl/>
        <w:numPr>
          <w:ilvl w:val="0"/>
          <w:numId w:val="49"/>
        </w:numPr>
        <w:spacing w:line="240" w:lineRule="auto"/>
        <w:ind w:left="1210" w:hanging="220"/>
        <w:jc w:val="both"/>
        <w:rPr>
          <w:rFonts w:ascii="Times New Roman" w:hAnsi="Times New Roman" w:cs="Times New Roman"/>
        </w:rPr>
      </w:pPr>
      <w:r w:rsidRPr="0054059A">
        <w:rPr>
          <w:rFonts w:ascii="Times New Roman" w:hAnsi="Times New Roman" w:cs="Times New Roman"/>
        </w:rPr>
        <w:t xml:space="preserve">Zgodnie z art. 29 ust. 3a ustawy </w:t>
      </w:r>
      <w:proofErr w:type="spellStart"/>
      <w:r w:rsidRPr="0054059A">
        <w:rPr>
          <w:rFonts w:ascii="Times New Roman" w:hAnsi="Times New Roman" w:cs="Times New Roman"/>
        </w:rPr>
        <w:t>Pzp</w:t>
      </w:r>
      <w:proofErr w:type="spellEnd"/>
      <w:r w:rsidRPr="0054059A">
        <w:rPr>
          <w:rFonts w:ascii="Times New Roman" w:hAnsi="Times New Roman" w:cs="Times New Roman"/>
        </w:rPr>
        <w:t xml:space="preserve"> </w:t>
      </w:r>
      <w:r w:rsidRPr="0054059A">
        <w:rPr>
          <w:rFonts w:ascii="Times New Roman" w:hAnsi="Times New Roman" w:cs="Times New Roman"/>
          <w:b/>
        </w:rPr>
        <w:t>Zamawiający</w:t>
      </w:r>
      <w:r w:rsidRPr="0054059A">
        <w:rPr>
          <w:rFonts w:ascii="Times New Roman" w:hAnsi="Times New Roman" w:cs="Times New Roman"/>
        </w:rPr>
        <w:t xml:space="preserve"> </w:t>
      </w:r>
      <w:r w:rsidR="001C7E22" w:rsidRPr="0054059A">
        <w:rPr>
          <w:rFonts w:ascii="Times New Roman" w:hAnsi="Times New Roman" w:cs="Times New Roman"/>
        </w:rPr>
        <w:t>wymaga</w:t>
      </w:r>
      <w:r w:rsidR="00A642D3" w:rsidRPr="0054059A">
        <w:rPr>
          <w:rFonts w:ascii="Times New Roman" w:hAnsi="Times New Roman" w:cs="Times New Roman"/>
        </w:rPr>
        <w:t xml:space="preserve">, aby </w:t>
      </w:r>
      <w:r w:rsidR="008720B9" w:rsidRPr="0054059A">
        <w:rPr>
          <w:rFonts w:ascii="Times New Roman" w:hAnsi="Times New Roman" w:cs="Times New Roman"/>
          <w:b/>
        </w:rPr>
        <w:t>Wykonawc</w:t>
      </w:r>
      <w:r w:rsidR="00A642D3" w:rsidRPr="0054059A">
        <w:rPr>
          <w:rFonts w:ascii="Times New Roman" w:hAnsi="Times New Roman" w:cs="Times New Roman"/>
          <w:b/>
        </w:rPr>
        <w:t>a</w:t>
      </w:r>
      <w:r w:rsidR="008720B9" w:rsidRPr="0054059A">
        <w:rPr>
          <w:rFonts w:ascii="Times New Roman" w:hAnsi="Times New Roman" w:cs="Times New Roman"/>
        </w:rPr>
        <w:t xml:space="preserve"> lub </w:t>
      </w:r>
      <w:r w:rsidR="008720B9" w:rsidRPr="0054059A">
        <w:rPr>
          <w:rFonts w:ascii="Times New Roman" w:hAnsi="Times New Roman" w:cs="Times New Roman"/>
          <w:b/>
        </w:rPr>
        <w:t>Podwykonawc</w:t>
      </w:r>
      <w:r w:rsidR="00A642D3" w:rsidRPr="0054059A">
        <w:rPr>
          <w:rFonts w:ascii="Times New Roman" w:hAnsi="Times New Roman" w:cs="Times New Roman"/>
          <w:b/>
        </w:rPr>
        <w:t xml:space="preserve">a/(y) </w:t>
      </w:r>
      <w:r w:rsidR="00A642D3" w:rsidRPr="0054059A">
        <w:rPr>
          <w:rFonts w:ascii="Times New Roman" w:hAnsi="Times New Roman" w:cs="Times New Roman"/>
        </w:rPr>
        <w:t>zatrudniali</w:t>
      </w:r>
      <w:r w:rsidR="00A642D3" w:rsidRPr="0054059A">
        <w:rPr>
          <w:rFonts w:ascii="Times New Roman" w:hAnsi="Times New Roman" w:cs="Times New Roman"/>
          <w:b/>
        </w:rPr>
        <w:t xml:space="preserve"> </w:t>
      </w:r>
      <w:r w:rsidR="00A642D3" w:rsidRPr="0054059A">
        <w:rPr>
          <w:rFonts w:ascii="Times New Roman" w:hAnsi="Times New Roman" w:cs="Times New Roman"/>
        </w:rPr>
        <w:t xml:space="preserve">na podstawie umowy o pracę </w:t>
      </w:r>
      <w:r w:rsidR="00131610" w:rsidRPr="0054059A">
        <w:rPr>
          <w:rFonts w:ascii="Times New Roman" w:hAnsi="Times New Roman" w:cs="Times New Roman"/>
        </w:rPr>
        <w:t xml:space="preserve">rozumieniu art. 22 §1 ustawy </w:t>
      </w:r>
      <w:r w:rsidR="008720B9" w:rsidRPr="0054059A">
        <w:rPr>
          <w:rFonts w:ascii="Times New Roman" w:hAnsi="Times New Roman" w:cs="Times New Roman"/>
        </w:rPr>
        <w:t xml:space="preserve">z dnia 26 czerwca </w:t>
      </w:r>
      <w:r w:rsidR="00131610" w:rsidRPr="0054059A">
        <w:rPr>
          <w:rFonts w:ascii="Times New Roman" w:hAnsi="Times New Roman" w:cs="Times New Roman"/>
        </w:rPr>
        <w:t>1974 r. – Kodeks pracy (</w:t>
      </w:r>
      <w:proofErr w:type="spellStart"/>
      <w:r w:rsidR="00AA1EDB">
        <w:rPr>
          <w:rFonts w:ascii="Times New Roman" w:hAnsi="Times New Roman" w:cs="Times New Roman"/>
        </w:rPr>
        <w:t>t</w:t>
      </w:r>
      <w:r w:rsidR="00BE2564">
        <w:rPr>
          <w:rFonts w:ascii="Times New Roman" w:hAnsi="Times New Roman" w:cs="Times New Roman"/>
        </w:rPr>
        <w:t>.</w:t>
      </w:r>
      <w:r w:rsidR="00AA1EDB">
        <w:rPr>
          <w:rFonts w:ascii="Times New Roman" w:hAnsi="Times New Roman" w:cs="Times New Roman"/>
        </w:rPr>
        <w:t>j</w:t>
      </w:r>
      <w:proofErr w:type="spellEnd"/>
      <w:r w:rsidR="00AA1EDB">
        <w:rPr>
          <w:rFonts w:ascii="Times New Roman" w:hAnsi="Times New Roman" w:cs="Times New Roman"/>
        </w:rPr>
        <w:t xml:space="preserve">. </w:t>
      </w:r>
      <w:proofErr w:type="spellStart"/>
      <w:r w:rsidR="00131610" w:rsidRPr="00AA1EDB">
        <w:rPr>
          <w:rFonts w:ascii="Times New Roman" w:hAnsi="Times New Roman" w:cs="Times New Roman"/>
        </w:rPr>
        <w:t>Dz.U</w:t>
      </w:r>
      <w:proofErr w:type="spellEnd"/>
      <w:r w:rsidR="00131610" w:rsidRPr="00AA1EDB">
        <w:rPr>
          <w:rFonts w:ascii="Times New Roman" w:hAnsi="Times New Roman" w:cs="Times New Roman"/>
        </w:rPr>
        <w:t>. z </w:t>
      </w:r>
      <w:r w:rsidR="008720B9" w:rsidRPr="00AA1EDB">
        <w:rPr>
          <w:rFonts w:ascii="Times New Roman" w:hAnsi="Times New Roman" w:cs="Times New Roman"/>
        </w:rPr>
        <w:t>201</w:t>
      </w:r>
      <w:r w:rsidR="002D5304">
        <w:rPr>
          <w:rFonts w:ascii="Times New Roman" w:hAnsi="Times New Roman" w:cs="Times New Roman"/>
        </w:rPr>
        <w:t>8</w:t>
      </w:r>
      <w:r w:rsidR="008720B9" w:rsidRPr="00AA1EDB">
        <w:rPr>
          <w:rFonts w:ascii="Times New Roman" w:hAnsi="Times New Roman" w:cs="Times New Roman"/>
        </w:rPr>
        <w:t xml:space="preserve"> r., poz. </w:t>
      </w:r>
      <w:r w:rsidR="002D5304">
        <w:rPr>
          <w:rFonts w:ascii="Times New Roman" w:hAnsi="Times New Roman" w:cs="Times New Roman"/>
        </w:rPr>
        <w:t>917</w:t>
      </w:r>
      <w:r w:rsidR="00AA1EDB" w:rsidRPr="00AA1EDB">
        <w:rPr>
          <w:rFonts w:ascii="Times New Roman" w:hAnsi="Times New Roman" w:cs="Times New Roman"/>
        </w:rPr>
        <w:t xml:space="preserve"> ze zm.</w:t>
      </w:r>
      <w:r w:rsidR="008720B9" w:rsidRPr="00AA1EDB">
        <w:rPr>
          <w:rFonts w:ascii="Times New Roman" w:hAnsi="Times New Roman" w:cs="Times New Roman"/>
        </w:rPr>
        <w:t>)</w:t>
      </w:r>
      <w:r w:rsidR="00A642D3" w:rsidRPr="00AA1EDB">
        <w:rPr>
          <w:rFonts w:ascii="Times New Roman" w:hAnsi="Times New Roman" w:cs="Times New Roman"/>
        </w:rPr>
        <w:t xml:space="preserve"> wszystkie</w:t>
      </w:r>
      <w:r w:rsidR="00A642D3" w:rsidRPr="0054059A">
        <w:rPr>
          <w:rFonts w:ascii="Times New Roman" w:hAnsi="Times New Roman" w:cs="Times New Roman"/>
        </w:rPr>
        <w:t xml:space="preserve"> osoby, które wykonywać będą następujące czynności</w:t>
      </w:r>
      <w:r w:rsidR="000030AB">
        <w:rPr>
          <w:rFonts w:ascii="Times New Roman" w:hAnsi="Times New Roman" w:cs="Times New Roman"/>
        </w:rPr>
        <w:t xml:space="preserve"> </w:t>
      </w:r>
      <w:r w:rsidR="00A642D3" w:rsidRPr="0054059A">
        <w:rPr>
          <w:rFonts w:ascii="Times New Roman" w:hAnsi="Times New Roman" w:cs="Times New Roman"/>
        </w:rPr>
        <w:t>podczas realizacji zamówienia:</w:t>
      </w:r>
    </w:p>
    <w:p w:rsidR="00FF0ACB" w:rsidRPr="000A0A63" w:rsidRDefault="00FF0ACB" w:rsidP="006D4081">
      <w:pPr>
        <w:widowControl/>
        <w:numPr>
          <w:ilvl w:val="1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 w:rsidRPr="000A0A63">
        <w:rPr>
          <w:rFonts w:ascii="Times New Roman" w:hAnsi="Times New Roman" w:cs="Times New Roman"/>
        </w:rPr>
        <w:t xml:space="preserve">wykonanie </w:t>
      </w:r>
      <w:r w:rsidR="007906A9">
        <w:rPr>
          <w:rFonts w:ascii="Times New Roman" w:hAnsi="Times New Roman" w:cs="Times New Roman"/>
        </w:rPr>
        <w:t xml:space="preserve">robót ziemnych oraz </w:t>
      </w:r>
      <w:r w:rsidRPr="000A0A63">
        <w:rPr>
          <w:rFonts w:ascii="Times New Roman" w:hAnsi="Times New Roman" w:cs="Times New Roman"/>
        </w:rPr>
        <w:t>nawierzchni drogowej,</w:t>
      </w:r>
    </w:p>
    <w:p w:rsidR="00FF0ACB" w:rsidRPr="00402F41" w:rsidRDefault="00FF0ACB" w:rsidP="00402F41">
      <w:pPr>
        <w:widowControl/>
        <w:numPr>
          <w:ilvl w:val="1"/>
          <w:numId w:val="49"/>
        </w:numPr>
        <w:spacing w:line="240" w:lineRule="auto"/>
        <w:jc w:val="both"/>
        <w:rPr>
          <w:rFonts w:ascii="Times New Roman" w:hAnsi="Times New Roman" w:cs="Times New Roman"/>
        </w:rPr>
      </w:pPr>
      <w:r w:rsidRPr="000A0A63">
        <w:rPr>
          <w:rFonts w:ascii="Times New Roman" w:hAnsi="Times New Roman" w:cs="Times New Roman"/>
        </w:rPr>
        <w:t>wy</w:t>
      </w:r>
      <w:r w:rsidR="00017789" w:rsidRPr="000A0A63">
        <w:rPr>
          <w:rFonts w:ascii="Times New Roman" w:hAnsi="Times New Roman" w:cs="Times New Roman"/>
        </w:rPr>
        <w:t>konanie robót ogólnobudowlanych</w:t>
      </w:r>
      <w:r w:rsidRPr="000A0A63">
        <w:rPr>
          <w:rFonts w:ascii="Times New Roman" w:hAnsi="Times New Roman" w:cs="Times New Roman"/>
        </w:rPr>
        <w:t>.</w:t>
      </w:r>
    </w:p>
    <w:p w:rsidR="00EE3489" w:rsidRPr="007906A9" w:rsidRDefault="00255DAA" w:rsidP="007906A9">
      <w:pPr>
        <w:widowControl/>
        <w:numPr>
          <w:ilvl w:val="0"/>
          <w:numId w:val="49"/>
        </w:numPr>
        <w:spacing w:line="240" w:lineRule="auto"/>
        <w:ind w:left="1210" w:hanging="220"/>
        <w:jc w:val="both"/>
        <w:rPr>
          <w:rFonts w:ascii="Times New Roman" w:hAnsi="Times New Roman" w:cs="Times New Roman"/>
        </w:rPr>
      </w:pPr>
      <w:r w:rsidRPr="00FF0ACB">
        <w:rPr>
          <w:rFonts w:ascii="Times New Roman" w:hAnsi="Times New Roman" w:cs="Times New Roman"/>
        </w:rPr>
        <w:t xml:space="preserve">Sposób dokumentowania zatrudnienia na podstawie umowy o pracę, uprawnienia </w:t>
      </w:r>
      <w:r w:rsidRPr="00FF0ACB">
        <w:rPr>
          <w:rFonts w:ascii="Times New Roman" w:hAnsi="Times New Roman" w:cs="Times New Roman"/>
          <w:b/>
        </w:rPr>
        <w:t>Zamawiającego</w:t>
      </w:r>
      <w:r w:rsidR="000C327B" w:rsidRPr="00FF0ACB">
        <w:rPr>
          <w:rFonts w:ascii="Times New Roman" w:hAnsi="Times New Roman" w:cs="Times New Roman"/>
        </w:rPr>
        <w:t xml:space="preserve"> w </w:t>
      </w:r>
      <w:r w:rsidRPr="00FF0ACB">
        <w:rPr>
          <w:rFonts w:ascii="Times New Roman" w:hAnsi="Times New Roman" w:cs="Times New Roman"/>
        </w:rPr>
        <w:t xml:space="preserve">zakresie kontroli spełniania </w:t>
      </w:r>
      <w:r w:rsidR="008F02A1" w:rsidRPr="00FF0ACB">
        <w:rPr>
          <w:rFonts w:ascii="Times New Roman" w:hAnsi="Times New Roman" w:cs="Times New Roman"/>
        </w:rPr>
        <w:t xml:space="preserve">wyżej wskazanych </w:t>
      </w:r>
      <w:r w:rsidRPr="00FF0ACB">
        <w:rPr>
          <w:rFonts w:ascii="Times New Roman" w:hAnsi="Times New Roman" w:cs="Times New Roman"/>
        </w:rPr>
        <w:t>prze</w:t>
      </w:r>
      <w:r w:rsidR="00A308B8" w:rsidRPr="00FF0ACB">
        <w:rPr>
          <w:rFonts w:ascii="Times New Roman" w:hAnsi="Times New Roman" w:cs="Times New Roman"/>
        </w:rPr>
        <w:t>z</w:t>
      </w:r>
      <w:r w:rsidRPr="00FF0ACB">
        <w:rPr>
          <w:rFonts w:ascii="Times New Roman" w:hAnsi="Times New Roman" w:cs="Times New Roman"/>
        </w:rPr>
        <w:t xml:space="preserve"> </w:t>
      </w:r>
      <w:r w:rsidRPr="00FF0ACB">
        <w:rPr>
          <w:rFonts w:ascii="Times New Roman" w:hAnsi="Times New Roman" w:cs="Times New Roman"/>
          <w:b/>
        </w:rPr>
        <w:t>Wykonawcę</w:t>
      </w:r>
      <w:r w:rsidR="00A308B8" w:rsidRPr="00FF0ACB">
        <w:rPr>
          <w:rFonts w:ascii="Times New Roman" w:hAnsi="Times New Roman" w:cs="Times New Roman"/>
        </w:rPr>
        <w:t xml:space="preserve"> </w:t>
      </w:r>
      <w:r w:rsidR="002D1ECA" w:rsidRPr="00FF0ACB">
        <w:rPr>
          <w:rFonts w:ascii="Times New Roman" w:hAnsi="Times New Roman" w:cs="Times New Roman"/>
        </w:rPr>
        <w:t>wymagań</w:t>
      </w:r>
      <w:r w:rsidR="008F02A1" w:rsidRPr="00FF0ACB">
        <w:rPr>
          <w:rFonts w:ascii="Times New Roman" w:hAnsi="Times New Roman" w:cs="Times New Roman"/>
        </w:rPr>
        <w:t xml:space="preserve"> oraz sankcji z tytułu niespełnienia tych wymagań</w:t>
      </w:r>
      <w:r w:rsidR="00842D73" w:rsidRPr="00FF0ACB">
        <w:rPr>
          <w:rFonts w:ascii="Times New Roman" w:hAnsi="Times New Roman" w:cs="Times New Roman"/>
        </w:rPr>
        <w:t xml:space="preserve"> określone zostały we wzorze umowy stanowiącym </w:t>
      </w:r>
      <w:r w:rsidR="00842D73" w:rsidRPr="005D26B6">
        <w:rPr>
          <w:rFonts w:ascii="Times New Roman" w:hAnsi="Times New Roman" w:cs="Times New Roman"/>
          <w:b/>
        </w:rPr>
        <w:t xml:space="preserve">załącznik nr </w:t>
      </w:r>
      <w:r w:rsidR="00A626B6" w:rsidRPr="005D26B6">
        <w:rPr>
          <w:rFonts w:ascii="Times New Roman" w:hAnsi="Times New Roman" w:cs="Times New Roman"/>
          <w:b/>
        </w:rPr>
        <w:t>8</w:t>
      </w:r>
      <w:r w:rsidR="00E92E06" w:rsidRPr="005D26B6">
        <w:rPr>
          <w:rFonts w:ascii="Times New Roman" w:hAnsi="Times New Roman" w:cs="Times New Roman"/>
        </w:rPr>
        <w:t xml:space="preserve"> do </w:t>
      </w:r>
      <w:r w:rsidR="00842D73" w:rsidRPr="005D26B6">
        <w:rPr>
          <w:rFonts w:ascii="Times New Roman" w:hAnsi="Times New Roman" w:cs="Times New Roman"/>
        </w:rPr>
        <w:t>SIWZ.</w:t>
      </w:r>
    </w:p>
    <w:p w:rsidR="00EE3489" w:rsidRDefault="00EE3489" w:rsidP="00932C84">
      <w:pPr>
        <w:pStyle w:val="Stopka"/>
        <w:spacing w:line="240" w:lineRule="auto"/>
        <w:ind w:left="0" w:firstLine="0"/>
        <w:jc w:val="both"/>
        <w:rPr>
          <w:rFonts w:ascii="Times New Roman" w:hAnsi="Times New Roman"/>
        </w:rPr>
      </w:pPr>
    </w:p>
    <w:p w:rsidR="004801AF" w:rsidRPr="004801AF" w:rsidRDefault="00B01226" w:rsidP="00355C9A">
      <w:pPr>
        <w:pStyle w:val="Stopka"/>
        <w:numPr>
          <w:ilvl w:val="0"/>
          <w:numId w:val="28"/>
        </w:numPr>
        <w:tabs>
          <w:tab w:val="clear" w:pos="4536"/>
          <w:tab w:val="clear" w:pos="9072"/>
        </w:tabs>
        <w:spacing w:line="240" w:lineRule="auto"/>
        <w:jc w:val="both"/>
        <w:rPr>
          <w:rFonts w:ascii="Times New Roman" w:hAnsi="Times New Roman"/>
          <w:b/>
          <w:bCs/>
          <w:szCs w:val="22"/>
        </w:rPr>
      </w:pPr>
      <w:r w:rsidRPr="004801AF">
        <w:rPr>
          <w:rFonts w:ascii="Times New Roman" w:hAnsi="Times New Roman"/>
          <w:b/>
          <w:bCs/>
          <w:szCs w:val="22"/>
        </w:rPr>
        <w:t>Opis części zamówienia</w:t>
      </w:r>
      <w:r w:rsidR="00FB580E">
        <w:rPr>
          <w:rFonts w:ascii="Times New Roman" w:hAnsi="Times New Roman"/>
          <w:b/>
          <w:bCs/>
          <w:szCs w:val="22"/>
        </w:rPr>
        <w:t>.</w:t>
      </w:r>
    </w:p>
    <w:p w:rsidR="00B01226" w:rsidRPr="00E11B2E" w:rsidRDefault="00B01226" w:rsidP="00932C84">
      <w:pPr>
        <w:pStyle w:val="Stopka"/>
        <w:tabs>
          <w:tab w:val="clear" w:pos="4536"/>
          <w:tab w:val="clear" w:pos="9072"/>
        </w:tabs>
        <w:spacing w:line="240" w:lineRule="auto"/>
        <w:ind w:firstLine="0"/>
        <w:jc w:val="both"/>
        <w:rPr>
          <w:rFonts w:ascii="Times New Roman" w:hAnsi="Times New Roman"/>
          <w:b/>
          <w:bCs/>
        </w:rPr>
      </w:pPr>
    </w:p>
    <w:p w:rsidR="005B0253" w:rsidRPr="00F709A8" w:rsidRDefault="00B01226" w:rsidP="00932C84">
      <w:pPr>
        <w:pStyle w:val="Stopka"/>
        <w:tabs>
          <w:tab w:val="clear" w:pos="4536"/>
          <w:tab w:val="clear" w:pos="9072"/>
        </w:tabs>
        <w:spacing w:line="240" w:lineRule="auto"/>
        <w:ind w:firstLine="0"/>
        <w:jc w:val="both"/>
        <w:rPr>
          <w:rFonts w:ascii="Times New Roman" w:hAnsi="Times New Roman"/>
        </w:rPr>
      </w:pPr>
      <w:r w:rsidRPr="00F709A8">
        <w:rPr>
          <w:rFonts w:ascii="Times New Roman" w:hAnsi="Times New Roman"/>
          <w:b/>
          <w:bCs/>
        </w:rPr>
        <w:t xml:space="preserve">Zamawiający </w:t>
      </w:r>
      <w:r w:rsidR="00BA3935" w:rsidRPr="00F709A8">
        <w:rPr>
          <w:rFonts w:ascii="Times New Roman" w:hAnsi="Times New Roman"/>
          <w:bCs/>
        </w:rPr>
        <w:t>nie</w:t>
      </w:r>
      <w:r w:rsidR="00BA3935" w:rsidRPr="00F709A8">
        <w:rPr>
          <w:rFonts w:ascii="Times New Roman" w:hAnsi="Times New Roman"/>
          <w:b/>
          <w:bCs/>
        </w:rPr>
        <w:t xml:space="preserve"> </w:t>
      </w:r>
      <w:r w:rsidR="00F709A8" w:rsidRPr="00F709A8">
        <w:rPr>
          <w:rFonts w:ascii="Times New Roman" w:hAnsi="Times New Roman"/>
        </w:rPr>
        <w:t>przewiduje dzielenia zamówienia na części.</w:t>
      </w:r>
    </w:p>
    <w:p w:rsidR="00973D05" w:rsidRDefault="00973D05" w:rsidP="00D93284">
      <w:pPr>
        <w:pStyle w:val="Tekstpodstawowy"/>
        <w:ind w:left="1320" w:hanging="92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B01226" w:rsidRPr="009E0953" w:rsidRDefault="00B01226" w:rsidP="00355C9A">
      <w:pPr>
        <w:pStyle w:val="Stopka"/>
        <w:widowControl/>
        <w:numPr>
          <w:ilvl w:val="0"/>
          <w:numId w:val="28"/>
        </w:numPr>
        <w:tabs>
          <w:tab w:val="clear" w:pos="4536"/>
          <w:tab w:val="clear" w:pos="9072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 w:rsidRPr="009E0953">
        <w:rPr>
          <w:rFonts w:ascii="Times New Roman" w:hAnsi="Times New Roman"/>
          <w:b/>
          <w:bCs/>
        </w:rPr>
        <w:lastRenderedPageBreak/>
        <w:t>Informacja o przewidywanych zamówieniach</w:t>
      </w:r>
      <w:r w:rsidR="00A17076">
        <w:rPr>
          <w:rFonts w:ascii="Times New Roman" w:hAnsi="Times New Roman"/>
          <w:b/>
          <w:bCs/>
        </w:rPr>
        <w:t xml:space="preserve">, o których mowa w art. 67 ust. 1 </w:t>
      </w:r>
      <w:proofErr w:type="spellStart"/>
      <w:r w:rsidR="00A17076">
        <w:rPr>
          <w:rFonts w:ascii="Times New Roman" w:hAnsi="Times New Roman"/>
          <w:b/>
          <w:bCs/>
        </w:rPr>
        <w:t>pkt</w:t>
      </w:r>
      <w:proofErr w:type="spellEnd"/>
      <w:r w:rsidR="00A17076">
        <w:rPr>
          <w:rFonts w:ascii="Times New Roman" w:hAnsi="Times New Roman"/>
          <w:b/>
          <w:bCs/>
        </w:rPr>
        <w:t xml:space="preserve"> 6</w:t>
      </w:r>
      <w:r w:rsidRPr="009E0953">
        <w:rPr>
          <w:rFonts w:ascii="Times New Roman" w:hAnsi="Times New Roman"/>
          <w:b/>
          <w:bCs/>
        </w:rPr>
        <w:t>.</w:t>
      </w:r>
    </w:p>
    <w:p w:rsidR="00B01226" w:rsidRPr="009E0953" w:rsidRDefault="00B01226" w:rsidP="00932C84">
      <w:pPr>
        <w:spacing w:line="240" w:lineRule="auto"/>
        <w:ind w:left="320" w:firstLine="0"/>
        <w:jc w:val="both"/>
        <w:rPr>
          <w:rFonts w:ascii="Times New Roman" w:hAnsi="Times New Roman" w:cs="Times New Roman"/>
          <w:b/>
          <w:bCs/>
        </w:rPr>
      </w:pPr>
    </w:p>
    <w:p w:rsidR="00D76FAC" w:rsidRDefault="00B01226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 w:rsidRPr="00A7748E">
        <w:rPr>
          <w:rFonts w:ascii="Times New Roman" w:hAnsi="Times New Roman" w:cs="Times New Roman"/>
          <w:b/>
          <w:bCs/>
        </w:rPr>
        <w:t>Zamawiający</w:t>
      </w:r>
      <w:r w:rsidRPr="00A7748E">
        <w:rPr>
          <w:rFonts w:ascii="Times New Roman" w:hAnsi="Times New Roman" w:cs="Times New Roman"/>
        </w:rPr>
        <w:t xml:space="preserve"> przewiduje udzielenia </w:t>
      </w:r>
      <w:r w:rsidRPr="00A7748E">
        <w:rPr>
          <w:rFonts w:ascii="Times New Roman" w:hAnsi="Times New Roman" w:cs="Times New Roman"/>
          <w:b/>
          <w:bCs/>
        </w:rPr>
        <w:t>Wykonawcy</w:t>
      </w:r>
      <w:r w:rsidRPr="00A7748E">
        <w:rPr>
          <w:rFonts w:ascii="Times New Roman" w:hAnsi="Times New Roman" w:cs="Times New Roman"/>
        </w:rPr>
        <w:t xml:space="preserve"> </w:t>
      </w:r>
      <w:r w:rsidR="00B56DAB">
        <w:rPr>
          <w:rFonts w:ascii="Times New Roman" w:hAnsi="Times New Roman" w:cs="Times New Roman"/>
        </w:rPr>
        <w:t>robót budowlanych</w:t>
      </w:r>
      <w:r w:rsidR="00E33356">
        <w:rPr>
          <w:rFonts w:ascii="Times New Roman" w:hAnsi="Times New Roman" w:cs="Times New Roman"/>
        </w:rPr>
        <w:t xml:space="preserve"> zamówień, o których mowa w art</w:t>
      </w:r>
      <w:r w:rsidR="00D76FAC">
        <w:rPr>
          <w:rFonts w:ascii="Times New Roman" w:hAnsi="Times New Roman" w:cs="Times New Roman"/>
        </w:rPr>
        <w:t>. 67 ust. 1 pkt</w:t>
      </w:r>
      <w:r w:rsidR="000415EA">
        <w:rPr>
          <w:rFonts w:ascii="Times New Roman" w:hAnsi="Times New Roman" w:cs="Times New Roman"/>
        </w:rPr>
        <w:t>.</w:t>
      </w:r>
      <w:r w:rsidR="00D76FAC">
        <w:rPr>
          <w:rFonts w:ascii="Times New Roman" w:hAnsi="Times New Roman" w:cs="Times New Roman"/>
        </w:rPr>
        <w:t xml:space="preserve"> 6</w:t>
      </w:r>
      <w:r w:rsidR="006A5511">
        <w:rPr>
          <w:rFonts w:ascii="Times New Roman" w:hAnsi="Times New Roman" w:cs="Times New Roman"/>
        </w:rPr>
        <w:t xml:space="preserve"> ustawy </w:t>
      </w:r>
      <w:proofErr w:type="spellStart"/>
      <w:r w:rsidR="006A5511">
        <w:rPr>
          <w:rFonts w:ascii="Times New Roman" w:hAnsi="Times New Roman" w:cs="Times New Roman"/>
        </w:rPr>
        <w:t>Pzp</w:t>
      </w:r>
      <w:proofErr w:type="spellEnd"/>
      <w:r w:rsidR="00D76FAC">
        <w:rPr>
          <w:rFonts w:ascii="Times New Roman" w:hAnsi="Times New Roman" w:cs="Times New Roman"/>
        </w:rPr>
        <w:t>.</w:t>
      </w:r>
    </w:p>
    <w:p w:rsidR="00ED3FA2" w:rsidRPr="001D4BEC" w:rsidRDefault="00D76FAC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 w:rsidRPr="00ED3FA2">
        <w:rPr>
          <w:rFonts w:ascii="Times New Roman" w:hAnsi="Times New Roman" w:cs="Times New Roman"/>
          <w:bCs/>
        </w:rPr>
        <w:t>Zakres</w:t>
      </w:r>
      <w:r>
        <w:rPr>
          <w:rFonts w:ascii="Times New Roman" w:hAnsi="Times New Roman" w:cs="Times New Roman"/>
          <w:bCs/>
        </w:rPr>
        <w:t xml:space="preserve"> zamówienia: </w:t>
      </w:r>
      <w:r>
        <w:rPr>
          <w:rFonts w:ascii="Times New Roman" w:hAnsi="Times New Roman" w:cs="Times New Roman"/>
        </w:rPr>
        <w:t>powtórzenie</w:t>
      </w:r>
      <w:r w:rsidR="00A17076">
        <w:rPr>
          <w:rFonts w:ascii="Times New Roman" w:hAnsi="Times New Roman" w:cs="Times New Roman"/>
        </w:rPr>
        <w:t xml:space="preserve"> podobnych </w:t>
      </w:r>
      <w:r w:rsidR="00CA34BD">
        <w:rPr>
          <w:rFonts w:ascii="Times New Roman" w:hAnsi="Times New Roman" w:cs="Times New Roman"/>
        </w:rPr>
        <w:t>robót</w:t>
      </w:r>
      <w:r w:rsidR="00020344">
        <w:rPr>
          <w:rFonts w:ascii="Times New Roman" w:hAnsi="Times New Roman" w:cs="Times New Roman"/>
        </w:rPr>
        <w:t xml:space="preserve"> budowlanych</w:t>
      </w:r>
      <w:r w:rsidR="00720EBF">
        <w:rPr>
          <w:rFonts w:ascii="Times New Roman" w:hAnsi="Times New Roman" w:cs="Times New Roman"/>
        </w:rPr>
        <w:t xml:space="preserve">, zgodnych z przedmiotem zamówienia podstawowego </w:t>
      </w:r>
      <w:r w:rsidR="00950F2E">
        <w:rPr>
          <w:rFonts w:ascii="Times New Roman" w:hAnsi="Times New Roman" w:cs="Times New Roman"/>
        </w:rPr>
        <w:t>do 50% wa</w:t>
      </w:r>
      <w:r w:rsidR="00ED63CA">
        <w:rPr>
          <w:rFonts w:ascii="Times New Roman" w:hAnsi="Times New Roman" w:cs="Times New Roman"/>
        </w:rPr>
        <w:t>rtości zamówienia podstawowego.</w:t>
      </w:r>
    </w:p>
    <w:p w:rsidR="00ED63CA" w:rsidRPr="00ED3FA2" w:rsidRDefault="00ED63CA" w:rsidP="00355C9A">
      <w:pPr>
        <w:numPr>
          <w:ilvl w:val="6"/>
          <w:numId w:val="28"/>
        </w:numPr>
        <w:spacing w:line="240" w:lineRule="auto"/>
        <w:ind w:left="1100" w:hanging="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zostanie udzielone na warunkach takich ja</w:t>
      </w:r>
      <w:r w:rsidR="00497DB7">
        <w:rPr>
          <w:rFonts w:ascii="Times New Roman" w:hAnsi="Times New Roman" w:cs="Times New Roman"/>
        </w:rPr>
        <w:t xml:space="preserve">k zamówienie podstawowe w </w:t>
      </w:r>
      <w:r w:rsidR="00AF6E36">
        <w:rPr>
          <w:rFonts w:ascii="Times New Roman" w:hAnsi="Times New Roman" w:cs="Times New Roman"/>
        </w:rPr>
        <w:t xml:space="preserve">okresie 3 lat </w:t>
      </w:r>
      <w:r w:rsidR="00497DB7">
        <w:rPr>
          <w:rFonts w:ascii="Times New Roman" w:hAnsi="Times New Roman" w:cs="Times New Roman"/>
        </w:rPr>
        <w:t>od </w:t>
      </w:r>
      <w:r w:rsidR="009B3502">
        <w:rPr>
          <w:rFonts w:ascii="Times New Roman" w:hAnsi="Times New Roman" w:cs="Times New Roman"/>
        </w:rPr>
        <w:t>udzielenia zamówienia podstawowego.</w:t>
      </w:r>
    </w:p>
    <w:p w:rsidR="00B01226" w:rsidRDefault="00B01226" w:rsidP="00932C84">
      <w:pPr>
        <w:spacing w:line="240" w:lineRule="auto"/>
        <w:ind w:left="0" w:firstLine="0"/>
        <w:rPr>
          <w:rFonts w:ascii="Times New Roman" w:hAnsi="Times New Roman" w:cs="Times New Roman"/>
        </w:rPr>
      </w:pPr>
    </w:p>
    <w:p w:rsidR="00B01226" w:rsidRPr="008A6AE2" w:rsidRDefault="006865B2" w:rsidP="00355C9A">
      <w:pPr>
        <w:pStyle w:val="Stopka"/>
        <w:widowControl/>
        <w:numPr>
          <w:ilvl w:val="0"/>
          <w:numId w:val="28"/>
        </w:numPr>
        <w:tabs>
          <w:tab w:val="clear" w:pos="4536"/>
          <w:tab w:val="clear" w:pos="9072"/>
        </w:tabs>
        <w:suppressAutoHyphens/>
        <w:spacing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Opis sposobu</w:t>
      </w:r>
      <w:r w:rsidR="00B01226" w:rsidRPr="008A6AE2">
        <w:rPr>
          <w:rFonts w:ascii="Times New Roman" w:hAnsi="Times New Roman"/>
          <w:b/>
          <w:bCs/>
        </w:rPr>
        <w:t xml:space="preserve"> przedstawiania ofert wariantowych oraz minimalnych w</w:t>
      </w:r>
      <w:r>
        <w:rPr>
          <w:rFonts w:ascii="Times New Roman" w:hAnsi="Times New Roman"/>
          <w:b/>
          <w:bCs/>
        </w:rPr>
        <w:t>arunków, jakim muszą odpowiadać oferty wariantowe wraz z wybranymi kryteriami oceny.</w:t>
      </w:r>
    </w:p>
    <w:p w:rsidR="00653665" w:rsidRDefault="00653665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  <w:b/>
          <w:bCs/>
        </w:rPr>
      </w:pPr>
    </w:p>
    <w:p w:rsidR="00B01226" w:rsidRDefault="00B01226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</w:rPr>
      </w:pPr>
      <w:r w:rsidRPr="008A6AE2">
        <w:rPr>
          <w:rFonts w:ascii="Times New Roman" w:hAnsi="Times New Roman"/>
          <w:b/>
          <w:bCs/>
        </w:rPr>
        <w:t>Zamawiający</w:t>
      </w:r>
      <w:r w:rsidRPr="008A6AE2">
        <w:rPr>
          <w:rFonts w:ascii="Times New Roman" w:hAnsi="Times New Roman"/>
        </w:rPr>
        <w:t xml:space="preserve"> nie dopuszcza składania ofert wariantowych.</w:t>
      </w:r>
    </w:p>
    <w:p w:rsidR="008D1E13" w:rsidRDefault="008D1E13" w:rsidP="00932C84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firstLine="0"/>
        <w:jc w:val="both"/>
        <w:rPr>
          <w:rFonts w:ascii="Times New Roman" w:hAnsi="Times New Roman"/>
        </w:rPr>
      </w:pPr>
    </w:p>
    <w:p w:rsidR="00B01226" w:rsidRPr="001D455F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1D455F">
        <w:rPr>
          <w:rFonts w:ascii="Times New Roman" w:hAnsi="Times New Roman" w:cs="Times New Roman"/>
          <w:b/>
          <w:bCs/>
        </w:rPr>
        <w:t>Termin wykonania zamówienia.</w:t>
      </w:r>
    </w:p>
    <w:p w:rsidR="00697AE9" w:rsidRDefault="00697AE9" w:rsidP="005A0DA1">
      <w:pPr>
        <w:pStyle w:val="Tekstpodstawowy"/>
        <w:shd w:val="clear" w:color="auto" w:fill="FFFFFF"/>
        <w:ind w:right="29"/>
        <w:rPr>
          <w:rFonts w:ascii="Times New Roman" w:hAnsi="Times New Roman" w:cs="Times New Roman"/>
          <w:color w:val="000000"/>
          <w:sz w:val="22"/>
          <w:szCs w:val="22"/>
        </w:rPr>
      </w:pPr>
    </w:p>
    <w:p w:rsidR="005A0DA1" w:rsidRPr="00402F41" w:rsidRDefault="005A0DA1" w:rsidP="00EE647E">
      <w:pPr>
        <w:pStyle w:val="Tekstpodstawowy"/>
        <w:shd w:val="clear" w:color="auto" w:fill="FFFFFF"/>
        <w:ind w:left="330" w:right="29"/>
        <w:rPr>
          <w:rFonts w:ascii="Times New Roman" w:hAnsi="Times New Roman" w:cs="Times New Roman"/>
          <w:color w:val="FF0000"/>
          <w:sz w:val="22"/>
          <w:szCs w:val="22"/>
        </w:rPr>
      </w:pPr>
      <w:r w:rsidRPr="00B622D8">
        <w:rPr>
          <w:rFonts w:ascii="Times New Roman" w:hAnsi="Times New Roman"/>
          <w:color w:val="000000"/>
          <w:sz w:val="22"/>
          <w:szCs w:val="22"/>
        </w:rPr>
        <w:t xml:space="preserve">Termin </w:t>
      </w:r>
      <w:r w:rsidRPr="00E801F1">
        <w:rPr>
          <w:rFonts w:ascii="Times New Roman" w:hAnsi="Times New Roman"/>
          <w:color w:val="000000"/>
          <w:sz w:val="22"/>
          <w:szCs w:val="22"/>
        </w:rPr>
        <w:t>wykonania zamówienia obejmuje okres:</w:t>
      </w:r>
      <w:r w:rsidR="00A42AA5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A42AA5" w:rsidRPr="009913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do</w:t>
      </w:r>
      <w:r w:rsidR="00E84213" w:rsidRPr="00991307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 </w:t>
      </w:r>
      <w:r w:rsidR="0036465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30</w:t>
      </w:r>
      <w:r w:rsidR="00182F22" w:rsidRPr="00182F2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.12</w:t>
      </w:r>
      <w:r w:rsidR="00E31953" w:rsidRPr="00182F2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.2019 r</w:t>
      </w:r>
      <w:r w:rsidR="00E801F1" w:rsidRPr="00182F22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</w:t>
      </w:r>
    </w:p>
    <w:p w:rsidR="004738F0" w:rsidRPr="004738F0" w:rsidRDefault="004738F0" w:rsidP="004738F0">
      <w:pPr>
        <w:widowControl/>
        <w:spacing w:line="240" w:lineRule="auto"/>
        <w:ind w:left="709" w:firstLine="0"/>
        <w:jc w:val="both"/>
        <w:rPr>
          <w:rFonts w:ascii="Times New Roman" w:hAnsi="Times New Roman"/>
        </w:rPr>
      </w:pPr>
    </w:p>
    <w:p w:rsidR="00B01226" w:rsidRPr="00E00B82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</w:rPr>
      </w:pPr>
      <w:r w:rsidRPr="00E00B82">
        <w:rPr>
          <w:rFonts w:ascii="Times New Roman" w:hAnsi="Times New Roman" w:cs="Times New Roman"/>
          <w:b/>
          <w:bCs/>
        </w:rPr>
        <w:t>Warunki udziału w postępowa</w:t>
      </w:r>
      <w:r w:rsidR="00C90EF9" w:rsidRPr="00E00B82">
        <w:rPr>
          <w:rFonts w:ascii="Times New Roman" w:hAnsi="Times New Roman" w:cs="Times New Roman"/>
          <w:b/>
          <w:bCs/>
        </w:rPr>
        <w:t>niu</w:t>
      </w:r>
      <w:r w:rsidRPr="00E00B82">
        <w:rPr>
          <w:rFonts w:ascii="Times New Roman" w:hAnsi="Times New Roman" w:cs="Times New Roman"/>
          <w:b/>
          <w:bCs/>
        </w:rPr>
        <w:t xml:space="preserve">. </w:t>
      </w:r>
    </w:p>
    <w:p w:rsidR="00B01226" w:rsidRPr="0099474F" w:rsidRDefault="00B01226" w:rsidP="00FE6D74">
      <w:pPr>
        <w:shd w:val="clear" w:color="auto" w:fill="FFFFFF"/>
        <w:tabs>
          <w:tab w:val="left" w:pos="0"/>
        </w:tabs>
        <w:spacing w:line="240" w:lineRule="auto"/>
        <w:ind w:left="0" w:right="28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99474F" w:rsidRDefault="00B01226" w:rsidP="006D4081">
      <w:pPr>
        <w:widowControl/>
        <w:numPr>
          <w:ilvl w:val="1"/>
          <w:numId w:val="7"/>
        </w:numPr>
        <w:tabs>
          <w:tab w:val="clear" w:pos="1364"/>
          <w:tab w:val="num" w:pos="709"/>
        </w:tabs>
        <w:spacing w:line="240" w:lineRule="auto"/>
        <w:ind w:left="709" w:right="28" w:hanging="283"/>
        <w:jc w:val="both"/>
        <w:rPr>
          <w:rFonts w:ascii="Times New Roman" w:hAnsi="Times New Roman" w:cs="Times New Roman"/>
          <w:b/>
          <w:bCs/>
        </w:rPr>
      </w:pPr>
      <w:r w:rsidRPr="0099474F">
        <w:rPr>
          <w:rFonts w:ascii="Times New Roman" w:hAnsi="Times New Roman" w:cs="Times New Roman"/>
          <w:b/>
          <w:bCs/>
        </w:rPr>
        <w:t>O udzielenie zamówienia mogą ubiegać się Wykonawcy, którzy</w:t>
      </w:r>
      <w:r w:rsidR="008F42B2">
        <w:rPr>
          <w:rFonts w:ascii="Times New Roman" w:hAnsi="Times New Roman" w:cs="Times New Roman"/>
          <w:b/>
          <w:bCs/>
        </w:rPr>
        <w:t>:</w:t>
      </w:r>
    </w:p>
    <w:p w:rsidR="003D6474" w:rsidRDefault="003D6474" w:rsidP="006D4081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 w:right="28" w:hanging="284"/>
        <w:jc w:val="both"/>
        <w:rPr>
          <w:rFonts w:ascii="Times New Roman" w:hAnsi="Times New Roman" w:cs="Times New Roman"/>
        </w:rPr>
      </w:pPr>
      <w:r w:rsidRPr="003D6474">
        <w:rPr>
          <w:rFonts w:ascii="Times New Roman" w:hAnsi="Times New Roman" w:cs="Times New Roman"/>
        </w:rPr>
        <w:t>nie podlegają wykluczeniu</w:t>
      </w:r>
      <w:r w:rsidR="00A04EC8">
        <w:rPr>
          <w:rFonts w:ascii="Times New Roman" w:hAnsi="Times New Roman" w:cs="Times New Roman"/>
        </w:rPr>
        <w:t xml:space="preserve"> z postępowania o udzielenie zamówienia na podstawie art. 24 ust. 1 </w:t>
      </w:r>
      <w:proofErr w:type="spellStart"/>
      <w:r w:rsidR="00A04EC8">
        <w:rPr>
          <w:rFonts w:ascii="Times New Roman" w:hAnsi="Times New Roman" w:cs="Times New Roman"/>
        </w:rPr>
        <w:t>pkt</w:t>
      </w:r>
      <w:proofErr w:type="spellEnd"/>
      <w:r w:rsidR="00A04EC8">
        <w:rPr>
          <w:rFonts w:ascii="Times New Roman" w:hAnsi="Times New Roman" w:cs="Times New Roman"/>
        </w:rPr>
        <w:t xml:space="preserve"> 12 </w:t>
      </w:r>
      <w:r w:rsidR="004F42AD">
        <w:rPr>
          <w:rFonts w:ascii="Times New Roman" w:hAnsi="Times New Roman" w:cs="Times New Roman"/>
        </w:rPr>
        <w:t>–</w:t>
      </w:r>
      <w:r w:rsidR="00A04EC8">
        <w:rPr>
          <w:rFonts w:ascii="Times New Roman" w:hAnsi="Times New Roman" w:cs="Times New Roman"/>
        </w:rPr>
        <w:t xml:space="preserve"> </w:t>
      </w:r>
      <w:r w:rsidR="00BE1A65">
        <w:rPr>
          <w:rFonts w:ascii="Times New Roman" w:hAnsi="Times New Roman" w:cs="Times New Roman"/>
        </w:rPr>
        <w:t>23</w:t>
      </w:r>
      <w:r w:rsidR="004F42AD">
        <w:rPr>
          <w:rFonts w:ascii="Times New Roman" w:hAnsi="Times New Roman" w:cs="Times New Roman"/>
        </w:rPr>
        <w:t xml:space="preserve"> oraz art. 24 ust 5 </w:t>
      </w:r>
      <w:proofErr w:type="spellStart"/>
      <w:r w:rsidR="004F42AD">
        <w:rPr>
          <w:rFonts w:ascii="Times New Roman" w:hAnsi="Times New Roman" w:cs="Times New Roman"/>
        </w:rPr>
        <w:t>pkt</w:t>
      </w:r>
      <w:proofErr w:type="spellEnd"/>
      <w:r w:rsidR="004F42AD">
        <w:rPr>
          <w:rFonts w:ascii="Times New Roman" w:hAnsi="Times New Roman" w:cs="Times New Roman"/>
        </w:rPr>
        <w:t xml:space="preserve"> 1,</w:t>
      </w:r>
    </w:p>
    <w:p w:rsidR="003D6474" w:rsidRDefault="003D6474" w:rsidP="006D4081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993" w:right="2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spełniają</w:t>
      </w:r>
      <w:r w:rsidR="004E442B">
        <w:rPr>
          <w:rFonts w:ascii="Times New Roman" w:hAnsi="Times New Roman" w:cs="Times New Roman"/>
        </w:rPr>
        <w:t xml:space="preserve"> warunki udziału w postępowaniu</w:t>
      </w:r>
      <w:r w:rsidR="00BF4CD5">
        <w:rPr>
          <w:rFonts w:ascii="Times New Roman" w:hAnsi="Times New Roman" w:cs="Times New Roman"/>
        </w:rPr>
        <w:t xml:space="preserve"> dotyczące</w:t>
      </w:r>
      <w:r w:rsidR="004E442B">
        <w:rPr>
          <w:rFonts w:ascii="Times New Roman" w:hAnsi="Times New Roman" w:cs="Times New Roman"/>
        </w:rPr>
        <w:t>:</w:t>
      </w:r>
    </w:p>
    <w:p w:rsidR="006C3DBA" w:rsidRPr="00CA56B3" w:rsidRDefault="00661B4D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/>
        </w:rPr>
      </w:pPr>
      <w:r w:rsidRPr="0075347F">
        <w:rPr>
          <w:rFonts w:ascii="Times New Roman" w:hAnsi="Times New Roman" w:cs="Times New Roman"/>
          <w:b/>
        </w:rPr>
        <w:t>kompetencji lub uprawnień do prowadzenia określonej działalności</w:t>
      </w:r>
      <w:r w:rsidR="009A11CF">
        <w:rPr>
          <w:rFonts w:ascii="Times New Roman" w:hAnsi="Times New Roman" w:cs="Times New Roman"/>
          <w:b/>
        </w:rPr>
        <w:t xml:space="preserve"> zawodowej</w:t>
      </w:r>
      <w:r w:rsidR="005B7448">
        <w:rPr>
          <w:rFonts w:ascii="Times New Roman" w:hAnsi="Times New Roman" w:cs="Times New Roman"/>
          <w:b/>
        </w:rPr>
        <w:t>:</w:t>
      </w:r>
      <w:r w:rsidR="009A11CF">
        <w:rPr>
          <w:rFonts w:ascii="Times New Roman" w:hAnsi="Times New Roman" w:cs="Times New Roman"/>
        </w:rPr>
        <w:t xml:space="preserve"> </w:t>
      </w:r>
      <w:r w:rsidR="00EE0BDB" w:rsidRPr="00C04364">
        <w:rPr>
          <w:rFonts w:ascii="Times New Roman" w:hAnsi="Times New Roman" w:cs="Times New Roman"/>
          <w:b/>
          <w:bCs/>
        </w:rPr>
        <w:t>Zamawiający</w:t>
      </w:r>
      <w:r w:rsidR="00EE0BDB" w:rsidRPr="00C04364">
        <w:rPr>
          <w:rFonts w:ascii="Times New Roman" w:hAnsi="Times New Roman" w:cs="Times New Roman"/>
        </w:rPr>
        <w:t xml:space="preserve"> </w:t>
      </w:r>
      <w:r w:rsidR="00EE0BDB" w:rsidRPr="00CA56B3">
        <w:rPr>
          <w:rFonts w:ascii="Times New Roman" w:hAnsi="Times New Roman" w:cs="Times New Roman"/>
        </w:rPr>
        <w:t>nie wyznacza szczegółowego warunku w tym zakresie;</w:t>
      </w:r>
    </w:p>
    <w:p w:rsidR="00EE4B23" w:rsidRPr="00CA56B3" w:rsidRDefault="00661B4D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 w:cs="Times New Roman"/>
          <w:b/>
        </w:rPr>
      </w:pPr>
      <w:r w:rsidRPr="00CA56B3">
        <w:rPr>
          <w:rFonts w:ascii="Times New Roman" w:hAnsi="Times New Roman" w:cs="Times New Roman"/>
          <w:b/>
        </w:rPr>
        <w:t>sytuacji ekonomicznej lub finansowej</w:t>
      </w:r>
      <w:r w:rsidR="00D7003F" w:rsidRPr="00CA56B3">
        <w:rPr>
          <w:rFonts w:ascii="Times New Roman" w:hAnsi="Times New Roman" w:cs="Times New Roman"/>
        </w:rPr>
        <w:t>:</w:t>
      </w:r>
      <w:r w:rsidR="00CA56B3" w:rsidRPr="00CA56B3">
        <w:rPr>
          <w:rFonts w:ascii="Times New Roman" w:hAnsi="Times New Roman" w:cs="Times New Roman"/>
        </w:rPr>
        <w:t xml:space="preserve"> </w:t>
      </w:r>
      <w:r w:rsidR="00CA56B3" w:rsidRPr="00CA56B3">
        <w:rPr>
          <w:rFonts w:ascii="Times New Roman" w:hAnsi="Times New Roman" w:cs="Times New Roman"/>
          <w:b/>
          <w:bCs/>
        </w:rPr>
        <w:t>Zamawiający</w:t>
      </w:r>
      <w:r w:rsidR="00CA56B3" w:rsidRPr="00CA56B3">
        <w:rPr>
          <w:rFonts w:ascii="Times New Roman" w:hAnsi="Times New Roman" w:cs="Times New Roman"/>
        </w:rPr>
        <w:t xml:space="preserve"> nie wyznacza szczegółowego warunku w tym zakresie;</w:t>
      </w:r>
    </w:p>
    <w:p w:rsidR="00D7003F" w:rsidRPr="00D7003F" w:rsidRDefault="009B5509" w:rsidP="006D4081">
      <w:pPr>
        <w:widowControl/>
        <w:numPr>
          <w:ilvl w:val="1"/>
          <w:numId w:val="8"/>
        </w:numPr>
        <w:tabs>
          <w:tab w:val="clear" w:pos="2084"/>
        </w:tabs>
        <w:autoSpaceDE w:val="0"/>
        <w:autoSpaceDN w:val="0"/>
        <w:adjustRightInd w:val="0"/>
        <w:spacing w:line="240" w:lineRule="auto"/>
        <w:ind w:left="1320" w:right="28"/>
        <w:jc w:val="both"/>
        <w:rPr>
          <w:rFonts w:ascii="Times New Roman" w:hAnsi="Times New Roman" w:cs="Times New Roman"/>
          <w:b/>
        </w:rPr>
      </w:pPr>
      <w:r w:rsidRPr="0075347F">
        <w:rPr>
          <w:rFonts w:ascii="Times New Roman" w:hAnsi="Times New Roman" w:cs="Times New Roman"/>
          <w:b/>
        </w:rPr>
        <w:t>zdolności technicznej lub zawodowej</w:t>
      </w:r>
      <w:r w:rsidR="00A37A3B">
        <w:rPr>
          <w:rFonts w:ascii="Times New Roman" w:hAnsi="Times New Roman" w:cs="Times New Roman"/>
        </w:rPr>
        <w:t xml:space="preserve"> – minimalny poziom zdolności:</w:t>
      </w:r>
    </w:p>
    <w:p w:rsidR="005468E0" w:rsidRPr="00C353E3" w:rsidRDefault="00E21AF8" w:rsidP="000261EF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85616C">
        <w:rPr>
          <w:rFonts w:ascii="Times New Roman" w:hAnsi="Times New Roman"/>
        </w:rPr>
        <w:t xml:space="preserve">.1) </w:t>
      </w:r>
      <w:r w:rsidR="00C353E3">
        <w:rPr>
          <w:rFonts w:ascii="Times New Roman" w:hAnsi="Times New Roman"/>
        </w:rPr>
        <w:t>gdy</w:t>
      </w:r>
      <w:r w:rsidR="00C353E3" w:rsidRPr="00B622D8">
        <w:rPr>
          <w:rFonts w:ascii="Times New Roman" w:hAnsi="Times New Roman"/>
        </w:rPr>
        <w:t xml:space="preserve"> </w:t>
      </w:r>
      <w:r w:rsidR="00C353E3" w:rsidRPr="00B622D8">
        <w:rPr>
          <w:rFonts w:ascii="Times New Roman" w:hAnsi="Times New Roman"/>
          <w:b/>
        </w:rPr>
        <w:t>Wykonawca</w:t>
      </w:r>
      <w:r w:rsidR="00C353E3" w:rsidRPr="00B622D8">
        <w:rPr>
          <w:rFonts w:ascii="Times New Roman" w:hAnsi="Times New Roman"/>
        </w:rPr>
        <w:t xml:space="preserve"> wykaże, że w okresie ostatnich pięciu lat przed upływem terminu składania ofert, a jeżeli okres prowadzenia działalności jest krótszy – w tym okresie </w:t>
      </w:r>
      <w:r w:rsidR="00C353E3">
        <w:rPr>
          <w:rFonts w:ascii="Times New Roman" w:hAnsi="Times New Roman"/>
        </w:rPr>
        <w:t>wykonał</w:t>
      </w:r>
      <w:r w:rsidR="00C353E3" w:rsidRPr="00B622D8">
        <w:rPr>
          <w:rFonts w:ascii="Times New Roman" w:hAnsi="Times New Roman"/>
        </w:rPr>
        <w:t xml:space="preserve"> co najmniej</w:t>
      </w:r>
      <w:r w:rsidR="00C353E3">
        <w:rPr>
          <w:rFonts w:ascii="Times New Roman" w:hAnsi="Times New Roman"/>
        </w:rPr>
        <w:t xml:space="preserve"> </w:t>
      </w:r>
      <w:r w:rsidR="0071370E">
        <w:rPr>
          <w:rFonts w:ascii="Times New Roman" w:hAnsi="Times New Roman"/>
        </w:rPr>
        <w:t>1 </w:t>
      </w:r>
      <w:r w:rsidR="00156C52" w:rsidRPr="00F30B91">
        <w:rPr>
          <w:rFonts w:ascii="Times New Roman" w:hAnsi="Times New Roman"/>
        </w:rPr>
        <w:t xml:space="preserve">(jedną) </w:t>
      </w:r>
      <w:r w:rsidR="008E013B">
        <w:rPr>
          <w:rFonts w:ascii="Times New Roman" w:hAnsi="Times New Roman"/>
        </w:rPr>
        <w:t>robotę budowlaną</w:t>
      </w:r>
      <w:r w:rsidR="00156C52" w:rsidRPr="00F30B91">
        <w:rPr>
          <w:rFonts w:ascii="Times New Roman" w:hAnsi="Times New Roman"/>
        </w:rPr>
        <w:t xml:space="preserve"> </w:t>
      </w:r>
      <w:r w:rsidR="00366698">
        <w:rPr>
          <w:rFonts w:ascii="Times New Roman" w:hAnsi="Times New Roman"/>
        </w:rPr>
        <w:t>w zakresie</w:t>
      </w:r>
      <w:r w:rsidR="00D64589" w:rsidRPr="00D64589">
        <w:rPr>
          <w:rFonts w:ascii="Times New Roman" w:hAnsi="Times New Roman"/>
        </w:rPr>
        <w:t xml:space="preserve"> </w:t>
      </w:r>
      <w:r w:rsidR="007906A9">
        <w:rPr>
          <w:rFonts w:ascii="Times New Roman" w:hAnsi="Times New Roman"/>
        </w:rPr>
        <w:t>branży ogólnobudowlanej i drogowej</w:t>
      </w:r>
      <w:r w:rsidR="009E4FE4">
        <w:rPr>
          <w:rFonts w:ascii="Times New Roman" w:hAnsi="Times New Roman"/>
        </w:rPr>
        <w:t xml:space="preserve"> (</w:t>
      </w:r>
      <w:r w:rsidR="009E4FE4" w:rsidRPr="00831B4A">
        <w:rPr>
          <w:rFonts w:ascii="Times New Roman" w:hAnsi="Times New Roman"/>
        </w:rPr>
        <w:t xml:space="preserve">jako jedna robota budowlana, bez </w:t>
      </w:r>
      <w:r w:rsidR="009E4FE4">
        <w:rPr>
          <w:rFonts w:ascii="Times New Roman" w:hAnsi="Times New Roman"/>
        </w:rPr>
        <w:t xml:space="preserve">konieczności </w:t>
      </w:r>
      <w:r w:rsidR="009E4FE4" w:rsidRPr="00831B4A">
        <w:rPr>
          <w:rFonts w:ascii="Times New Roman" w:hAnsi="Times New Roman"/>
        </w:rPr>
        <w:t>określania udziału poszczególnych rodzajów branż w cał</w:t>
      </w:r>
      <w:r w:rsidR="009E4FE4">
        <w:rPr>
          <w:rFonts w:ascii="Times New Roman" w:hAnsi="Times New Roman"/>
        </w:rPr>
        <w:t>kowitej wartości)</w:t>
      </w:r>
      <w:r w:rsidR="00EC6E55">
        <w:rPr>
          <w:rFonts w:ascii="Times New Roman" w:hAnsi="Times New Roman"/>
        </w:rPr>
        <w:t xml:space="preserve"> </w:t>
      </w:r>
      <w:r w:rsidR="00D64589" w:rsidRPr="00831B4A">
        <w:rPr>
          <w:rFonts w:ascii="Times New Roman" w:hAnsi="Times New Roman"/>
        </w:rPr>
        <w:t xml:space="preserve">o łącznej wartości nie mniejszej niż </w:t>
      </w:r>
      <w:r w:rsidR="00020E1B">
        <w:rPr>
          <w:rFonts w:ascii="Times New Roman" w:hAnsi="Times New Roman"/>
          <w:b/>
          <w:u w:val="single"/>
        </w:rPr>
        <w:t>5</w:t>
      </w:r>
      <w:r w:rsidR="007906A9" w:rsidRPr="00402F41">
        <w:rPr>
          <w:rFonts w:ascii="Times New Roman" w:hAnsi="Times New Roman"/>
          <w:b/>
          <w:u w:val="single"/>
        </w:rPr>
        <w:t>00</w:t>
      </w:r>
      <w:r w:rsidR="00D64589" w:rsidRPr="00402F41">
        <w:rPr>
          <w:rFonts w:ascii="Times New Roman" w:hAnsi="Times New Roman"/>
          <w:b/>
          <w:u w:val="single"/>
        </w:rPr>
        <w:t>.000,00 zł brutto</w:t>
      </w:r>
      <w:r w:rsidR="00D64589" w:rsidRPr="00402F41">
        <w:rPr>
          <w:rFonts w:ascii="Times New Roman" w:hAnsi="Times New Roman"/>
          <w:b/>
        </w:rPr>
        <w:t xml:space="preserve"> </w:t>
      </w:r>
      <w:r w:rsidR="00D64589" w:rsidRPr="00402F41">
        <w:rPr>
          <w:rFonts w:ascii="Times New Roman" w:hAnsi="Times New Roman"/>
        </w:rPr>
        <w:t xml:space="preserve">(słownie: </w:t>
      </w:r>
      <w:r w:rsidR="00020E1B">
        <w:rPr>
          <w:rFonts w:ascii="Times New Roman" w:hAnsi="Times New Roman"/>
        </w:rPr>
        <w:t xml:space="preserve">Pięćset </w:t>
      </w:r>
      <w:r w:rsidR="00D64589" w:rsidRPr="00402F41">
        <w:rPr>
          <w:rFonts w:ascii="Times New Roman" w:hAnsi="Times New Roman"/>
        </w:rPr>
        <w:t>tysięcy złotych 00/100 brutto)</w:t>
      </w:r>
      <w:r w:rsidR="00D02DF6" w:rsidRPr="00402F41">
        <w:rPr>
          <w:rFonts w:ascii="Times New Roman" w:hAnsi="Times New Roman"/>
        </w:rPr>
        <w:t xml:space="preserve"> </w:t>
      </w:r>
      <w:r w:rsidR="000B060C" w:rsidRPr="00B51CFC">
        <w:rPr>
          <w:rFonts w:ascii="Times New Roman" w:hAnsi="Times New Roman" w:cs="Times New Roman"/>
        </w:rPr>
        <w:t>w </w:t>
      </w:r>
      <w:r w:rsidR="007D2278" w:rsidRPr="00B51CFC">
        <w:rPr>
          <w:rFonts w:ascii="Times New Roman" w:hAnsi="Times New Roman" w:cs="Times New Roman"/>
        </w:rPr>
        <w:t>ramach jednej umowy</w:t>
      </w:r>
      <w:r w:rsidR="00CE0B11" w:rsidRPr="00B51CFC">
        <w:rPr>
          <w:rStyle w:val="Pogrubienie"/>
          <w:rFonts w:ascii="Times New Roman" w:hAnsi="Times New Roman"/>
          <w:b w:val="0"/>
        </w:rPr>
        <w:t>.</w:t>
      </w:r>
    </w:p>
    <w:p w:rsidR="007238EB" w:rsidRPr="007238EB" w:rsidRDefault="007238EB" w:rsidP="006C3DBA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</w:rPr>
      </w:pPr>
      <w:r w:rsidRPr="007238EB"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</w:rPr>
        <w:t xml:space="preserve">określenie </w:t>
      </w:r>
      <w:r w:rsidRPr="007238EB">
        <w:rPr>
          <w:rFonts w:ascii="Times New Roman" w:hAnsi="Times New Roman" w:cs="Times New Roman"/>
        </w:rPr>
        <w:t>robot</w:t>
      </w:r>
      <w:r>
        <w:rPr>
          <w:rFonts w:ascii="Times New Roman" w:hAnsi="Times New Roman" w:cs="Times New Roman"/>
        </w:rPr>
        <w:t>y</w:t>
      </w:r>
      <w:r w:rsidRPr="007238EB">
        <w:rPr>
          <w:rFonts w:ascii="Times New Roman" w:hAnsi="Times New Roman" w:cs="Times New Roman"/>
        </w:rPr>
        <w:t xml:space="preserve"> budowlan</w:t>
      </w:r>
      <w:r>
        <w:rPr>
          <w:rFonts w:ascii="Times New Roman" w:hAnsi="Times New Roman" w:cs="Times New Roman"/>
        </w:rPr>
        <w:t>e</w:t>
      </w:r>
      <w:r w:rsidRPr="007238EB">
        <w:rPr>
          <w:rFonts w:ascii="Times New Roman" w:hAnsi="Times New Roman" w:cs="Times New Roman"/>
        </w:rPr>
        <w:t xml:space="preserve"> należy rozumieć </w:t>
      </w:r>
      <w:r>
        <w:rPr>
          <w:rFonts w:ascii="Times New Roman" w:hAnsi="Times New Roman" w:cs="Times New Roman"/>
        </w:rPr>
        <w:t xml:space="preserve">wykonanie robót polegających </w:t>
      </w:r>
      <w:r w:rsidR="00892DC8">
        <w:rPr>
          <w:rFonts w:ascii="Times New Roman" w:hAnsi="Times New Roman" w:cs="Times New Roman"/>
        </w:rPr>
        <w:t>na wykonaniu</w:t>
      </w:r>
      <w:r w:rsidR="00E2116F">
        <w:rPr>
          <w:rFonts w:ascii="Times New Roman" w:hAnsi="Times New Roman" w:cs="Times New Roman"/>
        </w:rPr>
        <w:t xml:space="preserve"> budowy, przebudow</w:t>
      </w:r>
      <w:r w:rsidR="00F62443">
        <w:rPr>
          <w:rFonts w:ascii="Times New Roman" w:hAnsi="Times New Roman" w:cs="Times New Roman"/>
        </w:rPr>
        <w:t>y, remoncie obiektu budowlanego.</w:t>
      </w:r>
      <w:r w:rsidR="00892DC8">
        <w:rPr>
          <w:rFonts w:ascii="Times New Roman" w:hAnsi="Times New Roman" w:cs="Times New Roman"/>
        </w:rPr>
        <w:t xml:space="preserve"> </w:t>
      </w:r>
    </w:p>
    <w:p w:rsidR="009638BE" w:rsidRDefault="009638BE" w:rsidP="006C3DBA">
      <w:pPr>
        <w:widowControl/>
        <w:autoSpaceDE w:val="0"/>
        <w:autoSpaceDN w:val="0"/>
        <w:adjustRightInd w:val="0"/>
        <w:spacing w:line="240" w:lineRule="auto"/>
        <w:ind w:left="1320" w:right="28" w:firstLine="0"/>
        <w:jc w:val="both"/>
        <w:rPr>
          <w:rFonts w:ascii="Times New Roman" w:hAnsi="Times New Roman" w:cs="Times New Roman"/>
          <w:i/>
        </w:rPr>
      </w:pPr>
      <w:r w:rsidRPr="00B66E8C">
        <w:rPr>
          <w:rFonts w:ascii="Times New Roman" w:hAnsi="Times New Roman" w:cs="Times New Roman"/>
          <w:i/>
        </w:rPr>
        <w:t>W przypadku składania oferty wspólnej</w:t>
      </w:r>
      <w:r w:rsidR="00285486" w:rsidRPr="00B66E8C">
        <w:rPr>
          <w:rFonts w:ascii="Times New Roman" w:hAnsi="Times New Roman" w:cs="Times New Roman"/>
          <w:i/>
        </w:rPr>
        <w:t xml:space="preserve"> </w:t>
      </w:r>
      <w:r w:rsidRPr="00B66E8C">
        <w:rPr>
          <w:rFonts w:ascii="Times New Roman" w:hAnsi="Times New Roman" w:cs="Times New Roman"/>
          <w:i/>
        </w:rPr>
        <w:t xml:space="preserve">ww. warunek musi spełniać co najmniej jeden z </w:t>
      </w:r>
      <w:r w:rsidRPr="005018D1">
        <w:rPr>
          <w:rFonts w:ascii="Times New Roman" w:hAnsi="Times New Roman" w:cs="Times New Roman"/>
          <w:b/>
          <w:i/>
        </w:rPr>
        <w:t>Wykonawców</w:t>
      </w:r>
      <w:r w:rsidRPr="00B66E8C">
        <w:rPr>
          <w:rFonts w:ascii="Times New Roman" w:hAnsi="Times New Roman" w:cs="Times New Roman"/>
          <w:i/>
        </w:rPr>
        <w:t xml:space="preserve"> </w:t>
      </w:r>
      <w:r w:rsidR="00B24AE1" w:rsidRPr="00B66E8C">
        <w:rPr>
          <w:rFonts w:ascii="Times New Roman" w:hAnsi="Times New Roman" w:cs="Times New Roman"/>
          <w:i/>
        </w:rPr>
        <w:t xml:space="preserve"> </w:t>
      </w:r>
      <w:r w:rsidRPr="00B66E8C">
        <w:rPr>
          <w:rFonts w:ascii="Times New Roman" w:hAnsi="Times New Roman" w:cs="Times New Roman"/>
          <w:i/>
        </w:rPr>
        <w:t>w całości.</w:t>
      </w:r>
      <w:r>
        <w:rPr>
          <w:rFonts w:ascii="Times New Roman" w:hAnsi="Times New Roman" w:cs="Times New Roman"/>
          <w:i/>
        </w:rPr>
        <w:t xml:space="preserve"> </w:t>
      </w:r>
    </w:p>
    <w:p w:rsidR="00973D05" w:rsidRDefault="00973D05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A947F5" w:rsidRPr="003825CF" w:rsidRDefault="00A947F5" w:rsidP="00A947F5">
      <w:pPr>
        <w:autoSpaceDE w:val="0"/>
        <w:autoSpaceDN w:val="0"/>
        <w:adjustRightInd w:val="0"/>
        <w:spacing w:line="240" w:lineRule="auto"/>
        <w:ind w:left="1320" w:right="29" w:firstLine="0"/>
        <w:jc w:val="both"/>
        <w:rPr>
          <w:rFonts w:ascii="Times New Roman" w:hAnsi="Times New Roman" w:cs="Times New Roman"/>
          <w:b/>
          <w:bCs/>
          <w:i/>
          <w:iCs/>
        </w:rPr>
      </w:pPr>
      <w:r w:rsidRPr="003825CF">
        <w:rPr>
          <w:rFonts w:ascii="Times New Roman" w:hAnsi="Times New Roman" w:cs="Times New Roman"/>
          <w:i/>
          <w:iCs/>
        </w:rPr>
        <w:t>W przypadku, gdy jakakolwiek warto</w:t>
      </w:r>
      <w:r>
        <w:rPr>
          <w:rFonts w:ascii="Times New Roman" w:eastAsia="TimesNewRoman" w:hAnsi="Times New Roman" w:cs="Times New Roman"/>
          <w:i/>
          <w:iCs/>
        </w:rPr>
        <w:t>ść dotycząca ww. warunku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 </w:t>
      </w:r>
      <w:r w:rsidRPr="003825CF">
        <w:rPr>
          <w:rFonts w:ascii="Times New Roman" w:hAnsi="Times New Roman" w:cs="Times New Roman"/>
          <w:i/>
          <w:iCs/>
        </w:rPr>
        <w:t>wyrażona b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 xml:space="preserve">dzie w walucie obcej, </w:t>
      </w:r>
      <w:r w:rsidRPr="003825CF">
        <w:rPr>
          <w:rFonts w:ascii="Times New Roman" w:hAnsi="Times New Roman" w:cs="Times New Roman"/>
          <w:b/>
          <w:bCs/>
          <w:i/>
          <w:iCs/>
        </w:rPr>
        <w:t>Zamawiaj</w:t>
      </w:r>
      <w:r w:rsidRPr="003825CF">
        <w:rPr>
          <w:rFonts w:ascii="Times New Roman" w:eastAsia="TimesNewRoman" w:hAnsi="Times New Roman" w:cs="Times New Roman"/>
          <w:b/>
          <w:bCs/>
          <w:i/>
          <w:iCs/>
        </w:rPr>
        <w:t>ą</w:t>
      </w:r>
      <w:r w:rsidRPr="003825CF">
        <w:rPr>
          <w:rFonts w:ascii="Times New Roman" w:hAnsi="Times New Roman" w:cs="Times New Roman"/>
          <w:b/>
          <w:bCs/>
          <w:i/>
          <w:iCs/>
        </w:rPr>
        <w:t>cy</w:t>
      </w:r>
      <w:r w:rsidRPr="003825CF">
        <w:rPr>
          <w:rFonts w:ascii="Times New Roman" w:hAnsi="Times New Roman" w:cs="Times New Roman"/>
          <w:i/>
          <w:iCs/>
        </w:rPr>
        <w:t xml:space="preserve"> przeliczy tę warto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ść </w:t>
      </w:r>
      <w:r w:rsidRPr="003825CF">
        <w:rPr>
          <w:rFonts w:ascii="Times New Roman" w:hAnsi="Times New Roman" w:cs="Times New Roman"/>
          <w:i/>
          <w:iCs/>
        </w:rPr>
        <w:t>na walut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ę </w:t>
      </w:r>
      <w:r w:rsidRPr="003825CF">
        <w:rPr>
          <w:rFonts w:ascii="Times New Roman" w:hAnsi="Times New Roman" w:cs="Times New Roman"/>
          <w:i/>
          <w:iCs/>
        </w:rPr>
        <w:t>polsk</w:t>
      </w:r>
      <w:r w:rsidRPr="003825CF">
        <w:rPr>
          <w:rFonts w:ascii="Times New Roman" w:eastAsia="TimesNewRoman" w:hAnsi="Times New Roman" w:cs="Times New Roman"/>
          <w:i/>
          <w:iCs/>
        </w:rPr>
        <w:t xml:space="preserve">ą </w:t>
      </w:r>
      <w:r w:rsidRPr="003825CF">
        <w:rPr>
          <w:rFonts w:ascii="Times New Roman" w:hAnsi="Times New Roman" w:cs="Times New Roman"/>
          <w:i/>
          <w:iCs/>
        </w:rPr>
        <w:t>na podstawie średniego kursu złotego w stosunku do walut obcych określonego w Tabeli Kursów Narodowego Banku Polskiego, dla danej waluty, z daty wszcz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cia post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powania o udzielenie zamówienia publicznego (za datę wszczęcia postępowania Zamawiający uznaje datę umieszczenia ogło</w:t>
      </w:r>
      <w:r w:rsidR="001A3AEE">
        <w:rPr>
          <w:rFonts w:ascii="Times New Roman" w:hAnsi="Times New Roman" w:cs="Times New Roman"/>
          <w:i/>
          <w:iCs/>
        </w:rPr>
        <w:softHyphen/>
      </w:r>
      <w:r w:rsidR="001A3AEE">
        <w:rPr>
          <w:rFonts w:ascii="Times New Roman" w:hAnsi="Times New Roman" w:cs="Times New Roman"/>
          <w:i/>
          <w:iCs/>
        </w:rPr>
        <w:softHyphen/>
      </w:r>
      <w:r w:rsidRPr="003825CF">
        <w:rPr>
          <w:rFonts w:ascii="Times New Roman" w:hAnsi="Times New Roman" w:cs="Times New Roman"/>
          <w:i/>
          <w:iCs/>
        </w:rPr>
        <w:t>szenia o zamówieniu w</w:t>
      </w:r>
      <w:r>
        <w:rPr>
          <w:rFonts w:ascii="Times New Roman" w:hAnsi="Times New Roman" w:cs="Times New Roman"/>
          <w:i/>
          <w:iCs/>
        </w:rPr>
        <w:t xml:space="preserve"> miejscu publicznie dostępnym w </w:t>
      </w:r>
      <w:r w:rsidRPr="003825CF">
        <w:rPr>
          <w:rFonts w:ascii="Times New Roman" w:hAnsi="Times New Roman" w:cs="Times New Roman"/>
          <w:i/>
          <w:iCs/>
        </w:rPr>
        <w:t>swojej siedzibie oraz na stronie internetowej). Je</w:t>
      </w:r>
      <w:r w:rsidRPr="003825CF">
        <w:rPr>
          <w:rFonts w:ascii="Times New Roman" w:eastAsia="TimesNewRoman" w:hAnsi="Times New Roman" w:cs="Times New Roman"/>
          <w:i/>
          <w:iCs/>
        </w:rPr>
        <w:t>ż</w:t>
      </w:r>
      <w:r w:rsidRPr="003825CF">
        <w:rPr>
          <w:rFonts w:ascii="Times New Roman" w:hAnsi="Times New Roman" w:cs="Times New Roman"/>
          <w:i/>
          <w:iCs/>
        </w:rPr>
        <w:t>eli w tym dniu nie b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 xml:space="preserve">dzie opublikowany </w:t>
      </w:r>
      <w:r w:rsidRPr="003825CF">
        <w:rPr>
          <w:rFonts w:ascii="Times New Roman" w:eastAsia="TimesNewRoman" w:hAnsi="Times New Roman" w:cs="Times New Roman"/>
          <w:i/>
          <w:iCs/>
        </w:rPr>
        <w:t>ś</w:t>
      </w:r>
      <w:r w:rsidRPr="003825CF">
        <w:rPr>
          <w:rFonts w:ascii="Times New Roman" w:hAnsi="Times New Roman" w:cs="Times New Roman"/>
          <w:i/>
          <w:iCs/>
        </w:rPr>
        <w:t xml:space="preserve">redni kurs NBP, </w:t>
      </w:r>
      <w:r w:rsidRPr="003825CF">
        <w:rPr>
          <w:rFonts w:ascii="Times New Roman" w:hAnsi="Times New Roman" w:cs="Times New Roman"/>
          <w:b/>
          <w:bCs/>
          <w:i/>
          <w:iCs/>
        </w:rPr>
        <w:t>Zamawiaj</w:t>
      </w:r>
      <w:r w:rsidRPr="003825CF">
        <w:rPr>
          <w:rFonts w:ascii="Times New Roman" w:eastAsia="TimesNewRoman" w:hAnsi="Times New Roman" w:cs="Times New Roman"/>
          <w:b/>
          <w:bCs/>
          <w:i/>
          <w:iCs/>
        </w:rPr>
        <w:t>ą</w:t>
      </w:r>
      <w:r w:rsidRPr="003825CF">
        <w:rPr>
          <w:rFonts w:ascii="Times New Roman" w:hAnsi="Times New Roman" w:cs="Times New Roman"/>
          <w:b/>
          <w:bCs/>
          <w:i/>
          <w:iCs/>
        </w:rPr>
        <w:t>cy</w:t>
      </w:r>
      <w:r w:rsidRPr="003825CF">
        <w:rPr>
          <w:rFonts w:ascii="Times New Roman" w:hAnsi="Times New Roman" w:cs="Times New Roman"/>
          <w:i/>
          <w:iCs/>
        </w:rPr>
        <w:t xml:space="preserve"> przyjmie kurs </w:t>
      </w:r>
      <w:r w:rsidRPr="003825CF">
        <w:rPr>
          <w:rFonts w:ascii="Times New Roman" w:eastAsia="TimesNewRoman" w:hAnsi="Times New Roman" w:cs="Times New Roman"/>
          <w:i/>
          <w:iCs/>
        </w:rPr>
        <w:t>ś</w:t>
      </w:r>
      <w:r w:rsidRPr="003825CF">
        <w:rPr>
          <w:rFonts w:ascii="Times New Roman" w:hAnsi="Times New Roman" w:cs="Times New Roman"/>
          <w:i/>
          <w:iCs/>
        </w:rPr>
        <w:t>redni z ostatniej tabeli przed wszcz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ciem post</w:t>
      </w:r>
      <w:r w:rsidRPr="003825CF">
        <w:rPr>
          <w:rFonts w:ascii="Times New Roman" w:eastAsia="TimesNewRoman" w:hAnsi="Times New Roman" w:cs="Times New Roman"/>
          <w:i/>
          <w:iCs/>
        </w:rPr>
        <w:t>ę</w:t>
      </w:r>
      <w:r w:rsidRPr="003825CF">
        <w:rPr>
          <w:rFonts w:ascii="Times New Roman" w:hAnsi="Times New Roman" w:cs="Times New Roman"/>
          <w:i/>
          <w:iCs/>
        </w:rPr>
        <w:t>powania.</w:t>
      </w:r>
    </w:p>
    <w:p w:rsidR="00973D05" w:rsidRDefault="00973D05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853165" w:rsidRDefault="00E21AF8" w:rsidP="009A765B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85616C" w:rsidRPr="0085616C">
        <w:rPr>
          <w:rFonts w:ascii="Times New Roman" w:hAnsi="Times New Roman" w:cs="Times New Roman"/>
          <w:bCs/>
        </w:rPr>
        <w:t xml:space="preserve">.2) </w:t>
      </w:r>
      <w:r w:rsidR="00871564">
        <w:rPr>
          <w:rFonts w:ascii="Times New Roman" w:hAnsi="Times New Roman" w:cs="Times New Roman"/>
          <w:bCs/>
        </w:rPr>
        <w:t xml:space="preserve">gdy </w:t>
      </w:r>
      <w:r w:rsidR="00871564" w:rsidRPr="00871564">
        <w:rPr>
          <w:rFonts w:ascii="Times New Roman" w:hAnsi="Times New Roman" w:cs="Times New Roman"/>
          <w:b/>
          <w:bCs/>
        </w:rPr>
        <w:t>Wykonawca</w:t>
      </w:r>
      <w:r w:rsidR="00871564">
        <w:rPr>
          <w:rFonts w:ascii="Times New Roman" w:hAnsi="Times New Roman" w:cs="Times New Roman"/>
          <w:bCs/>
        </w:rPr>
        <w:t xml:space="preserve"> wykaże, że </w:t>
      </w:r>
      <w:r w:rsidR="00445084">
        <w:rPr>
          <w:rFonts w:ascii="Times New Roman" w:hAnsi="Times New Roman" w:cs="Times New Roman"/>
          <w:bCs/>
        </w:rPr>
        <w:t>dysponuje lub będzie dysponować</w:t>
      </w:r>
      <w:r w:rsidR="00BC5FA3">
        <w:rPr>
          <w:rFonts w:ascii="Times New Roman" w:hAnsi="Times New Roman" w:cs="Times New Roman"/>
          <w:bCs/>
        </w:rPr>
        <w:t xml:space="preserve"> w realizacji przedmiotu zamówienia</w:t>
      </w:r>
      <w:r w:rsidR="00853165">
        <w:rPr>
          <w:rFonts w:ascii="Times New Roman" w:hAnsi="Times New Roman" w:cs="Times New Roman"/>
          <w:bCs/>
        </w:rPr>
        <w:t>:</w:t>
      </w:r>
    </w:p>
    <w:p w:rsidR="00D93BC3" w:rsidRPr="00304578" w:rsidRDefault="00853165" w:rsidP="00304578">
      <w:pPr>
        <w:widowControl/>
        <w:spacing w:line="240" w:lineRule="auto"/>
        <w:ind w:left="141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- </w:t>
      </w:r>
      <w:r w:rsidR="00BC5FA3">
        <w:rPr>
          <w:rFonts w:ascii="Times New Roman" w:hAnsi="Times New Roman" w:cs="Times New Roman"/>
          <w:bCs/>
        </w:rPr>
        <w:t xml:space="preserve">minimum </w:t>
      </w:r>
      <w:r w:rsidR="008B21E5">
        <w:rPr>
          <w:rFonts w:ascii="Times New Roman" w:hAnsi="Times New Roman" w:cs="Times New Roman"/>
          <w:bCs/>
        </w:rPr>
        <w:t xml:space="preserve">1 (jedną) osobą posiadającą uprawnienia </w:t>
      </w:r>
      <w:r w:rsidR="00CF6E0B" w:rsidRPr="00F076FC">
        <w:rPr>
          <w:rFonts w:ascii="Times New Roman" w:hAnsi="Times New Roman" w:cs="Times New Roman"/>
        </w:rPr>
        <w:t>do pełnienia samodzielnych funkcji technicznych w budownictwie, tj. do kierowania robotami budowlanymi w specjalności drogowej, która będzie pełniła funkcję kierownika robót branży</w:t>
      </w:r>
      <w:r w:rsidR="003756F4" w:rsidRPr="00F076FC">
        <w:rPr>
          <w:rFonts w:ascii="Times New Roman" w:hAnsi="Times New Roman" w:cs="Times New Roman"/>
        </w:rPr>
        <w:t xml:space="preserve"> </w:t>
      </w:r>
      <w:r w:rsidR="00CF6E0B" w:rsidRPr="00F076FC">
        <w:rPr>
          <w:rFonts w:ascii="Times New Roman" w:hAnsi="Times New Roman" w:cs="Times New Roman"/>
        </w:rPr>
        <w:t>drogowej</w:t>
      </w:r>
      <w:r w:rsidR="00304578">
        <w:rPr>
          <w:rFonts w:ascii="Times New Roman" w:hAnsi="Times New Roman" w:cs="Times New Roman"/>
        </w:rPr>
        <w:t>.</w:t>
      </w:r>
    </w:p>
    <w:p w:rsidR="00DF7F3E" w:rsidRPr="00F076FC" w:rsidRDefault="00DF7F3E" w:rsidP="003756F4">
      <w:pPr>
        <w:widowControl/>
        <w:spacing w:line="240" w:lineRule="auto"/>
        <w:ind w:left="1416" w:firstLine="0"/>
        <w:jc w:val="both"/>
        <w:rPr>
          <w:rFonts w:ascii="Times New Roman" w:hAnsi="Times New Roman" w:cs="Times New Roman"/>
        </w:rPr>
      </w:pPr>
    </w:p>
    <w:p w:rsidR="00FB71A7" w:rsidRPr="00FB71A7" w:rsidRDefault="00FB71A7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/>
          <w:bCs/>
        </w:rPr>
      </w:pPr>
      <w:r w:rsidRPr="00FB71A7">
        <w:rPr>
          <w:rFonts w:ascii="Times New Roman" w:hAnsi="Times New Roman" w:cs="Times New Roman"/>
          <w:b/>
          <w:bCs/>
        </w:rPr>
        <w:t>Uwaga:</w:t>
      </w:r>
    </w:p>
    <w:p w:rsidR="009D4123" w:rsidRPr="009D4123" w:rsidRDefault="009D4123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  <w:r w:rsidRPr="009D4123">
        <w:rPr>
          <w:rFonts w:ascii="Times New Roman" w:hAnsi="Times New Roman" w:cs="Times New Roman"/>
          <w:bCs/>
        </w:rPr>
        <w:t xml:space="preserve"> Na podstawie art. 104</w:t>
      </w:r>
      <w:r>
        <w:rPr>
          <w:rFonts w:ascii="Times New Roman" w:hAnsi="Times New Roman" w:cs="Times New Roman"/>
          <w:bCs/>
        </w:rPr>
        <w:t xml:space="preserve"> ustawy z dnia 7 lipca 1994 r. Prawo budowlane (</w:t>
      </w:r>
      <w:proofErr w:type="spellStart"/>
      <w:r>
        <w:rPr>
          <w:rFonts w:ascii="Times New Roman" w:hAnsi="Times New Roman" w:cs="Times New Roman"/>
          <w:bCs/>
        </w:rPr>
        <w:t>t.j</w:t>
      </w:r>
      <w:proofErr w:type="spellEnd"/>
      <w:r>
        <w:rPr>
          <w:rFonts w:ascii="Times New Roman" w:hAnsi="Times New Roman" w:cs="Times New Roman"/>
          <w:bCs/>
        </w:rPr>
        <w:t>. Dz. U. z 201</w:t>
      </w:r>
      <w:r w:rsidR="00E63842">
        <w:rPr>
          <w:rFonts w:ascii="Times New Roman" w:hAnsi="Times New Roman" w:cs="Times New Roman"/>
          <w:bCs/>
        </w:rPr>
        <w:t>8</w:t>
      </w:r>
      <w:r w:rsidR="00252C27">
        <w:rPr>
          <w:rFonts w:ascii="Times New Roman" w:hAnsi="Times New Roman" w:cs="Times New Roman"/>
          <w:bCs/>
        </w:rPr>
        <w:t xml:space="preserve"> r., poz. </w:t>
      </w:r>
      <w:r w:rsidR="00765855">
        <w:rPr>
          <w:rFonts w:ascii="Times New Roman" w:hAnsi="Times New Roman" w:cs="Times New Roman"/>
          <w:bCs/>
        </w:rPr>
        <w:t>1</w:t>
      </w:r>
      <w:r w:rsidR="00E63842">
        <w:rPr>
          <w:rFonts w:ascii="Times New Roman" w:hAnsi="Times New Roman" w:cs="Times New Roman"/>
          <w:bCs/>
        </w:rPr>
        <w:t>20</w:t>
      </w:r>
      <w:r w:rsidR="00765855">
        <w:rPr>
          <w:rFonts w:ascii="Times New Roman" w:hAnsi="Times New Roman" w:cs="Times New Roman"/>
          <w:bCs/>
        </w:rPr>
        <w:t xml:space="preserve">2 </w:t>
      </w:r>
      <w:r w:rsidR="00765855" w:rsidRPr="00DA11EE">
        <w:rPr>
          <w:rFonts w:ascii="Times New Roman" w:hAnsi="Times New Roman" w:cs="Times New Roman"/>
          <w:bCs/>
        </w:rPr>
        <w:t>ze zm.</w:t>
      </w:r>
      <w:r w:rsidRPr="00DA11EE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osoby, które przed dniem wejścia w życie ustawy, uzyskały uprawnienia budowlane lub stwierdzenie posiadania przygotowania zawodowego do pełnienia </w:t>
      </w:r>
      <w:r w:rsidR="00F21FF7">
        <w:rPr>
          <w:rFonts w:ascii="Times New Roman" w:hAnsi="Times New Roman" w:cs="Times New Roman"/>
          <w:bCs/>
        </w:rPr>
        <w:t>samod</w:t>
      </w:r>
      <w:r w:rsidR="00CE2526">
        <w:rPr>
          <w:rFonts w:ascii="Times New Roman" w:hAnsi="Times New Roman" w:cs="Times New Roman"/>
          <w:bCs/>
        </w:rPr>
        <w:t>zielnych funkcji technicznych w </w:t>
      </w:r>
      <w:r w:rsidR="00F21FF7">
        <w:rPr>
          <w:rFonts w:ascii="Times New Roman" w:hAnsi="Times New Roman" w:cs="Times New Roman"/>
          <w:bCs/>
        </w:rPr>
        <w:t>budownictwie, zachowują uprawnie</w:t>
      </w:r>
      <w:r w:rsidR="0005061F">
        <w:rPr>
          <w:rFonts w:ascii="Times New Roman" w:hAnsi="Times New Roman" w:cs="Times New Roman"/>
          <w:bCs/>
        </w:rPr>
        <w:t>nia do pełnienia tych funkcji w </w:t>
      </w:r>
      <w:r w:rsidR="00F21FF7">
        <w:rPr>
          <w:rFonts w:ascii="Times New Roman" w:hAnsi="Times New Roman" w:cs="Times New Roman"/>
          <w:bCs/>
        </w:rPr>
        <w:t>dotychczasowym zakresie.</w:t>
      </w:r>
      <w:r w:rsidR="00CE2526">
        <w:rPr>
          <w:rFonts w:ascii="Times New Roman" w:hAnsi="Times New Roman" w:cs="Times New Roman"/>
          <w:bCs/>
        </w:rPr>
        <w:t xml:space="preserve"> Zakres uprawnień budowlanych należy odczytywać zgodnie z treścią </w:t>
      </w:r>
      <w:r w:rsidR="00CE2526">
        <w:rPr>
          <w:rFonts w:ascii="Times New Roman" w:hAnsi="Times New Roman" w:cs="Times New Roman"/>
          <w:bCs/>
        </w:rPr>
        <w:lastRenderedPageBreak/>
        <w:t xml:space="preserve">decyzji o ich nadaniu i w oparciu o przepisy będące podstawą ich nadania. Ponadto, zgodnie z art. 12a ustawy </w:t>
      </w:r>
      <w:r w:rsidR="000B0CB4">
        <w:rPr>
          <w:rFonts w:ascii="Times New Roman" w:hAnsi="Times New Roman" w:cs="Times New Roman"/>
          <w:bCs/>
        </w:rPr>
        <w:t>Prawo budowlane samodzielne funkcje techniczne w budownictwie, określone w art. 12 ust. 1 ustawy Prawo budowlane, mogą również wykonywać osoby, których odpowiednie kwalifikacje zawodowe zostały uznane na zasadach określonych w przepisach odrębnych</w:t>
      </w:r>
      <w:r w:rsidR="0005061F">
        <w:rPr>
          <w:rFonts w:ascii="Times New Roman" w:hAnsi="Times New Roman" w:cs="Times New Roman"/>
          <w:bCs/>
        </w:rPr>
        <w:t>. Kierując się </w:t>
      </w:r>
      <w:r w:rsidR="00F52219">
        <w:rPr>
          <w:rFonts w:ascii="Times New Roman" w:hAnsi="Times New Roman" w:cs="Times New Roman"/>
          <w:bCs/>
        </w:rPr>
        <w:t xml:space="preserve">powyższymi przepisami </w:t>
      </w:r>
      <w:r w:rsidR="00F52219" w:rsidRPr="00D15F9A">
        <w:rPr>
          <w:rFonts w:ascii="Times New Roman" w:hAnsi="Times New Roman" w:cs="Times New Roman"/>
          <w:b/>
          <w:bCs/>
        </w:rPr>
        <w:t>Zamawiający</w:t>
      </w:r>
      <w:r w:rsidR="00F52219">
        <w:rPr>
          <w:rFonts w:ascii="Times New Roman" w:hAnsi="Times New Roman" w:cs="Times New Roman"/>
          <w:bCs/>
        </w:rPr>
        <w:t xml:space="preserve"> zaakceptuje </w:t>
      </w:r>
      <w:r w:rsidR="00D15F9A">
        <w:rPr>
          <w:rFonts w:ascii="Times New Roman" w:hAnsi="Times New Roman" w:cs="Times New Roman"/>
          <w:bCs/>
        </w:rPr>
        <w:t xml:space="preserve">uprawnienia budowlane odpowiadające uprawnieniom wymaganym przez </w:t>
      </w:r>
      <w:r w:rsidR="00D15F9A" w:rsidRPr="00D15F9A">
        <w:rPr>
          <w:rFonts w:ascii="Times New Roman" w:hAnsi="Times New Roman" w:cs="Times New Roman"/>
          <w:b/>
          <w:bCs/>
        </w:rPr>
        <w:t>Zamawiającego</w:t>
      </w:r>
      <w:r w:rsidR="00D15F9A">
        <w:rPr>
          <w:rFonts w:ascii="Times New Roman" w:hAnsi="Times New Roman" w:cs="Times New Roman"/>
          <w:bCs/>
        </w:rPr>
        <w:t xml:space="preserve">, które zostały wydane </w:t>
      </w:r>
      <w:r w:rsidR="00104C32">
        <w:rPr>
          <w:rFonts w:ascii="Times New Roman" w:hAnsi="Times New Roman" w:cs="Times New Roman"/>
          <w:bCs/>
        </w:rPr>
        <w:t>na podstawie wcześniej wydanych przepisów oraz zagraniczne uprawnienia uznane w zak</w:t>
      </w:r>
      <w:r w:rsidR="0005061F">
        <w:rPr>
          <w:rFonts w:ascii="Times New Roman" w:hAnsi="Times New Roman" w:cs="Times New Roman"/>
          <w:bCs/>
        </w:rPr>
        <w:t>resie i na zasadach opisanych w </w:t>
      </w:r>
      <w:r w:rsidR="00104C32">
        <w:rPr>
          <w:rFonts w:ascii="Times New Roman" w:hAnsi="Times New Roman" w:cs="Times New Roman"/>
          <w:bCs/>
        </w:rPr>
        <w:t>ustawie z dnia 22 grudnia 2015 r.</w:t>
      </w:r>
      <w:r w:rsidR="00772D4C">
        <w:rPr>
          <w:rFonts w:ascii="Times New Roman" w:hAnsi="Times New Roman" w:cs="Times New Roman"/>
          <w:bCs/>
        </w:rPr>
        <w:t xml:space="preserve"> o zasadach uznawania kwa</w:t>
      </w:r>
      <w:r w:rsidR="0005061F">
        <w:rPr>
          <w:rFonts w:ascii="Times New Roman" w:hAnsi="Times New Roman" w:cs="Times New Roman"/>
          <w:bCs/>
        </w:rPr>
        <w:t>lifikacji zawodowych nabytych w </w:t>
      </w:r>
      <w:r w:rsidR="00772D4C">
        <w:rPr>
          <w:rFonts w:ascii="Times New Roman" w:hAnsi="Times New Roman" w:cs="Times New Roman"/>
          <w:bCs/>
        </w:rPr>
        <w:t>państwach członkowskich Unii Europejskiej.</w:t>
      </w:r>
      <w:r w:rsidR="00104C32">
        <w:rPr>
          <w:rFonts w:ascii="Times New Roman" w:hAnsi="Times New Roman" w:cs="Times New Roman"/>
          <w:bCs/>
        </w:rPr>
        <w:t xml:space="preserve"> </w:t>
      </w:r>
    </w:p>
    <w:p w:rsidR="00F13EAD" w:rsidRDefault="00F13EAD" w:rsidP="009810B0">
      <w:pPr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bCs/>
        </w:rPr>
      </w:pPr>
    </w:p>
    <w:p w:rsidR="00500922" w:rsidRPr="00021B6A" w:rsidRDefault="00500922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 w:rsidRPr="00500922">
        <w:rPr>
          <w:rFonts w:ascii="Times New Roman" w:hAnsi="Times New Roman" w:cs="Times New Roman"/>
          <w:bCs/>
        </w:rPr>
        <w:t>może</w:t>
      </w:r>
      <w:r w:rsidR="00B7355B">
        <w:rPr>
          <w:rFonts w:ascii="Times New Roman" w:hAnsi="Times New Roman" w:cs="Times New Roman"/>
          <w:bCs/>
        </w:rPr>
        <w:t>,</w:t>
      </w:r>
      <w:r w:rsidRPr="00500922">
        <w:rPr>
          <w:rFonts w:ascii="Times New Roman" w:hAnsi="Times New Roman" w:cs="Times New Roman"/>
          <w:bCs/>
        </w:rPr>
        <w:t xml:space="preserve"> na każdym etapie postępowania</w:t>
      </w:r>
      <w:r w:rsidR="00B7355B" w:rsidRPr="00B7355B">
        <w:rPr>
          <w:rFonts w:ascii="Times New Roman" w:hAnsi="Times New Roman" w:cs="Times New Roman"/>
          <w:bCs/>
        </w:rPr>
        <w:t>, uznać, że</w:t>
      </w:r>
      <w:r w:rsidR="00B7355B">
        <w:rPr>
          <w:rFonts w:ascii="Times New Roman" w:hAnsi="Times New Roman" w:cs="Times New Roman"/>
          <w:b/>
          <w:bCs/>
        </w:rPr>
        <w:t xml:space="preserve"> Wykonawca </w:t>
      </w:r>
      <w:r w:rsidR="00B7355B">
        <w:rPr>
          <w:rFonts w:ascii="Times New Roman" w:hAnsi="Times New Roman" w:cs="Times New Roman"/>
          <w:bCs/>
        </w:rPr>
        <w:t xml:space="preserve">nie posiada wymaganych zdolności, jeżeli zaangażowanie zasobów technicznych lub zawodowych </w:t>
      </w:r>
      <w:r w:rsidR="00B7355B" w:rsidRPr="00B7355B">
        <w:rPr>
          <w:rFonts w:ascii="Times New Roman" w:hAnsi="Times New Roman" w:cs="Times New Roman"/>
          <w:b/>
          <w:bCs/>
        </w:rPr>
        <w:t>Wykonawcy</w:t>
      </w:r>
      <w:r w:rsidR="00B7355B">
        <w:rPr>
          <w:rFonts w:ascii="Times New Roman" w:hAnsi="Times New Roman" w:cs="Times New Roman"/>
          <w:bCs/>
        </w:rPr>
        <w:t xml:space="preserve"> w inne przedsięwzięcia gospodarcze </w:t>
      </w:r>
      <w:r w:rsidR="00123E1C" w:rsidRPr="00123E1C">
        <w:rPr>
          <w:rFonts w:ascii="Times New Roman" w:hAnsi="Times New Roman" w:cs="Times New Roman"/>
          <w:b/>
          <w:bCs/>
        </w:rPr>
        <w:t>Wykonawcy</w:t>
      </w:r>
      <w:r w:rsidR="00123E1C">
        <w:rPr>
          <w:rFonts w:ascii="Times New Roman" w:hAnsi="Times New Roman" w:cs="Times New Roman"/>
          <w:bCs/>
        </w:rPr>
        <w:t xml:space="preserve"> może mieć </w:t>
      </w:r>
      <w:r w:rsidR="006B61BA">
        <w:rPr>
          <w:rFonts w:ascii="Times New Roman" w:hAnsi="Times New Roman" w:cs="Times New Roman"/>
          <w:bCs/>
        </w:rPr>
        <w:t>negatywny wpływ na realizację zamówienia</w:t>
      </w:r>
      <w:r w:rsidR="006B61BA" w:rsidRPr="00021B6A">
        <w:rPr>
          <w:rFonts w:ascii="Times New Roman" w:hAnsi="Times New Roman" w:cs="Times New Roman"/>
          <w:bCs/>
        </w:rPr>
        <w:t>.</w:t>
      </w:r>
    </w:p>
    <w:p w:rsidR="004C6399" w:rsidRPr="00EE589D" w:rsidRDefault="00B670AD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 w:rsidRPr="00021B6A">
        <w:rPr>
          <w:rFonts w:ascii="Times New Roman" w:hAnsi="Times New Roman" w:cs="Times New Roman"/>
          <w:b/>
          <w:bCs/>
        </w:rPr>
        <w:t xml:space="preserve">Wykonawca </w:t>
      </w:r>
      <w:r w:rsidRPr="00021B6A">
        <w:rPr>
          <w:rFonts w:ascii="Times New Roman" w:hAnsi="Times New Roman" w:cs="Times New Roman"/>
          <w:bCs/>
        </w:rPr>
        <w:t xml:space="preserve">może </w:t>
      </w:r>
      <w:r w:rsidR="002B27FD" w:rsidRPr="00021B6A">
        <w:rPr>
          <w:rFonts w:ascii="Times New Roman" w:hAnsi="Times New Roman" w:cs="Times New Roman"/>
          <w:bCs/>
        </w:rPr>
        <w:t>w celu potwierdzenia spełniania warunków ud</w:t>
      </w:r>
      <w:r w:rsidR="00DE1D80" w:rsidRPr="00021B6A">
        <w:rPr>
          <w:rFonts w:ascii="Times New Roman" w:hAnsi="Times New Roman" w:cs="Times New Roman"/>
          <w:bCs/>
        </w:rPr>
        <w:t>ziału w postępowaniu</w:t>
      </w:r>
      <w:r w:rsidR="00021B6A" w:rsidRPr="00021B6A">
        <w:rPr>
          <w:rFonts w:ascii="Times New Roman" w:hAnsi="Times New Roman" w:cs="Times New Roman"/>
          <w:bCs/>
        </w:rPr>
        <w:t>,</w:t>
      </w:r>
      <w:r w:rsidR="00021B6A">
        <w:rPr>
          <w:rFonts w:ascii="Times New Roman" w:hAnsi="Times New Roman" w:cs="Times New Roman"/>
          <w:bCs/>
        </w:rPr>
        <w:t xml:space="preserve"> w stosownych sytuacjach oraz w odniesieniu do konkretnego zamówienia, lub jego części, </w:t>
      </w:r>
      <w:r w:rsidR="00DE1D80">
        <w:rPr>
          <w:rFonts w:ascii="Times New Roman" w:hAnsi="Times New Roman" w:cs="Times New Roman"/>
          <w:bCs/>
        </w:rPr>
        <w:t>polegać na </w:t>
      </w:r>
      <w:r w:rsidR="002B27FD">
        <w:rPr>
          <w:rFonts w:ascii="Times New Roman" w:hAnsi="Times New Roman" w:cs="Times New Roman"/>
          <w:bCs/>
        </w:rPr>
        <w:t>zdolnościach technicznych lub zawodowych lub sytuacji finansowej lub ekonomicznej innych podmiotów</w:t>
      </w:r>
      <w:r w:rsidR="003600B9">
        <w:rPr>
          <w:rFonts w:ascii="Times New Roman" w:hAnsi="Times New Roman" w:cs="Times New Roman"/>
          <w:bCs/>
        </w:rPr>
        <w:t>, niezależnie od </w:t>
      </w:r>
      <w:r w:rsidR="00DE1D80">
        <w:rPr>
          <w:rFonts w:ascii="Times New Roman" w:hAnsi="Times New Roman" w:cs="Times New Roman"/>
          <w:bCs/>
        </w:rPr>
        <w:t>charakteru prawnego łączących go z nim stosunków prawnych.</w:t>
      </w:r>
    </w:p>
    <w:p w:rsidR="00792808" w:rsidRPr="00212E53" w:rsidRDefault="00EE589D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 w:rsidRPr="00E900C4">
        <w:rPr>
          <w:rFonts w:ascii="Times New Roman" w:hAnsi="Times New Roman" w:cs="Times New Roman"/>
          <w:b/>
          <w:bCs/>
        </w:rPr>
        <w:t>Wykonawca</w:t>
      </w:r>
      <w:r w:rsidRPr="00E900C4">
        <w:rPr>
          <w:rFonts w:ascii="Times New Roman" w:hAnsi="Times New Roman" w:cs="Times New Roman"/>
          <w:bCs/>
        </w:rPr>
        <w:t xml:space="preserve">, który polega na zdolnościach lub sytuacji innych podmiotów, musi udowodnić </w:t>
      </w:r>
      <w:r w:rsidRPr="00E900C4">
        <w:rPr>
          <w:rFonts w:ascii="Times New Roman" w:hAnsi="Times New Roman" w:cs="Times New Roman"/>
          <w:b/>
          <w:bCs/>
        </w:rPr>
        <w:t>Zamawiającemu</w:t>
      </w:r>
      <w:r w:rsidRPr="00E900C4">
        <w:rPr>
          <w:rFonts w:ascii="Times New Roman" w:hAnsi="Times New Roman" w:cs="Times New Roman"/>
          <w:bCs/>
        </w:rPr>
        <w:t>, że realizując zamówienie</w:t>
      </w:r>
      <w:r w:rsidR="00BE047B" w:rsidRPr="00E900C4">
        <w:rPr>
          <w:rFonts w:ascii="Times New Roman" w:hAnsi="Times New Roman" w:cs="Times New Roman"/>
          <w:bCs/>
        </w:rPr>
        <w:t xml:space="preserve">, będzie dysponował niezbędnymi zasobami </w:t>
      </w:r>
      <w:r w:rsidR="00B62900" w:rsidRPr="00E900C4">
        <w:rPr>
          <w:rFonts w:ascii="Times New Roman" w:hAnsi="Times New Roman" w:cs="Times New Roman"/>
          <w:bCs/>
        </w:rPr>
        <w:t>tych podmiotów</w:t>
      </w:r>
      <w:r w:rsidR="004B12DB" w:rsidRPr="00E900C4">
        <w:rPr>
          <w:rFonts w:ascii="Times New Roman" w:hAnsi="Times New Roman" w:cs="Times New Roman"/>
          <w:bCs/>
        </w:rPr>
        <w:t>, w </w:t>
      </w:r>
      <w:r w:rsidR="006A4BF4" w:rsidRPr="00E900C4">
        <w:rPr>
          <w:rFonts w:ascii="Times New Roman" w:hAnsi="Times New Roman" w:cs="Times New Roman"/>
          <w:bCs/>
        </w:rPr>
        <w:t>szczególności przedstawiając</w:t>
      </w:r>
      <w:r w:rsidR="00491E9F" w:rsidRPr="00E900C4">
        <w:rPr>
          <w:rFonts w:ascii="Times New Roman" w:hAnsi="Times New Roman" w:cs="Times New Roman"/>
          <w:bCs/>
        </w:rPr>
        <w:t xml:space="preserve"> (</w:t>
      </w:r>
      <w:r w:rsidR="00491E9F" w:rsidRPr="00E900C4">
        <w:rPr>
          <w:rFonts w:ascii="Times New Roman" w:hAnsi="Times New Roman" w:cs="Times New Roman"/>
          <w:bCs/>
          <w:u w:val="single"/>
        </w:rPr>
        <w:t>wraz z ofertą</w:t>
      </w:r>
      <w:r w:rsidR="00491E9F" w:rsidRPr="00E900C4">
        <w:rPr>
          <w:rFonts w:ascii="Times New Roman" w:hAnsi="Times New Roman" w:cs="Times New Roman"/>
          <w:bCs/>
        </w:rPr>
        <w:t>)</w:t>
      </w:r>
      <w:r w:rsidR="006A4BF4" w:rsidRPr="00E900C4">
        <w:rPr>
          <w:rFonts w:ascii="Times New Roman" w:hAnsi="Times New Roman" w:cs="Times New Roman"/>
          <w:bCs/>
        </w:rPr>
        <w:t xml:space="preserve"> zobowiązanie tych podmiotów </w:t>
      </w:r>
      <w:r w:rsidR="00B62900" w:rsidRPr="00E900C4">
        <w:rPr>
          <w:rFonts w:ascii="Times New Roman" w:hAnsi="Times New Roman" w:cs="Times New Roman"/>
          <w:bCs/>
        </w:rPr>
        <w:t xml:space="preserve">do oddania mu do dyspozycji niezbędnych </w:t>
      </w:r>
      <w:r w:rsidR="00B1551E" w:rsidRPr="00E900C4">
        <w:rPr>
          <w:rFonts w:ascii="Times New Roman" w:hAnsi="Times New Roman" w:cs="Times New Roman"/>
          <w:bCs/>
        </w:rPr>
        <w:t>zasobów na potrzeby realizacji zamówienia</w:t>
      </w:r>
      <w:r w:rsidR="00CA1DD1" w:rsidRPr="00E900C4">
        <w:rPr>
          <w:rFonts w:ascii="Times New Roman" w:hAnsi="Times New Roman" w:cs="Times New Roman"/>
          <w:bCs/>
        </w:rPr>
        <w:t xml:space="preserve"> </w:t>
      </w:r>
      <w:r w:rsidR="00CA1DD1" w:rsidRPr="00212E53">
        <w:rPr>
          <w:rFonts w:ascii="Times New Roman" w:hAnsi="Times New Roman" w:cs="Times New Roman"/>
          <w:bCs/>
        </w:rPr>
        <w:t xml:space="preserve">– </w:t>
      </w:r>
      <w:r w:rsidR="00CA1DD1" w:rsidRPr="00212E53">
        <w:rPr>
          <w:rFonts w:ascii="Times New Roman" w:hAnsi="Times New Roman" w:cs="Times New Roman"/>
          <w:b/>
          <w:bCs/>
        </w:rPr>
        <w:t>załącznik nr 4</w:t>
      </w:r>
      <w:r w:rsidR="001F47FA" w:rsidRPr="00212E53">
        <w:rPr>
          <w:rFonts w:ascii="Times New Roman" w:hAnsi="Times New Roman" w:cs="Times New Roman"/>
          <w:b/>
          <w:bCs/>
        </w:rPr>
        <w:t xml:space="preserve"> do SIWZ</w:t>
      </w:r>
      <w:r w:rsidR="00B1551E" w:rsidRPr="00212E53">
        <w:rPr>
          <w:rFonts w:ascii="Times New Roman" w:hAnsi="Times New Roman" w:cs="Times New Roman"/>
          <w:bCs/>
        </w:rPr>
        <w:t>.</w:t>
      </w:r>
    </w:p>
    <w:p w:rsidR="000A358A" w:rsidRPr="00091C0A" w:rsidRDefault="005F7AD2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Zamawiający </w:t>
      </w:r>
      <w:r>
        <w:rPr>
          <w:rFonts w:ascii="Times New Roman" w:hAnsi="Times New Roman" w:cs="Times New Roman"/>
          <w:bCs/>
        </w:rPr>
        <w:t>ocenia</w:t>
      </w:r>
      <w:r w:rsidR="00A970D1">
        <w:rPr>
          <w:rFonts w:ascii="Times New Roman" w:hAnsi="Times New Roman" w:cs="Times New Roman"/>
          <w:bCs/>
        </w:rPr>
        <w:t>, czy udostępniane</w:t>
      </w:r>
      <w:r w:rsidR="00731646">
        <w:rPr>
          <w:rFonts w:ascii="Times New Roman" w:hAnsi="Times New Roman" w:cs="Times New Roman"/>
          <w:bCs/>
        </w:rPr>
        <w:t xml:space="preserve"> </w:t>
      </w:r>
      <w:r w:rsidR="00731646" w:rsidRPr="00731646">
        <w:rPr>
          <w:rFonts w:ascii="Times New Roman" w:hAnsi="Times New Roman" w:cs="Times New Roman"/>
          <w:b/>
          <w:bCs/>
        </w:rPr>
        <w:t>Wykonawcy</w:t>
      </w:r>
      <w:r w:rsidR="00731646">
        <w:rPr>
          <w:rFonts w:ascii="Times New Roman" w:hAnsi="Times New Roman" w:cs="Times New Roman"/>
          <w:bCs/>
        </w:rPr>
        <w:t xml:space="preserve"> przez inne podmioty </w:t>
      </w:r>
      <w:r w:rsidR="003A5016">
        <w:rPr>
          <w:rFonts w:ascii="Times New Roman" w:hAnsi="Times New Roman" w:cs="Times New Roman"/>
          <w:bCs/>
        </w:rPr>
        <w:t xml:space="preserve">zdolności techniczne lub zawodowe lub ich sytuacja finansowa lub ekonomiczna, pozwalają na wykazanie przez </w:t>
      </w:r>
      <w:r w:rsidR="003A5016" w:rsidRPr="003A5016">
        <w:rPr>
          <w:rFonts w:ascii="Times New Roman" w:hAnsi="Times New Roman" w:cs="Times New Roman"/>
          <w:b/>
          <w:bCs/>
        </w:rPr>
        <w:t>Wykonawcę</w:t>
      </w:r>
      <w:r w:rsidR="003A5016">
        <w:rPr>
          <w:rFonts w:ascii="Times New Roman" w:hAnsi="Times New Roman" w:cs="Times New Roman"/>
          <w:bCs/>
        </w:rPr>
        <w:t xml:space="preserve"> spełniania </w:t>
      </w:r>
      <w:r w:rsidR="00AB6388">
        <w:rPr>
          <w:rFonts w:ascii="Times New Roman" w:hAnsi="Times New Roman" w:cs="Times New Roman"/>
          <w:bCs/>
        </w:rPr>
        <w:t>warunków udziału w postępowaniu oraz bada, czy nie zachodzą wobec tego podmiotu podstawy wykluczenia, o których mowa w art. 24 ust. 1 pkt</w:t>
      </w:r>
      <w:r w:rsidR="00212E53">
        <w:rPr>
          <w:rFonts w:ascii="Times New Roman" w:hAnsi="Times New Roman" w:cs="Times New Roman"/>
          <w:bCs/>
        </w:rPr>
        <w:t>.</w:t>
      </w:r>
      <w:r w:rsidR="00AB6388">
        <w:rPr>
          <w:rFonts w:ascii="Times New Roman" w:hAnsi="Times New Roman" w:cs="Times New Roman"/>
          <w:bCs/>
        </w:rPr>
        <w:t xml:space="preserve"> 13 – 22 </w:t>
      </w:r>
      <w:r w:rsidR="00E71FF9">
        <w:rPr>
          <w:rFonts w:ascii="Times New Roman" w:hAnsi="Times New Roman" w:cs="Times New Roman"/>
          <w:bCs/>
        </w:rPr>
        <w:t xml:space="preserve">oraz 24 </w:t>
      </w:r>
      <w:r w:rsidR="00AB6388" w:rsidRPr="00E71FF9">
        <w:rPr>
          <w:rFonts w:ascii="Times New Roman" w:hAnsi="Times New Roman" w:cs="Times New Roman"/>
          <w:bCs/>
        </w:rPr>
        <w:t>ust. 5 pkt</w:t>
      </w:r>
      <w:r w:rsidR="00212E53">
        <w:rPr>
          <w:rFonts w:ascii="Times New Roman" w:hAnsi="Times New Roman" w:cs="Times New Roman"/>
          <w:bCs/>
        </w:rPr>
        <w:t>.</w:t>
      </w:r>
      <w:r w:rsidR="00AB6388" w:rsidRPr="00E71FF9">
        <w:rPr>
          <w:rFonts w:ascii="Times New Roman" w:hAnsi="Times New Roman" w:cs="Times New Roman"/>
          <w:bCs/>
        </w:rPr>
        <w:t xml:space="preserve"> </w:t>
      </w:r>
      <w:r w:rsidR="00E71FF9" w:rsidRPr="00E71FF9">
        <w:rPr>
          <w:rFonts w:ascii="Times New Roman" w:hAnsi="Times New Roman" w:cs="Times New Roman"/>
          <w:bCs/>
        </w:rPr>
        <w:t>1</w:t>
      </w:r>
      <w:r w:rsidR="00E71FF9">
        <w:rPr>
          <w:rFonts w:ascii="Times New Roman" w:hAnsi="Times New Roman" w:cs="Times New Roman"/>
          <w:bCs/>
        </w:rPr>
        <w:t>.</w:t>
      </w:r>
    </w:p>
    <w:p w:rsidR="00C20AC5" w:rsidRPr="00B772DE" w:rsidRDefault="00F5042A" w:rsidP="00B772DE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 odniesieniu do warunków dotyczących wykształcenia, kwalifikacji zawodowych lub doświadczenia, </w:t>
      </w:r>
      <w:r w:rsidRPr="00F5042A">
        <w:rPr>
          <w:rFonts w:ascii="Times New Roman" w:hAnsi="Times New Roman" w:cs="Times New Roman"/>
          <w:b/>
          <w:bCs/>
        </w:rPr>
        <w:t xml:space="preserve">Wykonawcy </w:t>
      </w:r>
      <w:r>
        <w:rPr>
          <w:rFonts w:ascii="Times New Roman" w:hAnsi="Times New Roman" w:cs="Times New Roman"/>
          <w:bCs/>
        </w:rPr>
        <w:t>mogą polegać na zdolnościach innych podmiotów, jeśli p</w:t>
      </w:r>
      <w:r w:rsidR="003B202C">
        <w:rPr>
          <w:rFonts w:ascii="Times New Roman" w:hAnsi="Times New Roman" w:cs="Times New Roman"/>
          <w:bCs/>
        </w:rPr>
        <w:t xml:space="preserve">odmioty te realizują </w:t>
      </w:r>
      <w:r w:rsidR="00934FDF">
        <w:rPr>
          <w:rFonts w:ascii="Times New Roman" w:hAnsi="Times New Roman" w:cs="Times New Roman"/>
          <w:bCs/>
        </w:rPr>
        <w:t>roboty budowlane</w:t>
      </w:r>
      <w:r w:rsidR="003B202C">
        <w:rPr>
          <w:rFonts w:ascii="Times New Roman" w:hAnsi="Times New Roman" w:cs="Times New Roman"/>
          <w:bCs/>
        </w:rPr>
        <w:t>, do </w:t>
      </w:r>
      <w:r>
        <w:rPr>
          <w:rFonts w:ascii="Times New Roman" w:hAnsi="Times New Roman" w:cs="Times New Roman"/>
          <w:bCs/>
        </w:rPr>
        <w:t xml:space="preserve">realizacji których </w:t>
      </w:r>
      <w:r w:rsidR="00D35F8B">
        <w:rPr>
          <w:rFonts w:ascii="Times New Roman" w:hAnsi="Times New Roman" w:cs="Times New Roman"/>
          <w:bCs/>
        </w:rPr>
        <w:t>te zdolności są wymagane.</w:t>
      </w:r>
    </w:p>
    <w:p w:rsidR="00091C0A" w:rsidRPr="00212E53" w:rsidRDefault="0011078B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Jeżeli zdolności </w:t>
      </w:r>
      <w:r w:rsidRPr="00212E53">
        <w:rPr>
          <w:rFonts w:ascii="Times New Roman" w:hAnsi="Times New Roman" w:cs="Times New Roman"/>
          <w:bCs/>
        </w:rPr>
        <w:t>techniczne l</w:t>
      </w:r>
      <w:r w:rsidR="009D509F" w:rsidRPr="00212E53">
        <w:rPr>
          <w:rFonts w:ascii="Times New Roman" w:hAnsi="Times New Roman" w:cs="Times New Roman"/>
          <w:bCs/>
        </w:rPr>
        <w:t xml:space="preserve">ub zawodowe </w:t>
      </w:r>
      <w:r w:rsidR="005665F7" w:rsidRPr="00212E53">
        <w:rPr>
          <w:rFonts w:ascii="Times New Roman" w:hAnsi="Times New Roman" w:cs="Times New Roman"/>
          <w:bCs/>
        </w:rPr>
        <w:t>lub sytuacja ekonomiczna lub finansowa, podmiotu, o którym mowa w SIWZ, Rozdział A pkt</w:t>
      </w:r>
      <w:r w:rsidR="00212E53">
        <w:rPr>
          <w:rFonts w:ascii="Times New Roman" w:hAnsi="Times New Roman" w:cs="Times New Roman"/>
          <w:bCs/>
        </w:rPr>
        <w:t>.</w:t>
      </w:r>
      <w:r w:rsidR="005665F7" w:rsidRPr="00212E53">
        <w:rPr>
          <w:rFonts w:ascii="Times New Roman" w:hAnsi="Times New Roman" w:cs="Times New Roman"/>
          <w:bCs/>
        </w:rPr>
        <w:t xml:space="preserve"> VIII.3</w:t>
      </w:r>
      <w:r w:rsidR="00F968C4" w:rsidRPr="00212E53">
        <w:rPr>
          <w:rFonts w:ascii="Times New Roman" w:hAnsi="Times New Roman" w:cs="Times New Roman"/>
          <w:bCs/>
        </w:rPr>
        <w:t>, nie</w:t>
      </w:r>
      <w:r w:rsidR="00F968C4">
        <w:rPr>
          <w:rFonts w:ascii="Times New Roman" w:hAnsi="Times New Roman" w:cs="Times New Roman"/>
          <w:bCs/>
        </w:rPr>
        <w:t xml:space="preserve"> potwierdzają spełnienia przez </w:t>
      </w:r>
      <w:r w:rsidR="00F968C4" w:rsidRPr="00F968C4">
        <w:rPr>
          <w:rFonts w:ascii="Times New Roman" w:hAnsi="Times New Roman" w:cs="Times New Roman"/>
          <w:b/>
          <w:bCs/>
        </w:rPr>
        <w:t>Wykonawcę</w:t>
      </w:r>
      <w:r w:rsidR="00F968C4">
        <w:rPr>
          <w:rFonts w:ascii="Times New Roman" w:hAnsi="Times New Roman" w:cs="Times New Roman"/>
          <w:bCs/>
        </w:rPr>
        <w:t xml:space="preserve"> warunków udziału </w:t>
      </w:r>
      <w:r w:rsidR="00F968C4" w:rsidRPr="00212E53">
        <w:rPr>
          <w:rFonts w:ascii="Times New Roman" w:hAnsi="Times New Roman" w:cs="Times New Roman"/>
          <w:bCs/>
        </w:rPr>
        <w:t>w postępowaniu</w:t>
      </w:r>
      <w:r w:rsidR="00AE5EE9" w:rsidRPr="00212E53">
        <w:rPr>
          <w:rFonts w:ascii="Times New Roman" w:hAnsi="Times New Roman" w:cs="Times New Roman"/>
          <w:bCs/>
        </w:rPr>
        <w:t xml:space="preserve"> </w:t>
      </w:r>
      <w:r w:rsidR="00BC354B" w:rsidRPr="00212E53">
        <w:rPr>
          <w:rFonts w:ascii="Times New Roman" w:hAnsi="Times New Roman" w:cs="Times New Roman"/>
          <w:bCs/>
        </w:rPr>
        <w:t xml:space="preserve">lub zachodzą wobec tych podmiotów podstawy wykluczenia, </w:t>
      </w:r>
      <w:r w:rsidR="00BC354B" w:rsidRPr="00212E53">
        <w:rPr>
          <w:rFonts w:ascii="Times New Roman" w:hAnsi="Times New Roman" w:cs="Times New Roman"/>
          <w:b/>
          <w:bCs/>
        </w:rPr>
        <w:t>Zamawiający</w:t>
      </w:r>
      <w:r w:rsidR="00BC354B" w:rsidRPr="00212E53">
        <w:rPr>
          <w:rFonts w:ascii="Times New Roman" w:hAnsi="Times New Roman" w:cs="Times New Roman"/>
          <w:bCs/>
        </w:rPr>
        <w:t xml:space="preserve"> żąda, aby</w:t>
      </w:r>
      <w:r w:rsidR="00D15F71" w:rsidRPr="00212E53">
        <w:rPr>
          <w:rFonts w:ascii="Times New Roman" w:hAnsi="Times New Roman" w:cs="Times New Roman"/>
          <w:bCs/>
        </w:rPr>
        <w:t> </w:t>
      </w:r>
      <w:r w:rsidR="00BC354B" w:rsidRPr="00212E53">
        <w:rPr>
          <w:rFonts w:ascii="Times New Roman" w:hAnsi="Times New Roman" w:cs="Times New Roman"/>
          <w:b/>
          <w:bCs/>
        </w:rPr>
        <w:t>Wykonawca</w:t>
      </w:r>
      <w:r w:rsidR="00BC354B" w:rsidRPr="00212E53">
        <w:rPr>
          <w:rFonts w:ascii="Times New Roman" w:hAnsi="Times New Roman" w:cs="Times New Roman"/>
          <w:bCs/>
        </w:rPr>
        <w:t xml:space="preserve"> w terminie określonym przez </w:t>
      </w:r>
      <w:r w:rsidR="00BC354B" w:rsidRPr="00212E53">
        <w:rPr>
          <w:rFonts w:ascii="Times New Roman" w:hAnsi="Times New Roman" w:cs="Times New Roman"/>
          <w:b/>
          <w:bCs/>
        </w:rPr>
        <w:t>Zamawiającego</w:t>
      </w:r>
      <w:r w:rsidR="00BC354B" w:rsidRPr="00212E53">
        <w:rPr>
          <w:rFonts w:ascii="Times New Roman" w:hAnsi="Times New Roman" w:cs="Times New Roman"/>
          <w:bCs/>
        </w:rPr>
        <w:t>:</w:t>
      </w:r>
      <w:r w:rsidR="001051B9" w:rsidRPr="00212E53">
        <w:rPr>
          <w:rFonts w:ascii="Times New Roman" w:hAnsi="Times New Roman" w:cs="Times New Roman"/>
          <w:bCs/>
        </w:rPr>
        <w:t xml:space="preserve"> </w:t>
      </w:r>
    </w:p>
    <w:p w:rsidR="007A38B9" w:rsidRPr="00212E53" w:rsidRDefault="007A38B9" w:rsidP="006D4081">
      <w:pPr>
        <w:numPr>
          <w:ilvl w:val="0"/>
          <w:numId w:val="40"/>
        </w:numPr>
        <w:tabs>
          <w:tab w:val="clear" w:pos="770"/>
        </w:tabs>
        <w:autoSpaceDE w:val="0"/>
        <w:autoSpaceDN w:val="0"/>
        <w:adjustRightInd w:val="0"/>
        <w:spacing w:line="240" w:lineRule="auto"/>
        <w:ind w:left="110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 xml:space="preserve">zastąpił ten podmiot </w:t>
      </w:r>
      <w:r w:rsidR="008A6741" w:rsidRPr="00212E53">
        <w:rPr>
          <w:rFonts w:ascii="Times New Roman" w:hAnsi="Times New Roman" w:cs="Times New Roman"/>
          <w:bCs/>
        </w:rPr>
        <w:t>innym podmiotem lub podmiotami lub</w:t>
      </w:r>
    </w:p>
    <w:p w:rsidR="00411A3D" w:rsidRPr="00212E53" w:rsidRDefault="008A6741" w:rsidP="006D4081">
      <w:pPr>
        <w:numPr>
          <w:ilvl w:val="0"/>
          <w:numId w:val="40"/>
        </w:numPr>
        <w:tabs>
          <w:tab w:val="clear" w:pos="770"/>
        </w:tabs>
        <w:autoSpaceDE w:val="0"/>
        <w:autoSpaceDN w:val="0"/>
        <w:adjustRightInd w:val="0"/>
        <w:spacing w:line="240" w:lineRule="auto"/>
        <w:ind w:left="110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 xml:space="preserve">zobowiązał się do osobistego wykonania odpowiedniej części zamówienia, </w:t>
      </w:r>
      <w:r w:rsidR="00F35FB1" w:rsidRPr="00212E53">
        <w:rPr>
          <w:rFonts w:ascii="Times New Roman" w:hAnsi="Times New Roman" w:cs="Times New Roman"/>
          <w:bCs/>
        </w:rPr>
        <w:t>jeżeli wykaże zdolności techniczne lub zawodowe lub sytuację finansową lub ekonomiczną</w:t>
      </w:r>
      <w:r w:rsidR="00313D21" w:rsidRPr="00212E53">
        <w:rPr>
          <w:rFonts w:ascii="Times New Roman" w:hAnsi="Times New Roman" w:cs="Times New Roman"/>
          <w:bCs/>
        </w:rPr>
        <w:t>, o których mowa w SIWZ, Rozdział A pkt</w:t>
      </w:r>
      <w:r w:rsidR="00212E53" w:rsidRPr="00212E53">
        <w:rPr>
          <w:rFonts w:ascii="Times New Roman" w:hAnsi="Times New Roman" w:cs="Times New Roman"/>
          <w:bCs/>
        </w:rPr>
        <w:t>.</w:t>
      </w:r>
      <w:r w:rsidR="00313D21" w:rsidRPr="00212E53">
        <w:rPr>
          <w:rFonts w:ascii="Times New Roman" w:hAnsi="Times New Roman" w:cs="Times New Roman"/>
          <w:bCs/>
        </w:rPr>
        <w:t xml:space="preserve"> VIII</w:t>
      </w:r>
      <w:r w:rsidR="000B1C9A" w:rsidRPr="00212E53">
        <w:rPr>
          <w:rFonts w:ascii="Times New Roman" w:hAnsi="Times New Roman" w:cs="Times New Roman"/>
          <w:bCs/>
        </w:rPr>
        <w:t>.</w:t>
      </w:r>
      <w:r w:rsidR="00B772DE" w:rsidRPr="00212E53">
        <w:rPr>
          <w:rFonts w:ascii="Times New Roman" w:hAnsi="Times New Roman" w:cs="Times New Roman"/>
          <w:bCs/>
        </w:rPr>
        <w:t xml:space="preserve">1.2) lit. </w:t>
      </w:r>
      <w:r w:rsidR="008A1C61" w:rsidRPr="00212E53">
        <w:rPr>
          <w:rFonts w:ascii="Times New Roman" w:hAnsi="Times New Roman" w:cs="Times New Roman"/>
          <w:bCs/>
        </w:rPr>
        <w:t>c</w:t>
      </w:r>
      <w:r w:rsidR="00505773" w:rsidRPr="00212E53">
        <w:rPr>
          <w:rFonts w:ascii="Times New Roman" w:hAnsi="Times New Roman" w:cs="Times New Roman"/>
          <w:bCs/>
        </w:rPr>
        <w:t>).</w:t>
      </w:r>
      <w:r w:rsidR="003B55E7" w:rsidRPr="00212E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3A1A" w:rsidRPr="00733A1A" w:rsidRDefault="00733A1A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733A1A"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  <w:bCs/>
        </w:rPr>
        <w:t xml:space="preserve"> </w:t>
      </w:r>
      <w:r w:rsidRPr="00CB1914">
        <w:rPr>
          <w:rFonts w:ascii="Times New Roman" w:hAnsi="Times New Roman"/>
        </w:rPr>
        <w:t xml:space="preserve">żąda, aby </w:t>
      </w:r>
      <w:r w:rsidRPr="00CB1914">
        <w:rPr>
          <w:rFonts w:ascii="Times New Roman" w:hAnsi="Times New Roman"/>
          <w:b/>
        </w:rPr>
        <w:t>Wykonawca</w:t>
      </w:r>
      <w:r w:rsidRPr="00CB1914">
        <w:rPr>
          <w:rFonts w:ascii="Times New Roman" w:hAnsi="Times New Roman"/>
        </w:rPr>
        <w:t xml:space="preserve"> </w:t>
      </w:r>
      <w:r w:rsidRPr="00CE66BB">
        <w:rPr>
          <w:rFonts w:ascii="Times New Roman" w:hAnsi="Times New Roman"/>
        </w:rPr>
        <w:t>w formularzu oferty pkt</w:t>
      </w:r>
      <w:r w:rsidR="00212E53">
        <w:rPr>
          <w:rFonts w:ascii="Times New Roman" w:hAnsi="Times New Roman"/>
        </w:rPr>
        <w:t>.</w:t>
      </w:r>
      <w:r w:rsidRPr="00CE66BB">
        <w:rPr>
          <w:rFonts w:ascii="Times New Roman" w:hAnsi="Times New Roman"/>
        </w:rPr>
        <w:t xml:space="preserve"> </w:t>
      </w:r>
      <w:r w:rsidR="009D6C6A" w:rsidRPr="00CE66BB">
        <w:rPr>
          <w:rFonts w:ascii="Times New Roman" w:hAnsi="Times New Roman"/>
        </w:rPr>
        <w:t>5</w:t>
      </w:r>
      <w:r w:rsidRPr="00CE66BB">
        <w:rPr>
          <w:rFonts w:ascii="Times New Roman" w:hAnsi="Times New Roman"/>
        </w:rPr>
        <w:t>,</w:t>
      </w:r>
      <w:r w:rsidRPr="009D6C6A">
        <w:rPr>
          <w:rFonts w:ascii="Times New Roman" w:hAnsi="Times New Roman"/>
        </w:rPr>
        <w:t xml:space="preserve"> wskazał</w:t>
      </w:r>
      <w:r w:rsidRPr="00CB1914">
        <w:rPr>
          <w:rFonts w:ascii="Times New Roman" w:hAnsi="Times New Roman"/>
        </w:rPr>
        <w:t xml:space="preserve"> części zamówienia, których wykonanie zamierza powierzyć podwykonawcom i podanie firm podwykonawców.</w:t>
      </w:r>
    </w:p>
    <w:p w:rsidR="00733A1A" w:rsidRDefault="007522E9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Jeżeli zmiana albo rezygnacja z podwykonawcy dotyczy podmiotu, na którego zasoby </w:t>
      </w:r>
      <w:r w:rsidRPr="007522E9">
        <w:rPr>
          <w:rFonts w:ascii="Times New Roman" w:hAnsi="Times New Roman" w:cs="Times New Roman"/>
          <w:b/>
          <w:bCs/>
        </w:rPr>
        <w:t>Wykonawca</w:t>
      </w:r>
      <w:r>
        <w:rPr>
          <w:rFonts w:ascii="Times New Roman" w:hAnsi="Times New Roman" w:cs="Times New Roman"/>
          <w:bCs/>
        </w:rPr>
        <w:t xml:space="preserve"> powoływał się,</w:t>
      </w:r>
      <w:r w:rsidR="00F73172">
        <w:rPr>
          <w:rFonts w:ascii="Times New Roman" w:hAnsi="Times New Roman" w:cs="Times New Roman"/>
          <w:bCs/>
        </w:rPr>
        <w:t xml:space="preserve"> na zasadach określonych w art. 22</w:t>
      </w:r>
      <w:r w:rsidR="0038674E">
        <w:rPr>
          <w:rFonts w:ascii="Times New Roman" w:hAnsi="Times New Roman" w:cs="Times New Roman"/>
          <w:bCs/>
        </w:rPr>
        <w:t>a</w:t>
      </w:r>
      <w:r w:rsidR="00F73172">
        <w:rPr>
          <w:rFonts w:ascii="Times New Roman" w:hAnsi="Times New Roman" w:cs="Times New Roman"/>
          <w:bCs/>
        </w:rPr>
        <w:t xml:space="preserve"> ust. </w:t>
      </w:r>
      <w:r w:rsidR="00E874A3">
        <w:rPr>
          <w:rFonts w:ascii="Times New Roman" w:hAnsi="Times New Roman" w:cs="Times New Roman"/>
          <w:bCs/>
        </w:rPr>
        <w:t>1</w:t>
      </w:r>
      <w:r w:rsidR="00AA0BB8">
        <w:rPr>
          <w:rFonts w:ascii="Times New Roman" w:hAnsi="Times New Roman" w:cs="Times New Roman"/>
          <w:bCs/>
        </w:rPr>
        <w:t xml:space="preserve"> ustawy </w:t>
      </w:r>
      <w:proofErr w:type="spellStart"/>
      <w:r w:rsidR="00AA0BB8">
        <w:rPr>
          <w:rFonts w:ascii="Times New Roman" w:hAnsi="Times New Roman" w:cs="Times New Roman"/>
          <w:bCs/>
        </w:rPr>
        <w:t>Pzp</w:t>
      </w:r>
      <w:proofErr w:type="spellEnd"/>
      <w:r w:rsidR="00E874A3">
        <w:rPr>
          <w:rFonts w:ascii="Times New Roman" w:hAnsi="Times New Roman" w:cs="Times New Roman"/>
          <w:bCs/>
        </w:rPr>
        <w:t xml:space="preserve">, w celu wykazania spełniania warunków udziału w postępowaniu, </w:t>
      </w:r>
      <w:r w:rsidR="00E874A3" w:rsidRPr="000D182F">
        <w:rPr>
          <w:rFonts w:ascii="Times New Roman" w:hAnsi="Times New Roman" w:cs="Times New Roman"/>
          <w:b/>
          <w:bCs/>
        </w:rPr>
        <w:t>Wykonawca</w:t>
      </w:r>
      <w:r w:rsidR="00E874A3">
        <w:rPr>
          <w:rFonts w:ascii="Times New Roman" w:hAnsi="Times New Roman" w:cs="Times New Roman"/>
          <w:bCs/>
        </w:rPr>
        <w:t xml:space="preserve"> jest obowiązany wykazać </w:t>
      </w:r>
      <w:r w:rsidR="00E874A3" w:rsidRPr="000D182F">
        <w:rPr>
          <w:rFonts w:ascii="Times New Roman" w:hAnsi="Times New Roman" w:cs="Times New Roman"/>
          <w:b/>
          <w:bCs/>
        </w:rPr>
        <w:t>Zamawiającemu</w:t>
      </w:r>
      <w:r w:rsidR="000D182F">
        <w:rPr>
          <w:rFonts w:ascii="Times New Roman" w:hAnsi="Times New Roman" w:cs="Times New Roman"/>
          <w:bCs/>
        </w:rPr>
        <w:t>, że </w:t>
      </w:r>
      <w:r w:rsidR="00E874A3">
        <w:rPr>
          <w:rFonts w:ascii="Times New Roman" w:hAnsi="Times New Roman" w:cs="Times New Roman"/>
          <w:bCs/>
        </w:rPr>
        <w:t xml:space="preserve">proponowany inny podwykonawca lub </w:t>
      </w:r>
      <w:r w:rsidR="00E874A3" w:rsidRPr="000D182F">
        <w:rPr>
          <w:rFonts w:ascii="Times New Roman" w:hAnsi="Times New Roman" w:cs="Times New Roman"/>
          <w:b/>
          <w:bCs/>
        </w:rPr>
        <w:t>Wykonawca</w:t>
      </w:r>
      <w:r w:rsidR="00E874A3">
        <w:rPr>
          <w:rFonts w:ascii="Times New Roman" w:hAnsi="Times New Roman" w:cs="Times New Roman"/>
          <w:bCs/>
        </w:rPr>
        <w:t xml:space="preserve"> samodzielnie spełnia je w stopniu nie mniejszym</w:t>
      </w:r>
      <w:r w:rsidR="00DE3A6E">
        <w:rPr>
          <w:rFonts w:ascii="Times New Roman" w:hAnsi="Times New Roman" w:cs="Times New Roman"/>
          <w:bCs/>
        </w:rPr>
        <w:t xml:space="preserve"> niż </w:t>
      </w:r>
      <w:r w:rsidR="000D182F">
        <w:rPr>
          <w:rFonts w:ascii="Times New Roman" w:hAnsi="Times New Roman" w:cs="Times New Roman"/>
          <w:bCs/>
        </w:rPr>
        <w:t xml:space="preserve">podwykonawca, na którego zasoby </w:t>
      </w:r>
      <w:r w:rsidR="000D182F" w:rsidRPr="000D182F">
        <w:rPr>
          <w:rFonts w:ascii="Times New Roman" w:hAnsi="Times New Roman" w:cs="Times New Roman"/>
          <w:b/>
          <w:bCs/>
        </w:rPr>
        <w:t>Wykonawca</w:t>
      </w:r>
      <w:r w:rsidR="000D182F">
        <w:rPr>
          <w:rFonts w:ascii="Times New Roman" w:hAnsi="Times New Roman" w:cs="Times New Roman"/>
          <w:bCs/>
        </w:rPr>
        <w:t xml:space="preserve"> powoływał się w trakcie postępowania o udzielenie zamówienia.</w:t>
      </w:r>
    </w:p>
    <w:p w:rsidR="00701F69" w:rsidRPr="00CE766F" w:rsidRDefault="00701F69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CE766F">
        <w:rPr>
          <w:rFonts w:ascii="Times New Roman" w:hAnsi="Times New Roman" w:cs="Times New Roman"/>
          <w:bCs/>
        </w:rPr>
        <w:t xml:space="preserve">Jeżeli powierzenie podwykonawcy wykonania części zamówienia </w:t>
      </w:r>
      <w:r w:rsidR="004D048A" w:rsidRPr="00CE766F">
        <w:rPr>
          <w:rFonts w:ascii="Times New Roman" w:hAnsi="Times New Roman" w:cs="Times New Roman"/>
          <w:bCs/>
        </w:rPr>
        <w:t xml:space="preserve">na </w:t>
      </w:r>
      <w:r w:rsidR="00C32928" w:rsidRPr="00CE766F">
        <w:rPr>
          <w:rFonts w:ascii="Times New Roman" w:hAnsi="Times New Roman" w:cs="Times New Roman"/>
          <w:bCs/>
        </w:rPr>
        <w:t>roboty budowlane</w:t>
      </w:r>
      <w:r w:rsidR="004D048A" w:rsidRPr="00CE766F">
        <w:rPr>
          <w:rFonts w:ascii="Times New Roman" w:hAnsi="Times New Roman" w:cs="Times New Roman"/>
          <w:bCs/>
        </w:rPr>
        <w:t xml:space="preserve"> następuje w trakcie jego realizacji, </w:t>
      </w:r>
      <w:r w:rsidR="004D048A" w:rsidRPr="00CE766F">
        <w:rPr>
          <w:rFonts w:ascii="Times New Roman" w:hAnsi="Times New Roman" w:cs="Times New Roman"/>
          <w:b/>
          <w:bCs/>
        </w:rPr>
        <w:t>Wykonawca</w:t>
      </w:r>
      <w:r w:rsidR="004D048A" w:rsidRPr="00CE766F">
        <w:rPr>
          <w:rFonts w:ascii="Times New Roman" w:hAnsi="Times New Roman" w:cs="Times New Roman"/>
          <w:bCs/>
        </w:rPr>
        <w:t xml:space="preserve"> na żądanie </w:t>
      </w:r>
      <w:r w:rsidR="004D048A" w:rsidRPr="00CE766F">
        <w:rPr>
          <w:rFonts w:ascii="Times New Roman" w:hAnsi="Times New Roman" w:cs="Times New Roman"/>
          <w:b/>
          <w:bCs/>
        </w:rPr>
        <w:t>Zamawiającego</w:t>
      </w:r>
      <w:r w:rsidR="00A34D38" w:rsidRPr="00CE766F">
        <w:rPr>
          <w:rFonts w:ascii="Times New Roman" w:hAnsi="Times New Roman" w:cs="Times New Roman"/>
          <w:bCs/>
        </w:rPr>
        <w:t xml:space="preserve"> przedstawia oświadczenie, o którym mowa </w:t>
      </w:r>
      <w:r w:rsidR="006E2570">
        <w:rPr>
          <w:rFonts w:ascii="Times New Roman" w:hAnsi="Times New Roman" w:cs="Times New Roman"/>
          <w:bCs/>
        </w:rPr>
        <w:br/>
      </w:r>
      <w:r w:rsidR="00A34D38" w:rsidRPr="00CE766F">
        <w:rPr>
          <w:rFonts w:ascii="Times New Roman" w:hAnsi="Times New Roman" w:cs="Times New Roman"/>
          <w:bCs/>
        </w:rPr>
        <w:t xml:space="preserve">w art. 25a ust. 1 ustawy </w:t>
      </w:r>
      <w:proofErr w:type="spellStart"/>
      <w:r w:rsidR="00A34D38" w:rsidRPr="00CE766F">
        <w:rPr>
          <w:rFonts w:ascii="Times New Roman" w:hAnsi="Times New Roman" w:cs="Times New Roman"/>
          <w:bCs/>
        </w:rPr>
        <w:t>Pzp</w:t>
      </w:r>
      <w:proofErr w:type="spellEnd"/>
      <w:r w:rsidR="00A34D38" w:rsidRPr="00CE766F">
        <w:rPr>
          <w:rFonts w:ascii="Times New Roman" w:hAnsi="Times New Roman" w:cs="Times New Roman"/>
          <w:bCs/>
        </w:rPr>
        <w:t>, lub oświadczenia lub dokumenty potwierdzające brak podstaw wykluczenia wobec tego podwykonawcy.</w:t>
      </w:r>
      <w:r w:rsidR="00CE766F" w:rsidRPr="00CE766F">
        <w:rPr>
          <w:rFonts w:ascii="Times New Roman" w:hAnsi="Times New Roman" w:cs="Times New Roman"/>
          <w:bCs/>
        </w:rPr>
        <w:t xml:space="preserve"> </w:t>
      </w:r>
    </w:p>
    <w:p w:rsidR="00C957B4" w:rsidRPr="00D13C2E" w:rsidRDefault="005E7BD7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D13C2E">
        <w:rPr>
          <w:rFonts w:ascii="Times New Roman" w:hAnsi="Times New Roman" w:cs="Times New Roman"/>
          <w:bCs/>
        </w:rPr>
        <w:t xml:space="preserve"> Jeżeli </w:t>
      </w:r>
      <w:r w:rsidRPr="00D13C2E">
        <w:rPr>
          <w:rFonts w:ascii="Times New Roman" w:hAnsi="Times New Roman" w:cs="Times New Roman"/>
          <w:b/>
          <w:bCs/>
        </w:rPr>
        <w:t>Zamawiający</w:t>
      </w:r>
      <w:r w:rsidRPr="00D13C2E">
        <w:rPr>
          <w:rFonts w:ascii="Times New Roman" w:hAnsi="Times New Roman" w:cs="Times New Roman"/>
          <w:bCs/>
        </w:rPr>
        <w:t xml:space="preserve"> stwierdzi</w:t>
      </w:r>
      <w:r w:rsidR="008718B0" w:rsidRPr="00D13C2E">
        <w:rPr>
          <w:rFonts w:ascii="Times New Roman" w:hAnsi="Times New Roman" w:cs="Times New Roman"/>
          <w:bCs/>
        </w:rPr>
        <w:t xml:space="preserve">, że wobec danego podwykonawcy zachodzą podstawy wykluczenia, </w:t>
      </w:r>
      <w:r w:rsidR="008718B0" w:rsidRPr="00D13C2E">
        <w:rPr>
          <w:rFonts w:ascii="Times New Roman" w:hAnsi="Times New Roman" w:cs="Times New Roman"/>
          <w:b/>
          <w:bCs/>
        </w:rPr>
        <w:t>Wykonawca</w:t>
      </w:r>
      <w:r w:rsidR="008718B0" w:rsidRPr="00D13C2E">
        <w:rPr>
          <w:rFonts w:ascii="Times New Roman" w:hAnsi="Times New Roman" w:cs="Times New Roman"/>
          <w:bCs/>
        </w:rPr>
        <w:t xml:space="preserve"> obowiązany jest zastąpić tego podwykonawcę lub zrezygnować z powierzenia wykonania części zamówienia podwykonawcy.</w:t>
      </w:r>
    </w:p>
    <w:p w:rsidR="00A922CF" w:rsidRDefault="00A922CF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 w:rsidRPr="00212E53">
        <w:rPr>
          <w:rFonts w:ascii="Times New Roman" w:hAnsi="Times New Roman" w:cs="Times New Roman"/>
          <w:bCs/>
        </w:rPr>
        <w:t>Przepisy SIWZ, Rozdziału A pkt</w:t>
      </w:r>
      <w:r w:rsidR="00212E53">
        <w:rPr>
          <w:rFonts w:ascii="Times New Roman" w:hAnsi="Times New Roman" w:cs="Times New Roman"/>
          <w:bCs/>
        </w:rPr>
        <w:t>.</w:t>
      </w:r>
      <w:r w:rsidRPr="00212E53">
        <w:rPr>
          <w:rFonts w:ascii="Times New Roman" w:hAnsi="Times New Roman" w:cs="Times New Roman"/>
          <w:bCs/>
        </w:rPr>
        <w:t xml:space="preserve"> VIII.1</w:t>
      </w:r>
      <w:r w:rsidR="008D3000" w:rsidRPr="00212E53">
        <w:rPr>
          <w:rFonts w:ascii="Times New Roman" w:hAnsi="Times New Roman" w:cs="Times New Roman"/>
          <w:bCs/>
        </w:rPr>
        <w:t>0</w:t>
      </w:r>
      <w:r w:rsidRPr="00212E53">
        <w:rPr>
          <w:rFonts w:ascii="Times New Roman" w:hAnsi="Times New Roman" w:cs="Times New Roman"/>
          <w:bCs/>
        </w:rPr>
        <w:t xml:space="preserve"> – 1</w:t>
      </w:r>
      <w:r w:rsidR="008D3000" w:rsidRPr="00212E53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stosuje się wobec dalszych podwykonawców.</w:t>
      </w:r>
    </w:p>
    <w:p w:rsidR="00667970" w:rsidRPr="00607629" w:rsidRDefault="00667970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Powierzenie wykonania części zamówienia podwykonawcom nie zwalnia </w:t>
      </w:r>
      <w:r w:rsidRPr="00667970">
        <w:rPr>
          <w:rFonts w:ascii="Times New Roman" w:hAnsi="Times New Roman" w:cs="Times New Roman"/>
          <w:b/>
          <w:bCs/>
        </w:rPr>
        <w:t>Wykonawcy</w:t>
      </w:r>
      <w:r>
        <w:rPr>
          <w:rFonts w:ascii="Times New Roman" w:hAnsi="Times New Roman" w:cs="Times New Roman"/>
          <w:bCs/>
        </w:rPr>
        <w:t xml:space="preserve"> z odpowiedzialności za należyte wykonanie tego zamówienia.</w:t>
      </w:r>
    </w:p>
    <w:p w:rsidR="00B01226" w:rsidRPr="00AA1D15" w:rsidRDefault="00581730" w:rsidP="006D4081">
      <w:pPr>
        <w:numPr>
          <w:ilvl w:val="1"/>
          <w:numId w:val="7"/>
        </w:numPr>
        <w:tabs>
          <w:tab w:val="clear" w:pos="1364"/>
        </w:tabs>
        <w:autoSpaceDE w:val="0"/>
        <w:autoSpaceDN w:val="0"/>
        <w:adjustRightInd w:val="0"/>
        <w:spacing w:line="240" w:lineRule="auto"/>
        <w:ind w:left="770" w:right="2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Warunki udziału w postępowaniu mają na celu zweryfikowanie zdolności </w:t>
      </w:r>
      <w:r w:rsidRPr="00AC3CF2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do należytego wykonania udzielanego zamówienia. </w:t>
      </w:r>
      <w:r w:rsidR="00934133" w:rsidRPr="00AC3CF2">
        <w:rPr>
          <w:rFonts w:ascii="Times New Roman" w:hAnsi="Times New Roman" w:cs="Times New Roman"/>
          <w:b/>
        </w:rPr>
        <w:t>Zamawiający</w:t>
      </w:r>
      <w:r w:rsidR="00934133">
        <w:rPr>
          <w:rFonts w:ascii="Times New Roman" w:hAnsi="Times New Roman" w:cs="Times New Roman"/>
        </w:rPr>
        <w:t xml:space="preserve"> dokona oceny spełniania przez </w:t>
      </w:r>
      <w:r w:rsidR="00934133" w:rsidRPr="00AC3CF2">
        <w:rPr>
          <w:rFonts w:ascii="Times New Roman" w:hAnsi="Times New Roman" w:cs="Times New Roman"/>
          <w:b/>
        </w:rPr>
        <w:t>Wykonawców</w:t>
      </w:r>
      <w:r w:rsidR="00934133">
        <w:rPr>
          <w:rFonts w:ascii="Times New Roman" w:hAnsi="Times New Roman" w:cs="Times New Roman"/>
        </w:rPr>
        <w:t xml:space="preserve"> warunków określonych w SIWZ </w:t>
      </w:r>
      <w:r w:rsidR="00B01226" w:rsidRPr="00A02FCE">
        <w:rPr>
          <w:rFonts w:ascii="Times New Roman" w:hAnsi="Times New Roman" w:cs="Times New Roman"/>
        </w:rPr>
        <w:t xml:space="preserve">wg formuły „spełnia - nie spełnia”, </w:t>
      </w:r>
      <w:r w:rsidR="00934133">
        <w:rPr>
          <w:rFonts w:ascii="Times New Roman" w:hAnsi="Times New Roman" w:cs="Times New Roman"/>
        </w:rPr>
        <w:t xml:space="preserve">na podstawie oświadczeń i dokumentów określonych w SIWZ. Niespełnienie któregokolwiek z warunków spowoduje wykluczenie </w:t>
      </w:r>
      <w:r w:rsidR="00934133" w:rsidRPr="00AC3CF2">
        <w:rPr>
          <w:rFonts w:ascii="Times New Roman" w:hAnsi="Times New Roman" w:cs="Times New Roman"/>
          <w:b/>
        </w:rPr>
        <w:t>Wykonawcy</w:t>
      </w:r>
      <w:r w:rsidR="00AC3CF2">
        <w:rPr>
          <w:rFonts w:ascii="Times New Roman" w:hAnsi="Times New Roman" w:cs="Times New Roman"/>
        </w:rPr>
        <w:t xml:space="preserve"> z </w:t>
      </w:r>
      <w:r w:rsidR="00934133">
        <w:rPr>
          <w:rFonts w:ascii="Times New Roman" w:hAnsi="Times New Roman" w:cs="Times New Roman"/>
        </w:rPr>
        <w:t>postępowania.</w:t>
      </w:r>
    </w:p>
    <w:p w:rsidR="00413491" w:rsidRDefault="00413491" w:rsidP="00E671AF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576165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  <w:color w:val="FF6600"/>
        </w:rPr>
      </w:pPr>
      <w:r w:rsidRPr="00576165">
        <w:rPr>
          <w:rFonts w:ascii="Times New Roman" w:hAnsi="Times New Roman" w:cs="Times New Roman"/>
          <w:b/>
          <w:bCs/>
        </w:rPr>
        <w:lastRenderedPageBreak/>
        <w:t xml:space="preserve">Wykaz oświadczeń lub dokumentów, </w:t>
      </w:r>
      <w:r w:rsidR="00434C97">
        <w:rPr>
          <w:rFonts w:ascii="Times New Roman" w:hAnsi="Times New Roman" w:cs="Times New Roman"/>
          <w:b/>
          <w:bCs/>
        </w:rPr>
        <w:t>potwierdzających spełnianie warunków udziału w postępowaniu oraz brak podstaw wykluczenia.</w:t>
      </w:r>
      <w:r w:rsidRPr="00576165">
        <w:rPr>
          <w:rFonts w:ascii="Times New Roman" w:hAnsi="Times New Roman" w:cs="Times New Roman"/>
          <w:b/>
          <w:bCs/>
        </w:rPr>
        <w:tab/>
      </w:r>
    </w:p>
    <w:p w:rsidR="00B01226" w:rsidRPr="00837B50" w:rsidRDefault="00B01226" w:rsidP="00B622D8">
      <w:p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</w:p>
    <w:p w:rsidR="00267F1D" w:rsidRPr="00CF765A" w:rsidRDefault="00267F1D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A34EF8">
        <w:rPr>
          <w:rFonts w:ascii="Times New Roman" w:hAnsi="Times New Roman" w:cs="Times New Roman"/>
          <w:b/>
        </w:rPr>
        <w:t xml:space="preserve">Na podstawie art. 24aa ustawy </w:t>
      </w:r>
      <w:proofErr w:type="spellStart"/>
      <w:r w:rsidRPr="00A34EF8">
        <w:rPr>
          <w:rFonts w:ascii="Times New Roman" w:hAnsi="Times New Roman" w:cs="Times New Roman"/>
          <w:b/>
        </w:rPr>
        <w:t>Pzp</w:t>
      </w:r>
      <w:proofErr w:type="spellEnd"/>
      <w:r w:rsidRPr="00A34EF8">
        <w:rPr>
          <w:rFonts w:ascii="Times New Roman" w:hAnsi="Times New Roman" w:cs="Times New Roman"/>
          <w:b/>
        </w:rPr>
        <w:t xml:space="preserve"> Zamawiający </w:t>
      </w:r>
      <w:r w:rsidR="001E0071">
        <w:rPr>
          <w:rFonts w:ascii="Times New Roman" w:hAnsi="Times New Roman" w:cs="Times New Roman"/>
          <w:b/>
        </w:rPr>
        <w:t xml:space="preserve">może </w:t>
      </w:r>
      <w:r w:rsidRPr="00A34EF8">
        <w:rPr>
          <w:rFonts w:ascii="Times New Roman" w:hAnsi="Times New Roman" w:cs="Times New Roman"/>
          <w:b/>
        </w:rPr>
        <w:t>najpierw dokona</w:t>
      </w:r>
      <w:r w:rsidR="001E0071">
        <w:rPr>
          <w:rFonts w:ascii="Times New Roman" w:hAnsi="Times New Roman" w:cs="Times New Roman"/>
          <w:b/>
        </w:rPr>
        <w:t>ć</w:t>
      </w:r>
      <w:r w:rsidRPr="00A34EF8">
        <w:rPr>
          <w:rFonts w:ascii="Times New Roman" w:hAnsi="Times New Roman" w:cs="Times New Roman"/>
          <w:b/>
        </w:rPr>
        <w:t xml:space="preserve"> ocen</w:t>
      </w:r>
      <w:r w:rsidR="00C62280">
        <w:rPr>
          <w:rFonts w:ascii="Times New Roman" w:hAnsi="Times New Roman" w:cs="Times New Roman"/>
          <w:b/>
        </w:rPr>
        <w:t>y ofert, a następnie zbada</w:t>
      </w:r>
      <w:r w:rsidR="009A2021">
        <w:rPr>
          <w:rFonts w:ascii="Times New Roman" w:hAnsi="Times New Roman" w:cs="Times New Roman"/>
          <w:b/>
        </w:rPr>
        <w:t>ć</w:t>
      </w:r>
      <w:r w:rsidR="00C62280">
        <w:rPr>
          <w:rFonts w:ascii="Times New Roman" w:hAnsi="Times New Roman" w:cs="Times New Roman"/>
          <w:b/>
        </w:rPr>
        <w:t>, czy </w:t>
      </w:r>
      <w:r w:rsidRPr="00A34EF8">
        <w:rPr>
          <w:rFonts w:ascii="Times New Roman" w:hAnsi="Times New Roman" w:cs="Times New Roman"/>
          <w:b/>
        </w:rPr>
        <w:t>Wykonawca, którego oferta została oceniona jako najkorzystniejsza</w:t>
      </w:r>
      <w:r w:rsidR="00F1300A">
        <w:rPr>
          <w:rFonts w:ascii="Times New Roman" w:hAnsi="Times New Roman" w:cs="Times New Roman"/>
          <w:b/>
        </w:rPr>
        <w:t xml:space="preserve"> nie podlega wykluczeniu</w:t>
      </w:r>
      <w:r w:rsidR="00650E1B">
        <w:rPr>
          <w:rFonts w:ascii="Times New Roman" w:hAnsi="Times New Roman" w:cs="Times New Roman"/>
          <w:b/>
        </w:rPr>
        <w:t xml:space="preserve"> oraz </w:t>
      </w:r>
      <w:r w:rsidR="00CF765A">
        <w:rPr>
          <w:rFonts w:ascii="Times New Roman" w:hAnsi="Times New Roman" w:cs="Times New Roman"/>
          <w:b/>
        </w:rPr>
        <w:t>spełnia warunki udziału w postępowaniu.</w:t>
      </w:r>
    </w:p>
    <w:p w:rsidR="00365E86" w:rsidRPr="0065249B" w:rsidRDefault="00CF765A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Jeżeli Wykonawca, o którym mowa w pkt</w:t>
      </w:r>
      <w:r w:rsidR="00402F4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IX.1. uchyla się od zawarcia umowy </w:t>
      </w:r>
      <w:r w:rsidRPr="007A58A0">
        <w:rPr>
          <w:rFonts w:ascii="Times New Roman" w:hAnsi="Times New Roman" w:cs="Times New Roman"/>
          <w:b/>
        </w:rPr>
        <w:t>lub nie wnosi wymaganego zabezpieczenia należytego wykonania umowy,</w:t>
      </w:r>
      <w:r>
        <w:rPr>
          <w:rFonts w:ascii="Times New Roman" w:hAnsi="Times New Roman" w:cs="Times New Roman"/>
          <w:b/>
        </w:rPr>
        <w:t xml:space="preserve"> Zamawiający</w:t>
      </w:r>
      <w:r w:rsidR="009B1455">
        <w:rPr>
          <w:rFonts w:ascii="Times New Roman" w:hAnsi="Times New Roman" w:cs="Times New Roman"/>
          <w:b/>
        </w:rPr>
        <w:t xml:space="preserve"> może zbadać, czy nie podlega wykluczeniu oraz czy spełnia warunki udziału w postępowaniu Wykonawca, który złożył ofertę najwyżej ocenioną spośród pozostałych ofert.</w:t>
      </w:r>
    </w:p>
    <w:p w:rsidR="00365E86" w:rsidRPr="00D746E2" w:rsidRDefault="00CB1B9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  <w:b/>
        </w:rPr>
      </w:pPr>
      <w:r w:rsidRPr="00D746E2">
        <w:rPr>
          <w:rFonts w:ascii="Times New Roman" w:hAnsi="Times New Roman" w:cs="Times New Roman"/>
          <w:b/>
        </w:rPr>
        <w:t xml:space="preserve">W celu potwierdzenia, że Wykonawca spełnia </w:t>
      </w:r>
      <w:r w:rsidR="00146937" w:rsidRPr="00D746E2">
        <w:rPr>
          <w:rFonts w:ascii="Times New Roman" w:hAnsi="Times New Roman" w:cs="Times New Roman"/>
          <w:b/>
        </w:rPr>
        <w:t xml:space="preserve">warunki </w:t>
      </w:r>
      <w:r w:rsidR="00EC273A" w:rsidRPr="00D746E2">
        <w:rPr>
          <w:rFonts w:ascii="Times New Roman" w:hAnsi="Times New Roman" w:cs="Times New Roman"/>
          <w:b/>
        </w:rPr>
        <w:t xml:space="preserve">udziału w postępowaniu oraz nie podlega wykluczeniu na podstawie art. 24 ustawy </w:t>
      </w:r>
      <w:proofErr w:type="spellStart"/>
      <w:r w:rsidR="00EC273A" w:rsidRPr="00D746E2">
        <w:rPr>
          <w:rFonts w:ascii="Times New Roman" w:hAnsi="Times New Roman" w:cs="Times New Roman"/>
          <w:b/>
        </w:rPr>
        <w:t>Pzp</w:t>
      </w:r>
      <w:proofErr w:type="spellEnd"/>
      <w:r w:rsidR="00EC273A" w:rsidRPr="00D746E2">
        <w:rPr>
          <w:rFonts w:ascii="Times New Roman" w:hAnsi="Times New Roman" w:cs="Times New Roman"/>
          <w:b/>
        </w:rPr>
        <w:t xml:space="preserve">, </w:t>
      </w:r>
      <w:r w:rsidR="00DA71D3" w:rsidRPr="00302AA2">
        <w:rPr>
          <w:rFonts w:ascii="Times New Roman" w:hAnsi="Times New Roman" w:cs="Times New Roman"/>
          <w:b/>
          <w:u w:val="single"/>
        </w:rPr>
        <w:t xml:space="preserve">do oferty </w:t>
      </w:r>
      <w:r w:rsidR="00EC273A" w:rsidRPr="00302AA2">
        <w:rPr>
          <w:rFonts w:ascii="Times New Roman" w:hAnsi="Times New Roman" w:cs="Times New Roman"/>
          <w:b/>
          <w:u w:val="single"/>
        </w:rPr>
        <w:t>należy złożyć</w:t>
      </w:r>
      <w:r w:rsidR="00EC273A" w:rsidRPr="00D746E2">
        <w:rPr>
          <w:rFonts w:ascii="Times New Roman" w:hAnsi="Times New Roman" w:cs="Times New Roman"/>
          <w:b/>
        </w:rPr>
        <w:t xml:space="preserve"> następujące dokumenty:</w:t>
      </w:r>
    </w:p>
    <w:p w:rsidR="00EC273A" w:rsidRPr="00212E53" w:rsidRDefault="006B4EFE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  <w:u w:val="single"/>
        </w:rPr>
        <w:t xml:space="preserve">Zgodnie z art. 25a ust. 1 ustawy </w:t>
      </w:r>
      <w:proofErr w:type="spellStart"/>
      <w:r w:rsidRPr="00212E53">
        <w:rPr>
          <w:rFonts w:ascii="Times New Roman" w:hAnsi="Times New Roman" w:cs="Times New Roman"/>
          <w:u w:val="single"/>
        </w:rPr>
        <w:t>Pzp</w:t>
      </w:r>
      <w:proofErr w:type="spellEnd"/>
      <w:r w:rsidRPr="00212E53">
        <w:rPr>
          <w:rFonts w:ascii="Times New Roman" w:hAnsi="Times New Roman" w:cs="Times New Roman"/>
          <w:u w:val="single"/>
        </w:rPr>
        <w:t xml:space="preserve"> </w:t>
      </w:r>
      <w:r w:rsidR="005A29DB" w:rsidRPr="00212E53">
        <w:rPr>
          <w:rFonts w:ascii="Times New Roman" w:hAnsi="Times New Roman" w:cs="Times New Roman"/>
          <w:b/>
          <w:u w:val="single"/>
        </w:rPr>
        <w:t>Zamawiający</w:t>
      </w:r>
      <w:r w:rsidR="005A29DB" w:rsidRPr="00212E53">
        <w:rPr>
          <w:rFonts w:ascii="Times New Roman" w:hAnsi="Times New Roman" w:cs="Times New Roman"/>
          <w:u w:val="single"/>
        </w:rPr>
        <w:t xml:space="preserve"> żąda, aby </w:t>
      </w:r>
      <w:r w:rsidR="005A29DB" w:rsidRPr="00212E53">
        <w:rPr>
          <w:rFonts w:ascii="Times New Roman" w:hAnsi="Times New Roman" w:cs="Times New Roman"/>
          <w:b/>
          <w:u w:val="single"/>
        </w:rPr>
        <w:t>Wykonawca</w:t>
      </w:r>
      <w:r w:rsidR="005A29DB" w:rsidRPr="00212E53">
        <w:rPr>
          <w:rFonts w:ascii="Times New Roman" w:hAnsi="Times New Roman" w:cs="Times New Roman"/>
          <w:u w:val="single"/>
        </w:rPr>
        <w:t xml:space="preserve"> wraz z ofertą złożył akt</w:t>
      </w:r>
      <w:r w:rsidR="00A7107A" w:rsidRPr="00212E53">
        <w:rPr>
          <w:rFonts w:ascii="Times New Roman" w:hAnsi="Times New Roman" w:cs="Times New Roman"/>
          <w:u w:val="single"/>
        </w:rPr>
        <w:t>ualne na dzień składania ofert</w:t>
      </w:r>
      <w:r w:rsidR="008449F3" w:rsidRPr="00212E53">
        <w:rPr>
          <w:rFonts w:ascii="Times New Roman" w:hAnsi="Times New Roman" w:cs="Times New Roman"/>
          <w:u w:val="single"/>
        </w:rPr>
        <w:t xml:space="preserve"> oświadczenie </w:t>
      </w:r>
      <w:r w:rsidR="00531FBD" w:rsidRPr="00212E53">
        <w:rPr>
          <w:rFonts w:ascii="Times New Roman" w:hAnsi="Times New Roman" w:cs="Times New Roman"/>
          <w:u w:val="single"/>
        </w:rPr>
        <w:t xml:space="preserve">w celu potwierdzenia, że </w:t>
      </w:r>
      <w:r w:rsidR="00531FBD" w:rsidRPr="00212E53">
        <w:rPr>
          <w:rFonts w:ascii="Times New Roman" w:hAnsi="Times New Roman" w:cs="Times New Roman"/>
          <w:b/>
          <w:u w:val="single"/>
        </w:rPr>
        <w:t>Wykonawca</w:t>
      </w:r>
      <w:r w:rsidR="00531FBD" w:rsidRPr="00212E53">
        <w:rPr>
          <w:rFonts w:ascii="Times New Roman" w:hAnsi="Times New Roman" w:cs="Times New Roman"/>
        </w:rPr>
        <w:t>:</w:t>
      </w:r>
    </w:p>
    <w:p w:rsidR="00826264" w:rsidRPr="00212E53" w:rsidRDefault="00826264" w:rsidP="00355C9A">
      <w:pPr>
        <w:widowControl/>
        <w:numPr>
          <w:ilvl w:val="2"/>
          <w:numId w:val="28"/>
        </w:numPr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nie podlega wykluczeniu z postępowania o ud</w:t>
      </w:r>
      <w:r w:rsidR="00BF4321" w:rsidRPr="00212E53">
        <w:rPr>
          <w:rFonts w:ascii="Times New Roman" w:hAnsi="Times New Roman" w:cs="Times New Roman"/>
        </w:rPr>
        <w:t>zielenie zamówienia</w:t>
      </w:r>
      <w:r w:rsidR="00201F90" w:rsidRPr="00212E53">
        <w:rPr>
          <w:rFonts w:ascii="Times New Roman" w:hAnsi="Times New Roman" w:cs="Times New Roman"/>
        </w:rPr>
        <w:t xml:space="preserve"> na podstawie art. 24 ust. 1 pkt</w:t>
      </w:r>
      <w:r w:rsidR="00212E53">
        <w:rPr>
          <w:rFonts w:ascii="Times New Roman" w:hAnsi="Times New Roman" w:cs="Times New Roman"/>
        </w:rPr>
        <w:t>.</w:t>
      </w:r>
      <w:r w:rsidR="00201F90" w:rsidRPr="00212E53">
        <w:rPr>
          <w:rFonts w:ascii="Times New Roman" w:hAnsi="Times New Roman" w:cs="Times New Roman"/>
        </w:rPr>
        <w:t xml:space="preserve"> 12 – 23 oraz art. 24 ust</w:t>
      </w:r>
      <w:r w:rsidR="002551F2" w:rsidRPr="00212E53">
        <w:rPr>
          <w:rFonts w:ascii="Times New Roman" w:hAnsi="Times New Roman" w:cs="Times New Roman"/>
        </w:rPr>
        <w:t>.</w:t>
      </w:r>
      <w:r w:rsidR="00201F90" w:rsidRPr="00212E53">
        <w:rPr>
          <w:rFonts w:ascii="Times New Roman" w:hAnsi="Times New Roman" w:cs="Times New Roman"/>
        </w:rPr>
        <w:t xml:space="preserve"> 5 pkt</w:t>
      </w:r>
      <w:r w:rsidR="00212E53">
        <w:rPr>
          <w:rFonts w:ascii="Times New Roman" w:hAnsi="Times New Roman" w:cs="Times New Roman"/>
        </w:rPr>
        <w:t>.</w:t>
      </w:r>
      <w:r w:rsidR="00201F90" w:rsidRPr="00212E53">
        <w:rPr>
          <w:rFonts w:ascii="Times New Roman" w:hAnsi="Times New Roman" w:cs="Times New Roman"/>
        </w:rPr>
        <w:t xml:space="preserve"> 1</w:t>
      </w:r>
      <w:r w:rsidR="00F34CE8" w:rsidRPr="00212E53">
        <w:rPr>
          <w:rFonts w:ascii="Times New Roman" w:hAnsi="Times New Roman" w:cs="Times New Roman"/>
        </w:rPr>
        <w:t xml:space="preserve"> – według </w:t>
      </w:r>
      <w:r w:rsidR="00F34CE8" w:rsidRPr="00212E53">
        <w:rPr>
          <w:rFonts w:ascii="Times New Roman" w:hAnsi="Times New Roman" w:cs="Times New Roman"/>
          <w:b/>
        </w:rPr>
        <w:t>załącznika nr 1</w:t>
      </w:r>
      <w:r w:rsidR="001D0939" w:rsidRPr="00212E53">
        <w:rPr>
          <w:rFonts w:ascii="Times New Roman" w:hAnsi="Times New Roman" w:cs="Times New Roman"/>
          <w:b/>
        </w:rPr>
        <w:t xml:space="preserve"> do </w:t>
      </w:r>
      <w:r w:rsidR="00570F8D" w:rsidRPr="00212E53">
        <w:rPr>
          <w:rFonts w:ascii="Times New Roman" w:hAnsi="Times New Roman" w:cs="Times New Roman"/>
          <w:b/>
        </w:rPr>
        <w:t>SIWZ</w:t>
      </w:r>
      <w:r w:rsidR="00570F8D" w:rsidRPr="00212E53">
        <w:rPr>
          <w:rFonts w:ascii="Times New Roman" w:hAnsi="Times New Roman" w:cs="Times New Roman"/>
        </w:rPr>
        <w:t>;</w:t>
      </w:r>
    </w:p>
    <w:p w:rsidR="00841092" w:rsidRPr="00212E53" w:rsidRDefault="007F0B16" w:rsidP="00355C9A">
      <w:pPr>
        <w:widowControl/>
        <w:numPr>
          <w:ilvl w:val="2"/>
          <w:numId w:val="28"/>
        </w:numPr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spełnia warunki udziału w postępowaniu</w:t>
      </w:r>
      <w:r w:rsidR="00637C6A" w:rsidRPr="00212E53">
        <w:rPr>
          <w:rFonts w:ascii="Times New Roman" w:hAnsi="Times New Roman" w:cs="Times New Roman"/>
        </w:rPr>
        <w:t xml:space="preserve"> określone przez </w:t>
      </w:r>
      <w:r w:rsidR="00637C6A" w:rsidRPr="00212E53">
        <w:rPr>
          <w:rFonts w:ascii="Times New Roman" w:hAnsi="Times New Roman" w:cs="Times New Roman"/>
          <w:b/>
        </w:rPr>
        <w:t>Zamawiającego</w:t>
      </w:r>
      <w:r w:rsidR="00637C6A" w:rsidRPr="00212E53">
        <w:rPr>
          <w:rFonts w:ascii="Times New Roman" w:hAnsi="Times New Roman" w:cs="Times New Roman"/>
        </w:rPr>
        <w:t xml:space="preserve"> w SIWZ, Rozdział A pkt</w:t>
      </w:r>
      <w:r w:rsidR="006E2570">
        <w:rPr>
          <w:rFonts w:ascii="Times New Roman" w:hAnsi="Times New Roman" w:cs="Times New Roman"/>
        </w:rPr>
        <w:t>.</w:t>
      </w:r>
      <w:r w:rsidR="00637C6A" w:rsidRPr="00212E53">
        <w:rPr>
          <w:rFonts w:ascii="Times New Roman" w:hAnsi="Times New Roman" w:cs="Times New Roman"/>
        </w:rPr>
        <w:t xml:space="preserve"> VIII </w:t>
      </w:r>
      <w:r w:rsidR="00F34CE8" w:rsidRPr="00212E53">
        <w:rPr>
          <w:rFonts w:ascii="Times New Roman" w:hAnsi="Times New Roman" w:cs="Times New Roman"/>
        </w:rPr>
        <w:t xml:space="preserve">– według </w:t>
      </w:r>
      <w:r w:rsidR="00F34CE8" w:rsidRPr="00212E53">
        <w:rPr>
          <w:rFonts w:ascii="Times New Roman" w:hAnsi="Times New Roman" w:cs="Times New Roman"/>
          <w:b/>
        </w:rPr>
        <w:t>załącznika nr 2</w:t>
      </w:r>
      <w:r w:rsidR="00570F8D" w:rsidRPr="00212E53">
        <w:rPr>
          <w:rFonts w:ascii="Times New Roman" w:hAnsi="Times New Roman" w:cs="Times New Roman"/>
          <w:b/>
        </w:rPr>
        <w:t xml:space="preserve"> do SIWZ</w:t>
      </w:r>
      <w:r w:rsidR="00F34CE8" w:rsidRPr="00212E53">
        <w:rPr>
          <w:rFonts w:ascii="Times New Roman" w:hAnsi="Times New Roman" w:cs="Times New Roman"/>
        </w:rPr>
        <w:t>.</w:t>
      </w:r>
    </w:p>
    <w:p w:rsidR="00EC273A" w:rsidRPr="00212E53" w:rsidRDefault="000D3A3F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>Oświadczenia</w:t>
      </w:r>
      <w:r w:rsidR="00B72B3E" w:rsidRPr="00212E53">
        <w:rPr>
          <w:rFonts w:ascii="Times New Roman" w:hAnsi="Times New Roman" w:cs="Times New Roman"/>
        </w:rPr>
        <w:t xml:space="preserve">, o </w:t>
      </w:r>
      <w:r w:rsidR="00325125" w:rsidRPr="00212E53">
        <w:rPr>
          <w:rFonts w:ascii="Times New Roman" w:hAnsi="Times New Roman" w:cs="Times New Roman"/>
        </w:rPr>
        <w:t xml:space="preserve">których </w:t>
      </w:r>
      <w:r w:rsidR="00B72B3E" w:rsidRPr="00212E53">
        <w:rPr>
          <w:rFonts w:ascii="Times New Roman" w:hAnsi="Times New Roman" w:cs="Times New Roman"/>
        </w:rPr>
        <w:t>mowa w</w:t>
      </w:r>
      <w:r w:rsidR="00BF07C6" w:rsidRPr="00212E53">
        <w:rPr>
          <w:rFonts w:ascii="Times New Roman" w:hAnsi="Times New Roman" w:cs="Times New Roman"/>
        </w:rPr>
        <w:t xml:space="preserve"> SIWZ</w:t>
      </w:r>
      <w:r w:rsidR="00B72B3E" w:rsidRPr="00212E53">
        <w:rPr>
          <w:rFonts w:ascii="Times New Roman" w:hAnsi="Times New Roman" w:cs="Times New Roman"/>
        </w:rPr>
        <w:t xml:space="preserve"> pkt</w:t>
      </w:r>
      <w:r w:rsidR="00212E53">
        <w:rPr>
          <w:rFonts w:ascii="Times New Roman" w:hAnsi="Times New Roman" w:cs="Times New Roman"/>
        </w:rPr>
        <w:t>.</w:t>
      </w:r>
      <w:r w:rsidR="00BF07C6" w:rsidRPr="00212E53">
        <w:rPr>
          <w:rFonts w:ascii="Times New Roman" w:hAnsi="Times New Roman" w:cs="Times New Roman"/>
        </w:rPr>
        <w:t xml:space="preserve"> IX.3.</w:t>
      </w:r>
      <w:r w:rsidR="00B72B3E" w:rsidRPr="00212E53">
        <w:rPr>
          <w:rFonts w:ascii="Times New Roman" w:hAnsi="Times New Roman" w:cs="Times New Roman"/>
        </w:rPr>
        <w:t xml:space="preserve">1) </w:t>
      </w:r>
      <w:r w:rsidR="00B72B3E" w:rsidRPr="00212E53">
        <w:rPr>
          <w:rFonts w:ascii="Times New Roman" w:hAnsi="Times New Roman" w:cs="Times New Roman"/>
          <w:b/>
        </w:rPr>
        <w:t xml:space="preserve">Wykonawca </w:t>
      </w:r>
      <w:r w:rsidR="00B72B3E" w:rsidRPr="00212E53">
        <w:rPr>
          <w:rFonts w:ascii="Times New Roman" w:hAnsi="Times New Roman" w:cs="Times New Roman"/>
        </w:rPr>
        <w:t>zobowiązany jest złożyć w formie pisemnej.</w:t>
      </w:r>
    </w:p>
    <w:p w:rsidR="00EC273A" w:rsidRPr="004E2957" w:rsidRDefault="000357C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212E53">
        <w:rPr>
          <w:rFonts w:ascii="Times New Roman" w:hAnsi="Times New Roman" w:cs="Times New Roman"/>
        </w:rPr>
        <w:t xml:space="preserve">W przypadku wspólnego ubiegania się </w:t>
      </w:r>
      <w:r w:rsidR="007053C3" w:rsidRPr="00212E53">
        <w:rPr>
          <w:rFonts w:ascii="Times New Roman" w:hAnsi="Times New Roman" w:cs="Times New Roman"/>
        </w:rPr>
        <w:t xml:space="preserve">o zamówienie przez </w:t>
      </w:r>
      <w:r w:rsidR="007053C3" w:rsidRPr="00212E53">
        <w:rPr>
          <w:rFonts w:ascii="Times New Roman" w:hAnsi="Times New Roman" w:cs="Times New Roman"/>
          <w:b/>
        </w:rPr>
        <w:t>Wykonawców</w:t>
      </w:r>
      <w:r w:rsidR="007053C3" w:rsidRPr="00212E53">
        <w:rPr>
          <w:rFonts w:ascii="Times New Roman" w:hAnsi="Times New Roman" w:cs="Times New Roman"/>
        </w:rPr>
        <w:t xml:space="preserve"> </w:t>
      </w:r>
      <w:r w:rsidR="007053C3" w:rsidRPr="00212E53">
        <w:rPr>
          <w:rFonts w:ascii="Times New Roman" w:hAnsi="Times New Roman" w:cs="Times New Roman"/>
          <w:b/>
        </w:rPr>
        <w:t xml:space="preserve">oświadczenie </w:t>
      </w:r>
      <w:r w:rsidR="007F042D" w:rsidRPr="00212E53">
        <w:rPr>
          <w:rFonts w:ascii="Times New Roman" w:hAnsi="Times New Roman" w:cs="Times New Roman"/>
          <w:b/>
        </w:rPr>
        <w:t xml:space="preserve">dotyczące przesłanek wykluczenia </w:t>
      </w:r>
      <w:r w:rsidR="007F042D" w:rsidRPr="00212E53">
        <w:rPr>
          <w:rFonts w:ascii="Times New Roman" w:hAnsi="Times New Roman" w:cs="Times New Roman"/>
        </w:rPr>
        <w:t>(SIWZ pkt</w:t>
      </w:r>
      <w:r w:rsidR="00212E53">
        <w:rPr>
          <w:rFonts w:ascii="Times New Roman" w:hAnsi="Times New Roman" w:cs="Times New Roman"/>
        </w:rPr>
        <w:t>.</w:t>
      </w:r>
      <w:r w:rsidR="007F042D" w:rsidRPr="00212E53">
        <w:rPr>
          <w:rFonts w:ascii="Times New Roman" w:hAnsi="Times New Roman" w:cs="Times New Roman"/>
        </w:rPr>
        <w:t xml:space="preserve"> IX.3.1 lit. a)</w:t>
      </w:r>
      <w:r w:rsidR="00DB0841" w:rsidRPr="00212E53">
        <w:rPr>
          <w:rFonts w:ascii="Times New Roman" w:hAnsi="Times New Roman" w:cs="Times New Roman"/>
        </w:rPr>
        <w:t xml:space="preserve"> składa każdy z </w:t>
      </w:r>
      <w:r w:rsidR="007053C3" w:rsidRPr="00212E53">
        <w:rPr>
          <w:rFonts w:ascii="Times New Roman" w:hAnsi="Times New Roman" w:cs="Times New Roman"/>
          <w:b/>
        </w:rPr>
        <w:t>Wykona</w:t>
      </w:r>
      <w:r w:rsidR="007F042D" w:rsidRPr="00212E53">
        <w:rPr>
          <w:rFonts w:ascii="Times New Roman" w:hAnsi="Times New Roman" w:cs="Times New Roman"/>
          <w:b/>
        </w:rPr>
        <w:t>w</w:t>
      </w:r>
      <w:r w:rsidR="007053C3" w:rsidRPr="00212E53">
        <w:rPr>
          <w:rFonts w:ascii="Times New Roman" w:hAnsi="Times New Roman" w:cs="Times New Roman"/>
          <w:b/>
        </w:rPr>
        <w:t>c</w:t>
      </w:r>
      <w:r w:rsidR="00DB0841" w:rsidRPr="00212E53">
        <w:rPr>
          <w:rFonts w:ascii="Times New Roman" w:hAnsi="Times New Roman" w:cs="Times New Roman"/>
          <w:b/>
        </w:rPr>
        <w:t xml:space="preserve">ów </w:t>
      </w:r>
      <w:r w:rsidR="00DB0841" w:rsidRPr="00212E53">
        <w:rPr>
          <w:rFonts w:ascii="Times New Roman" w:hAnsi="Times New Roman" w:cs="Times New Roman"/>
        </w:rPr>
        <w:t xml:space="preserve">wspólnie ubiegających się o zamówienie natomiast </w:t>
      </w:r>
      <w:r w:rsidR="00DB0841" w:rsidRPr="00212E53">
        <w:rPr>
          <w:rFonts w:ascii="Times New Roman" w:hAnsi="Times New Roman" w:cs="Times New Roman"/>
          <w:b/>
        </w:rPr>
        <w:t>oświadczenie dotyczące spełniania warunków udziału</w:t>
      </w:r>
      <w:r w:rsidR="00DB0841" w:rsidRPr="00212E53">
        <w:rPr>
          <w:rFonts w:ascii="Times New Roman" w:hAnsi="Times New Roman" w:cs="Times New Roman"/>
        </w:rPr>
        <w:t xml:space="preserve"> </w:t>
      </w:r>
      <w:r w:rsidR="00DB0841" w:rsidRPr="00212E53">
        <w:rPr>
          <w:rFonts w:ascii="Times New Roman" w:hAnsi="Times New Roman" w:cs="Times New Roman"/>
          <w:b/>
        </w:rPr>
        <w:t>w postępowaniu</w:t>
      </w:r>
      <w:r w:rsidR="00DB0841" w:rsidRPr="00212E53">
        <w:rPr>
          <w:rFonts w:ascii="Times New Roman" w:hAnsi="Times New Roman" w:cs="Times New Roman"/>
        </w:rPr>
        <w:t xml:space="preserve"> (SIWZ pkt</w:t>
      </w:r>
      <w:r w:rsidR="00212E53">
        <w:rPr>
          <w:rFonts w:ascii="Times New Roman" w:hAnsi="Times New Roman" w:cs="Times New Roman"/>
        </w:rPr>
        <w:t>.</w:t>
      </w:r>
      <w:r w:rsidR="00DB0841" w:rsidRPr="00212E53">
        <w:rPr>
          <w:rFonts w:ascii="Times New Roman" w:hAnsi="Times New Roman" w:cs="Times New Roman"/>
        </w:rPr>
        <w:t xml:space="preserve"> IX.3.1.lit. b) </w:t>
      </w:r>
      <w:r w:rsidR="004F21D8" w:rsidRPr="00212E53">
        <w:rPr>
          <w:rFonts w:ascii="Times New Roman" w:hAnsi="Times New Roman" w:cs="Times New Roman"/>
        </w:rPr>
        <w:t xml:space="preserve">składa pełnomocnik </w:t>
      </w:r>
      <w:r w:rsidR="004F21D8" w:rsidRPr="00212E53">
        <w:rPr>
          <w:rFonts w:ascii="Times New Roman" w:hAnsi="Times New Roman" w:cs="Times New Roman"/>
          <w:b/>
        </w:rPr>
        <w:t>Wykonawców</w:t>
      </w:r>
      <w:r w:rsidR="004F21D8">
        <w:rPr>
          <w:rFonts w:ascii="Times New Roman" w:hAnsi="Times New Roman" w:cs="Times New Roman"/>
        </w:rPr>
        <w:t xml:space="preserve"> wspólnie ubiegających się o zamówienie.</w:t>
      </w:r>
      <w:r w:rsidR="007F042D">
        <w:rPr>
          <w:rFonts w:ascii="Times New Roman" w:hAnsi="Times New Roman" w:cs="Times New Roman"/>
          <w:b/>
        </w:rPr>
        <w:t xml:space="preserve"> </w:t>
      </w:r>
    </w:p>
    <w:p w:rsidR="003567C4" w:rsidRPr="00CE0A45" w:rsidRDefault="00EA2088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  <w:b/>
        </w:rPr>
        <w:t>Wykonawca</w:t>
      </w:r>
      <w:r w:rsidR="00B9209B" w:rsidRPr="00CE0A45">
        <w:rPr>
          <w:rFonts w:ascii="Times New Roman" w:hAnsi="Times New Roman" w:cs="Times New Roman"/>
        </w:rPr>
        <w:t xml:space="preserve">, który powołuje się na zasoby innych podmiotów, w celu wykazania </w:t>
      </w:r>
      <w:r w:rsidR="00655215" w:rsidRPr="00CE0A45">
        <w:rPr>
          <w:rFonts w:ascii="Times New Roman" w:hAnsi="Times New Roman" w:cs="Times New Roman"/>
        </w:rPr>
        <w:t xml:space="preserve">braku istnienia wobec nich podstaw wykluczenia oraz spełniania, w zakresie, w jakim powołuje się na ich zasoby, </w:t>
      </w:r>
      <w:r w:rsidR="001604D8" w:rsidRPr="00CE0A45">
        <w:rPr>
          <w:rFonts w:ascii="Times New Roman" w:hAnsi="Times New Roman" w:cs="Times New Roman"/>
        </w:rPr>
        <w:t xml:space="preserve">warunków udziału w postępowaniu zamieszcza informację o tych podmiotach w </w:t>
      </w:r>
      <w:r w:rsidR="000B5062" w:rsidRPr="00CE0A45">
        <w:rPr>
          <w:rFonts w:ascii="Times New Roman" w:hAnsi="Times New Roman" w:cs="Times New Roman"/>
        </w:rPr>
        <w:t>oświadczeniach, o których mowa w </w:t>
      </w:r>
      <w:r w:rsidR="008C20F8" w:rsidRPr="00CE0A45">
        <w:rPr>
          <w:rFonts w:ascii="Times New Roman" w:hAnsi="Times New Roman" w:cs="Times New Roman"/>
        </w:rPr>
        <w:t>SIWZ pkt</w:t>
      </w:r>
      <w:r w:rsidR="00212E53">
        <w:rPr>
          <w:rFonts w:ascii="Times New Roman" w:hAnsi="Times New Roman" w:cs="Times New Roman"/>
        </w:rPr>
        <w:t>.</w:t>
      </w:r>
      <w:r w:rsidR="008C20F8" w:rsidRPr="00CE0A45">
        <w:rPr>
          <w:rFonts w:ascii="Times New Roman" w:hAnsi="Times New Roman" w:cs="Times New Roman"/>
        </w:rPr>
        <w:t xml:space="preserve"> IX.3.1)</w:t>
      </w:r>
      <w:r w:rsidR="001604D8" w:rsidRPr="00CE0A45">
        <w:rPr>
          <w:rFonts w:ascii="Times New Roman" w:hAnsi="Times New Roman" w:cs="Times New Roman"/>
        </w:rPr>
        <w:t>.</w:t>
      </w:r>
    </w:p>
    <w:p w:rsidR="00EC1EC4" w:rsidRPr="00CE0A45" w:rsidRDefault="0006786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CE0A45">
        <w:rPr>
          <w:rFonts w:ascii="Times New Roman" w:hAnsi="Times New Roman" w:cs="Times New Roman"/>
          <w:b/>
        </w:rPr>
        <w:t>Wykonawca</w:t>
      </w:r>
      <w:r w:rsidRPr="00CE0A45">
        <w:rPr>
          <w:rFonts w:ascii="Times New Roman" w:hAnsi="Times New Roman" w:cs="Times New Roman"/>
        </w:rPr>
        <w:t xml:space="preserve">, który zamierza powierzyć </w:t>
      </w:r>
      <w:r w:rsidR="007D0872" w:rsidRPr="00CE0A45">
        <w:rPr>
          <w:rFonts w:ascii="Times New Roman" w:hAnsi="Times New Roman" w:cs="Times New Roman"/>
        </w:rPr>
        <w:t xml:space="preserve">wykonanie części zamówienia podwykonawcom, w celu wykazania braku istnienia wobec nich podstaw wykluczenia </w:t>
      </w:r>
      <w:r w:rsidR="007D0872" w:rsidRPr="00212E53">
        <w:rPr>
          <w:rFonts w:ascii="Times New Roman" w:hAnsi="Times New Roman" w:cs="Times New Roman"/>
        </w:rPr>
        <w:t>z udziału w postępowaniu zamieszcza informacje o podwykonawcach w oświadczeni</w:t>
      </w:r>
      <w:r w:rsidR="004C4DBE" w:rsidRPr="00212E53">
        <w:rPr>
          <w:rFonts w:ascii="Times New Roman" w:hAnsi="Times New Roman" w:cs="Times New Roman"/>
        </w:rPr>
        <w:t>u</w:t>
      </w:r>
      <w:r w:rsidR="007D0872" w:rsidRPr="00212E53">
        <w:rPr>
          <w:rFonts w:ascii="Times New Roman" w:hAnsi="Times New Roman" w:cs="Times New Roman"/>
        </w:rPr>
        <w:t>, o który</w:t>
      </w:r>
      <w:r w:rsidR="004C4DBE" w:rsidRPr="00212E53">
        <w:rPr>
          <w:rFonts w:ascii="Times New Roman" w:hAnsi="Times New Roman" w:cs="Times New Roman"/>
        </w:rPr>
        <w:t>m</w:t>
      </w:r>
      <w:r w:rsidR="007D0872" w:rsidRPr="00212E53">
        <w:rPr>
          <w:rFonts w:ascii="Times New Roman" w:hAnsi="Times New Roman" w:cs="Times New Roman"/>
        </w:rPr>
        <w:t xml:space="preserve"> mowa w </w:t>
      </w:r>
      <w:r w:rsidR="008C20F8" w:rsidRPr="00212E53">
        <w:rPr>
          <w:rFonts w:ascii="Times New Roman" w:hAnsi="Times New Roman" w:cs="Times New Roman"/>
        </w:rPr>
        <w:t>SIWZ pkt</w:t>
      </w:r>
      <w:r w:rsidR="00212E53">
        <w:rPr>
          <w:rFonts w:ascii="Times New Roman" w:hAnsi="Times New Roman" w:cs="Times New Roman"/>
        </w:rPr>
        <w:t>.</w:t>
      </w:r>
      <w:r w:rsidR="008C20F8" w:rsidRPr="00212E53">
        <w:rPr>
          <w:rFonts w:ascii="Times New Roman" w:hAnsi="Times New Roman" w:cs="Times New Roman"/>
        </w:rPr>
        <w:t xml:space="preserve"> IX.3.1)</w:t>
      </w:r>
      <w:r w:rsidR="004C4DBE" w:rsidRPr="00212E53">
        <w:rPr>
          <w:rFonts w:ascii="Times New Roman" w:hAnsi="Times New Roman" w:cs="Times New Roman"/>
        </w:rPr>
        <w:t xml:space="preserve"> litera a)</w:t>
      </w:r>
      <w:r w:rsidR="007D0872" w:rsidRPr="00212E53">
        <w:rPr>
          <w:rFonts w:ascii="Times New Roman" w:hAnsi="Times New Roman" w:cs="Times New Roman"/>
        </w:rPr>
        <w:t>.</w:t>
      </w:r>
    </w:p>
    <w:p w:rsidR="00EC1EC4" w:rsidRPr="00F660F3" w:rsidRDefault="00E42F84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  <w:u w:val="single"/>
        </w:rPr>
      </w:pPr>
      <w:r w:rsidRPr="00162839">
        <w:rPr>
          <w:rFonts w:ascii="Times New Roman" w:hAnsi="Times New Roman" w:cs="Times New Roman"/>
          <w:b/>
          <w:u w:val="single"/>
        </w:rPr>
        <w:t>Uwaga:</w:t>
      </w:r>
      <w:r w:rsidRPr="00E42F84">
        <w:rPr>
          <w:rFonts w:ascii="Times New Roman" w:hAnsi="Times New Roman" w:cs="Times New Roman"/>
          <w:b/>
          <w:u w:val="single"/>
        </w:rPr>
        <w:t xml:space="preserve"> </w:t>
      </w:r>
      <w:r w:rsidR="0002567E" w:rsidRPr="00E42F84">
        <w:rPr>
          <w:rFonts w:ascii="Times New Roman" w:hAnsi="Times New Roman" w:cs="Times New Roman"/>
          <w:b/>
          <w:u w:val="single"/>
        </w:rPr>
        <w:t xml:space="preserve">Wykonawca w terminie </w:t>
      </w:r>
      <w:r w:rsidR="007D4FEC" w:rsidRPr="00E42F84">
        <w:rPr>
          <w:rFonts w:ascii="Times New Roman" w:hAnsi="Times New Roman" w:cs="Times New Roman"/>
          <w:b/>
          <w:u w:val="single"/>
        </w:rPr>
        <w:t xml:space="preserve">3 dni </w:t>
      </w:r>
      <w:r w:rsidR="00A06C35" w:rsidRPr="00E42F84">
        <w:rPr>
          <w:rFonts w:ascii="Times New Roman" w:hAnsi="Times New Roman" w:cs="Times New Roman"/>
          <w:b/>
          <w:u w:val="single"/>
        </w:rPr>
        <w:t>od dnia zamieszczenia na str</w:t>
      </w:r>
      <w:r w:rsidR="00C91642">
        <w:rPr>
          <w:rFonts w:ascii="Times New Roman" w:hAnsi="Times New Roman" w:cs="Times New Roman"/>
          <w:b/>
          <w:u w:val="single"/>
        </w:rPr>
        <w:t>onie internetowej informacji, o </w:t>
      </w:r>
      <w:r w:rsidR="00A06C35" w:rsidRPr="00E42F84">
        <w:rPr>
          <w:rFonts w:ascii="Times New Roman" w:hAnsi="Times New Roman" w:cs="Times New Roman"/>
          <w:b/>
          <w:u w:val="single"/>
        </w:rPr>
        <w:t xml:space="preserve">której mowa w art. 86 ust. 5 ustawy </w:t>
      </w:r>
      <w:proofErr w:type="spellStart"/>
      <w:r w:rsidR="00A06C35" w:rsidRPr="00E42F84">
        <w:rPr>
          <w:rFonts w:ascii="Times New Roman" w:hAnsi="Times New Roman" w:cs="Times New Roman"/>
          <w:b/>
          <w:u w:val="single"/>
        </w:rPr>
        <w:t>Pzp</w:t>
      </w:r>
      <w:proofErr w:type="spellEnd"/>
      <w:r w:rsidR="00F80440">
        <w:rPr>
          <w:rFonts w:ascii="Times New Roman" w:hAnsi="Times New Roman" w:cs="Times New Roman"/>
          <w:b/>
          <w:u w:val="single"/>
        </w:rPr>
        <w:t>,</w:t>
      </w:r>
      <w:r w:rsidR="00A06C35" w:rsidRPr="00E42F84">
        <w:rPr>
          <w:rFonts w:ascii="Times New Roman" w:hAnsi="Times New Roman" w:cs="Times New Roman"/>
          <w:b/>
          <w:u w:val="single"/>
        </w:rPr>
        <w:t xml:space="preserve"> przekazuje </w:t>
      </w:r>
      <w:r w:rsidR="00F63939" w:rsidRPr="00E42F84">
        <w:rPr>
          <w:rFonts w:ascii="Times New Roman" w:hAnsi="Times New Roman" w:cs="Times New Roman"/>
          <w:b/>
          <w:u w:val="single"/>
        </w:rPr>
        <w:t>Zamawiają</w:t>
      </w:r>
      <w:r w:rsidR="00A06C35" w:rsidRPr="00E42F84">
        <w:rPr>
          <w:rFonts w:ascii="Times New Roman" w:hAnsi="Times New Roman" w:cs="Times New Roman"/>
          <w:b/>
          <w:u w:val="single"/>
        </w:rPr>
        <w:t xml:space="preserve">cemu </w:t>
      </w:r>
      <w:r w:rsidR="00C91642">
        <w:rPr>
          <w:rFonts w:ascii="Times New Roman" w:hAnsi="Times New Roman" w:cs="Times New Roman"/>
          <w:b/>
          <w:u w:val="single"/>
        </w:rPr>
        <w:t>oświadczenie o </w:t>
      </w:r>
      <w:r w:rsidR="00F63939" w:rsidRPr="00E42F84">
        <w:rPr>
          <w:rFonts w:ascii="Times New Roman" w:hAnsi="Times New Roman" w:cs="Times New Roman"/>
          <w:b/>
          <w:u w:val="single"/>
        </w:rPr>
        <w:t>przynależności lub braku przynależności do tej samej grupy kapitałowej, o której mowa w</w:t>
      </w:r>
      <w:r w:rsidR="00C91642">
        <w:rPr>
          <w:rFonts w:ascii="Times New Roman" w:hAnsi="Times New Roman" w:cs="Times New Roman"/>
          <w:b/>
          <w:u w:val="single"/>
        </w:rPr>
        <w:t> </w:t>
      </w:r>
      <w:r w:rsidR="00F63939" w:rsidRPr="00E42F84">
        <w:rPr>
          <w:rFonts w:ascii="Times New Roman" w:hAnsi="Times New Roman" w:cs="Times New Roman"/>
          <w:b/>
          <w:u w:val="single"/>
        </w:rPr>
        <w:t>art</w:t>
      </w:r>
      <w:r w:rsidR="00C91642">
        <w:rPr>
          <w:rFonts w:ascii="Times New Roman" w:hAnsi="Times New Roman" w:cs="Times New Roman"/>
          <w:b/>
          <w:u w:val="single"/>
        </w:rPr>
        <w:t>. 24 </w:t>
      </w:r>
      <w:r w:rsidR="00F63939" w:rsidRPr="00E42F84">
        <w:rPr>
          <w:rFonts w:ascii="Times New Roman" w:hAnsi="Times New Roman" w:cs="Times New Roman"/>
          <w:b/>
          <w:u w:val="single"/>
        </w:rPr>
        <w:t>ust. 1 pkt</w:t>
      </w:r>
      <w:r w:rsidR="00212E53">
        <w:rPr>
          <w:rFonts w:ascii="Times New Roman" w:hAnsi="Times New Roman" w:cs="Times New Roman"/>
          <w:b/>
          <w:u w:val="single"/>
        </w:rPr>
        <w:t>.</w:t>
      </w:r>
      <w:r w:rsidR="00F63939" w:rsidRPr="00E42F84">
        <w:rPr>
          <w:rFonts w:ascii="Times New Roman" w:hAnsi="Times New Roman" w:cs="Times New Roman"/>
          <w:b/>
          <w:u w:val="single"/>
        </w:rPr>
        <w:t xml:space="preserve"> 23 ustawy </w:t>
      </w:r>
      <w:proofErr w:type="spellStart"/>
      <w:r w:rsidR="00F63939" w:rsidRPr="00E42F84">
        <w:rPr>
          <w:rFonts w:ascii="Times New Roman" w:hAnsi="Times New Roman" w:cs="Times New Roman"/>
          <w:b/>
          <w:u w:val="single"/>
        </w:rPr>
        <w:t>Pzp</w:t>
      </w:r>
      <w:proofErr w:type="spellEnd"/>
      <w:r w:rsidR="00EF431C">
        <w:rPr>
          <w:rFonts w:ascii="Times New Roman" w:hAnsi="Times New Roman" w:cs="Times New Roman"/>
          <w:b/>
          <w:u w:val="single"/>
        </w:rPr>
        <w:t xml:space="preserve"> (według </w:t>
      </w:r>
      <w:r w:rsidR="00EF431C" w:rsidRPr="00942BF1">
        <w:rPr>
          <w:rFonts w:ascii="Times New Roman" w:hAnsi="Times New Roman" w:cs="Times New Roman"/>
          <w:b/>
          <w:u w:val="single"/>
        </w:rPr>
        <w:t xml:space="preserve">załącznik nr </w:t>
      </w:r>
      <w:r w:rsidR="00D567A2" w:rsidRPr="00942BF1">
        <w:rPr>
          <w:rFonts w:ascii="Times New Roman" w:hAnsi="Times New Roman" w:cs="Times New Roman"/>
          <w:b/>
          <w:u w:val="single"/>
        </w:rPr>
        <w:t>3</w:t>
      </w:r>
      <w:r w:rsidR="00EF431C" w:rsidRPr="00942BF1">
        <w:rPr>
          <w:rFonts w:ascii="Times New Roman" w:hAnsi="Times New Roman" w:cs="Times New Roman"/>
          <w:b/>
          <w:u w:val="single"/>
        </w:rPr>
        <w:t xml:space="preserve"> do SIWZ)</w:t>
      </w:r>
      <w:r w:rsidR="00F80440" w:rsidRPr="00942BF1">
        <w:rPr>
          <w:rFonts w:ascii="Times New Roman" w:hAnsi="Times New Roman" w:cs="Times New Roman"/>
          <w:b/>
          <w:u w:val="single"/>
        </w:rPr>
        <w:t>.</w:t>
      </w:r>
      <w:r w:rsidR="00F80440">
        <w:rPr>
          <w:rFonts w:ascii="Times New Roman" w:hAnsi="Times New Roman" w:cs="Times New Roman"/>
          <w:b/>
          <w:u w:val="single"/>
        </w:rPr>
        <w:t xml:space="preserve"> Wraz ze złożeniem oświadczenia, Wykonawca może przedstawić dowody</w:t>
      </w:r>
      <w:r w:rsidR="0052302C">
        <w:rPr>
          <w:rFonts w:ascii="Times New Roman" w:hAnsi="Times New Roman" w:cs="Times New Roman"/>
          <w:b/>
          <w:u w:val="single"/>
        </w:rPr>
        <w:t>, że p</w:t>
      </w:r>
      <w:r w:rsidR="00C305DD">
        <w:rPr>
          <w:rFonts w:ascii="Times New Roman" w:hAnsi="Times New Roman" w:cs="Times New Roman"/>
          <w:b/>
          <w:u w:val="single"/>
        </w:rPr>
        <w:t>owiązania z innym Wykonawcą nie </w:t>
      </w:r>
      <w:r w:rsidR="0052302C">
        <w:rPr>
          <w:rFonts w:ascii="Times New Roman" w:hAnsi="Times New Roman" w:cs="Times New Roman"/>
          <w:b/>
          <w:u w:val="single"/>
        </w:rPr>
        <w:t>prowadzą do zakłócenia konkurencji w postępowaniu udzielenie zamówienia.</w:t>
      </w:r>
      <w:r w:rsidR="00EF431C">
        <w:rPr>
          <w:rFonts w:ascii="Times New Roman" w:hAnsi="Times New Roman" w:cs="Times New Roman"/>
          <w:b/>
          <w:u w:val="single"/>
        </w:rPr>
        <w:t xml:space="preserve"> </w:t>
      </w:r>
      <w:r w:rsidR="00B66F92">
        <w:rPr>
          <w:rFonts w:ascii="Times New Roman" w:hAnsi="Times New Roman" w:cs="Times New Roman"/>
          <w:b/>
          <w:i/>
          <w:u w:val="single"/>
        </w:rPr>
        <w:t>Oświadczeni</w:t>
      </w:r>
      <w:r w:rsidR="00C305DD">
        <w:rPr>
          <w:rFonts w:ascii="Times New Roman" w:hAnsi="Times New Roman" w:cs="Times New Roman"/>
          <w:b/>
          <w:i/>
          <w:u w:val="single"/>
        </w:rPr>
        <w:t>e</w:t>
      </w:r>
      <w:r w:rsidR="00B66F92">
        <w:rPr>
          <w:rFonts w:ascii="Times New Roman" w:hAnsi="Times New Roman" w:cs="Times New Roman"/>
          <w:b/>
          <w:i/>
          <w:u w:val="single"/>
        </w:rPr>
        <w:t> </w:t>
      </w:r>
      <w:r w:rsidR="00B66F92" w:rsidRPr="00B66F92">
        <w:rPr>
          <w:rFonts w:ascii="Times New Roman" w:hAnsi="Times New Roman" w:cs="Times New Roman"/>
          <w:b/>
          <w:i/>
          <w:u w:val="single"/>
        </w:rPr>
        <w:t>o przynależności lub braku przynależności do tej samej grupy kapitałowej nie należy składać wraz </w:t>
      </w:r>
      <w:r w:rsidR="00B66F92">
        <w:rPr>
          <w:rFonts w:ascii="Times New Roman" w:hAnsi="Times New Roman" w:cs="Times New Roman"/>
          <w:b/>
          <w:i/>
          <w:u w:val="single"/>
        </w:rPr>
        <w:t>z </w:t>
      </w:r>
      <w:r w:rsidR="00B66F92" w:rsidRPr="00B66F92">
        <w:rPr>
          <w:rFonts w:ascii="Times New Roman" w:hAnsi="Times New Roman" w:cs="Times New Roman"/>
          <w:b/>
          <w:i/>
          <w:u w:val="single"/>
        </w:rPr>
        <w:t>ofertą.</w:t>
      </w:r>
    </w:p>
    <w:p w:rsidR="00DA5311" w:rsidRPr="00EA0F6F" w:rsidRDefault="009D396E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  <w:u w:val="single"/>
        </w:rPr>
      </w:pPr>
      <w:r w:rsidRPr="00EA0F6F">
        <w:rPr>
          <w:rFonts w:ascii="Times New Roman" w:hAnsi="Times New Roman" w:cs="Times New Roman"/>
          <w:b/>
        </w:rPr>
        <w:t>Zamawiający</w:t>
      </w:r>
      <w:r w:rsidRPr="00EA0F6F">
        <w:rPr>
          <w:rFonts w:ascii="Times New Roman" w:hAnsi="Times New Roman" w:cs="Times New Roman"/>
        </w:rPr>
        <w:t xml:space="preserve"> wykona w stosunku do wszystkich ofert czynności wynikające z dyspozycji art. </w:t>
      </w:r>
      <w:r w:rsidR="008C256D" w:rsidRPr="00EA0F6F">
        <w:rPr>
          <w:rFonts w:ascii="Times New Roman" w:hAnsi="Times New Roman" w:cs="Times New Roman"/>
        </w:rPr>
        <w:t>45 ust. 2 – 3</w:t>
      </w:r>
      <w:r w:rsidR="00347C86" w:rsidRPr="00EA0F6F">
        <w:rPr>
          <w:rFonts w:ascii="Times New Roman" w:hAnsi="Times New Roman" w:cs="Times New Roman"/>
        </w:rPr>
        <w:t xml:space="preserve">, </w:t>
      </w:r>
      <w:r w:rsidR="00DA5311" w:rsidRPr="00EA0F6F">
        <w:rPr>
          <w:rFonts w:ascii="Times New Roman" w:hAnsi="Times New Roman" w:cs="Times New Roman"/>
        </w:rPr>
        <w:t xml:space="preserve">87, 89, 90 ust. 1 ustawy </w:t>
      </w:r>
      <w:proofErr w:type="spellStart"/>
      <w:r w:rsidR="00DA5311" w:rsidRPr="00EA0F6F">
        <w:rPr>
          <w:rFonts w:ascii="Times New Roman" w:hAnsi="Times New Roman" w:cs="Times New Roman"/>
        </w:rPr>
        <w:t>Pzp</w:t>
      </w:r>
      <w:proofErr w:type="spellEnd"/>
      <w:r w:rsidR="005A6844" w:rsidRPr="00EA0F6F">
        <w:rPr>
          <w:rFonts w:ascii="Times New Roman" w:hAnsi="Times New Roman" w:cs="Times New Roman"/>
        </w:rPr>
        <w:t xml:space="preserve"> i </w:t>
      </w:r>
      <w:r w:rsidR="002A313D" w:rsidRPr="00EA0F6F">
        <w:rPr>
          <w:rFonts w:ascii="Times New Roman" w:hAnsi="Times New Roman" w:cs="Times New Roman"/>
        </w:rPr>
        <w:t>dokona</w:t>
      </w:r>
      <w:r w:rsidR="00DA5311" w:rsidRPr="00EA0F6F">
        <w:rPr>
          <w:rFonts w:ascii="Times New Roman" w:hAnsi="Times New Roman" w:cs="Times New Roman"/>
        </w:rPr>
        <w:t xml:space="preserve"> oceny </w:t>
      </w:r>
      <w:r w:rsidR="00761650" w:rsidRPr="00EA0F6F">
        <w:rPr>
          <w:rFonts w:ascii="Times New Roman" w:hAnsi="Times New Roman" w:cs="Times New Roman"/>
        </w:rPr>
        <w:t xml:space="preserve">wszystkich </w:t>
      </w:r>
      <w:r w:rsidR="00DA5311" w:rsidRPr="00EA0F6F">
        <w:rPr>
          <w:rFonts w:ascii="Times New Roman" w:hAnsi="Times New Roman" w:cs="Times New Roman"/>
        </w:rPr>
        <w:t>ofert</w:t>
      </w:r>
      <w:r w:rsidR="00B33CDB" w:rsidRPr="00EA0F6F">
        <w:rPr>
          <w:rFonts w:ascii="Times New Roman" w:hAnsi="Times New Roman" w:cs="Times New Roman"/>
        </w:rPr>
        <w:t xml:space="preserve"> na podstawie kryteriów oceny ofe</w:t>
      </w:r>
      <w:r w:rsidR="005A6844" w:rsidRPr="00EA0F6F">
        <w:rPr>
          <w:rFonts w:ascii="Times New Roman" w:hAnsi="Times New Roman" w:cs="Times New Roman"/>
        </w:rPr>
        <w:t>rt opisanych w </w:t>
      </w:r>
      <w:r w:rsidR="006355B5" w:rsidRPr="00EA0F6F">
        <w:rPr>
          <w:rFonts w:ascii="Times New Roman" w:hAnsi="Times New Roman" w:cs="Times New Roman"/>
        </w:rPr>
        <w:t>SIWZ, Rozdział A </w:t>
      </w:r>
      <w:r w:rsidR="00B33CDB" w:rsidRPr="00EA0F6F">
        <w:rPr>
          <w:rFonts w:ascii="Times New Roman" w:hAnsi="Times New Roman" w:cs="Times New Roman"/>
        </w:rPr>
        <w:t>pkt</w:t>
      </w:r>
      <w:r w:rsidR="00212E53">
        <w:rPr>
          <w:rFonts w:ascii="Times New Roman" w:hAnsi="Times New Roman" w:cs="Times New Roman"/>
        </w:rPr>
        <w:t>.</w:t>
      </w:r>
      <w:r w:rsidR="00B33CDB" w:rsidRPr="00EA0F6F">
        <w:rPr>
          <w:rFonts w:ascii="Times New Roman" w:hAnsi="Times New Roman" w:cs="Times New Roman"/>
        </w:rPr>
        <w:t xml:space="preserve"> </w:t>
      </w:r>
      <w:r w:rsidR="00353A87" w:rsidRPr="00EA0F6F">
        <w:rPr>
          <w:rFonts w:ascii="Times New Roman" w:hAnsi="Times New Roman" w:cs="Times New Roman"/>
        </w:rPr>
        <w:t>XVI</w:t>
      </w:r>
      <w:r w:rsidR="00D2796C" w:rsidRPr="00EA0F6F">
        <w:rPr>
          <w:rFonts w:ascii="Times New Roman" w:hAnsi="Times New Roman" w:cs="Times New Roman"/>
        </w:rPr>
        <w:t>.</w:t>
      </w:r>
    </w:p>
    <w:p w:rsidR="00D45908" w:rsidRPr="0048704B" w:rsidRDefault="00B73B67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70" w:right="28"/>
        <w:jc w:val="both"/>
        <w:rPr>
          <w:rFonts w:ascii="Times New Roman" w:hAnsi="Times New Roman" w:cs="Times New Roman"/>
          <w:b/>
          <w:u w:val="single"/>
        </w:rPr>
      </w:pPr>
      <w:r w:rsidRPr="0048704B">
        <w:rPr>
          <w:rFonts w:ascii="Times New Roman" w:hAnsi="Times New Roman" w:cs="Times New Roman"/>
          <w:b/>
          <w:u w:val="single"/>
        </w:rPr>
        <w:t>Po dokonaniu czynności, o których mowa w pkt</w:t>
      </w:r>
      <w:r w:rsidR="00212E53">
        <w:rPr>
          <w:rFonts w:ascii="Times New Roman" w:hAnsi="Times New Roman" w:cs="Times New Roman"/>
          <w:b/>
          <w:u w:val="single"/>
        </w:rPr>
        <w:t>.</w:t>
      </w:r>
      <w:r w:rsidRPr="0048704B">
        <w:rPr>
          <w:rFonts w:ascii="Times New Roman" w:hAnsi="Times New Roman" w:cs="Times New Roman"/>
          <w:b/>
          <w:u w:val="single"/>
        </w:rPr>
        <w:t xml:space="preserve"> IX.3.</w:t>
      </w:r>
      <w:r w:rsidR="00F660F3">
        <w:rPr>
          <w:rFonts w:ascii="Times New Roman" w:hAnsi="Times New Roman" w:cs="Times New Roman"/>
          <w:b/>
          <w:u w:val="single"/>
        </w:rPr>
        <w:t>7</w:t>
      </w:r>
      <w:r w:rsidRPr="0048704B">
        <w:rPr>
          <w:rFonts w:ascii="Times New Roman" w:hAnsi="Times New Roman" w:cs="Times New Roman"/>
          <w:b/>
          <w:u w:val="single"/>
        </w:rPr>
        <w:t>) Zamawiający na podstawie art. 26 ust</w:t>
      </w:r>
      <w:r w:rsidR="00392B59">
        <w:rPr>
          <w:rFonts w:ascii="Times New Roman" w:hAnsi="Times New Roman" w:cs="Times New Roman"/>
          <w:b/>
          <w:u w:val="single"/>
        </w:rPr>
        <w:t>.</w:t>
      </w:r>
      <w:r w:rsidRPr="0048704B">
        <w:rPr>
          <w:rFonts w:ascii="Times New Roman" w:hAnsi="Times New Roman" w:cs="Times New Roman"/>
          <w:b/>
          <w:u w:val="single"/>
        </w:rPr>
        <w:t xml:space="preserve"> 2 ustawy </w:t>
      </w:r>
      <w:proofErr w:type="spellStart"/>
      <w:r w:rsidRPr="0048704B">
        <w:rPr>
          <w:rFonts w:ascii="Times New Roman" w:hAnsi="Times New Roman" w:cs="Times New Roman"/>
          <w:b/>
          <w:u w:val="single"/>
        </w:rPr>
        <w:t>Pzp</w:t>
      </w:r>
      <w:proofErr w:type="spellEnd"/>
      <w:r w:rsidRPr="0048704B">
        <w:rPr>
          <w:rFonts w:ascii="Times New Roman" w:hAnsi="Times New Roman" w:cs="Times New Roman"/>
          <w:b/>
          <w:u w:val="single"/>
        </w:rPr>
        <w:t xml:space="preserve"> </w:t>
      </w:r>
      <w:r w:rsidR="00111A08" w:rsidRPr="0048704B">
        <w:rPr>
          <w:rFonts w:ascii="Times New Roman" w:hAnsi="Times New Roman" w:cs="Times New Roman"/>
          <w:b/>
          <w:u w:val="single"/>
        </w:rPr>
        <w:t xml:space="preserve">wezwie Wykonawcę, którego oferta została najwyżej oceniona, do złożenia </w:t>
      </w:r>
      <w:r w:rsidR="006E2570">
        <w:rPr>
          <w:rFonts w:ascii="Times New Roman" w:hAnsi="Times New Roman" w:cs="Times New Roman"/>
          <w:b/>
          <w:u w:val="single"/>
        </w:rPr>
        <w:br/>
      </w:r>
      <w:r w:rsidR="008D76FE" w:rsidRPr="0048704B">
        <w:rPr>
          <w:rFonts w:ascii="Times New Roman" w:hAnsi="Times New Roman" w:cs="Times New Roman"/>
          <w:b/>
          <w:u w:val="single"/>
        </w:rPr>
        <w:t>w wyznaczonym, nie </w:t>
      </w:r>
      <w:r w:rsidR="006D4513" w:rsidRPr="0048704B">
        <w:rPr>
          <w:rFonts w:ascii="Times New Roman" w:hAnsi="Times New Roman" w:cs="Times New Roman"/>
          <w:b/>
          <w:u w:val="single"/>
        </w:rPr>
        <w:t xml:space="preserve">krótszym niż 5 dni, terminie aktualnych na dzień złożenia oświadczeń </w:t>
      </w:r>
      <w:r w:rsidR="006E2570">
        <w:rPr>
          <w:rFonts w:ascii="Times New Roman" w:hAnsi="Times New Roman" w:cs="Times New Roman"/>
          <w:b/>
          <w:u w:val="single"/>
        </w:rPr>
        <w:br/>
      </w:r>
      <w:r w:rsidR="006D4513" w:rsidRPr="0048704B">
        <w:rPr>
          <w:rFonts w:ascii="Times New Roman" w:hAnsi="Times New Roman" w:cs="Times New Roman"/>
          <w:b/>
          <w:u w:val="single"/>
        </w:rPr>
        <w:t>lub dokumentów</w:t>
      </w:r>
      <w:r w:rsidR="00415761" w:rsidRPr="0048704B">
        <w:rPr>
          <w:rFonts w:ascii="Times New Roman" w:hAnsi="Times New Roman" w:cs="Times New Roman"/>
          <w:b/>
          <w:u w:val="single"/>
        </w:rPr>
        <w:t xml:space="preserve"> </w:t>
      </w:r>
      <w:r w:rsidR="00690FD0">
        <w:rPr>
          <w:rFonts w:ascii="Times New Roman" w:hAnsi="Times New Roman" w:cs="Times New Roman"/>
          <w:b/>
          <w:u w:val="single"/>
        </w:rPr>
        <w:t>na </w:t>
      </w:r>
      <w:r w:rsidR="000D3284" w:rsidRPr="0048704B">
        <w:rPr>
          <w:rFonts w:ascii="Times New Roman" w:hAnsi="Times New Roman" w:cs="Times New Roman"/>
          <w:b/>
          <w:u w:val="single"/>
        </w:rPr>
        <w:t xml:space="preserve">potwierdzenie, </w:t>
      </w:r>
      <w:r w:rsidR="00706A03" w:rsidRPr="0048704B">
        <w:rPr>
          <w:rFonts w:ascii="Times New Roman" w:hAnsi="Times New Roman" w:cs="Times New Roman"/>
          <w:b/>
          <w:u w:val="single"/>
        </w:rPr>
        <w:t>że</w:t>
      </w:r>
      <w:r w:rsidR="00CE4186" w:rsidRPr="0048704B">
        <w:rPr>
          <w:rFonts w:ascii="Times New Roman" w:hAnsi="Times New Roman" w:cs="Times New Roman"/>
          <w:b/>
          <w:u w:val="single"/>
        </w:rPr>
        <w:t>:</w:t>
      </w:r>
    </w:p>
    <w:p w:rsidR="001B48AD" w:rsidRDefault="001B48AD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706A03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nie podlega wykluczeniu, tj</w:t>
      </w:r>
      <w:r w:rsidR="00812F3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</w:t>
      </w:r>
    </w:p>
    <w:p w:rsidR="00DF7281" w:rsidRPr="0082527C" w:rsidRDefault="00A12EB7" w:rsidP="006D4081">
      <w:pPr>
        <w:widowControl/>
        <w:numPr>
          <w:ilvl w:val="0"/>
          <w:numId w:val="39"/>
        </w:numPr>
        <w:tabs>
          <w:tab w:val="clear" w:pos="1100"/>
        </w:tabs>
        <w:autoSpaceDE w:val="0"/>
        <w:autoSpaceDN w:val="0"/>
        <w:adjustRightInd w:val="0"/>
        <w:spacing w:line="240" w:lineRule="auto"/>
        <w:ind w:left="1430" w:right="28"/>
        <w:jc w:val="both"/>
        <w:rPr>
          <w:rFonts w:ascii="Times New Roman" w:hAnsi="Times New Roman" w:cs="Times New Roman"/>
        </w:rPr>
      </w:pPr>
      <w:r w:rsidRPr="0082527C">
        <w:rPr>
          <w:rFonts w:ascii="Times New Roman" w:hAnsi="Times New Roman" w:cs="Times New Roman"/>
        </w:rPr>
        <w:t>odpis</w:t>
      </w:r>
      <w:r w:rsidR="004E766A" w:rsidRPr="0082527C">
        <w:rPr>
          <w:rFonts w:ascii="Times New Roman" w:hAnsi="Times New Roman" w:cs="Times New Roman"/>
        </w:rPr>
        <w:t xml:space="preserve"> z właściwego rejestru </w:t>
      </w:r>
      <w:r w:rsidR="00607C40" w:rsidRPr="0082527C">
        <w:rPr>
          <w:rFonts w:ascii="Times New Roman" w:hAnsi="Times New Roman" w:cs="Times New Roman"/>
        </w:rPr>
        <w:t>lub z centralnej ewidencji i informacji o działalności gospodarczej, jeżeli odrębne przepisy wymagają wpisu do rejestru lub ewidencji</w:t>
      </w:r>
      <w:r w:rsidR="00F76942" w:rsidRPr="0082527C">
        <w:rPr>
          <w:rFonts w:ascii="Times New Roman" w:hAnsi="Times New Roman" w:cs="Times New Roman"/>
        </w:rPr>
        <w:t>, w celu potwierdzenia braku podstaw wykluczenia na podstawie art</w:t>
      </w:r>
      <w:r w:rsidR="008468F2" w:rsidRPr="0082527C">
        <w:rPr>
          <w:rFonts w:ascii="Times New Roman" w:hAnsi="Times New Roman" w:cs="Times New Roman"/>
        </w:rPr>
        <w:t>. 24 ust. 5 pkt</w:t>
      </w:r>
      <w:r w:rsidR="00212E53">
        <w:rPr>
          <w:rFonts w:ascii="Times New Roman" w:hAnsi="Times New Roman" w:cs="Times New Roman"/>
        </w:rPr>
        <w:t>.</w:t>
      </w:r>
      <w:r w:rsidR="008468F2" w:rsidRPr="0082527C">
        <w:rPr>
          <w:rFonts w:ascii="Times New Roman" w:hAnsi="Times New Roman" w:cs="Times New Roman"/>
        </w:rPr>
        <w:t xml:space="preserve"> 1 ustawy </w:t>
      </w:r>
      <w:proofErr w:type="spellStart"/>
      <w:r w:rsidR="008468F2" w:rsidRPr="0082527C">
        <w:rPr>
          <w:rFonts w:ascii="Times New Roman" w:hAnsi="Times New Roman" w:cs="Times New Roman"/>
        </w:rPr>
        <w:t>Pzp</w:t>
      </w:r>
      <w:proofErr w:type="spellEnd"/>
      <w:r w:rsidR="008468F2" w:rsidRPr="0082527C">
        <w:rPr>
          <w:rFonts w:ascii="Times New Roman" w:hAnsi="Times New Roman" w:cs="Times New Roman"/>
        </w:rPr>
        <w:t>.</w:t>
      </w:r>
    </w:p>
    <w:p w:rsidR="000348D7" w:rsidRPr="00650DF7" w:rsidRDefault="000348D7" w:rsidP="000348D7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016" w:right="29" w:firstLine="0"/>
        <w:jc w:val="both"/>
        <w:rPr>
          <w:rFonts w:ascii="Times New Roman" w:hAnsi="Times New Roman"/>
          <w:i/>
          <w:iCs/>
        </w:rPr>
      </w:pPr>
      <w:r w:rsidRPr="00933366">
        <w:rPr>
          <w:rFonts w:ascii="Times New Roman" w:hAnsi="Times New Roman"/>
          <w:i/>
          <w:iCs/>
        </w:rPr>
        <w:t xml:space="preserve">W przypadku składania oferty wspólnej ww. dokument składa każdy z </w:t>
      </w:r>
      <w:r w:rsidRPr="00933366">
        <w:rPr>
          <w:rFonts w:ascii="Times New Roman" w:hAnsi="Times New Roman"/>
          <w:b/>
          <w:bCs/>
          <w:i/>
          <w:iCs/>
        </w:rPr>
        <w:t>Wykonawców</w:t>
      </w:r>
      <w:r w:rsidRPr="00933366">
        <w:rPr>
          <w:rFonts w:ascii="Times New Roman" w:hAnsi="Times New Roman"/>
          <w:i/>
          <w:iCs/>
        </w:rPr>
        <w:t xml:space="preserve"> składających</w:t>
      </w:r>
      <w:r w:rsidR="00F12874">
        <w:rPr>
          <w:rFonts w:ascii="Times New Roman" w:hAnsi="Times New Roman"/>
          <w:i/>
          <w:iCs/>
        </w:rPr>
        <w:t xml:space="preserve"> ofertę wspólną. Dokument należy złożyć w oryginale lub kopii potwierdzonej za zgodność z oryginałem.</w:t>
      </w:r>
    </w:p>
    <w:p w:rsidR="001B48AD" w:rsidRPr="001B48AD" w:rsidRDefault="00812F37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812F37">
        <w:rPr>
          <w:rFonts w:ascii="Times New Roman" w:hAnsi="Times New Roman" w:cs="Times New Roman"/>
          <w:b/>
        </w:rPr>
        <w:t xml:space="preserve">Wykonawca </w:t>
      </w:r>
      <w:r>
        <w:rPr>
          <w:rFonts w:ascii="Times New Roman" w:hAnsi="Times New Roman" w:cs="Times New Roman"/>
        </w:rPr>
        <w:t>spełnia warunki udziału w postępowaniu, tj.:</w:t>
      </w:r>
    </w:p>
    <w:p w:rsidR="0007320F" w:rsidRPr="007238EB" w:rsidRDefault="00F45C39" w:rsidP="006D4081">
      <w:pPr>
        <w:widowControl/>
        <w:numPr>
          <w:ilvl w:val="1"/>
          <w:numId w:val="41"/>
        </w:num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01496C">
        <w:rPr>
          <w:rFonts w:ascii="Times New Roman" w:hAnsi="Times New Roman"/>
        </w:rPr>
        <w:t xml:space="preserve">W celu potwierdzenia spełniania przez </w:t>
      </w:r>
      <w:r w:rsidRPr="0001496C">
        <w:rPr>
          <w:rFonts w:ascii="Times New Roman" w:hAnsi="Times New Roman"/>
          <w:b/>
        </w:rPr>
        <w:t>Wykonawcę</w:t>
      </w:r>
      <w:r w:rsidRPr="0001496C">
        <w:rPr>
          <w:rFonts w:ascii="Times New Roman" w:hAnsi="Times New Roman"/>
        </w:rPr>
        <w:t xml:space="preserve"> warunku udziału w postępowaniu</w:t>
      </w:r>
      <w:r>
        <w:rPr>
          <w:rFonts w:ascii="Times New Roman" w:hAnsi="Times New Roman"/>
        </w:rPr>
        <w:t xml:space="preserve"> </w:t>
      </w:r>
      <w:r w:rsidR="00056270">
        <w:rPr>
          <w:rFonts w:ascii="Times New Roman" w:hAnsi="Times New Roman"/>
        </w:rPr>
        <w:t xml:space="preserve">określonego </w:t>
      </w:r>
      <w:r w:rsidR="006E2570">
        <w:rPr>
          <w:rFonts w:ascii="Times New Roman" w:hAnsi="Times New Roman"/>
        </w:rPr>
        <w:br/>
      </w:r>
      <w:r w:rsidR="00056270">
        <w:rPr>
          <w:rFonts w:ascii="Times New Roman" w:hAnsi="Times New Roman"/>
        </w:rPr>
        <w:t>w SIWZ, Rozdział A pkt</w:t>
      </w:r>
      <w:r w:rsidR="00212E53">
        <w:rPr>
          <w:rFonts w:ascii="Times New Roman" w:hAnsi="Times New Roman"/>
        </w:rPr>
        <w:t>.</w:t>
      </w:r>
      <w:r w:rsidR="00056270">
        <w:rPr>
          <w:rFonts w:ascii="Times New Roman" w:hAnsi="Times New Roman"/>
        </w:rPr>
        <w:t xml:space="preserve"> VIII.</w:t>
      </w:r>
      <w:r w:rsidR="00C15164">
        <w:rPr>
          <w:rFonts w:ascii="Times New Roman" w:hAnsi="Times New Roman"/>
        </w:rPr>
        <w:t xml:space="preserve">1.2) c.1), należy przedłożyć </w:t>
      </w:r>
      <w:r w:rsidR="004A636A" w:rsidRPr="00C2606A">
        <w:rPr>
          <w:rFonts w:ascii="Times New Roman" w:hAnsi="Times New Roman"/>
        </w:rPr>
        <w:t>w</w:t>
      </w:r>
      <w:r w:rsidR="00615351" w:rsidRPr="00C2606A">
        <w:rPr>
          <w:rFonts w:ascii="Times New Roman" w:hAnsi="Times New Roman"/>
        </w:rPr>
        <w:t xml:space="preserve">ykaz </w:t>
      </w:r>
      <w:r w:rsidR="00404BBD" w:rsidRPr="00C2606A">
        <w:rPr>
          <w:rFonts w:ascii="Times New Roman" w:hAnsi="Times New Roman"/>
        </w:rPr>
        <w:t>robót budowlanych</w:t>
      </w:r>
      <w:r w:rsidR="00615351" w:rsidRPr="00C2606A">
        <w:rPr>
          <w:rFonts w:ascii="Times New Roman" w:hAnsi="Times New Roman"/>
        </w:rPr>
        <w:t xml:space="preserve"> </w:t>
      </w:r>
      <w:r w:rsidR="00751166" w:rsidRPr="00C2606A">
        <w:rPr>
          <w:rFonts w:ascii="Times New Roman" w:hAnsi="Times New Roman"/>
        </w:rPr>
        <w:t xml:space="preserve">wykonanych </w:t>
      </w:r>
      <w:r w:rsidR="00404BBD" w:rsidRPr="00C2606A">
        <w:rPr>
          <w:rFonts w:ascii="Times New Roman" w:hAnsi="Times New Roman"/>
        </w:rPr>
        <w:t xml:space="preserve">nie wcześniej niż </w:t>
      </w:r>
      <w:r w:rsidR="00751166" w:rsidRPr="00C2606A">
        <w:rPr>
          <w:rFonts w:ascii="Times New Roman" w:hAnsi="Times New Roman"/>
        </w:rPr>
        <w:t xml:space="preserve">w okresie ostatnich </w:t>
      </w:r>
      <w:r w:rsidR="00404BBD" w:rsidRPr="00C2606A">
        <w:rPr>
          <w:rFonts w:ascii="Times New Roman" w:hAnsi="Times New Roman"/>
        </w:rPr>
        <w:t>5 (pięciu)</w:t>
      </w:r>
      <w:r w:rsidR="00751166" w:rsidRPr="00C2606A">
        <w:rPr>
          <w:rFonts w:ascii="Times New Roman" w:hAnsi="Times New Roman"/>
        </w:rPr>
        <w:t xml:space="preserve"> lat przed upływem terminu składania ofert, a jeżeli okres prowadzenia działalności jest krótszy – w tym okresie</w:t>
      </w:r>
      <w:r w:rsidR="00170D23" w:rsidRPr="00C2606A">
        <w:rPr>
          <w:rFonts w:ascii="Times New Roman" w:hAnsi="Times New Roman"/>
        </w:rPr>
        <w:t xml:space="preserve"> wraz z podaniem ich </w:t>
      </w:r>
      <w:r w:rsidR="00404BBD" w:rsidRPr="00C2606A">
        <w:rPr>
          <w:rFonts w:ascii="Times New Roman" w:hAnsi="Times New Roman"/>
        </w:rPr>
        <w:t xml:space="preserve">rodzaju, </w:t>
      </w:r>
      <w:r w:rsidR="00170D23" w:rsidRPr="00C2606A">
        <w:rPr>
          <w:rFonts w:ascii="Times New Roman" w:hAnsi="Times New Roman"/>
        </w:rPr>
        <w:t>wartości, dat</w:t>
      </w:r>
      <w:r w:rsidR="00404BBD" w:rsidRPr="00C2606A">
        <w:rPr>
          <w:rFonts w:ascii="Times New Roman" w:hAnsi="Times New Roman"/>
        </w:rPr>
        <w:t xml:space="preserve">y, miejsca </w:t>
      </w:r>
      <w:r w:rsidR="00170D23" w:rsidRPr="00C2606A">
        <w:rPr>
          <w:rFonts w:ascii="Times New Roman" w:hAnsi="Times New Roman"/>
        </w:rPr>
        <w:t xml:space="preserve">wykonania i podmiotów, na rzecz których </w:t>
      </w:r>
      <w:r w:rsidR="00F62341" w:rsidRPr="00C2606A">
        <w:rPr>
          <w:rFonts w:ascii="Times New Roman" w:hAnsi="Times New Roman"/>
        </w:rPr>
        <w:t>roboty te</w:t>
      </w:r>
      <w:r w:rsidR="00170D23" w:rsidRPr="00C2606A">
        <w:rPr>
          <w:rFonts w:ascii="Times New Roman" w:hAnsi="Times New Roman"/>
        </w:rPr>
        <w:t xml:space="preserve"> zostały </w:t>
      </w:r>
      <w:r w:rsidR="00170D23" w:rsidRPr="00212E53">
        <w:rPr>
          <w:rFonts w:ascii="Times New Roman" w:hAnsi="Times New Roman"/>
        </w:rPr>
        <w:t>wykonane</w:t>
      </w:r>
      <w:r w:rsidR="00BC6397" w:rsidRPr="00212E53">
        <w:rPr>
          <w:rFonts w:ascii="Times New Roman" w:hAnsi="Times New Roman"/>
        </w:rPr>
        <w:t xml:space="preserve"> – </w:t>
      </w:r>
      <w:r w:rsidR="00BC6397" w:rsidRPr="00212E53">
        <w:rPr>
          <w:rFonts w:ascii="Times New Roman" w:hAnsi="Times New Roman" w:cs="Times New Roman"/>
          <w:b/>
          <w:bCs/>
          <w:u w:val="single"/>
        </w:rPr>
        <w:t>załącznik nr 5</w:t>
      </w:r>
      <w:r w:rsidR="003C39D8" w:rsidRPr="00212E53">
        <w:rPr>
          <w:rFonts w:ascii="Times New Roman" w:hAnsi="Times New Roman" w:cs="Times New Roman"/>
          <w:b/>
          <w:bCs/>
          <w:u w:val="single"/>
        </w:rPr>
        <w:t xml:space="preserve"> do SIWZ</w:t>
      </w:r>
      <w:r w:rsidR="00BC6397" w:rsidRPr="00212E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BC6397" w:rsidRPr="00212E53">
        <w:rPr>
          <w:rFonts w:ascii="Times New Roman" w:hAnsi="Times New Roman" w:cs="Times New Roman"/>
          <w:u w:val="single"/>
        </w:rPr>
        <w:t>(druk do wypełnienia)</w:t>
      </w:r>
      <w:r w:rsidR="00BC6397" w:rsidRPr="00212E53">
        <w:rPr>
          <w:rFonts w:ascii="Times New Roman" w:hAnsi="Times New Roman" w:cs="Times New Roman"/>
        </w:rPr>
        <w:t>.</w:t>
      </w:r>
      <w:r w:rsidR="00170D23" w:rsidRPr="00212E53">
        <w:rPr>
          <w:rFonts w:ascii="Times New Roman" w:hAnsi="Times New Roman"/>
        </w:rPr>
        <w:t xml:space="preserve"> </w:t>
      </w:r>
      <w:r w:rsidR="003C39D8" w:rsidRPr="00212E53">
        <w:rPr>
          <w:rFonts w:ascii="Times New Roman" w:hAnsi="Times New Roman"/>
        </w:rPr>
        <w:t xml:space="preserve">Do wykazu należy </w:t>
      </w:r>
      <w:r w:rsidR="00170D23" w:rsidRPr="00212E53">
        <w:rPr>
          <w:rFonts w:ascii="Times New Roman" w:hAnsi="Times New Roman"/>
        </w:rPr>
        <w:t>załącz</w:t>
      </w:r>
      <w:r w:rsidR="003C39D8" w:rsidRPr="00212E53">
        <w:rPr>
          <w:rFonts w:ascii="Times New Roman" w:hAnsi="Times New Roman"/>
        </w:rPr>
        <w:t>yć</w:t>
      </w:r>
      <w:r w:rsidR="00170D23" w:rsidRPr="00212E53">
        <w:rPr>
          <w:rFonts w:ascii="Times New Roman" w:hAnsi="Times New Roman"/>
        </w:rPr>
        <w:t xml:space="preserve"> dowod</w:t>
      </w:r>
      <w:r w:rsidR="003C39D8" w:rsidRPr="00212E53">
        <w:rPr>
          <w:rFonts w:ascii="Times New Roman" w:hAnsi="Times New Roman"/>
        </w:rPr>
        <w:t>y</w:t>
      </w:r>
      <w:r w:rsidR="00170D23" w:rsidRPr="00212E53">
        <w:rPr>
          <w:rFonts w:ascii="Times New Roman" w:hAnsi="Times New Roman"/>
        </w:rPr>
        <w:t xml:space="preserve"> określając</w:t>
      </w:r>
      <w:r w:rsidR="003C39D8" w:rsidRPr="00212E53">
        <w:rPr>
          <w:rFonts w:ascii="Times New Roman" w:hAnsi="Times New Roman"/>
        </w:rPr>
        <w:t>e</w:t>
      </w:r>
      <w:r w:rsidR="00170D23" w:rsidRPr="00212E53">
        <w:rPr>
          <w:rFonts w:ascii="Times New Roman" w:hAnsi="Times New Roman"/>
        </w:rPr>
        <w:t xml:space="preserve"> czy t</w:t>
      </w:r>
      <w:r w:rsidR="00837D87" w:rsidRPr="00212E53">
        <w:rPr>
          <w:rFonts w:ascii="Times New Roman" w:hAnsi="Times New Roman"/>
        </w:rPr>
        <w:t xml:space="preserve">e </w:t>
      </w:r>
      <w:r w:rsidR="00F62341" w:rsidRPr="00212E53">
        <w:rPr>
          <w:rFonts w:ascii="Times New Roman" w:hAnsi="Times New Roman"/>
        </w:rPr>
        <w:t>roboty budowlane</w:t>
      </w:r>
      <w:r w:rsidR="00837D87" w:rsidRPr="00212E53">
        <w:rPr>
          <w:rFonts w:ascii="Times New Roman" w:hAnsi="Times New Roman"/>
        </w:rPr>
        <w:t xml:space="preserve"> zostały wykonane należycie</w:t>
      </w:r>
      <w:r w:rsidR="003C39D8" w:rsidRPr="00212E53">
        <w:rPr>
          <w:rFonts w:ascii="Times New Roman" w:hAnsi="Times New Roman"/>
        </w:rPr>
        <w:t>, w </w:t>
      </w:r>
      <w:r w:rsidR="00F62341" w:rsidRPr="00212E53">
        <w:rPr>
          <w:rFonts w:ascii="Times New Roman" w:hAnsi="Times New Roman"/>
        </w:rPr>
        <w:t>szczególności informacji o tym czy roboty zostały</w:t>
      </w:r>
      <w:r w:rsidR="00F62341" w:rsidRPr="00C2606A">
        <w:rPr>
          <w:rFonts w:ascii="Times New Roman" w:hAnsi="Times New Roman"/>
        </w:rPr>
        <w:t xml:space="preserve"> </w:t>
      </w:r>
      <w:r w:rsidR="00F62341" w:rsidRPr="00C2606A">
        <w:rPr>
          <w:rFonts w:ascii="Times New Roman" w:hAnsi="Times New Roman"/>
        </w:rPr>
        <w:lastRenderedPageBreak/>
        <w:t xml:space="preserve">wykonane zgodnie z przepisami prawa budowlanego </w:t>
      </w:r>
      <w:r w:rsidR="00A313A5" w:rsidRPr="00C2606A">
        <w:rPr>
          <w:rFonts w:ascii="Times New Roman" w:hAnsi="Times New Roman"/>
        </w:rPr>
        <w:t>i prawidłowo ukończone, przy czym dowodami, o k</w:t>
      </w:r>
      <w:r w:rsidR="003C39D8" w:rsidRPr="00C2606A">
        <w:rPr>
          <w:rFonts w:ascii="Times New Roman" w:hAnsi="Times New Roman"/>
        </w:rPr>
        <w:t>tórych mowa, są referencje bądź </w:t>
      </w:r>
      <w:r w:rsidR="00A313A5" w:rsidRPr="00C2606A">
        <w:rPr>
          <w:rFonts w:ascii="Times New Roman" w:hAnsi="Times New Roman"/>
        </w:rPr>
        <w:t>inne dokumenty wystawione przez podmiot, na rzec</w:t>
      </w:r>
      <w:r w:rsidR="003C39D8" w:rsidRPr="00C2606A">
        <w:rPr>
          <w:rFonts w:ascii="Times New Roman" w:hAnsi="Times New Roman"/>
        </w:rPr>
        <w:t>z którego roboty budowlane były </w:t>
      </w:r>
      <w:r w:rsidR="00A313A5" w:rsidRPr="00C2606A">
        <w:rPr>
          <w:rFonts w:ascii="Times New Roman" w:hAnsi="Times New Roman"/>
        </w:rPr>
        <w:t>wykonywane</w:t>
      </w:r>
      <w:r w:rsidR="00C35C85" w:rsidRPr="00C2606A">
        <w:rPr>
          <w:rFonts w:ascii="Times New Roman" w:hAnsi="Times New Roman"/>
        </w:rPr>
        <w:t xml:space="preserve">, a jeżeli z uzasadnionej przyczyny o obiektywnym charakterze </w:t>
      </w:r>
      <w:r w:rsidR="00C35C85" w:rsidRPr="00EF6B04">
        <w:rPr>
          <w:rFonts w:ascii="Times New Roman" w:hAnsi="Times New Roman"/>
          <w:b/>
        </w:rPr>
        <w:t>Wykonawca</w:t>
      </w:r>
      <w:r w:rsidR="00C35C85" w:rsidRPr="00C2606A">
        <w:rPr>
          <w:rFonts w:ascii="Times New Roman" w:hAnsi="Times New Roman"/>
        </w:rPr>
        <w:t xml:space="preserve"> nie jest w stanie uzyskać tych dokumentów</w:t>
      </w:r>
      <w:r w:rsidR="00875CF9" w:rsidRPr="00C2606A">
        <w:rPr>
          <w:rFonts w:ascii="Times New Roman" w:hAnsi="Times New Roman"/>
        </w:rPr>
        <w:t xml:space="preserve"> – inne dokumenty</w:t>
      </w:r>
      <w:r w:rsidR="00BC6397" w:rsidRPr="00C2606A">
        <w:rPr>
          <w:rFonts w:ascii="Times New Roman" w:hAnsi="Times New Roman"/>
        </w:rPr>
        <w:t>.</w:t>
      </w:r>
    </w:p>
    <w:p w:rsidR="001022E2" w:rsidRPr="00D161AD" w:rsidRDefault="001022E2" w:rsidP="001022E2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Pr="00DE2C7E">
        <w:rPr>
          <w:rFonts w:ascii="Times New Roman" w:hAnsi="Times New Roman" w:cs="Times New Roman"/>
          <w:b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Wykaz należy złożyć w oryginale</w:t>
      </w:r>
      <w:r w:rsidR="00EA77ED">
        <w:rPr>
          <w:rFonts w:ascii="Times New Roman" w:hAnsi="Times New Roman" w:cs="Times New Roman"/>
          <w:i/>
          <w:iCs/>
        </w:rPr>
        <w:t xml:space="preserve"> nato</w:t>
      </w:r>
      <w:r w:rsidR="00F67E71">
        <w:rPr>
          <w:rFonts w:ascii="Times New Roman" w:hAnsi="Times New Roman" w:cs="Times New Roman"/>
          <w:i/>
          <w:iCs/>
        </w:rPr>
        <w:t>miast dowody i inne dokumenty w </w:t>
      </w:r>
      <w:r w:rsidR="00EA77ED">
        <w:rPr>
          <w:rFonts w:ascii="Times New Roman" w:hAnsi="Times New Roman" w:cs="Times New Roman"/>
          <w:i/>
          <w:iCs/>
        </w:rPr>
        <w:t>oryginale lub kopii potwierdzonej za zgodność z oryginałem.</w:t>
      </w:r>
    </w:p>
    <w:p w:rsidR="00196A4B" w:rsidRPr="00196A4B" w:rsidRDefault="009744E2" w:rsidP="006D4081">
      <w:pPr>
        <w:widowControl/>
        <w:numPr>
          <w:ilvl w:val="1"/>
          <w:numId w:val="41"/>
        </w:numPr>
        <w:autoSpaceDE w:val="0"/>
        <w:autoSpaceDN w:val="0"/>
        <w:adjustRightInd w:val="0"/>
        <w:spacing w:line="240" w:lineRule="auto"/>
        <w:ind w:right="28"/>
        <w:jc w:val="both"/>
        <w:rPr>
          <w:rFonts w:ascii="Times New Roman" w:hAnsi="Times New Roman" w:cs="Times New Roman"/>
        </w:rPr>
      </w:pPr>
      <w:r w:rsidRPr="0001496C">
        <w:rPr>
          <w:rFonts w:ascii="Times New Roman" w:hAnsi="Times New Roman"/>
        </w:rPr>
        <w:t xml:space="preserve">W celu potwierdzenia spełniania przez </w:t>
      </w:r>
      <w:r w:rsidRPr="0001496C">
        <w:rPr>
          <w:rFonts w:ascii="Times New Roman" w:hAnsi="Times New Roman"/>
          <w:b/>
        </w:rPr>
        <w:t>Wykonawcę</w:t>
      </w:r>
      <w:r w:rsidRPr="0001496C">
        <w:rPr>
          <w:rFonts w:ascii="Times New Roman" w:hAnsi="Times New Roman"/>
        </w:rPr>
        <w:t xml:space="preserve"> warunku udziału w postępowaniu</w:t>
      </w:r>
      <w:r>
        <w:rPr>
          <w:rFonts w:ascii="Times New Roman" w:hAnsi="Times New Roman"/>
        </w:rPr>
        <w:t xml:space="preserve"> określonego </w:t>
      </w:r>
      <w:r w:rsidR="006E2570">
        <w:rPr>
          <w:rFonts w:ascii="Times New Roman" w:hAnsi="Times New Roman"/>
        </w:rPr>
        <w:br/>
      </w:r>
      <w:r>
        <w:rPr>
          <w:rFonts w:ascii="Times New Roman" w:hAnsi="Times New Roman"/>
        </w:rPr>
        <w:t>w SIWZ, Rozdział A pkt</w:t>
      </w:r>
      <w:r w:rsidR="00212E5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VIII.1.2) c.2), należy przedłożyć</w:t>
      </w:r>
      <w:r w:rsidRPr="00E855C0">
        <w:rPr>
          <w:rFonts w:ascii="Times New Roman" w:hAnsi="Times New Roman"/>
        </w:rPr>
        <w:t xml:space="preserve"> </w:t>
      </w:r>
      <w:r w:rsidR="00F54671" w:rsidRPr="00E855C0">
        <w:rPr>
          <w:rFonts w:ascii="Times New Roman" w:hAnsi="Times New Roman"/>
        </w:rPr>
        <w:t>w</w:t>
      </w:r>
      <w:r w:rsidR="00196A4B" w:rsidRPr="00E855C0">
        <w:rPr>
          <w:rFonts w:ascii="Times New Roman" w:hAnsi="Times New Roman"/>
        </w:rPr>
        <w:t xml:space="preserve">ykaz </w:t>
      </w:r>
      <w:r w:rsidR="00615351" w:rsidRPr="00E855C0">
        <w:rPr>
          <w:rFonts w:ascii="Times New Roman" w:hAnsi="Times New Roman"/>
        </w:rPr>
        <w:t>osób</w:t>
      </w:r>
      <w:r w:rsidR="00A4096A">
        <w:rPr>
          <w:rFonts w:ascii="Times New Roman" w:hAnsi="Times New Roman"/>
        </w:rPr>
        <w:t xml:space="preserve">, </w:t>
      </w:r>
      <w:r w:rsidR="00E855C0">
        <w:rPr>
          <w:rFonts w:ascii="Times New Roman" w:hAnsi="Times New Roman"/>
        </w:rPr>
        <w:t>skierowanych</w:t>
      </w:r>
      <w:r w:rsidR="00A4096A">
        <w:rPr>
          <w:rFonts w:ascii="Times New Roman" w:hAnsi="Times New Roman"/>
        </w:rPr>
        <w:t xml:space="preserve"> przez </w:t>
      </w:r>
      <w:r w:rsidR="00A4096A" w:rsidRPr="001F3F04">
        <w:rPr>
          <w:rFonts w:ascii="Times New Roman" w:hAnsi="Times New Roman"/>
          <w:b/>
        </w:rPr>
        <w:t xml:space="preserve">Wykonawcę </w:t>
      </w:r>
      <w:r w:rsidR="00A4096A">
        <w:rPr>
          <w:rFonts w:ascii="Times New Roman" w:hAnsi="Times New Roman"/>
        </w:rPr>
        <w:t>do realizacji</w:t>
      </w:r>
      <w:r w:rsidR="00F67E71">
        <w:rPr>
          <w:rFonts w:ascii="Times New Roman" w:hAnsi="Times New Roman"/>
        </w:rPr>
        <w:t xml:space="preserve"> zamówienia publicznego, </w:t>
      </w:r>
      <w:r w:rsidR="00383998">
        <w:rPr>
          <w:rFonts w:ascii="Times New Roman" w:hAnsi="Times New Roman"/>
        </w:rPr>
        <w:t xml:space="preserve">w szczególności odpowiedzialnych </w:t>
      </w:r>
      <w:r w:rsidR="006E2570">
        <w:rPr>
          <w:rFonts w:ascii="Times New Roman" w:hAnsi="Times New Roman"/>
        </w:rPr>
        <w:br/>
      </w:r>
      <w:r w:rsidR="00383998">
        <w:rPr>
          <w:rFonts w:ascii="Times New Roman" w:hAnsi="Times New Roman"/>
        </w:rPr>
        <w:t xml:space="preserve">za kierowanie robotami budowlanymi, </w:t>
      </w:r>
      <w:r w:rsidR="00F67E71">
        <w:rPr>
          <w:rFonts w:ascii="Times New Roman" w:hAnsi="Times New Roman"/>
        </w:rPr>
        <w:t>wraz z </w:t>
      </w:r>
      <w:r w:rsidR="00A4096A">
        <w:rPr>
          <w:rFonts w:ascii="Times New Roman" w:hAnsi="Times New Roman"/>
        </w:rPr>
        <w:t>informacjami na temat ich kwalifikacji</w:t>
      </w:r>
      <w:r w:rsidR="00D23ED7">
        <w:rPr>
          <w:rFonts w:ascii="Times New Roman" w:hAnsi="Times New Roman"/>
        </w:rPr>
        <w:t xml:space="preserve"> zawodow</w:t>
      </w:r>
      <w:r w:rsidR="00F67E71">
        <w:rPr>
          <w:rFonts w:ascii="Times New Roman" w:hAnsi="Times New Roman"/>
        </w:rPr>
        <w:t xml:space="preserve">ych, uprawnień, </w:t>
      </w:r>
      <w:r w:rsidR="00D23ED7">
        <w:rPr>
          <w:rFonts w:ascii="Times New Roman" w:hAnsi="Times New Roman"/>
        </w:rPr>
        <w:t xml:space="preserve">niezbędnych do wykonania zamówienia publicznego, a także zakresu wykonywanych przez nie czynności oraz </w:t>
      </w:r>
      <w:r w:rsidR="00196A4B">
        <w:rPr>
          <w:rFonts w:ascii="Times New Roman" w:hAnsi="Times New Roman"/>
        </w:rPr>
        <w:t xml:space="preserve">informacją o podstawie do dysponowania tymi </w:t>
      </w:r>
      <w:r w:rsidR="002D61BF">
        <w:rPr>
          <w:rFonts w:ascii="Times New Roman" w:hAnsi="Times New Roman"/>
        </w:rPr>
        <w:t>oso</w:t>
      </w:r>
      <w:r w:rsidR="00196A4B">
        <w:rPr>
          <w:rFonts w:ascii="Times New Roman" w:hAnsi="Times New Roman"/>
        </w:rPr>
        <w:t xml:space="preserve">bami </w:t>
      </w:r>
      <w:r w:rsidR="00196A4B" w:rsidRPr="00DE2C7E">
        <w:rPr>
          <w:rFonts w:ascii="Times New Roman" w:hAnsi="Times New Roman"/>
        </w:rPr>
        <w:t xml:space="preserve">– </w:t>
      </w:r>
      <w:r w:rsidR="00752780" w:rsidRPr="00212E53">
        <w:rPr>
          <w:rFonts w:ascii="Times New Roman" w:hAnsi="Times New Roman"/>
          <w:b/>
        </w:rPr>
        <w:t>z</w:t>
      </w:r>
      <w:r w:rsidR="00196A4B" w:rsidRPr="00212E53">
        <w:rPr>
          <w:rFonts w:ascii="Times New Roman" w:hAnsi="Times New Roman"/>
          <w:b/>
        </w:rPr>
        <w:t xml:space="preserve">ałącznik nr </w:t>
      </w:r>
      <w:r w:rsidR="003631EA" w:rsidRPr="00212E53">
        <w:rPr>
          <w:rFonts w:ascii="Times New Roman" w:hAnsi="Times New Roman"/>
          <w:b/>
        </w:rPr>
        <w:t>6</w:t>
      </w:r>
      <w:r w:rsidR="00137E0F" w:rsidRPr="00212E53">
        <w:rPr>
          <w:rFonts w:ascii="Times New Roman" w:hAnsi="Times New Roman"/>
          <w:b/>
        </w:rPr>
        <w:t xml:space="preserve"> </w:t>
      </w:r>
      <w:r w:rsidR="006E2570">
        <w:rPr>
          <w:rFonts w:ascii="Times New Roman" w:hAnsi="Times New Roman"/>
          <w:b/>
        </w:rPr>
        <w:br/>
      </w:r>
      <w:r w:rsidR="00137E0F" w:rsidRPr="00212E53">
        <w:rPr>
          <w:rFonts w:ascii="Times New Roman" w:hAnsi="Times New Roman"/>
          <w:b/>
        </w:rPr>
        <w:t>do</w:t>
      </w:r>
      <w:r w:rsidR="00137E0F">
        <w:rPr>
          <w:rFonts w:ascii="Times New Roman" w:hAnsi="Times New Roman"/>
          <w:b/>
        </w:rPr>
        <w:t xml:space="preserve"> SIWZ</w:t>
      </w:r>
      <w:r w:rsidR="00196A4B" w:rsidRPr="00A776CD">
        <w:rPr>
          <w:rFonts w:ascii="Times New Roman" w:hAnsi="Times New Roman"/>
        </w:rPr>
        <w:t xml:space="preserve"> </w:t>
      </w:r>
      <w:r w:rsidR="00196A4B">
        <w:rPr>
          <w:rFonts w:ascii="Times New Roman" w:hAnsi="Times New Roman"/>
        </w:rPr>
        <w:t>(druk do </w:t>
      </w:r>
      <w:r w:rsidR="00196A4B" w:rsidRPr="00DE2C7E">
        <w:rPr>
          <w:rFonts w:ascii="Times New Roman" w:hAnsi="Times New Roman"/>
        </w:rPr>
        <w:t>wypełnienia</w:t>
      </w:r>
      <w:r w:rsidR="00196A4B">
        <w:rPr>
          <w:rFonts w:ascii="Times New Roman" w:hAnsi="Times New Roman"/>
        </w:rPr>
        <w:t>).</w:t>
      </w:r>
    </w:p>
    <w:p w:rsidR="00196A4B" w:rsidRDefault="00196A4B" w:rsidP="00196A4B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 w:cs="Times New Roman"/>
          <w:i/>
          <w:iCs/>
        </w:rPr>
      </w:pPr>
      <w:r w:rsidRPr="00DE2C7E">
        <w:rPr>
          <w:rFonts w:ascii="Times New Roman" w:hAnsi="Times New Roman" w:cs="Times New Roman"/>
          <w:i/>
          <w:iCs/>
        </w:rPr>
        <w:t xml:space="preserve">W przypadku składania oferty wspólnej </w:t>
      </w:r>
      <w:r w:rsidRPr="00DE2C7E">
        <w:rPr>
          <w:rFonts w:ascii="Times New Roman" w:hAnsi="Times New Roman" w:cs="Times New Roman"/>
          <w:b/>
          <w:bCs/>
          <w:i/>
          <w:iCs/>
        </w:rPr>
        <w:t xml:space="preserve">Wykonawcy </w:t>
      </w:r>
      <w:r w:rsidRPr="00DE2C7E">
        <w:rPr>
          <w:rFonts w:ascii="Times New Roman" w:hAnsi="Times New Roman" w:cs="Times New Roman"/>
          <w:i/>
          <w:iCs/>
        </w:rPr>
        <w:t>składający ofertę wspólną składają jeden wspólny ww. wykaz.</w:t>
      </w:r>
      <w:r w:rsidRPr="00DE2C7E">
        <w:rPr>
          <w:rFonts w:ascii="Times New Roman" w:hAnsi="Times New Roman" w:cs="Times New Roman"/>
          <w:b/>
          <w:i/>
          <w:iCs/>
        </w:rPr>
        <w:t xml:space="preserve"> </w:t>
      </w:r>
      <w:r w:rsidR="00D161AD">
        <w:rPr>
          <w:rFonts w:ascii="Times New Roman" w:hAnsi="Times New Roman" w:cs="Times New Roman"/>
          <w:i/>
          <w:iCs/>
        </w:rPr>
        <w:t>Wykaz należy złożyć w oryginale.</w:t>
      </w:r>
    </w:p>
    <w:p w:rsidR="00F779DA" w:rsidRPr="00D161AD" w:rsidRDefault="00F779DA" w:rsidP="00196A4B">
      <w:pPr>
        <w:widowControl/>
        <w:autoSpaceDE w:val="0"/>
        <w:autoSpaceDN w:val="0"/>
        <w:adjustRightInd w:val="0"/>
        <w:spacing w:line="240" w:lineRule="auto"/>
        <w:ind w:left="1416" w:right="29" w:firstLine="0"/>
        <w:jc w:val="both"/>
        <w:rPr>
          <w:rFonts w:ascii="Times New Roman" w:hAnsi="Times New Roman"/>
        </w:rPr>
      </w:pPr>
    </w:p>
    <w:p w:rsidR="00C80AB3" w:rsidRPr="00C80AB3" w:rsidRDefault="00C80AB3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C907AE">
        <w:rPr>
          <w:rFonts w:ascii="Times New Roman" w:hAnsi="Times New Roman" w:cs="Times New Roman"/>
        </w:rPr>
        <w:t xml:space="preserve"> celu potwierdzenia, </w:t>
      </w:r>
      <w:r w:rsidRPr="00C907AE">
        <w:rPr>
          <w:rFonts w:ascii="TimesNewRoman" w:eastAsia="TimesNewRoman" w:hAnsi="Times New Roman" w:cs="TimesNewRoman"/>
        </w:rPr>
        <w:t>ż</w:t>
      </w:r>
      <w:r w:rsidRPr="00C907AE">
        <w:rPr>
          <w:rFonts w:ascii="Times New Roman" w:hAnsi="Times New Roman" w:cs="Times New Roman"/>
        </w:rPr>
        <w:t>e oferowane roboty budowlane odpowiadaj</w:t>
      </w:r>
      <w:r w:rsidRPr="00C907AE">
        <w:rPr>
          <w:rFonts w:ascii="TimesNewRoman" w:eastAsia="TimesNewRoman" w:hAnsi="Times New Roman" w:cs="TimesNewRoman" w:hint="eastAsia"/>
        </w:rPr>
        <w:t>ą</w:t>
      </w:r>
      <w:r w:rsidRPr="00C907AE">
        <w:rPr>
          <w:rFonts w:ascii="TimesNewRoman" w:eastAsia="TimesNewRoman" w:hAnsi="Times New Roman" w:cs="TimesNewRoman"/>
        </w:rPr>
        <w:t xml:space="preserve"> </w:t>
      </w:r>
      <w:r w:rsidRPr="00C907AE">
        <w:rPr>
          <w:rFonts w:ascii="Times New Roman" w:hAnsi="Times New Roman" w:cs="Times New Roman"/>
        </w:rPr>
        <w:t>okre</w:t>
      </w:r>
      <w:r w:rsidRPr="00C907AE">
        <w:rPr>
          <w:rFonts w:ascii="TimesNewRoman" w:eastAsia="TimesNewRoman" w:hAnsi="Times New Roman" w:cs="TimesNewRoman" w:hint="eastAsia"/>
        </w:rPr>
        <w:t>ś</w:t>
      </w:r>
      <w:r w:rsidRPr="00C907AE">
        <w:rPr>
          <w:rFonts w:ascii="Times New Roman" w:hAnsi="Times New Roman" w:cs="Times New Roman"/>
        </w:rPr>
        <w:t xml:space="preserve">lonym wymaganiom, </w:t>
      </w:r>
      <w:r w:rsidRPr="00C907AE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C907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składa</w:t>
      </w:r>
      <w:r w:rsidRPr="00C907AE">
        <w:rPr>
          <w:rFonts w:ascii="Times New Roman" w:hAnsi="Times New Roman" w:cs="Times New Roman"/>
        </w:rPr>
        <w:t xml:space="preserve"> </w:t>
      </w:r>
      <w:r w:rsidRPr="00C907AE">
        <w:rPr>
          <w:rFonts w:ascii="Times New Roman" w:hAnsi="Times New Roman" w:cs="Times New Roman"/>
          <w:b/>
          <w:bCs/>
        </w:rPr>
        <w:t>opis rozwi</w:t>
      </w:r>
      <w:r w:rsidRPr="00D76DD3">
        <w:rPr>
          <w:rFonts w:ascii="TimesNewRoman" w:eastAsia="TimesNewRoman" w:hAnsi="Times New Roman" w:cs="TimesNewRoman" w:hint="eastAsia"/>
          <w:b/>
        </w:rPr>
        <w:t>ą</w:t>
      </w:r>
      <w:r w:rsidRPr="00C907AE">
        <w:rPr>
          <w:rFonts w:ascii="Times New Roman" w:hAnsi="Times New Roman" w:cs="Times New Roman"/>
          <w:b/>
          <w:bCs/>
        </w:rPr>
        <w:t>za</w:t>
      </w:r>
      <w:r w:rsidRPr="00C907AE">
        <w:rPr>
          <w:rFonts w:ascii="TimesNewRoman" w:eastAsia="TimesNewRoman" w:hAnsi="Times New Roman" w:cs="TimesNewRoman" w:hint="eastAsia"/>
          <w:b/>
        </w:rPr>
        <w:t>ń</w:t>
      </w:r>
      <w:r w:rsidRPr="00C907AE">
        <w:rPr>
          <w:rFonts w:ascii="TimesNewRoman" w:eastAsia="TimesNewRoman" w:hAnsi="Times New Roman" w:cs="TimesNewRoman"/>
        </w:rPr>
        <w:t xml:space="preserve"> </w:t>
      </w:r>
      <w:r w:rsidRPr="00C907AE">
        <w:rPr>
          <w:rFonts w:ascii="Times New Roman" w:hAnsi="Times New Roman" w:cs="Times New Roman"/>
          <w:b/>
          <w:bCs/>
        </w:rPr>
        <w:t>równowa</w:t>
      </w:r>
      <w:r w:rsidRPr="00D76DD3">
        <w:rPr>
          <w:rFonts w:ascii="TimesNewRoman" w:eastAsia="TimesNewRoman" w:hAnsi="Times New Roman" w:cs="TimesNewRoman"/>
          <w:b/>
        </w:rPr>
        <w:t>ż</w:t>
      </w:r>
      <w:r w:rsidRPr="00C907AE">
        <w:rPr>
          <w:rFonts w:ascii="Times New Roman" w:hAnsi="Times New Roman" w:cs="Times New Roman"/>
          <w:b/>
          <w:bCs/>
        </w:rPr>
        <w:t xml:space="preserve">nych </w:t>
      </w:r>
      <w:r w:rsidRPr="00C907AE">
        <w:rPr>
          <w:rFonts w:ascii="Times New Roman" w:hAnsi="Times New Roman" w:cs="Times New Roman"/>
        </w:rPr>
        <w:t>– je</w:t>
      </w:r>
      <w:r w:rsidRPr="00C907AE">
        <w:rPr>
          <w:rFonts w:ascii="TimesNewRoman" w:eastAsia="TimesNewRoman" w:hAnsi="Times New Roman" w:cs="TimesNewRoman"/>
        </w:rPr>
        <w:t>ż</w:t>
      </w:r>
      <w:r w:rsidRPr="00C907AE">
        <w:rPr>
          <w:rFonts w:ascii="Times New Roman" w:hAnsi="Times New Roman" w:cs="Times New Roman"/>
        </w:rPr>
        <w:t xml:space="preserve">eli </w:t>
      </w:r>
      <w:r w:rsidRPr="00C907AE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 przewiduje ich zastosowanie </w:t>
      </w:r>
      <w:r w:rsidRPr="00DD493E">
        <w:rPr>
          <w:rFonts w:ascii="Times New Roman" w:hAnsi="Times New Roman" w:cs="Times New Roman"/>
        </w:rPr>
        <w:t xml:space="preserve">(w </w:t>
      </w:r>
      <w:r w:rsidRPr="0031218A">
        <w:rPr>
          <w:rFonts w:ascii="Times New Roman" w:hAnsi="Times New Roman" w:cs="Times New Roman"/>
        </w:rPr>
        <w:t>przypadku o którym mowa w SIWZ, Rozdział B – Opis przedmiotu zamówienia pkt</w:t>
      </w:r>
      <w:r w:rsidR="00212E53">
        <w:rPr>
          <w:rFonts w:ascii="Times New Roman" w:hAnsi="Times New Roman" w:cs="Times New Roman"/>
        </w:rPr>
        <w:t>.</w:t>
      </w:r>
      <w:r w:rsidRPr="0031218A">
        <w:rPr>
          <w:rFonts w:ascii="Times New Roman" w:hAnsi="Times New Roman" w:cs="Times New Roman"/>
        </w:rPr>
        <w:t xml:space="preserve"> </w:t>
      </w:r>
      <w:r w:rsidR="00996CD5" w:rsidRPr="0031218A">
        <w:rPr>
          <w:rFonts w:ascii="Times New Roman" w:hAnsi="Times New Roman" w:cs="Times New Roman"/>
        </w:rPr>
        <w:t>6</w:t>
      </w:r>
      <w:r w:rsidRPr="0031218A">
        <w:rPr>
          <w:rFonts w:ascii="Times New Roman" w:hAnsi="Times New Roman" w:cs="Times New Roman"/>
        </w:rPr>
        <w:t>, stwierdzające jednoznacznie ich równoważność</w:t>
      </w:r>
      <w:r w:rsidR="00C06741" w:rsidRPr="0031218A">
        <w:rPr>
          <w:rFonts w:ascii="Times New Roman" w:hAnsi="Times New Roman" w:cs="Times New Roman"/>
        </w:rPr>
        <w:t>)</w:t>
      </w:r>
      <w:r w:rsidRPr="0031218A">
        <w:rPr>
          <w:rFonts w:ascii="Times New Roman" w:hAnsi="Times New Roman" w:cs="Times New Roman"/>
        </w:rPr>
        <w:t>.</w:t>
      </w:r>
      <w:r w:rsidRPr="00C907AE">
        <w:rPr>
          <w:rFonts w:ascii="Times New Roman" w:hAnsi="Times New Roman" w:cs="Times New Roman"/>
        </w:rPr>
        <w:t xml:space="preserve"> Brak opisu rozwi</w:t>
      </w:r>
      <w:r w:rsidRPr="00C907AE">
        <w:rPr>
          <w:rFonts w:ascii="Times New Roman" w:eastAsia="TimesNewRoman" w:hAnsi="Times New Roman" w:cs="Times New Roman"/>
        </w:rPr>
        <w:t>ą</w:t>
      </w:r>
      <w:r w:rsidRPr="00C907AE">
        <w:rPr>
          <w:rFonts w:ascii="Times New Roman" w:hAnsi="Times New Roman" w:cs="Times New Roman"/>
        </w:rPr>
        <w:t>za</w:t>
      </w:r>
      <w:r w:rsidRPr="00C907AE">
        <w:rPr>
          <w:rFonts w:ascii="Times New Roman" w:eastAsia="TimesNewRoman" w:hAnsi="Times New Roman" w:cs="Times New Roman"/>
        </w:rPr>
        <w:t xml:space="preserve">ń </w:t>
      </w:r>
      <w:r w:rsidRPr="00C907AE">
        <w:rPr>
          <w:rFonts w:ascii="Times New Roman" w:hAnsi="Times New Roman" w:cs="Times New Roman"/>
        </w:rPr>
        <w:t>równowa</w:t>
      </w:r>
      <w:r w:rsidRPr="00C907AE">
        <w:rPr>
          <w:rFonts w:ascii="Times New Roman" w:eastAsia="TimesNewRoman" w:hAnsi="Times New Roman" w:cs="Times New Roman"/>
        </w:rPr>
        <w:t>ż</w:t>
      </w:r>
      <w:r w:rsidRPr="00C907AE">
        <w:rPr>
          <w:rFonts w:ascii="Times New Roman" w:hAnsi="Times New Roman" w:cs="Times New Roman"/>
        </w:rPr>
        <w:t xml:space="preserve">nych będzie traktowane tak, jakby </w:t>
      </w:r>
      <w:r w:rsidRPr="00337EC2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 oferował materiały opisane w SIWZ. Zgodnie z art. 30 ust. 5 ustawy </w:t>
      </w:r>
      <w:proofErr w:type="spellStart"/>
      <w:r w:rsidRPr="00C907AE">
        <w:rPr>
          <w:rFonts w:ascii="Times New Roman" w:hAnsi="Times New Roman" w:cs="Times New Roman"/>
        </w:rPr>
        <w:t>Pzp</w:t>
      </w:r>
      <w:proofErr w:type="spellEnd"/>
      <w:r w:rsidRPr="00C907AE">
        <w:rPr>
          <w:rFonts w:ascii="Times New Roman" w:hAnsi="Times New Roman" w:cs="Times New Roman"/>
        </w:rPr>
        <w:t xml:space="preserve"> </w:t>
      </w:r>
      <w:r w:rsidRPr="00337EC2">
        <w:rPr>
          <w:rFonts w:ascii="Times New Roman" w:hAnsi="Times New Roman" w:cs="Times New Roman"/>
          <w:b/>
        </w:rPr>
        <w:t>Wykonawca</w:t>
      </w:r>
      <w:r w:rsidRPr="00C907AE">
        <w:rPr>
          <w:rFonts w:ascii="Times New Roman" w:hAnsi="Times New Roman" w:cs="Times New Roman"/>
        </w:rPr>
        <w:t xml:space="preserve">, który powołuje się na rozwiązania równoważne opisywanym przez </w:t>
      </w:r>
      <w:r w:rsidRPr="00337EC2">
        <w:rPr>
          <w:rFonts w:ascii="Times New Roman" w:hAnsi="Times New Roman" w:cs="Times New Roman"/>
          <w:b/>
        </w:rPr>
        <w:t>Zamawiającego</w:t>
      </w:r>
      <w:r w:rsidRPr="00C907AE">
        <w:rPr>
          <w:rFonts w:ascii="Times New Roman" w:hAnsi="Times New Roman" w:cs="Times New Roman"/>
        </w:rPr>
        <w:t xml:space="preserve">, jest obowiązany wykazać, że oferowane przez niego roboty budowlane spełniają wymagania określone przez </w:t>
      </w:r>
      <w:r w:rsidRPr="00337EC2">
        <w:rPr>
          <w:rFonts w:ascii="Times New Roman" w:hAnsi="Times New Roman" w:cs="Times New Roman"/>
          <w:b/>
        </w:rPr>
        <w:t>Zamawiającego</w:t>
      </w:r>
      <w:r w:rsidRPr="00C907AE">
        <w:rPr>
          <w:rFonts w:ascii="Times New Roman" w:hAnsi="Times New Roman" w:cs="Times New Roman"/>
        </w:rPr>
        <w:t>.</w:t>
      </w:r>
    </w:p>
    <w:p w:rsidR="009B32C6" w:rsidRPr="00B02CF1" w:rsidRDefault="009B32C6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B02CF1">
        <w:rPr>
          <w:rFonts w:ascii="Times New Roman" w:hAnsi="Times New Roman" w:cs="Times New Roman"/>
          <w:b/>
        </w:rPr>
        <w:t>Zamawiający</w:t>
      </w:r>
      <w:r w:rsidRPr="00B02CF1">
        <w:rPr>
          <w:rFonts w:ascii="Times New Roman" w:hAnsi="Times New Roman" w:cs="Times New Roman"/>
        </w:rPr>
        <w:t xml:space="preserve"> żąda od </w:t>
      </w:r>
      <w:r w:rsidRPr="00B02CF1">
        <w:rPr>
          <w:rFonts w:ascii="Times New Roman" w:hAnsi="Times New Roman" w:cs="Times New Roman"/>
          <w:b/>
        </w:rPr>
        <w:t>Wykonawcy</w:t>
      </w:r>
      <w:r w:rsidRPr="00B02CF1">
        <w:rPr>
          <w:rFonts w:ascii="Times New Roman" w:hAnsi="Times New Roman" w:cs="Times New Roman"/>
        </w:rPr>
        <w:t xml:space="preserve">, który polega na zdolnościach lub sytuacji innych podmiotów na zasadach określonych w art. 22a Ustawy </w:t>
      </w:r>
      <w:proofErr w:type="spellStart"/>
      <w:r w:rsidRPr="00B02CF1">
        <w:rPr>
          <w:rFonts w:ascii="Times New Roman" w:hAnsi="Times New Roman" w:cs="Times New Roman"/>
        </w:rPr>
        <w:t>Pzp</w:t>
      </w:r>
      <w:proofErr w:type="spellEnd"/>
      <w:r w:rsidRPr="00B02CF1">
        <w:rPr>
          <w:rFonts w:ascii="Times New Roman" w:hAnsi="Times New Roman" w:cs="Times New Roman"/>
        </w:rPr>
        <w:t>, przedstawienia w odniesieniu do tych podmiotów dokument</w:t>
      </w:r>
      <w:r>
        <w:rPr>
          <w:rFonts w:ascii="Times New Roman" w:hAnsi="Times New Roman" w:cs="Times New Roman"/>
        </w:rPr>
        <w:t>ów</w:t>
      </w:r>
      <w:r w:rsidRPr="00B02CF1">
        <w:rPr>
          <w:rFonts w:ascii="Times New Roman" w:hAnsi="Times New Roman" w:cs="Times New Roman"/>
        </w:rPr>
        <w:t xml:space="preserve"> wymienion</w:t>
      </w:r>
      <w:r>
        <w:rPr>
          <w:rFonts w:ascii="Times New Roman" w:hAnsi="Times New Roman" w:cs="Times New Roman"/>
        </w:rPr>
        <w:t>ych</w:t>
      </w:r>
      <w:r w:rsidRPr="00B02CF1">
        <w:rPr>
          <w:rFonts w:ascii="Times New Roman" w:hAnsi="Times New Roman" w:cs="Times New Roman"/>
        </w:rPr>
        <w:t xml:space="preserve"> w SIWZ, Rozdział A pkt</w:t>
      </w:r>
      <w:r w:rsidR="00212E53">
        <w:rPr>
          <w:rFonts w:ascii="Times New Roman" w:hAnsi="Times New Roman" w:cs="Times New Roman"/>
        </w:rPr>
        <w:t>.</w:t>
      </w:r>
      <w:r w:rsidRPr="00B02CF1">
        <w:rPr>
          <w:rFonts w:ascii="Times New Roman" w:hAnsi="Times New Roman" w:cs="Times New Roman"/>
        </w:rPr>
        <w:t xml:space="preserve"> IX.4.1) litera a).</w:t>
      </w:r>
    </w:p>
    <w:p w:rsidR="009B32C6" w:rsidRPr="009B32C6" w:rsidRDefault="009B32C6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9E783E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żąda od </w:t>
      </w:r>
      <w:r w:rsidRPr="009E783E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przedstawienia </w:t>
      </w:r>
      <w:r w:rsidRPr="00B02CF1">
        <w:rPr>
          <w:rFonts w:ascii="Times New Roman" w:hAnsi="Times New Roman" w:cs="Times New Roman"/>
        </w:rPr>
        <w:t>dokument</w:t>
      </w:r>
      <w:r>
        <w:rPr>
          <w:rFonts w:ascii="Times New Roman" w:hAnsi="Times New Roman" w:cs="Times New Roman"/>
        </w:rPr>
        <w:t>ów</w:t>
      </w:r>
      <w:r w:rsidRPr="00B02CF1">
        <w:rPr>
          <w:rFonts w:ascii="Times New Roman" w:hAnsi="Times New Roman" w:cs="Times New Roman"/>
        </w:rPr>
        <w:t xml:space="preserve"> wymienion</w:t>
      </w:r>
      <w:r>
        <w:rPr>
          <w:rFonts w:ascii="Times New Roman" w:hAnsi="Times New Roman" w:cs="Times New Roman"/>
        </w:rPr>
        <w:t>ych</w:t>
      </w:r>
      <w:r w:rsidRPr="00B02CF1">
        <w:rPr>
          <w:rFonts w:ascii="Times New Roman" w:hAnsi="Times New Roman" w:cs="Times New Roman"/>
        </w:rPr>
        <w:t xml:space="preserve"> w SIWZ, Rozdział A pkt</w:t>
      </w:r>
      <w:r w:rsidR="00212E53">
        <w:rPr>
          <w:rFonts w:ascii="Times New Roman" w:hAnsi="Times New Roman" w:cs="Times New Roman"/>
        </w:rPr>
        <w:t>.</w:t>
      </w:r>
      <w:r w:rsidRPr="00B02CF1">
        <w:rPr>
          <w:rFonts w:ascii="Times New Roman" w:hAnsi="Times New Roman" w:cs="Times New Roman"/>
        </w:rPr>
        <w:t xml:space="preserve"> IX.4.1) litera a)</w:t>
      </w:r>
      <w:r>
        <w:rPr>
          <w:rFonts w:ascii="Times New Roman" w:hAnsi="Times New Roman" w:cs="Times New Roman"/>
        </w:rPr>
        <w:t xml:space="preserve">, dotyczących podwykonawcy, któremu zamierza powierzyć wykonanie części zamówienia, a który nie jest podmiotem, na którego zdolnościach lub sytuacji </w:t>
      </w:r>
      <w:r w:rsidRPr="00B46C46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polega </w:t>
      </w:r>
      <w:r w:rsidR="006E257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na zasadach określonych w art. 22a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.</w:t>
      </w:r>
    </w:p>
    <w:p w:rsidR="004B56FE" w:rsidRDefault="002B294F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 w:rsidRPr="009B32C6">
        <w:rPr>
          <w:rFonts w:ascii="Times New Roman" w:hAnsi="Times New Roman" w:cs="Times New Roman"/>
        </w:rPr>
        <w:t xml:space="preserve">Jeżeli </w:t>
      </w:r>
      <w:r w:rsidRPr="009B32C6">
        <w:rPr>
          <w:rFonts w:ascii="Times New Roman" w:hAnsi="Times New Roman" w:cs="Times New Roman"/>
          <w:b/>
        </w:rPr>
        <w:t>Wykonawca</w:t>
      </w:r>
      <w:r w:rsidRPr="004718A3">
        <w:rPr>
          <w:rFonts w:ascii="Times New Roman" w:hAnsi="Times New Roman" w:cs="Times New Roman"/>
        </w:rPr>
        <w:t xml:space="preserve"> ma siedzibę lub miejsce zamieszkania</w:t>
      </w:r>
      <w:r>
        <w:rPr>
          <w:rFonts w:ascii="Times New Roman" w:hAnsi="Times New Roman" w:cs="Times New Roman"/>
        </w:rPr>
        <w:t xml:space="preserve"> poza terytorium Rzeczypospolitej Polskiej, zamiast dokumentów, o których mowa w SIWZ, Rozdział A pkt</w:t>
      </w:r>
      <w:r w:rsidR="006E25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IX.4.1) litera a) </w:t>
      </w:r>
      <w:r w:rsidR="00F12934">
        <w:rPr>
          <w:rFonts w:ascii="Times New Roman" w:hAnsi="Times New Roman" w:cs="Times New Roman"/>
        </w:rPr>
        <w:t>s</w:t>
      </w:r>
      <w:r w:rsidR="001B3401">
        <w:rPr>
          <w:rFonts w:ascii="Times New Roman" w:hAnsi="Times New Roman" w:cs="Times New Roman"/>
        </w:rPr>
        <w:t>kłada dokument lub </w:t>
      </w:r>
      <w:r w:rsidR="00F12934">
        <w:rPr>
          <w:rFonts w:ascii="Times New Roman" w:hAnsi="Times New Roman" w:cs="Times New Roman"/>
        </w:rPr>
        <w:t xml:space="preserve">dokumenty wystawione w kraju, w którym </w:t>
      </w:r>
      <w:r w:rsidR="00F12934" w:rsidRPr="00F12934">
        <w:rPr>
          <w:rFonts w:ascii="Times New Roman" w:hAnsi="Times New Roman" w:cs="Times New Roman"/>
          <w:b/>
        </w:rPr>
        <w:t>Wykonawca</w:t>
      </w:r>
      <w:r w:rsidR="00F12934">
        <w:rPr>
          <w:rFonts w:ascii="Times New Roman" w:hAnsi="Times New Roman" w:cs="Times New Roman"/>
        </w:rPr>
        <w:t xml:space="preserve"> ma siedzibę lub miejsce zamieszkania, potwierdzające odpowiednio, że </w:t>
      </w:r>
      <w:r w:rsidR="00525152">
        <w:rPr>
          <w:rFonts w:ascii="Times New Roman" w:hAnsi="Times New Roman" w:cs="Times New Roman"/>
        </w:rPr>
        <w:t>nie otwarto jego likwidacji ani nie ogłoszono upadłości.</w:t>
      </w:r>
      <w:r w:rsidR="00760D9B">
        <w:rPr>
          <w:rFonts w:ascii="Times New Roman" w:hAnsi="Times New Roman" w:cs="Times New Roman"/>
        </w:rPr>
        <w:t xml:space="preserve"> Dokument </w:t>
      </w:r>
      <w:r w:rsidR="00713C0A">
        <w:rPr>
          <w:rFonts w:ascii="Times New Roman" w:hAnsi="Times New Roman" w:cs="Times New Roman"/>
        </w:rPr>
        <w:t>powinien być wystawiony nie wcześniej niż 6 (sześć) miesięcy przed upływem termin</w:t>
      </w:r>
      <w:r w:rsidR="00B00D4E">
        <w:rPr>
          <w:rFonts w:ascii="Times New Roman" w:hAnsi="Times New Roman" w:cs="Times New Roman"/>
        </w:rPr>
        <w:t>u składania ofert.</w:t>
      </w:r>
    </w:p>
    <w:p w:rsidR="00B00D4E" w:rsidRPr="009B32C6" w:rsidRDefault="00B768F4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w kraju, w którym </w:t>
      </w:r>
      <w:r w:rsidRPr="00B768F4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ma siedzibę lub miejsce zamieszkania </w:t>
      </w:r>
      <w:r w:rsidR="00A830F7">
        <w:rPr>
          <w:rFonts w:ascii="Times New Roman" w:hAnsi="Times New Roman" w:cs="Times New Roman"/>
        </w:rPr>
        <w:t>lub miejsce zamieszkania ma osoba, której dokument dotyczy</w:t>
      </w:r>
      <w:r w:rsidR="00F50435">
        <w:rPr>
          <w:rFonts w:ascii="Times New Roman" w:hAnsi="Times New Roman" w:cs="Times New Roman"/>
        </w:rPr>
        <w:t>, nie wydaje się dokumentów, o których mowa w SIWZ, Rozdział A pkt</w:t>
      </w:r>
      <w:r w:rsidR="00212E53">
        <w:rPr>
          <w:rFonts w:ascii="Times New Roman" w:hAnsi="Times New Roman" w:cs="Times New Roman"/>
        </w:rPr>
        <w:t>.</w:t>
      </w:r>
      <w:r w:rsidR="00F50435">
        <w:rPr>
          <w:rFonts w:ascii="Times New Roman" w:hAnsi="Times New Roman" w:cs="Times New Roman"/>
        </w:rPr>
        <w:t xml:space="preserve"> IX.4.</w:t>
      </w:r>
      <w:r w:rsidR="000C1E45">
        <w:rPr>
          <w:rFonts w:ascii="Times New Roman" w:hAnsi="Times New Roman" w:cs="Times New Roman"/>
        </w:rPr>
        <w:t>6</w:t>
      </w:r>
      <w:r w:rsidR="00F50435">
        <w:rPr>
          <w:rFonts w:ascii="Times New Roman" w:hAnsi="Times New Roman" w:cs="Times New Roman"/>
        </w:rPr>
        <w:t xml:space="preserve">), zastępuje się je dokumentem zawierającym odpowiednio oświadczenie </w:t>
      </w:r>
      <w:r w:rsidR="00F50435" w:rsidRPr="008D0B7D">
        <w:rPr>
          <w:rFonts w:ascii="Times New Roman" w:hAnsi="Times New Roman" w:cs="Times New Roman"/>
          <w:b/>
        </w:rPr>
        <w:t>Wykonawcy</w:t>
      </w:r>
      <w:r w:rsidR="00F50435">
        <w:rPr>
          <w:rFonts w:ascii="Times New Roman" w:hAnsi="Times New Roman" w:cs="Times New Roman"/>
        </w:rPr>
        <w:t xml:space="preserve">, </w:t>
      </w:r>
      <w:r w:rsidR="008D0B7D">
        <w:rPr>
          <w:rFonts w:ascii="Times New Roman" w:hAnsi="Times New Roman" w:cs="Times New Roman"/>
        </w:rPr>
        <w:t>ze </w:t>
      </w:r>
      <w:r w:rsidR="00F50435">
        <w:rPr>
          <w:rFonts w:ascii="Times New Roman" w:hAnsi="Times New Roman" w:cs="Times New Roman"/>
        </w:rPr>
        <w:t xml:space="preserve">wskazaniem </w:t>
      </w:r>
      <w:r w:rsidR="001E7EA2">
        <w:rPr>
          <w:rFonts w:ascii="Times New Roman" w:hAnsi="Times New Roman" w:cs="Times New Roman"/>
        </w:rPr>
        <w:t>osoby albo osób uprawnionych do jego reprezentacji, lub oświadczenie osoby, której dokument miał dotyczyć, złożone przed notariuszem lub przed organem sądowym, administracyjnym</w:t>
      </w:r>
      <w:r w:rsidR="00191BAF">
        <w:rPr>
          <w:rFonts w:ascii="Times New Roman" w:hAnsi="Times New Roman" w:cs="Times New Roman"/>
        </w:rPr>
        <w:t xml:space="preserve"> albo organem samorządu zawodowego lub gospodarczego właśc</w:t>
      </w:r>
      <w:r w:rsidR="00756275">
        <w:rPr>
          <w:rFonts w:ascii="Times New Roman" w:hAnsi="Times New Roman" w:cs="Times New Roman"/>
        </w:rPr>
        <w:t>iwym ze względu na siedzibę lub </w:t>
      </w:r>
      <w:r w:rsidR="00191BAF">
        <w:rPr>
          <w:rFonts w:ascii="Times New Roman" w:hAnsi="Times New Roman" w:cs="Times New Roman"/>
        </w:rPr>
        <w:t xml:space="preserve">miejsce zamieszkania </w:t>
      </w:r>
      <w:r w:rsidR="00191BAF" w:rsidRPr="00191BAF">
        <w:rPr>
          <w:rFonts w:ascii="Times New Roman" w:hAnsi="Times New Roman" w:cs="Times New Roman"/>
          <w:b/>
        </w:rPr>
        <w:t>Wykonawcy</w:t>
      </w:r>
      <w:r w:rsidR="00191BAF">
        <w:rPr>
          <w:rFonts w:ascii="Times New Roman" w:hAnsi="Times New Roman" w:cs="Times New Roman"/>
        </w:rPr>
        <w:t xml:space="preserve"> lub miejsce </w:t>
      </w:r>
      <w:r w:rsidR="00E30A7C">
        <w:rPr>
          <w:rFonts w:ascii="Times New Roman" w:hAnsi="Times New Roman" w:cs="Times New Roman"/>
        </w:rPr>
        <w:t>zamieszkania tej osoby. Postanowienia przepisu SIWZ, Rozdział A pkt</w:t>
      </w:r>
      <w:r w:rsidR="00212E53">
        <w:rPr>
          <w:rFonts w:ascii="Times New Roman" w:hAnsi="Times New Roman" w:cs="Times New Roman"/>
        </w:rPr>
        <w:t>.</w:t>
      </w:r>
      <w:r w:rsidR="00E30A7C">
        <w:rPr>
          <w:rFonts w:ascii="Times New Roman" w:hAnsi="Times New Roman" w:cs="Times New Roman"/>
        </w:rPr>
        <w:t xml:space="preserve"> IX.</w:t>
      </w:r>
      <w:r w:rsidR="00E30A7C" w:rsidRPr="009B32C6">
        <w:rPr>
          <w:rFonts w:ascii="Times New Roman" w:hAnsi="Times New Roman" w:cs="Times New Roman"/>
        </w:rPr>
        <w:t>4.</w:t>
      </w:r>
      <w:r w:rsidR="00EC5231">
        <w:rPr>
          <w:rFonts w:ascii="Times New Roman" w:hAnsi="Times New Roman" w:cs="Times New Roman"/>
        </w:rPr>
        <w:t>6</w:t>
      </w:r>
      <w:r w:rsidR="00E30A7C" w:rsidRPr="009B32C6">
        <w:rPr>
          <w:rFonts w:ascii="Times New Roman" w:hAnsi="Times New Roman" w:cs="Times New Roman"/>
        </w:rPr>
        <w:t>) stosuje się.</w:t>
      </w:r>
    </w:p>
    <w:p w:rsidR="00AA7D42" w:rsidRPr="002B294F" w:rsidRDefault="00A33F73" w:rsidP="006D4081">
      <w:pPr>
        <w:widowControl/>
        <w:numPr>
          <w:ilvl w:val="3"/>
          <w:numId w:val="9"/>
        </w:numPr>
        <w:tabs>
          <w:tab w:val="clear" w:pos="3228"/>
        </w:tabs>
        <w:autoSpaceDE w:val="0"/>
        <w:autoSpaceDN w:val="0"/>
        <w:adjustRightInd w:val="0"/>
        <w:spacing w:line="240" w:lineRule="auto"/>
        <w:ind w:left="1100" w:right="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wątpliwości co do treści dokumentu </w:t>
      </w:r>
      <w:r w:rsidR="006C4EC3">
        <w:rPr>
          <w:rFonts w:ascii="Times New Roman" w:hAnsi="Times New Roman" w:cs="Times New Roman"/>
        </w:rPr>
        <w:t xml:space="preserve">złożonego przez </w:t>
      </w:r>
      <w:r w:rsidR="006C4EC3" w:rsidRPr="006C4EC3">
        <w:rPr>
          <w:rFonts w:ascii="Times New Roman" w:hAnsi="Times New Roman" w:cs="Times New Roman"/>
          <w:b/>
        </w:rPr>
        <w:t>Wykonawcę</w:t>
      </w:r>
      <w:r w:rsidR="006C4EC3">
        <w:rPr>
          <w:rFonts w:ascii="Times New Roman" w:hAnsi="Times New Roman" w:cs="Times New Roman"/>
        </w:rPr>
        <w:t xml:space="preserve">, </w:t>
      </w:r>
      <w:r w:rsidR="006C4EC3" w:rsidRPr="006C4EC3">
        <w:rPr>
          <w:rFonts w:ascii="Times New Roman" w:hAnsi="Times New Roman" w:cs="Times New Roman"/>
          <w:b/>
        </w:rPr>
        <w:t>Zamawiający</w:t>
      </w:r>
      <w:r w:rsidR="006C4EC3">
        <w:rPr>
          <w:rFonts w:ascii="Times New Roman" w:hAnsi="Times New Roman" w:cs="Times New Roman"/>
        </w:rPr>
        <w:t xml:space="preserve"> może zwrócić się do </w:t>
      </w:r>
      <w:r w:rsidR="00516896">
        <w:rPr>
          <w:rFonts w:ascii="Times New Roman" w:hAnsi="Times New Roman" w:cs="Times New Roman"/>
        </w:rPr>
        <w:t xml:space="preserve">właściwych organów odpowiednio kraju, w którym </w:t>
      </w:r>
      <w:r w:rsidR="00516896" w:rsidRPr="00516896">
        <w:rPr>
          <w:rFonts w:ascii="Times New Roman" w:hAnsi="Times New Roman" w:cs="Times New Roman"/>
          <w:b/>
        </w:rPr>
        <w:t>Wykonawca</w:t>
      </w:r>
      <w:r w:rsidR="00516896">
        <w:rPr>
          <w:rFonts w:ascii="Times New Roman" w:hAnsi="Times New Roman" w:cs="Times New Roman"/>
        </w:rPr>
        <w:t xml:space="preserve"> ma siedzibę lub miejsce zamieszkania lub miejsce zamieszkania ma osoba, której dokument dotyczy, o udzielenie niezbędnych </w:t>
      </w:r>
      <w:r w:rsidR="00516896" w:rsidRPr="00B02CF1">
        <w:rPr>
          <w:rFonts w:ascii="Times New Roman" w:hAnsi="Times New Roman" w:cs="Times New Roman"/>
        </w:rPr>
        <w:t>informacji dotyczących tego dokumentu.</w:t>
      </w:r>
    </w:p>
    <w:p w:rsidR="005318E0" w:rsidRDefault="00CF765A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b/>
        </w:rPr>
        <w:t xml:space="preserve"> </w:t>
      </w:r>
      <w:r w:rsidR="000D4A95" w:rsidRPr="007F17AF">
        <w:rPr>
          <w:rFonts w:ascii="Times New Roman" w:hAnsi="Times New Roman" w:cs="Times New Roman"/>
        </w:rPr>
        <w:t xml:space="preserve">Zgodnie z art. 24 ust. </w:t>
      </w:r>
      <w:r w:rsidR="005318E0" w:rsidRPr="007F17AF">
        <w:rPr>
          <w:rFonts w:ascii="Times New Roman" w:hAnsi="Times New Roman" w:cs="Times New Roman"/>
        </w:rPr>
        <w:t xml:space="preserve">8 </w:t>
      </w:r>
      <w:proofErr w:type="spellStart"/>
      <w:r w:rsidR="005318E0" w:rsidRPr="007F17AF">
        <w:rPr>
          <w:rFonts w:ascii="Times New Roman" w:hAnsi="Times New Roman" w:cs="Times New Roman"/>
        </w:rPr>
        <w:t>Pzp</w:t>
      </w:r>
      <w:proofErr w:type="spellEnd"/>
      <w:r w:rsidR="005318E0" w:rsidRPr="005318E0">
        <w:rPr>
          <w:rFonts w:ascii="Times New Roman" w:hAnsi="Times New Roman" w:cs="Times New Roman"/>
        </w:rPr>
        <w:t xml:space="preserve"> </w:t>
      </w:r>
      <w:r w:rsidR="005318E0" w:rsidRPr="005318E0">
        <w:rPr>
          <w:rFonts w:ascii="Times New Roman" w:hAnsi="Times New Roman" w:cs="Times New Roman"/>
          <w:b/>
        </w:rPr>
        <w:t>Wykonawca</w:t>
      </w:r>
      <w:r w:rsidR="005318E0" w:rsidRPr="005318E0">
        <w:rPr>
          <w:rFonts w:ascii="Times New Roman" w:hAnsi="Times New Roman" w:cs="Times New Roman"/>
        </w:rPr>
        <w:t>, który podlega wykluczeniu na podstawie art. 24 ust. 1 pkt</w:t>
      </w:r>
      <w:r w:rsidR="00212E53">
        <w:rPr>
          <w:rFonts w:ascii="Times New Roman" w:hAnsi="Times New Roman" w:cs="Times New Roman"/>
        </w:rPr>
        <w:t>.</w:t>
      </w:r>
      <w:r w:rsidR="005318E0" w:rsidRPr="005318E0">
        <w:rPr>
          <w:rFonts w:ascii="Times New Roman" w:hAnsi="Times New Roman" w:cs="Times New Roman"/>
        </w:rPr>
        <w:t xml:space="preserve"> 13 i 14 oraz 16-20 lub ust. 5</w:t>
      </w:r>
      <w:r w:rsidR="004D354E">
        <w:rPr>
          <w:rFonts w:ascii="Times New Roman" w:hAnsi="Times New Roman" w:cs="Times New Roman"/>
        </w:rPr>
        <w:t xml:space="preserve"> pkt</w:t>
      </w:r>
      <w:r w:rsidR="00212E53">
        <w:rPr>
          <w:rFonts w:ascii="Times New Roman" w:hAnsi="Times New Roman" w:cs="Times New Roman"/>
        </w:rPr>
        <w:t>.</w:t>
      </w:r>
      <w:r w:rsidR="004D354E">
        <w:rPr>
          <w:rFonts w:ascii="Times New Roman" w:hAnsi="Times New Roman" w:cs="Times New Roman"/>
        </w:rPr>
        <w:t xml:space="preserve"> 1</w:t>
      </w:r>
      <w:r w:rsidR="005318E0" w:rsidRPr="005318E0">
        <w:rPr>
          <w:rFonts w:ascii="Times New Roman" w:hAnsi="Times New Roman" w:cs="Times New Roman"/>
        </w:rPr>
        <w:t xml:space="preserve"> </w:t>
      </w:r>
      <w:r w:rsidR="00142B76">
        <w:rPr>
          <w:rFonts w:ascii="Times New Roman" w:hAnsi="Times New Roman" w:cs="Times New Roman"/>
        </w:rPr>
        <w:t xml:space="preserve">Ustawy </w:t>
      </w:r>
      <w:proofErr w:type="spellStart"/>
      <w:r w:rsidR="005318E0" w:rsidRPr="005318E0">
        <w:rPr>
          <w:rFonts w:ascii="Times New Roman" w:hAnsi="Times New Roman" w:cs="Times New Roman"/>
        </w:rPr>
        <w:t>Pzp</w:t>
      </w:r>
      <w:proofErr w:type="spellEnd"/>
      <w:r w:rsidR="005318E0" w:rsidRPr="005318E0">
        <w:rPr>
          <w:rFonts w:ascii="Times New Roman" w:hAnsi="Times New Roman" w:cs="Times New Roman"/>
        </w:rPr>
        <w:t>, może przedstawić dowody na to, że podjęte przez n</w:t>
      </w:r>
      <w:r w:rsidR="000D4A95">
        <w:rPr>
          <w:rFonts w:ascii="Times New Roman" w:hAnsi="Times New Roman" w:cs="Times New Roman"/>
        </w:rPr>
        <w:t>iego środki są </w:t>
      </w:r>
      <w:r w:rsidR="00D033CC">
        <w:rPr>
          <w:rFonts w:ascii="Times New Roman" w:hAnsi="Times New Roman" w:cs="Times New Roman"/>
        </w:rPr>
        <w:t>wystarczające do </w:t>
      </w:r>
      <w:r w:rsidR="005318E0" w:rsidRPr="005318E0">
        <w:rPr>
          <w:rFonts w:ascii="Times New Roman" w:hAnsi="Times New Roman" w:cs="Times New Roman"/>
        </w:rPr>
        <w:t xml:space="preserve">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A5179B" w:rsidRPr="00A5179B">
        <w:rPr>
          <w:rFonts w:ascii="Times New Roman" w:hAnsi="Times New Roman" w:cs="Times New Roman"/>
          <w:b/>
        </w:rPr>
        <w:t>W</w:t>
      </w:r>
      <w:r w:rsidR="005318E0" w:rsidRPr="00A5179B">
        <w:rPr>
          <w:rFonts w:ascii="Times New Roman" w:hAnsi="Times New Roman" w:cs="Times New Roman"/>
          <w:b/>
        </w:rPr>
        <w:t>ykonawcy</w:t>
      </w:r>
      <w:r w:rsidR="005318E0" w:rsidRPr="005318E0">
        <w:rPr>
          <w:rFonts w:ascii="Times New Roman" w:hAnsi="Times New Roman" w:cs="Times New Roman"/>
        </w:rPr>
        <w:t xml:space="preserve">. Przepisu zdania pierwszego nie stosuje się, jeżeli wobec </w:t>
      </w:r>
      <w:r w:rsidR="00D033CC" w:rsidRPr="00D033CC">
        <w:rPr>
          <w:rFonts w:ascii="Times New Roman" w:hAnsi="Times New Roman" w:cs="Times New Roman"/>
          <w:b/>
        </w:rPr>
        <w:t>W</w:t>
      </w:r>
      <w:r w:rsidR="005318E0" w:rsidRPr="00D033CC">
        <w:rPr>
          <w:rFonts w:ascii="Times New Roman" w:hAnsi="Times New Roman" w:cs="Times New Roman"/>
          <w:b/>
        </w:rPr>
        <w:t>ykonawcy</w:t>
      </w:r>
      <w:r w:rsidR="005318E0" w:rsidRPr="005318E0">
        <w:rPr>
          <w:rFonts w:ascii="Times New Roman" w:hAnsi="Times New Roman" w:cs="Times New Roman"/>
        </w:rPr>
        <w:t xml:space="preserve">, będącego podmiotem zbiorowym, orzeczono prawomocnym wyrokiem sądu zakaz ubiegania się o udzielenie zamówienia oraz </w:t>
      </w:r>
      <w:r w:rsidR="00D033CC">
        <w:rPr>
          <w:rFonts w:ascii="Times New Roman" w:hAnsi="Times New Roman" w:cs="Times New Roman"/>
        </w:rPr>
        <w:t>nie upłynął określony w </w:t>
      </w:r>
      <w:r w:rsidR="005318E0" w:rsidRPr="005318E0">
        <w:rPr>
          <w:rFonts w:ascii="Times New Roman" w:hAnsi="Times New Roman" w:cs="Times New Roman"/>
        </w:rPr>
        <w:t>tym wyroku okres obowiązywania tego zakazu.</w:t>
      </w:r>
    </w:p>
    <w:p w:rsidR="005318E0" w:rsidRDefault="005318E0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D033CC">
        <w:rPr>
          <w:rFonts w:ascii="Times New Roman" w:hAnsi="Times New Roman" w:cs="Times New Roman"/>
          <w:b/>
        </w:rPr>
        <w:lastRenderedPageBreak/>
        <w:t>Wykonawca</w:t>
      </w:r>
      <w:r w:rsidRPr="005318E0">
        <w:rPr>
          <w:rFonts w:ascii="Times New Roman" w:hAnsi="Times New Roman" w:cs="Times New Roman"/>
        </w:rPr>
        <w:t xml:space="preserve"> nie podlega wykluczeniu, jeżeli </w:t>
      </w:r>
      <w:r w:rsidR="00D033CC" w:rsidRPr="00D033CC">
        <w:rPr>
          <w:rFonts w:ascii="Times New Roman" w:hAnsi="Times New Roman" w:cs="Times New Roman"/>
          <w:b/>
        </w:rPr>
        <w:t>Z</w:t>
      </w:r>
      <w:r w:rsidRPr="00D033CC">
        <w:rPr>
          <w:rFonts w:ascii="Times New Roman" w:hAnsi="Times New Roman" w:cs="Times New Roman"/>
          <w:b/>
        </w:rPr>
        <w:t>amawiający</w:t>
      </w:r>
      <w:r w:rsidRPr="005318E0">
        <w:rPr>
          <w:rFonts w:ascii="Times New Roman" w:hAnsi="Times New Roman" w:cs="Times New Roman"/>
        </w:rPr>
        <w:t xml:space="preserve">, uwzględniając wagę i szczególne okoliczności czynu </w:t>
      </w:r>
      <w:r w:rsidR="00D033CC" w:rsidRPr="00D033CC">
        <w:rPr>
          <w:rFonts w:ascii="Times New Roman" w:hAnsi="Times New Roman" w:cs="Times New Roman"/>
          <w:b/>
        </w:rPr>
        <w:t>W</w:t>
      </w:r>
      <w:r w:rsidRPr="00D033CC">
        <w:rPr>
          <w:rFonts w:ascii="Times New Roman" w:hAnsi="Times New Roman" w:cs="Times New Roman"/>
          <w:b/>
        </w:rPr>
        <w:t>ykonawcy</w:t>
      </w:r>
      <w:r w:rsidRPr="005318E0">
        <w:rPr>
          <w:rFonts w:ascii="Times New Roman" w:hAnsi="Times New Roman" w:cs="Times New Roman"/>
        </w:rPr>
        <w:t xml:space="preserve">, uzna za wystarczające dowody przedstawione na podstawie art. 24 ust. 8 </w:t>
      </w:r>
      <w:r w:rsidR="00142B76">
        <w:rPr>
          <w:rFonts w:ascii="Times New Roman" w:hAnsi="Times New Roman" w:cs="Times New Roman"/>
        </w:rPr>
        <w:t xml:space="preserve">Ustawy </w:t>
      </w:r>
      <w:proofErr w:type="spellStart"/>
      <w:r w:rsidRPr="005318E0">
        <w:rPr>
          <w:rFonts w:ascii="Times New Roman" w:hAnsi="Times New Roman" w:cs="Times New Roman"/>
        </w:rPr>
        <w:t>Pzp</w:t>
      </w:r>
      <w:proofErr w:type="spellEnd"/>
      <w:r w:rsidRPr="005318E0">
        <w:rPr>
          <w:rFonts w:ascii="Times New Roman" w:hAnsi="Times New Roman" w:cs="Times New Roman"/>
        </w:rPr>
        <w:t>.</w:t>
      </w:r>
    </w:p>
    <w:p w:rsidR="00E774BD" w:rsidRDefault="00E774BD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Zamawiający </w:t>
      </w:r>
      <w:r w:rsidRPr="00E774BD">
        <w:rPr>
          <w:rFonts w:ascii="Times New Roman" w:hAnsi="Times New Roman" w:cs="Times New Roman"/>
        </w:rPr>
        <w:t>może wykluczyć</w:t>
      </w:r>
      <w:r>
        <w:rPr>
          <w:rFonts w:ascii="Times New Roman" w:hAnsi="Times New Roman" w:cs="Times New Roman"/>
          <w:b/>
        </w:rPr>
        <w:t xml:space="preserve"> Wykonawcę </w:t>
      </w:r>
      <w:r w:rsidRPr="00E774BD">
        <w:rPr>
          <w:rFonts w:ascii="Times New Roman" w:hAnsi="Times New Roman" w:cs="Times New Roman"/>
        </w:rPr>
        <w:t>na każdym etapie postępowania o udzielenie zamówienia.</w:t>
      </w:r>
    </w:p>
    <w:p w:rsidR="0097006B" w:rsidRPr="009F67A9" w:rsidRDefault="009F22E0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9F22E0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nie jest obowiązany do złożenia oświadczeń </w:t>
      </w:r>
      <w:r w:rsidR="00C27294">
        <w:rPr>
          <w:rFonts w:ascii="Times New Roman" w:hAnsi="Times New Roman" w:cs="Times New Roman"/>
        </w:rPr>
        <w:t xml:space="preserve">lub dokumentów potwierdzających spełnianie warunków udziału w postępowaniu i brak podstaw wykluczenia z postępowania, jeżeli </w:t>
      </w:r>
      <w:r w:rsidR="00C27294" w:rsidRPr="00C27294">
        <w:rPr>
          <w:rFonts w:ascii="Times New Roman" w:hAnsi="Times New Roman" w:cs="Times New Roman"/>
          <w:b/>
        </w:rPr>
        <w:t>Zamawiający</w:t>
      </w:r>
      <w:r w:rsidR="00C27294">
        <w:rPr>
          <w:rFonts w:ascii="Times New Roman" w:hAnsi="Times New Roman" w:cs="Times New Roman"/>
        </w:rPr>
        <w:t xml:space="preserve"> posiada </w:t>
      </w:r>
      <w:r w:rsidR="000435A5">
        <w:rPr>
          <w:rFonts w:ascii="Times New Roman" w:hAnsi="Times New Roman" w:cs="Times New Roman"/>
        </w:rPr>
        <w:t xml:space="preserve">oświadczenia </w:t>
      </w:r>
      <w:r w:rsidR="00AE51A5">
        <w:rPr>
          <w:rFonts w:ascii="Times New Roman" w:hAnsi="Times New Roman" w:cs="Times New Roman"/>
        </w:rPr>
        <w:t xml:space="preserve">lub dokumenty dotyczące tego </w:t>
      </w:r>
      <w:r w:rsidR="00AE51A5" w:rsidRPr="00AE51A5">
        <w:rPr>
          <w:rFonts w:ascii="Times New Roman" w:hAnsi="Times New Roman" w:cs="Times New Roman"/>
          <w:b/>
        </w:rPr>
        <w:t>Wykonawcy</w:t>
      </w:r>
      <w:r w:rsidR="003317AE">
        <w:rPr>
          <w:rFonts w:ascii="Times New Roman" w:hAnsi="Times New Roman" w:cs="Times New Roman"/>
          <w:b/>
        </w:rPr>
        <w:t xml:space="preserve"> </w:t>
      </w:r>
      <w:r w:rsidR="00AE51A5">
        <w:rPr>
          <w:rFonts w:ascii="Times New Roman" w:hAnsi="Times New Roman" w:cs="Times New Roman"/>
        </w:rPr>
        <w:t xml:space="preserve">lub </w:t>
      </w:r>
      <w:r w:rsidR="00857E71">
        <w:rPr>
          <w:rFonts w:ascii="Times New Roman" w:hAnsi="Times New Roman" w:cs="Times New Roman"/>
        </w:rPr>
        <w:t xml:space="preserve">może je </w:t>
      </w:r>
      <w:r w:rsidR="00850D2C">
        <w:rPr>
          <w:rFonts w:ascii="Times New Roman" w:hAnsi="Times New Roman" w:cs="Times New Roman"/>
        </w:rPr>
        <w:t>uzyskać za pomocą bezpłatnych i </w:t>
      </w:r>
      <w:r w:rsidR="00857E71">
        <w:rPr>
          <w:rFonts w:ascii="Times New Roman" w:hAnsi="Times New Roman" w:cs="Times New Roman"/>
        </w:rPr>
        <w:t>ogólnodostępnych baz danych, w szczególności rejestrów publicznyc</w:t>
      </w:r>
      <w:r w:rsidR="009C33A2">
        <w:rPr>
          <w:rFonts w:ascii="Times New Roman" w:hAnsi="Times New Roman" w:cs="Times New Roman"/>
        </w:rPr>
        <w:t>h w rozumieniu ustawy z dnia 17 </w:t>
      </w:r>
      <w:r w:rsidR="00857E71">
        <w:rPr>
          <w:rFonts w:ascii="Times New Roman" w:hAnsi="Times New Roman" w:cs="Times New Roman"/>
        </w:rPr>
        <w:t xml:space="preserve">lutego 2005 r. o informatyzacji </w:t>
      </w:r>
      <w:r w:rsidR="001D645D">
        <w:rPr>
          <w:rFonts w:ascii="Times New Roman" w:hAnsi="Times New Roman" w:cs="Times New Roman"/>
        </w:rPr>
        <w:t>działalności podmiotów realizujących zadania publiczne (</w:t>
      </w:r>
      <w:r w:rsidR="00FF5D92">
        <w:rPr>
          <w:rFonts w:ascii="Times New Roman" w:hAnsi="Times New Roman"/>
        </w:rPr>
        <w:t>Dz. U. z 201</w:t>
      </w:r>
      <w:r w:rsidR="008C6305">
        <w:rPr>
          <w:rFonts w:ascii="Times New Roman" w:hAnsi="Times New Roman"/>
        </w:rPr>
        <w:t>7</w:t>
      </w:r>
      <w:r w:rsidR="00FF5D92">
        <w:rPr>
          <w:rFonts w:ascii="Times New Roman" w:hAnsi="Times New Roman"/>
        </w:rPr>
        <w:t xml:space="preserve"> poz. </w:t>
      </w:r>
      <w:r w:rsidR="008C6305">
        <w:rPr>
          <w:rFonts w:ascii="Times New Roman" w:hAnsi="Times New Roman"/>
        </w:rPr>
        <w:t>570</w:t>
      </w:r>
      <w:r w:rsidR="00441D4C">
        <w:rPr>
          <w:rFonts w:ascii="Times New Roman" w:hAnsi="Times New Roman"/>
        </w:rPr>
        <w:t xml:space="preserve"> ze zm.</w:t>
      </w:r>
      <w:r w:rsidR="00FF5D92">
        <w:rPr>
          <w:rFonts w:ascii="Times New Roman" w:hAnsi="Times New Roman"/>
        </w:rPr>
        <w:t>).</w:t>
      </w:r>
    </w:p>
    <w:p w:rsidR="009F67A9" w:rsidRDefault="009F67A9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9F67A9">
        <w:rPr>
          <w:rFonts w:ascii="Times New Roman" w:hAnsi="Times New Roman" w:cs="Times New Roman"/>
        </w:rPr>
        <w:t xml:space="preserve">W przypadku </w:t>
      </w:r>
      <w:r>
        <w:rPr>
          <w:rFonts w:ascii="Times New Roman" w:hAnsi="Times New Roman" w:cs="Times New Roman"/>
        </w:rPr>
        <w:t xml:space="preserve">wskazania przez </w:t>
      </w:r>
      <w:r w:rsidRPr="009F67A9">
        <w:rPr>
          <w:rFonts w:ascii="Times New Roman" w:hAnsi="Times New Roman" w:cs="Times New Roman"/>
          <w:b/>
        </w:rPr>
        <w:t>Wykonawcę</w:t>
      </w:r>
      <w:r>
        <w:rPr>
          <w:rFonts w:ascii="Times New Roman" w:hAnsi="Times New Roman" w:cs="Times New Roman"/>
        </w:rPr>
        <w:t xml:space="preserve"> dostępności oświadczeń lub </w:t>
      </w:r>
      <w:r w:rsidR="00AE7E7A">
        <w:rPr>
          <w:rFonts w:ascii="Times New Roman" w:hAnsi="Times New Roman" w:cs="Times New Roman"/>
        </w:rPr>
        <w:t>dokumentów, o których mowa w §</w:t>
      </w:r>
      <w:r w:rsidR="00591087">
        <w:rPr>
          <w:rFonts w:ascii="Times New Roman" w:hAnsi="Times New Roman" w:cs="Times New Roman"/>
        </w:rPr>
        <w:t xml:space="preserve">2, </w:t>
      </w:r>
      <w:r w:rsidR="00D376E4">
        <w:rPr>
          <w:rFonts w:ascii="Times New Roman" w:hAnsi="Times New Roman" w:cs="Times New Roman"/>
        </w:rPr>
        <w:t>§</w:t>
      </w:r>
      <w:r w:rsidR="00AE7E7A">
        <w:rPr>
          <w:rFonts w:ascii="Times New Roman" w:hAnsi="Times New Roman" w:cs="Times New Roman"/>
        </w:rPr>
        <w:t>5 </w:t>
      </w:r>
      <w:r w:rsidR="00B50AF2">
        <w:rPr>
          <w:rFonts w:ascii="Times New Roman" w:hAnsi="Times New Roman" w:cs="Times New Roman"/>
        </w:rPr>
        <w:t xml:space="preserve">i §7 </w:t>
      </w:r>
      <w:r w:rsidR="00477B6D">
        <w:rPr>
          <w:rFonts w:ascii="Times New Roman" w:hAnsi="Times New Roman" w:cs="Times New Roman"/>
        </w:rPr>
        <w:t>R</w:t>
      </w:r>
      <w:r w:rsidR="009D5522">
        <w:rPr>
          <w:rFonts w:ascii="Times New Roman" w:hAnsi="Times New Roman" w:cs="Times New Roman"/>
        </w:rPr>
        <w:t>ozporządzenia Ministra Rozwoju z dnia 26 lipca 2016 r. w formie elektronicznej pod określonymi adresami internetowymi</w:t>
      </w:r>
      <w:r w:rsidR="002F7CB1">
        <w:rPr>
          <w:rFonts w:ascii="Times New Roman" w:hAnsi="Times New Roman" w:cs="Times New Roman"/>
        </w:rPr>
        <w:t xml:space="preserve"> ogólnodostępnych i bezpłatnych baz danych, </w:t>
      </w:r>
      <w:r w:rsidR="002F7CB1" w:rsidRPr="002F7CB1">
        <w:rPr>
          <w:rFonts w:ascii="Times New Roman" w:hAnsi="Times New Roman" w:cs="Times New Roman"/>
          <w:b/>
        </w:rPr>
        <w:t>Zamawiający</w:t>
      </w:r>
      <w:r w:rsidR="002F7CB1">
        <w:rPr>
          <w:rFonts w:ascii="Times New Roman" w:hAnsi="Times New Roman" w:cs="Times New Roman"/>
        </w:rPr>
        <w:t xml:space="preserve"> pobiera samodzielnie </w:t>
      </w:r>
      <w:r w:rsidR="00D376E4">
        <w:rPr>
          <w:rFonts w:ascii="Times New Roman" w:hAnsi="Times New Roman" w:cs="Times New Roman"/>
        </w:rPr>
        <w:t>z </w:t>
      </w:r>
      <w:r w:rsidR="00CC0988">
        <w:rPr>
          <w:rFonts w:ascii="Times New Roman" w:hAnsi="Times New Roman" w:cs="Times New Roman"/>
        </w:rPr>
        <w:t xml:space="preserve">tych baz danych wskazane przez </w:t>
      </w:r>
      <w:r w:rsidR="00CC0988" w:rsidRPr="00CC0988">
        <w:rPr>
          <w:rFonts w:ascii="Times New Roman" w:hAnsi="Times New Roman" w:cs="Times New Roman"/>
          <w:b/>
        </w:rPr>
        <w:t>Wykonawcę</w:t>
      </w:r>
      <w:r w:rsidR="00CC0988">
        <w:rPr>
          <w:rFonts w:ascii="Times New Roman" w:hAnsi="Times New Roman" w:cs="Times New Roman"/>
        </w:rPr>
        <w:t xml:space="preserve"> oświadczenia </w:t>
      </w:r>
      <w:r w:rsidR="00363A14">
        <w:rPr>
          <w:rFonts w:ascii="Times New Roman" w:hAnsi="Times New Roman" w:cs="Times New Roman"/>
        </w:rPr>
        <w:t>lub</w:t>
      </w:r>
      <w:r w:rsidR="00CC0988">
        <w:rPr>
          <w:rFonts w:ascii="Times New Roman" w:hAnsi="Times New Roman" w:cs="Times New Roman"/>
        </w:rPr>
        <w:t xml:space="preserve"> dokumenty.</w:t>
      </w:r>
    </w:p>
    <w:p w:rsidR="00883BD1" w:rsidRDefault="00883BD1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wskazania przez </w:t>
      </w:r>
      <w:r w:rsidRPr="00883BD1">
        <w:rPr>
          <w:rFonts w:ascii="Times New Roman" w:hAnsi="Times New Roman" w:cs="Times New Roman"/>
          <w:b/>
        </w:rPr>
        <w:t>Wykonawcę</w:t>
      </w:r>
      <w:r>
        <w:rPr>
          <w:rFonts w:ascii="Times New Roman" w:hAnsi="Times New Roman" w:cs="Times New Roman"/>
        </w:rPr>
        <w:t xml:space="preserve"> oświadczeń lub dokumentów</w:t>
      </w:r>
      <w:r w:rsidR="00A533E5">
        <w:rPr>
          <w:rFonts w:ascii="Times New Roman" w:hAnsi="Times New Roman" w:cs="Times New Roman"/>
        </w:rPr>
        <w:t>, o których mowa w </w:t>
      </w:r>
      <w:r w:rsidR="005C27F7">
        <w:rPr>
          <w:rFonts w:ascii="Times New Roman" w:hAnsi="Times New Roman" w:cs="Times New Roman"/>
        </w:rPr>
        <w:t>§2, §5 i §7 R</w:t>
      </w:r>
      <w:r w:rsidR="009C223C">
        <w:rPr>
          <w:rFonts w:ascii="Times New Roman" w:hAnsi="Times New Roman" w:cs="Times New Roman"/>
        </w:rPr>
        <w:t>ozporządzenia Ministra Rozwoju z dnia 26 lipca 2016 r.</w:t>
      </w:r>
      <w:r w:rsidR="0064496D">
        <w:rPr>
          <w:rFonts w:ascii="Times New Roman" w:hAnsi="Times New Roman" w:cs="Times New Roman"/>
        </w:rPr>
        <w:t>, które znajdują się </w:t>
      </w:r>
      <w:r w:rsidR="00A533E5">
        <w:rPr>
          <w:rFonts w:ascii="Times New Roman" w:hAnsi="Times New Roman" w:cs="Times New Roman"/>
        </w:rPr>
        <w:t xml:space="preserve">w posiadaniu </w:t>
      </w:r>
      <w:r w:rsidR="00A533E5" w:rsidRPr="00A533E5">
        <w:rPr>
          <w:rFonts w:ascii="Times New Roman" w:hAnsi="Times New Roman" w:cs="Times New Roman"/>
          <w:b/>
        </w:rPr>
        <w:t>Zamawiającego</w:t>
      </w:r>
      <w:r w:rsidR="00A533E5">
        <w:rPr>
          <w:rFonts w:ascii="Times New Roman" w:hAnsi="Times New Roman" w:cs="Times New Roman"/>
        </w:rPr>
        <w:t xml:space="preserve">, w szczególności </w:t>
      </w:r>
      <w:r w:rsidR="0044703B">
        <w:rPr>
          <w:rFonts w:ascii="Times New Roman" w:hAnsi="Times New Roman" w:cs="Times New Roman"/>
        </w:rPr>
        <w:t>oświadczeń lub dokumentów przechowywanych przez</w:t>
      </w:r>
      <w:r w:rsidR="0064496D">
        <w:rPr>
          <w:rFonts w:ascii="Times New Roman" w:hAnsi="Times New Roman" w:cs="Times New Roman"/>
        </w:rPr>
        <w:t> </w:t>
      </w:r>
      <w:r w:rsidR="0044703B" w:rsidRPr="0044703B">
        <w:rPr>
          <w:rFonts w:ascii="Times New Roman" w:hAnsi="Times New Roman" w:cs="Times New Roman"/>
          <w:b/>
        </w:rPr>
        <w:t>Zamawiającego</w:t>
      </w:r>
      <w:r w:rsidR="0044703B">
        <w:rPr>
          <w:rFonts w:ascii="Times New Roman" w:hAnsi="Times New Roman" w:cs="Times New Roman"/>
        </w:rPr>
        <w:t xml:space="preserve"> zgodnie z art. </w:t>
      </w:r>
      <w:r w:rsidR="006C2B02">
        <w:rPr>
          <w:rFonts w:ascii="Times New Roman" w:hAnsi="Times New Roman" w:cs="Times New Roman"/>
        </w:rPr>
        <w:t xml:space="preserve">97 ust. 1 Ustawy </w:t>
      </w:r>
      <w:proofErr w:type="spellStart"/>
      <w:r w:rsidR="006C2B02">
        <w:rPr>
          <w:rFonts w:ascii="Times New Roman" w:hAnsi="Times New Roman" w:cs="Times New Roman"/>
        </w:rPr>
        <w:t>Pzp</w:t>
      </w:r>
      <w:proofErr w:type="spellEnd"/>
      <w:r w:rsidR="006C2B02">
        <w:rPr>
          <w:rFonts w:ascii="Times New Roman" w:hAnsi="Times New Roman" w:cs="Times New Roman"/>
        </w:rPr>
        <w:t xml:space="preserve">, </w:t>
      </w:r>
      <w:r w:rsidR="006C2B02" w:rsidRPr="006C2B02">
        <w:rPr>
          <w:rFonts w:ascii="Times New Roman" w:hAnsi="Times New Roman" w:cs="Times New Roman"/>
          <w:b/>
        </w:rPr>
        <w:t>Zamawiający</w:t>
      </w:r>
      <w:r w:rsidR="006C2B02">
        <w:rPr>
          <w:rFonts w:ascii="Times New Roman" w:hAnsi="Times New Roman" w:cs="Times New Roman"/>
        </w:rPr>
        <w:t xml:space="preserve"> w celu potwierdzenia okoliczności, o których mowa w art. 25 ust. 1 </w:t>
      </w:r>
      <w:proofErr w:type="spellStart"/>
      <w:r w:rsidR="006C2B02">
        <w:rPr>
          <w:rFonts w:ascii="Times New Roman" w:hAnsi="Times New Roman" w:cs="Times New Roman"/>
        </w:rPr>
        <w:t>pkt</w:t>
      </w:r>
      <w:proofErr w:type="spellEnd"/>
      <w:r w:rsidR="006C2B02">
        <w:rPr>
          <w:rFonts w:ascii="Times New Roman" w:hAnsi="Times New Roman" w:cs="Times New Roman"/>
        </w:rPr>
        <w:t xml:space="preserve"> 1 i 3 Ustawy </w:t>
      </w:r>
      <w:proofErr w:type="spellStart"/>
      <w:r w:rsidR="006C2B02">
        <w:rPr>
          <w:rFonts w:ascii="Times New Roman" w:hAnsi="Times New Roman" w:cs="Times New Roman"/>
        </w:rPr>
        <w:t>Pzp</w:t>
      </w:r>
      <w:proofErr w:type="spellEnd"/>
      <w:r w:rsidR="006C2B02">
        <w:rPr>
          <w:rFonts w:ascii="Times New Roman" w:hAnsi="Times New Roman" w:cs="Times New Roman"/>
        </w:rPr>
        <w:t>, korzysta z posiadanych oświadczeń lub dokumentów, o ile są one aktualne.</w:t>
      </w:r>
    </w:p>
    <w:p w:rsidR="00450B91" w:rsidRPr="00755B14" w:rsidRDefault="00C17112" w:rsidP="00755B14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przypadku, o którym mowa w SIWZ, Rozdział A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IX.</w:t>
      </w:r>
      <w:r w:rsidR="00363A14">
        <w:rPr>
          <w:rFonts w:ascii="Times New Roman" w:hAnsi="Times New Roman" w:cs="Times New Roman"/>
        </w:rPr>
        <w:t>9</w:t>
      </w:r>
      <w:r w:rsidR="00EA24BB">
        <w:rPr>
          <w:rFonts w:ascii="Times New Roman" w:hAnsi="Times New Roman" w:cs="Times New Roman"/>
        </w:rPr>
        <w:t xml:space="preserve">, </w:t>
      </w:r>
      <w:r w:rsidR="00EA24BB" w:rsidRPr="00EA24BB">
        <w:rPr>
          <w:rFonts w:ascii="Times New Roman" w:hAnsi="Times New Roman" w:cs="Times New Roman"/>
          <w:b/>
        </w:rPr>
        <w:t>Zamawiający</w:t>
      </w:r>
      <w:r w:rsidR="00EA24BB">
        <w:rPr>
          <w:rFonts w:ascii="Times New Roman" w:hAnsi="Times New Roman" w:cs="Times New Roman"/>
        </w:rPr>
        <w:t xml:space="preserve"> może żądać od </w:t>
      </w:r>
      <w:r w:rsidR="00EA24BB" w:rsidRPr="00EA24BB">
        <w:rPr>
          <w:rFonts w:ascii="Times New Roman" w:hAnsi="Times New Roman" w:cs="Times New Roman"/>
          <w:b/>
        </w:rPr>
        <w:t xml:space="preserve">Wykonawcy </w:t>
      </w:r>
      <w:r w:rsidR="00EA24BB">
        <w:rPr>
          <w:rFonts w:ascii="Times New Roman" w:hAnsi="Times New Roman" w:cs="Times New Roman"/>
        </w:rPr>
        <w:t xml:space="preserve">przedstawienia tłumaczenia na język polski wskazanych przez </w:t>
      </w:r>
      <w:r w:rsidR="00EA24BB" w:rsidRPr="00EA24BB">
        <w:rPr>
          <w:rFonts w:ascii="Times New Roman" w:hAnsi="Times New Roman" w:cs="Times New Roman"/>
          <w:b/>
        </w:rPr>
        <w:t>Wykonawcę</w:t>
      </w:r>
      <w:r w:rsidR="00EA24BB">
        <w:rPr>
          <w:rFonts w:ascii="Times New Roman" w:hAnsi="Times New Roman" w:cs="Times New Roman"/>
        </w:rPr>
        <w:t xml:space="preserve"> i pobranych samodzielnie przez </w:t>
      </w:r>
      <w:r w:rsidR="00EA24BB" w:rsidRPr="00EA24BB">
        <w:rPr>
          <w:rFonts w:ascii="Times New Roman" w:hAnsi="Times New Roman" w:cs="Times New Roman"/>
          <w:b/>
        </w:rPr>
        <w:t>Zamawiającego</w:t>
      </w:r>
      <w:r w:rsidR="00EA24BB">
        <w:rPr>
          <w:rFonts w:ascii="Times New Roman" w:hAnsi="Times New Roman" w:cs="Times New Roman"/>
        </w:rPr>
        <w:t xml:space="preserve"> dokumentów.</w:t>
      </w:r>
    </w:p>
    <w:p w:rsidR="007143BE" w:rsidRPr="00755B14" w:rsidRDefault="007143BE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755B14">
        <w:rPr>
          <w:rFonts w:ascii="Times New Roman" w:hAnsi="Times New Roman" w:cs="Times New Roman"/>
        </w:rPr>
        <w:t>Dokumenty</w:t>
      </w:r>
      <w:r w:rsidR="001A3AEE">
        <w:rPr>
          <w:rFonts w:ascii="Times New Roman" w:hAnsi="Times New Roman" w:cs="Times New Roman"/>
        </w:rPr>
        <w:t xml:space="preserve"> lub oświadczenia</w:t>
      </w:r>
      <w:r w:rsidRPr="00755B14">
        <w:rPr>
          <w:rFonts w:ascii="Times New Roman" w:hAnsi="Times New Roman" w:cs="Times New Roman"/>
        </w:rPr>
        <w:t>, o których mowa w rozporządzeniu Ministra Rozwoju z dnia 26 lipca 2016 r.</w:t>
      </w:r>
      <w:r w:rsidR="00A60C90" w:rsidRPr="00755B14">
        <w:rPr>
          <w:rFonts w:ascii="Times New Roman" w:hAnsi="Times New Roman" w:cs="Times New Roman"/>
        </w:rPr>
        <w:t>, składane są w oryginale lub kopii poświadczonej za zgodność z oryginałem.</w:t>
      </w:r>
      <w:r w:rsidR="00755B14" w:rsidRPr="00755B14">
        <w:rPr>
          <w:rFonts w:ascii="Times New Roman" w:hAnsi="Times New Roman" w:cs="Times New Roman"/>
        </w:rPr>
        <w:t xml:space="preserve"> Poświadczenie za zgodność z oryginałem następuje przez opatrzenie kopii dokumentu lub kopii oświadczenia, sporządzonych w postaci papierowej, własnoręcznym podpisem.</w:t>
      </w:r>
    </w:p>
    <w:p w:rsidR="00B97AA4" w:rsidRPr="00B32892" w:rsidRDefault="00EE0D73" w:rsidP="00B32892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20687B">
        <w:rPr>
          <w:rFonts w:ascii="Times New Roman" w:hAnsi="Times New Roman" w:cs="Times New Roman"/>
        </w:rPr>
        <w:t xml:space="preserve">Poświadczenia </w:t>
      </w:r>
      <w:r w:rsidR="003D21B4" w:rsidRPr="0020687B">
        <w:rPr>
          <w:rFonts w:ascii="Times New Roman" w:hAnsi="Times New Roman" w:cs="Times New Roman"/>
        </w:rPr>
        <w:t xml:space="preserve">za zgodność z oryginałem dokonuje odpowiednio </w:t>
      </w:r>
      <w:r w:rsidR="003D21B4" w:rsidRPr="0020687B">
        <w:rPr>
          <w:rFonts w:ascii="Times New Roman" w:hAnsi="Times New Roman" w:cs="Times New Roman"/>
          <w:b/>
        </w:rPr>
        <w:t>Wykonawca</w:t>
      </w:r>
      <w:r w:rsidR="003D21B4" w:rsidRPr="0020687B">
        <w:rPr>
          <w:rFonts w:ascii="Times New Roman" w:hAnsi="Times New Roman" w:cs="Times New Roman"/>
        </w:rPr>
        <w:t xml:space="preserve">, podmiot, na którego zdolnościach lub sytuacji polega </w:t>
      </w:r>
      <w:r w:rsidR="003D21B4" w:rsidRPr="0020687B">
        <w:rPr>
          <w:rFonts w:ascii="Times New Roman" w:hAnsi="Times New Roman" w:cs="Times New Roman"/>
          <w:b/>
        </w:rPr>
        <w:t>Wykonawca</w:t>
      </w:r>
      <w:r w:rsidR="003D21B4" w:rsidRPr="0020687B">
        <w:rPr>
          <w:rFonts w:ascii="Times New Roman" w:hAnsi="Times New Roman" w:cs="Times New Roman"/>
        </w:rPr>
        <w:t xml:space="preserve">, </w:t>
      </w:r>
      <w:r w:rsidR="00C512FC" w:rsidRPr="0020687B">
        <w:rPr>
          <w:rFonts w:ascii="Times New Roman" w:hAnsi="Times New Roman" w:cs="Times New Roman"/>
          <w:b/>
        </w:rPr>
        <w:t>W</w:t>
      </w:r>
      <w:r w:rsidR="003D21B4" w:rsidRPr="0020687B">
        <w:rPr>
          <w:rFonts w:ascii="Times New Roman" w:hAnsi="Times New Roman" w:cs="Times New Roman"/>
          <w:b/>
        </w:rPr>
        <w:t>ykonawcy</w:t>
      </w:r>
      <w:r w:rsidR="003D21B4" w:rsidRPr="0020687B">
        <w:rPr>
          <w:rFonts w:ascii="Times New Roman" w:hAnsi="Times New Roman" w:cs="Times New Roman"/>
        </w:rPr>
        <w:t xml:space="preserve"> wspólnie ubiegający się o udzielenie zamówienia publicznego albo podwykonawca, w zakresie dokumentów</w:t>
      </w:r>
      <w:r w:rsidR="0020687B" w:rsidRPr="0020687B">
        <w:rPr>
          <w:rFonts w:ascii="Times New Roman" w:hAnsi="Times New Roman" w:cs="Times New Roman"/>
        </w:rPr>
        <w:t xml:space="preserve"> lub oświadczeń</w:t>
      </w:r>
      <w:r w:rsidR="003D21B4" w:rsidRPr="0020687B">
        <w:rPr>
          <w:rFonts w:ascii="Times New Roman" w:hAnsi="Times New Roman" w:cs="Times New Roman"/>
        </w:rPr>
        <w:t xml:space="preserve">, które </w:t>
      </w:r>
      <w:r w:rsidR="00550A44" w:rsidRPr="0020687B">
        <w:rPr>
          <w:rFonts w:ascii="Times New Roman" w:hAnsi="Times New Roman" w:cs="Times New Roman"/>
        </w:rPr>
        <w:t>każdego z nich dotyczą.</w:t>
      </w:r>
    </w:p>
    <w:p w:rsidR="00F066B8" w:rsidRPr="00571DBE" w:rsidRDefault="00F066B8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571DBE">
        <w:rPr>
          <w:rFonts w:ascii="Times New Roman" w:hAnsi="Times New Roman" w:cs="Times New Roman"/>
          <w:b/>
        </w:rPr>
        <w:t>Zamawiający</w:t>
      </w:r>
      <w:r w:rsidRPr="00571DBE">
        <w:rPr>
          <w:rFonts w:ascii="Times New Roman" w:hAnsi="Times New Roman" w:cs="Times New Roman"/>
        </w:rPr>
        <w:t xml:space="preserve"> może żądać </w:t>
      </w:r>
      <w:r w:rsidR="006846EC" w:rsidRPr="00571DBE">
        <w:rPr>
          <w:rFonts w:ascii="Times New Roman" w:hAnsi="Times New Roman" w:cs="Times New Roman"/>
        </w:rPr>
        <w:t>przedstawienia oryginału lub notarialnie poświadczonej kopii dokumentów</w:t>
      </w:r>
      <w:r w:rsidR="00571DBE" w:rsidRPr="00571DBE">
        <w:rPr>
          <w:rFonts w:ascii="Times New Roman" w:hAnsi="Times New Roman" w:cs="Times New Roman"/>
        </w:rPr>
        <w:t xml:space="preserve"> lub </w:t>
      </w:r>
      <w:r w:rsidR="00377389" w:rsidRPr="00571DBE">
        <w:rPr>
          <w:rFonts w:ascii="Times New Roman" w:hAnsi="Times New Roman" w:cs="Times New Roman"/>
        </w:rPr>
        <w:t>oświadczeń</w:t>
      </w:r>
      <w:r w:rsidR="006846EC" w:rsidRPr="00571DBE">
        <w:rPr>
          <w:rFonts w:ascii="Times New Roman" w:hAnsi="Times New Roman" w:cs="Times New Roman"/>
        </w:rPr>
        <w:t>, o których</w:t>
      </w:r>
      <w:r w:rsidR="00377389" w:rsidRPr="00571DBE">
        <w:rPr>
          <w:rFonts w:ascii="Times New Roman" w:hAnsi="Times New Roman" w:cs="Times New Roman"/>
        </w:rPr>
        <w:t xml:space="preserve"> mowa w rozporządzeniu, </w:t>
      </w:r>
      <w:r w:rsidR="00EA14CC" w:rsidRPr="00571DBE">
        <w:rPr>
          <w:rFonts w:ascii="Times New Roman" w:hAnsi="Times New Roman" w:cs="Times New Roman"/>
        </w:rPr>
        <w:t>wyłącznie wtedy</w:t>
      </w:r>
      <w:r w:rsidR="00B7658E" w:rsidRPr="00571DBE">
        <w:rPr>
          <w:rFonts w:ascii="Times New Roman" w:hAnsi="Times New Roman" w:cs="Times New Roman"/>
        </w:rPr>
        <w:t xml:space="preserve">, gdy </w:t>
      </w:r>
      <w:r w:rsidR="00377389" w:rsidRPr="00571DBE">
        <w:rPr>
          <w:rFonts w:ascii="Times New Roman" w:hAnsi="Times New Roman" w:cs="Times New Roman"/>
        </w:rPr>
        <w:t>złożona kopia</w:t>
      </w:r>
      <w:r w:rsidR="00571DBE" w:rsidRPr="00571DBE">
        <w:rPr>
          <w:rFonts w:ascii="Times New Roman" w:hAnsi="Times New Roman" w:cs="Times New Roman"/>
        </w:rPr>
        <w:t xml:space="preserve"> jest nieczytelna lub </w:t>
      </w:r>
      <w:r w:rsidR="00EA14CC" w:rsidRPr="00571DBE">
        <w:rPr>
          <w:rFonts w:ascii="Times New Roman" w:hAnsi="Times New Roman" w:cs="Times New Roman"/>
        </w:rPr>
        <w:t>budzi wątpliwości</w:t>
      </w:r>
      <w:r w:rsidR="00CC6175" w:rsidRPr="00571DBE">
        <w:rPr>
          <w:rFonts w:ascii="Times New Roman" w:hAnsi="Times New Roman" w:cs="Times New Roman"/>
        </w:rPr>
        <w:t xml:space="preserve">, </w:t>
      </w:r>
      <w:r w:rsidR="00EA14CC" w:rsidRPr="00571DBE">
        <w:rPr>
          <w:rFonts w:ascii="Times New Roman" w:hAnsi="Times New Roman" w:cs="Times New Roman"/>
        </w:rPr>
        <w:t>co do jej prawdziwości.</w:t>
      </w:r>
      <w:r w:rsidR="006846EC" w:rsidRPr="00571DBE">
        <w:rPr>
          <w:rFonts w:ascii="Times New Roman" w:hAnsi="Times New Roman" w:cs="Times New Roman"/>
        </w:rPr>
        <w:t xml:space="preserve"> </w:t>
      </w:r>
    </w:p>
    <w:p w:rsidR="00FA5D72" w:rsidRPr="00613AC5" w:rsidRDefault="00FA5D7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613AC5">
        <w:rPr>
          <w:rFonts w:ascii="Times New Roman" w:hAnsi="Times New Roman" w:cs="Times New Roman"/>
        </w:rPr>
        <w:t>Dokumenty</w:t>
      </w:r>
      <w:r w:rsidR="00613AC5" w:rsidRPr="00613AC5">
        <w:rPr>
          <w:rFonts w:ascii="Times New Roman" w:hAnsi="Times New Roman" w:cs="Times New Roman"/>
        </w:rPr>
        <w:t xml:space="preserve"> lub oświadczenia,</w:t>
      </w:r>
      <w:r w:rsidR="001A3AEE">
        <w:rPr>
          <w:rFonts w:ascii="Times New Roman" w:hAnsi="Times New Roman" w:cs="Times New Roman"/>
        </w:rPr>
        <w:t xml:space="preserve"> o których mowa w rozporządzeniu</w:t>
      </w:r>
      <w:r w:rsidRPr="00613AC5">
        <w:rPr>
          <w:rFonts w:ascii="Times New Roman" w:hAnsi="Times New Roman" w:cs="Times New Roman"/>
        </w:rPr>
        <w:t xml:space="preserve"> sporządzone w języku obcym są składane wraz z tłumaczeniem na język polski.</w:t>
      </w:r>
    </w:p>
    <w:p w:rsidR="00135887" w:rsidRPr="003D5B93" w:rsidRDefault="00135887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3D5B93">
        <w:rPr>
          <w:rFonts w:ascii="Times New Roman" w:hAnsi="Times New Roman" w:cs="Times New Roman"/>
        </w:rPr>
        <w:t xml:space="preserve">Jeżeli </w:t>
      </w:r>
      <w:r w:rsidR="00C0522C" w:rsidRPr="003D5B93">
        <w:rPr>
          <w:rFonts w:ascii="Times New Roman" w:hAnsi="Times New Roman" w:cs="Times New Roman"/>
          <w:b/>
        </w:rPr>
        <w:t>Wykonawca</w:t>
      </w:r>
      <w:r w:rsidR="00C0522C" w:rsidRPr="003D5B93">
        <w:rPr>
          <w:rFonts w:ascii="Times New Roman" w:hAnsi="Times New Roman" w:cs="Times New Roman"/>
        </w:rPr>
        <w:t xml:space="preserve"> nie złożył oświadczenia, o którym mowa w art. 25a ust. 1, oświadczeń lub dokumentów potwierdzających okoliczności, o których mowa w art. 25 ust. 1, lub i</w:t>
      </w:r>
      <w:r w:rsidR="00D81AEC" w:rsidRPr="003D5B93">
        <w:rPr>
          <w:rFonts w:ascii="Times New Roman" w:hAnsi="Times New Roman" w:cs="Times New Roman"/>
        </w:rPr>
        <w:t>nnych dokumentów niezbędnych do </w:t>
      </w:r>
      <w:r w:rsidR="00C0522C" w:rsidRPr="003D5B93">
        <w:rPr>
          <w:rFonts w:ascii="Times New Roman" w:hAnsi="Times New Roman" w:cs="Times New Roman"/>
        </w:rPr>
        <w:t>przeprowadzenia postępowania, oświadczenia lub dokumenty</w:t>
      </w:r>
      <w:r w:rsidR="00A040D8" w:rsidRPr="003D5B93">
        <w:rPr>
          <w:rFonts w:ascii="Times New Roman" w:hAnsi="Times New Roman" w:cs="Times New Roman"/>
        </w:rPr>
        <w:t xml:space="preserve"> są niekompletne, zawierają błę</w:t>
      </w:r>
      <w:r w:rsidR="00535786" w:rsidRPr="003D5B93">
        <w:rPr>
          <w:rFonts w:ascii="Times New Roman" w:hAnsi="Times New Roman" w:cs="Times New Roman"/>
        </w:rPr>
        <w:t>dy</w:t>
      </w:r>
      <w:r w:rsidR="00547B08" w:rsidRPr="003D5B93">
        <w:rPr>
          <w:rFonts w:ascii="Times New Roman" w:hAnsi="Times New Roman" w:cs="Times New Roman"/>
        </w:rPr>
        <w:t xml:space="preserve"> </w:t>
      </w:r>
      <w:r w:rsidR="00A040D8" w:rsidRPr="003D5B93">
        <w:rPr>
          <w:rFonts w:ascii="Times New Roman" w:hAnsi="Times New Roman" w:cs="Times New Roman"/>
        </w:rPr>
        <w:t xml:space="preserve">lub budzą wskazane przez </w:t>
      </w:r>
      <w:r w:rsidR="00A040D8" w:rsidRPr="003D5B93">
        <w:rPr>
          <w:rFonts w:ascii="Times New Roman" w:hAnsi="Times New Roman" w:cs="Times New Roman"/>
          <w:b/>
        </w:rPr>
        <w:t>Zamawiającego</w:t>
      </w:r>
      <w:r w:rsidR="00A040D8" w:rsidRPr="003D5B93">
        <w:rPr>
          <w:rFonts w:ascii="Times New Roman" w:hAnsi="Times New Roman" w:cs="Times New Roman"/>
        </w:rPr>
        <w:t xml:space="preserve"> wątpliwości, </w:t>
      </w:r>
      <w:r w:rsidR="00A040D8" w:rsidRPr="003D5B93">
        <w:rPr>
          <w:rFonts w:ascii="Times New Roman" w:hAnsi="Times New Roman" w:cs="Times New Roman"/>
          <w:b/>
        </w:rPr>
        <w:t>Zamawiający</w:t>
      </w:r>
      <w:r w:rsidR="00A040D8" w:rsidRPr="003D5B93">
        <w:rPr>
          <w:rFonts w:ascii="Times New Roman" w:hAnsi="Times New Roman" w:cs="Times New Roman"/>
        </w:rPr>
        <w:t xml:space="preserve"> wzywa </w:t>
      </w:r>
      <w:r w:rsidR="00140C7F" w:rsidRPr="003D5B93">
        <w:rPr>
          <w:rFonts w:ascii="Times New Roman" w:hAnsi="Times New Roman" w:cs="Times New Roman"/>
        </w:rPr>
        <w:t>do</w:t>
      </w:r>
      <w:r w:rsidR="00C421A5" w:rsidRPr="003D5B93">
        <w:rPr>
          <w:rFonts w:ascii="Times New Roman" w:hAnsi="Times New Roman" w:cs="Times New Roman"/>
        </w:rPr>
        <w:t xml:space="preserve"> ich złożenia, uzupełnienia lub </w:t>
      </w:r>
      <w:r w:rsidR="00140C7F" w:rsidRPr="003D5B93">
        <w:rPr>
          <w:rFonts w:ascii="Times New Roman" w:hAnsi="Times New Roman" w:cs="Times New Roman"/>
        </w:rPr>
        <w:t xml:space="preserve">poprawienia lub do udzielania wyjaśnień </w:t>
      </w:r>
      <w:r w:rsidR="001C4237" w:rsidRPr="003D5B93">
        <w:rPr>
          <w:rFonts w:ascii="Times New Roman" w:hAnsi="Times New Roman" w:cs="Times New Roman"/>
        </w:rPr>
        <w:t xml:space="preserve">w </w:t>
      </w:r>
      <w:r w:rsidR="00140C7F" w:rsidRPr="003D5B93">
        <w:rPr>
          <w:rFonts w:ascii="Times New Roman" w:hAnsi="Times New Roman" w:cs="Times New Roman"/>
        </w:rPr>
        <w:t>terminie przez sieb</w:t>
      </w:r>
      <w:r w:rsidR="00C421A5" w:rsidRPr="003D5B93">
        <w:rPr>
          <w:rFonts w:ascii="Times New Roman" w:hAnsi="Times New Roman" w:cs="Times New Roman"/>
        </w:rPr>
        <w:t>ie wskazanym, chyba że mimo ich </w:t>
      </w:r>
      <w:r w:rsidR="00140C7F" w:rsidRPr="003D5B93">
        <w:rPr>
          <w:rFonts w:ascii="Times New Roman" w:hAnsi="Times New Roman" w:cs="Times New Roman"/>
        </w:rPr>
        <w:t>złożenia, uzupełnienia lub poprawienia</w:t>
      </w:r>
      <w:r w:rsidR="00330039" w:rsidRPr="003D5B93">
        <w:rPr>
          <w:rFonts w:ascii="Times New Roman" w:hAnsi="Times New Roman" w:cs="Times New Roman"/>
        </w:rPr>
        <w:t xml:space="preserve"> lub udzielenia wyjaśnień oferta </w:t>
      </w:r>
      <w:r w:rsidR="00330039" w:rsidRPr="003D5B93">
        <w:rPr>
          <w:rFonts w:ascii="Times New Roman" w:hAnsi="Times New Roman" w:cs="Times New Roman"/>
          <w:b/>
        </w:rPr>
        <w:t>Wykonawcy</w:t>
      </w:r>
      <w:r w:rsidR="00330039" w:rsidRPr="003D5B93">
        <w:rPr>
          <w:rFonts w:ascii="Times New Roman" w:hAnsi="Times New Roman" w:cs="Times New Roman"/>
        </w:rPr>
        <w:t xml:space="preserve"> podlega odrzuceniu albo konieczne byłoby</w:t>
      </w:r>
      <w:r w:rsidR="00D81AEC" w:rsidRPr="003D5B93">
        <w:rPr>
          <w:rFonts w:ascii="Times New Roman" w:hAnsi="Times New Roman" w:cs="Times New Roman"/>
        </w:rPr>
        <w:t xml:space="preserve"> unieważnienie postępowania.</w:t>
      </w:r>
      <w:r w:rsidR="00330039" w:rsidRPr="003D5B93">
        <w:rPr>
          <w:rFonts w:ascii="Times New Roman" w:hAnsi="Times New Roman" w:cs="Times New Roman"/>
        </w:rPr>
        <w:t xml:space="preserve"> </w:t>
      </w:r>
    </w:p>
    <w:p w:rsidR="00C421A5" w:rsidRPr="003D5B93" w:rsidRDefault="009B6B78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3D5B93">
        <w:rPr>
          <w:rFonts w:ascii="Times New Roman" w:hAnsi="Times New Roman" w:cs="Times New Roman"/>
        </w:rPr>
        <w:t xml:space="preserve">Jeżeli </w:t>
      </w:r>
      <w:r w:rsidRPr="003D5B93">
        <w:rPr>
          <w:rFonts w:ascii="Times New Roman" w:hAnsi="Times New Roman" w:cs="Times New Roman"/>
          <w:b/>
        </w:rPr>
        <w:t>Wykonawca</w:t>
      </w:r>
      <w:r w:rsidRPr="003D5B93">
        <w:rPr>
          <w:rFonts w:ascii="Times New Roman" w:hAnsi="Times New Roman" w:cs="Times New Roman"/>
        </w:rPr>
        <w:t xml:space="preserve"> nie złożył </w:t>
      </w:r>
      <w:r w:rsidR="00E5532C" w:rsidRPr="003D5B93">
        <w:rPr>
          <w:rFonts w:ascii="Times New Roman" w:hAnsi="Times New Roman" w:cs="Times New Roman"/>
        </w:rPr>
        <w:t xml:space="preserve">wymaganych pełnomocnictw albo złożył wadliwe pełnomocnictwa, </w:t>
      </w:r>
      <w:r w:rsidR="00E5532C" w:rsidRPr="003D5B93">
        <w:rPr>
          <w:rFonts w:ascii="Times New Roman" w:hAnsi="Times New Roman" w:cs="Times New Roman"/>
          <w:b/>
        </w:rPr>
        <w:t>Zamawiający</w:t>
      </w:r>
      <w:r w:rsidR="00E5532C" w:rsidRPr="003D5B93">
        <w:rPr>
          <w:rFonts w:ascii="Times New Roman" w:hAnsi="Times New Roman" w:cs="Times New Roman"/>
        </w:rPr>
        <w:t xml:space="preserve"> wzywa do ich złożenia w terminie przez siebie wskazanym, chyba że mimo ich złożenia oferta </w:t>
      </w:r>
      <w:r w:rsidR="00E5532C" w:rsidRPr="003D5B93">
        <w:rPr>
          <w:rFonts w:ascii="Times New Roman" w:hAnsi="Times New Roman" w:cs="Times New Roman"/>
          <w:b/>
        </w:rPr>
        <w:t>Wykonawcy</w:t>
      </w:r>
      <w:r w:rsidR="00E5532C" w:rsidRPr="003D5B93">
        <w:rPr>
          <w:rFonts w:ascii="Times New Roman" w:hAnsi="Times New Roman" w:cs="Times New Roman"/>
        </w:rPr>
        <w:t xml:space="preserve"> podlega odrzuceniu albo konieczne byłoby unieważnienie postępowania.</w:t>
      </w:r>
    </w:p>
    <w:p w:rsidR="00F24D8F" w:rsidRPr="001E159F" w:rsidRDefault="00F24D8F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E159F">
        <w:rPr>
          <w:rFonts w:ascii="Times New Roman" w:hAnsi="Times New Roman" w:cs="Times New Roman"/>
          <w:b/>
        </w:rPr>
        <w:t>Zamawiający</w:t>
      </w:r>
      <w:r w:rsidRPr="001E159F">
        <w:rPr>
          <w:rFonts w:ascii="Times New Roman" w:hAnsi="Times New Roman" w:cs="Times New Roman"/>
        </w:rPr>
        <w:t xml:space="preserve"> wzywa także, w wyznaczonym przez siebie terminie</w:t>
      </w:r>
      <w:r w:rsidR="00D07D5D" w:rsidRPr="001E159F">
        <w:rPr>
          <w:rFonts w:ascii="Times New Roman" w:hAnsi="Times New Roman" w:cs="Times New Roman"/>
        </w:rPr>
        <w:t>,</w:t>
      </w:r>
      <w:r w:rsidRPr="001E159F">
        <w:rPr>
          <w:rFonts w:ascii="Times New Roman" w:hAnsi="Times New Roman" w:cs="Times New Roman"/>
        </w:rPr>
        <w:t xml:space="preserve"> do złożenia wyjaśnień</w:t>
      </w:r>
      <w:r w:rsidR="005F493E" w:rsidRPr="001E159F">
        <w:rPr>
          <w:rFonts w:ascii="Times New Roman" w:hAnsi="Times New Roman" w:cs="Times New Roman"/>
        </w:rPr>
        <w:t xml:space="preserve"> dotyczących oświadczeń lub dokumentów, o których mowa w art. 25 ust. 1 Ustawy </w:t>
      </w:r>
      <w:proofErr w:type="spellStart"/>
      <w:r w:rsidR="005F493E" w:rsidRPr="001E159F">
        <w:rPr>
          <w:rFonts w:ascii="Times New Roman" w:hAnsi="Times New Roman" w:cs="Times New Roman"/>
        </w:rPr>
        <w:t>Pzp</w:t>
      </w:r>
      <w:proofErr w:type="spellEnd"/>
      <w:r w:rsidR="005F493E" w:rsidRPr="001E159F">
        <w:rPr>
          <w:rFonts w:ascii="Times New Roman" w:hAnsi="Times New Roman" w:cs="Times New Roman"/>
        </w:rPr>
        <w:t>.</w:t>
      </w:r>
    </w:p>
    <w:p w:rsidR="000B7641" w:rsidRPr="001E159F" w:rsidRDefault="00904F42" w:rsidP="006D4081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9" w:right="28" w:hanging="283"/>
        <w:jc w:val="both"/>
        <w:rPr>
          <w:rFonts w:ascii="Times New Roman" w:hAnsi="Times New Roman" w:cs="Times New Roman"/>
        </w:rPr>
      </w:pPr>
      <w:r w:rsidRPr="001E159F">
        <w:rPr>
          <w:rFonts w:ascii="Times New Roman" w:hAnsi="Times New Roman" w:cs="Times New Roman"/>
        </w:rPr>
        <w:t xml:space="preserve">Jeżeli jest to niezbędne </w:t>
      </w:r>
      <w:r w:rsidR="009E4894" w:rsidRPr="001E159F">
        <w:rPr>
          <w:rFonts w:ascii="Times New Roman" w:hAnsi="Times New Roman" w:cs="Times New Roman"/>
        </w:rPr>
        <w:t xml:space="preserve">do zapewnienia </w:t>
      </w:r>
      <w:r w:rsidR="00047C66" w:rsidRPr="001E159F">
        <w:rPr>
          <w:rFonts w:ascii="Times New Roman" w:hAnsi="Times New Roman" w:cs="Times New Roman"/>
        </w:rPr>
        <w:t xml:space="preserve">odpowiedniego przebiegu postępowania o udzielenie zamówienia, </w:t>
      </w:r>
      <w:r w:rsidR="00047C66" w:rsidRPr="001E159F">
        <w:rPr>
          <w:rFonts w:ascii="Times New Roman" w:hAnsi="Times New Roman" w:cs="Times New Roman"/>
          <w:b/>
        </w:rPr>
        <w:t>Zamawiający</w:t>
      </w:r>
      <w:r w:rsidR="00047C66" w:rsidRPr="001E159F">
        <w:rPr>
          <w:rFonts w:ascii="Times New Roman" w:hAnsi="Times New Roman" w:cs="Times New Roman"/>
        </w:rPr>
        <w:t xml:space="preserve"> może</w:t>
      </w:r>
      <w:r w:rsidR="008E368A" w:rsidRPr="001E159F">
        <w:rPr>
          <w:rFonts w:ascii="Times New Roman" w:hAnsi="Times New Roman" w:cs="Times New Roman"/>
        </w:rPr>
        <w:t xml:space="preserve"> na każdym </w:t>
      </w:r>
      <w:r w:rsidR="00E55A80" w:rsidRPr="001E159F">
        <w:rPr>
          <w:rFonts w:ascii="Times New Roman" w:hAnsi="Times New Roman" w:cs="Times New Roman"/>
        </w:rPr>
        <w:t xml:space="preserve">etapie postępowania wezwać </w:t>
      </w:r>
      <w:r w:rsidR="00E55A80" w:rsidRPr="001E159F">
        <w:rPr>
          <w:rFonts w:ascii="Times New Roman" w:hAnsi="Times New Roman" w:cs="Times New Roman"/>
          <w:b/>
        </w:rPr>
        <w:t>Wykonawców</w:t>
      </w:r>
      <w:r w:rsidR="00E55A80" w:rsidRPr="001E159F">
        <w:rPr>
          <w:rFonts w:ascii="Times New Roman" w:hAnsi="Times New Roman" w:cs="Times New Roman"/>
        </w:rPr>
        <w:t xml:space="preserve"> do złożenia wszystkich lub niektórych oświadczeń lub dokumentów potwierdzających, że nie podlegają wykluczeniu, spełniają warunki udziału w postępowaniu</w:t>
      </w:r>
      <w:r w:rsidR="00117A38" w:rsidRPr="001E159F">
        <w:rPr>
          <w:rFonts w:ascii="Times New Roman" w:hAnsi="Times New Roman" w:cs="Times New Roman"/>
        </w:rPr>
        <w:t>, a jeżeli zachodzą uzasadnione podstawy do uznania, że złożone uprzednio oświadczenia lub dokumenty nie są już aktualne, do złożenia aktualnych oświadczeń lub dokumentów.</w:t>
      </w:r>
    </w:p>
    <w:p w:rsidR="00D8161C" w:rsidRPr="00B4160B" w:rsidRDefault="00D8161C" w:rsidP="00D8161C">
      <w:pPr>
        <w:widowControl/>
        <w:autoSpaceDE w:val="0"/>
        <w:autoSpaceDN w:val="0"/>
        <w:adjustRightInd w:val="0"/>
        <w:spacing w:line="240" w:lineRule="auto"/>
        <w:ind w:left="426" w:right="28" w:firstLine="0"/>
        <w:jc w:val="both"/>
        <w:rPr>
          <w:rFonts w:ascii="Times New Roman" w:hAnsi="Times New Roman" w:cs="Times New Roman"/>
        </w:rPr>
      </w:pPr>
    </w:p>
    <w:p w:rsidR="00B01226" w:rsidRPr="00EB7C98" w:rsidRDefault="00D6764C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 </w:t>
      </w:r>
      <w:r w:rsidRPr="00CC34B9">
        <w:rPr>
          <w:rFonts w:ascii="Times New Roman" w:hAnsi="Times New Roman"/>
          <w:b/>
          <w:u w:val="single"/>
        </w:rPr>
        <w:t>D</w:t>
      </w:r>
      <w:r w:rsidR="00B01226" w:rsidRPr="00CC34B9">
        <w:rPr>
          <w:rFonts w:ascii="Times New Roman" w:hAnsi="Times New Roman"/>
          <w:b/>
          <w:u w:val="single"/>
        </w:rPr>
        <w:t xml:space="preserve">okumenty wymagane przez </w:t>
      </w:r>
      <w:r w:rsidR="00B01226" w:rsidRPr="00CC34B9">
        <w:rPr>
          <w:rFonts w:ascii="Times New Roman" w:hAnsi="Times New Roman"/>
          <w:b/>
          <w:bCs/>
          <w:u w:val="single"/>
        </w:rPr>
        <w:t>Zamawiającego</w:t>
      </w:r>
      <w:r w:rsidR="002C0534" w:rsidRPr="00CC34B9">
        <w:rPr>
          <w:rFonts w:ascii="Times New Roman" w:hAnsi="Times New Roman"/>
          <w:b/>
          <w:bCs/>
          <w:u w:val="single"/>
        </w:rPr>
        <w:t>, które</w:t>
      </w:r>
      <w:r w:rsidR="002C0534" w:rsidRPr="00CC34B9">
        <w:rPr>
          <w:rFonts w:ascii="Times New Roman" w:hAnsi="Times New Roman"/>
          <w:b/>
          <w:u w:val="single"/>
        </w:rPr>
        <w:t xml:space="preserve"> należy dołączyć do oferty</w:t>
      </w:r>
      <w:r w:rsidR="00B01226" w:rsidRPr="00CC34B9">
        <w:rPr>
          <w:rFonts w:ascii="Times New Roman" w:hAnsi="Times New Roman"/>
          <w:b/>
          <w:u w:val="single"/>
        </w:rPr>
        <w:t>:</w:t>
      </w:r>
    </w:p>
    <w:p w:rsidR="00B01226" w:rsidRDefault="00B01226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933366">
        <w:rPr>
          <w:rFonts w:ascii="Times New Roman" w:hAnsi="Times New Roman"/>
        </w:rPr>
        <w:t>Formularz oferty.</w:t>
      </w:r>
    </w:p>
    <w:p w:rsidR="006849FB" w:rsidRPr="006849FB" w:rsidRDefault="006849FB" w:rsidP="006849FB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6849FB">
        <w:rPr>
          <w:rFonts w:ascii="Times New Roman" w:hAnsi="Times New Roman"/>
          <w:i/>
        </w:rPr>
        <w:t xml:space="preserve">W przypadku składania oferty wspólnej </w:t>
      </w:r>
      <w:r w:rsidR="00C641D7">
        <w:rPr>
          <w:rFonts w:ascii="Times New Roman" w:hAnsi="Times New Roman"/>
          <w:i/>
        </w:rPr>
        <w:t>należy złożyć jeden wspólny formularz. Formularz oferty należy złożyć w oryginale.</w:t>
      </w:r>
    </w:p>
    <w:p w:rsidR="003D217F" w:rsidRDefault="00DE46B5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podstaw wykluczenia z postępowania – </w:t>
      </w:r>
      <w:r w:rsidRPr="00B217AD">
        <w:rPr>
          <w:rFonts w:ascii="Times New Roman" w:hAnsi="Times New Roman"/>
          <w:b/>
        </w:rPr>
        <w:t>załącznik nr 1</w:t>
      </w:r>
      <w:r w:rsidR="007D4114" w:rsidRPr="00B217AD">
        <w:rPr>
          <w:rFonts w:ascii="Times New Roman" w:hAnsi="Times New Roman"/>
          <w:b/>
        </w:rPr>
        <w:t xml:space="preserve"> do SIWZ</w:t>
      </w:r>
      <w:r>
        <w:rPr>
          <w:rFonts w:ascii="Times New Roman" w:hAnsi="Times New Roman"/>
        </w:rPr>
        <w:t>.</w:t>
      </w:r>
    </w:p>
    <w:p w:rsidR="005C16F0" w:rsidRPr="00096EAF" w:rsidRDefault="00096EAF" w:rsidP="0015555E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096EAF">
        <w:rPr>
          <w:rFonts w:ascii="Times New Roman" w:hAnsi="Times New Roman"/>
          <w:i/>
        </w:rPr>
        <w:t xml:space="preserve">W </w:t>
      </w:r>
      <w:r>
        <w:rPr>
          <w:rFonts w:ascii="Times New Roman" w:hAnsi="Times New Roman"/>
          <w:i/>
        </w:rPr>
        <w:t>przypadku składania oferty wspól</w:t>
      </w:r>
      <w:r w:rsidRPr="00096EAF">
        <w:rPr>
          <w:rFonts w:ascii="Times New Roman" w:hAnsi="Times New Roman"/>
          <w:i/>
        </w:rPr>
        <w:t>nej</w:t>
      </w:r>
      <w:r>
        <w:rPr>
          <w:rFonts w:ascii="Times New Roman" w:hAnsi="Times New Roman"/>
          <w:i/>
        </w:rPr>
        <w:t xml:space="preserve"> ww. </w:t>
      </w:r>
      <w:r w:rsidR="0015555E">
        <w:rPr>
          <w:rFonts w:ascii="Times New Roman" w:hAnsi="Times New Roman"/>
          <w:i/>
        </w:rPr>
        <w:t xml:space="preserve">oświadczenie składa każdy z </w:t>
      </w:r>
      <w:r w:rsidR="0015555E" w:rsidRPr="00623618">
        <w:rPr>
          <w:rFonts w:ascii="Times New Roman" w:hAnsi="Times New Roman"/>
          <w:b/>
          <w:i/>
        </w:rPr>
        <w:t>Wykonawców</w:t>
      </w:r>
      <w:r w:rsidR="0015555E">
        <w:rPr>
          <w:rFonts w:ascii="Times New Roman" w:hAnsi="Times New Roman"/>
          <w:i/>
        </w:rPr>
        <w:t xml:space="preserve"> składających ofertę wspólną.</w:t>
      </w:r>
      <w:r w:rsidR="00BE7173">
        <w:rPr>
          <w:rFonts w:ascii="Times New Roman" w:hAnsi="Times New Roman"/>
          <w:i/>
        </w:rPr>
        <w:t xml:space="preserve"> Ww. oświadczenie należy złożyć w oryginale.</w:t>
      </w:r>
    </w:p>
    <w:p w:rsidR="00DE46B5" w:rsidRDefault="00DE46B5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Oświadczenie dotyczące spełniania warunków udziału w postępowaniu </w:t>
      </w:r>
      <w:r w:rsidR="007D4114">
        <w:rPr>
          <w:rFonts w:ascii="Times New Roman" w:hAnsi="Times New Roman"/>
        </w:rPr>
        <w:t xml:space="preserve">– </w:t>
      </w:r>
      <w:r w:rsidR="007D4114" w:rsidRPr="00B217AD">
        <w:rPr>
          <w:rFonts w:ascii="Times New Roman" w:hAnsi="Times New Roman"/>
          <w:b/>
        </w:rPr>
        <w:t>załącznik nr 2 do SIWZ</w:t>
      </w:r>
      <w:r w:rsidR="007D4114">
        <w:rPr>
          <w:rFonts w:ascii="Times New Roman" w:hAnsi="Times New Roman"/>
        </w:rPr>
        <w:t>.</w:t>
      </w:r>
    </w:p>
    <w:p w:rsidR="002235E1" w:rsidRPr="00933366" w:rsidRDefault="002235E1" w:rsidP="002235E1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096EAF">
        <w:rPr>
          <w:rFonts w:ascii="Times New Roman" w:hAnsi="Times New Roman"/>
          <w:i/>
        </w:rPr>
        <w:lastRenderedPageBreak/>
        <w:t xml:space="preserve">W </w:t>
      </w:r>
      <w:r>
        <w:rPr>
          <w:rFonts w:ascii="Times New Roman" w:hAnsi="Times New Roman"/>
          <w:i/>
        </w:rPr>
        <w:t>przypadku składania oferty wspól</w:t>
      </w:r>
      <w:r w:rsidRPr="00096EAF">
        <w:rPr>
          <w:rFonts w:ascii="Times New Roman" w:hAnsi="Times New Roman"/>
          <w:i/>
        </w:rPr>
        <w:t>nej</w:t>
      </w:r>
      <w:r>
        <w:rPr>
          <w:rFonts w:ascii="Times New Roman" w:hAnsi="Times New Roman"/>
          <w:i/>
        </w:rPr>
        <w:t xml:space="preserve"> ww. oświadczenie składa </w:t>
      </w:r>
      <w:r w:rsidR="00EE03B9">
        <w:rPr>
          <w:rFonts w:ascii="Times New Roman" w:hAnsi="Times New Roman"/>
          <w:i/>
        </w:rPr>
        <w:t xml:space="preserve">pełnomocnik </w:t>
      </w:r>
      <w:r w:rsidR="00EE03B9" w:rsidRPr="00EE03B9">
        <w:rPr>
          <w:rFonts w:ascii="Times New Roman" w:hAnsi="Times New Roman"/>
          <w:b/>
          <w:i/>
        </w:rPr>
        <w:t>Wykonawców</w:t>
      </w:r>
      <w:r w:rsidR="00EE03B9">
        <w:rPr>
          <w:rFonts w:ascii="Times New Roman" w:hAnsi="Times New Roman"/>
          <w:i/>
        </w:rPr>
        <w:t xml:space="preserve"> wspólnie ubiegających się o zamówienie</w:t>
      </w:r>
      <w:r w:rsidR="00BE7173">
        <w:rPr>
          <w:rFonts w:ascii="Times New Roman" w:hAnsi="Times New Roman"/>
          <w:i/>
        </w:rPr>
        <w:t>. Ww. oświadczenie należy złożyć w oryginale.</w:t>
      </w:r>
    </w:p>
    <w:p w:rsidR="00206464" w:rsidRPr="00D061C6" w:rsidRDefault="00206464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</w:t>
      </w:r>
      <w:r w:rsidR="002B2610">
        <w:rPr>
          <w:rFonts w:ascii="Times New Roman" w:hAnsi="Times New Roman"/>
        </w:rPr>
        <w:t>ment</w:t>
      </w:r>
      <w:r>
        <w:rPr>
          <w:rFonts w:ascii="Times New Roman" w:hAnsi="Times New Roman"/>
        </w:rPr>
        <w:t xml:space="preserve"> </w:t>
      </w:r>
      <w:r w:rsidR="00F41BE2">
        <w:rPr>
          <w:rFonts w:ascii="Times New Roman" w:hAnsi="Times New Roman"/>
        </w:rPr>
        <w:t xml:space="preserve">(oryginał) </w:t>
      </w:r>
      <w:r>
        <w:rPr>
          <w:rFonts w:ascii="Times New Roman" w:hAnsi="Times New Roman"/>
        </w:rPr>
        <w:t>potwierdzając</w:t>
      </w:r>
      <w:r w:rsidR="002B261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</w:t>
      </w:r>
      <w:r w:rsidR="00FF585F">
        <w:rPr>
          <w:rFonts w:ascii="Times New Roman" w:hAnsi="Times New Roman"/>
        </w:rPr>
        <w:t>wniesienie wadium (m.in.: gwarancja lub poręczenie)</w:t>
      </w:r>
      <w:r w:rsidR="00DF67A7">
        <w:rPr>
          <w:rFonts w:ascii="Times New Roman" w:hAnsi="Times New Roman"/>
        </w:rPr>
        <w:t xml:space="preserve">, jeśli wadium wnoszone jest w innej formie niż pieniądz. </w:t>
      </w:r>
      <w:r w:rsidR="00DF67A7" w:rsidRPr="00DF67A7">
        <w:rPr>
          <w:rFonts w:ascii="Times New Roman" w:hAnsi="Times New Roman"/>
          <w:b/>
        </w:rPr>
        <w:t>Zamawiający</w:t>
      </w:r>
      <w:r w:rsidR="00DF67A7">
        <w:rPr>
          <w:rFonts w:ascii="Times New Roman" w:hAnsi="Times New Roman"/>
        </w:rPr>
        <w:t xml:space="preserve"> zaleca, aby w przypadku wniesienia wadium w formie pieniężnej, dokument potwierdzający dokonanie </w:t>
      </w:r>
      <w:r w:rsidR="00DF67A7" w:rsidRPr="00D061C6">
        <w:rPr>
          <w:rFonts w:ascii="Times New Roman" w:hAnsi="Times New Roman"/>
        </w:rPr>
        <w:t xml:space="preserve">przelewu </w:t>
      </w:r>
      <w:r w:rsidR="00D061C6">
        <w:rPr>
          <w:rFonts w:ascii="Times New Roman" w:hAnsi="Times New Roman"/>
        </w:rPr>
        <w:t xml:space="preserve">wadium </w:t>
      </w:r>
      <w:r w:rsidR="00074CE0">
        <w:rPr>
          <w:rFonts w:ascii="Times New Roman" w:hAnsi="Times New Roman"/>
        </w:rPr>
        <w:t>został załączony do oferty.</w:t>
      </w:r>
    </w:p>
    <w:p w:rsidR="00F006F1" w:rsidRDefault="00B2409E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Zobowiązanie innego podmiotu </w:t>
      </w:r>
      <w:r w:rsidR="00874C0A">
        <w:rPr>
          <w:rFonts w:ascii="Times New Roman" w:hAnsi="Times New Roman"/>
        </w:rPr>
        <w:t>do oddania do dyspozycji niezbędnych</w:t>
      </w:r>
      <w:r w:rsidR="00C90A40">
        <w:rPr>
          <w:rFonts w:ascii="Times New Roman" w:hAnsi="Times New Roman"/>
        </w:rPr>
        <w:t xml:space="preserve"> zasobów na </w:t>
      </w:r>
      <w:r w:rsidR="00C87243">
        <w:rPr>
          <w:rFonts w:ascii="Times New Roman" w:hAnsi="Times New Roman"/>
        </w:rPr>
        <w:t>potrzeby realizacji zamówienia</w:t>
      </w:r>
      <w:r w:rsidR="00874C0A">
        <w:rPr>
          <w:rFonts w:ascii="Times New Roman" w:hAnsi="Times New Roman"/>
        </w:rPr>
        <w:t xml:space="preserve">, jeżeli </w:t>
      </w:r>
      <w:r w:rsidR="00874C0A" w:rsidRPr="00C90A40">
        <w:rPr>
          <w:rFonts w:ascii="Times New Roman" w:hAnsi="Times New Roman"/>
          <w:b/>
        </w:rPr>
        <w:t>Wykonawca</w:t>
      </w:r>
      <w:r w:rsidR="00874C0A">
        <w:rPr>
          <w:rFonts w:ascii="Times New Roman" w:hAnsi="Times New Roman"/>
        </w:rPr>
        <w:t xml:space="preserve"> </w:t>
      </w:r>
      <w:r w:rsidR="00C90A40">
        <w:rPr>
          <w:rFonts w:ascii="Times New Roman" w:hAnsi="Times New Roman"/>
        </w:rPr>
        <w:t xml:space="preserve">polega na zdolnościach </w:t>
      </w:r>
      <w:r w:rsidR="004A1249">
        <w:rPr>
          <w:rFonts w:ascii="Times New Roman" w:hAnsi="Times New Roman"/>
        </w:rPr>
        <w:t xml:space="preserve">lub sytuacjach innych podmiotów na zasadach określonych w art. 22a Ustawy </w:t>
      </w:r>
      <w:proofErr w:type="spellStart"/>
      <w:r w:rsidR="00930112">
        <w:rPr>
          <w:rFonts w:ascii="Times New Roman" w:hAnsi="Times New Roman"/>
        </w:rPr>
        <w:t>Pzp</w:t>
      </w:r>
      <w:proofErr w:type="spellEnd"/>
      <w:r w:rsidR="00930112">
        <w:rPr>
          <w:rFonts w:ascii="Times New Roman" w:hAnsi="Times New Roman"/>
        </w:rPr>
        <w:t xml:space="preserve"> (jeżeli dotyczy) – </w:t>
      </w:r>
      <w:r w:rsidR="00930112" w:rsidRPr="00B217AD">
        <w:rPr>
          <w:rFonts w:ascii="Times New Roman" w:hAnsi="Times New Roman"/>
          <w:b/>
        </w:rPr>
        <w:t>załącznik nr 4 do SIWZ</w:t>
      </w:r>
      <w:r w:rsidR="00930112">
        <w:rPr>
          <w:rFonts w:ascii="Times New Roman" w:hAnsi="Times New Roman"/>
        </w:rPr>
        <w:t>.</w:t>
      </w:r>
    </w:p>
    <w:p w:rsidR="007C38F0" w:rsidRPr="008517D3" w:rsidRDefault="007C38F0" w:rsidP="007C38F0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  <w:i/>
        </w:rPr>
      </w:pPr>
      <w:r w:rsidRPr="008517D3">
        <w:rPr>
          <w:rFonts w:ascii="Times New Roman" w:hAnsi="Times New Roman"/>
          <w:i/>
        </w:rPr>
        <w:t>Ww. dokument należy złożyć w oryginale lub kopii notarialnie potwierdzonej</w:t>
      </w:r>
      <w:r w:rsidR="00434108" w:rsidRPr="008517D3">
        <w:rPr>
          <w:rFonts w:ascii="Times New Roman" w:hAnsi="Times New Roman"/>
          <w:i/>
        </w:rPr>
        <w:t>.</w:t>
      </w:r>
    </w:p>
    <w:p w:rsidR="00CA76BC" w:rsidRPr="008517D3" w:rsidRDefault="00CA76BC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8517D3">
        <w:rPr>
          <w:rFonts w:ascii="Times New Roman" w:hAnsi="Times New Roman"/>
        </w:rPr>
        <w:t>K</w:t>
      </w:r>
      <w:r w:rsidR="003440AC" w:rsidRPr="008517D3">
        <w:rPr>
          <w:rFonts w:ascii="Times New Roman" w:hAnsi="Times New Roman"/>
        </w:rPr>
        <w:t xml:space="preserve">osztorys (szczegółowy) ofertowy, który będzie podstawą m.in. ewentualnego </w:t>
      </w:r>
      <w:proofErr w:type="spellStart"/>
      <w:r w:rsidR="003440AC" w:rsidRPr="008517D3">
        <w:rPr>
          <w:rFonts w:ascii="Times New Roman" w:hAnsi="Times New Roman"/>
        </w:rPr>
        <w:t>aneksowania</w:t>
      </w:r>
      <w:proofErr w:type="spellEnd"/>
      <w:r w:rsidR="003440AC" w:rsidRPr="008517D3">
        <w:rPr>
          <w:rFonts w:ascii="Times New Roman" w:hAnsi="Times New Roman"/>
        </w:rPr>
        <w:t xml:space="preserve"> umowy według załącznika nr 8 do SIWZ.</w:t>
      </w:r>
    </w:p>
    <w:p w:rsidR="00BB39CF" w:rsidRPr="00CF0732" w:rsidRDefault="00BB39CF" w:rsidP="00BB39CF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32702D">
        <w:rPr>
          <w:rFonts w:ascii="Times New Roman" w:hAnsi="Times New Roman"/>
          <w:i/>
          <w:iCs/>
        </w:rPr>
        <w:t xml:space="preserve">W przypadku składania oferty wspólnej </w:t>
      </w:r>
      <w:r w:rsidRPr="0032702D">
        <w:rPr>
          <w:rFonts w:ascii="Times New Roman" w:hAnsi="Times New Roman"/>
          <w:b/>
          <w:bCs/>
          <w:i/>
          <w:iCs/>
        </w:rPr>
        <w:t xml:space="preserve">Wykonawcy </w:t>
      </w:r>
      <w:r w:rsidRPr="0032702D">
        <w:rPr>
          <w:rFonts w:ascii="Times New Roman" w:hAnsi="Times New Roman"/>
          <w:i/>
          <w:iCs/>
        </w:rPr>
        <w:t xml:space="preserve">składający ofertę wspólną składają jeden wspólny </w:t>
      </w:r>
      <w:r>
        <w:rPr>
          <w:rFonts w:ascii="Times New Roman" w:hAnsi="Times New Roman"/>
          <w:i/>
          <w:iCs/>
        </w:rPr>
        <w:t>kosztorys. Dokument należy złożyć w oryginale.</w:t>
      </w:r>
    </w:p>
    <w:p w:rsidR="00CA76BC" w:rsidRPr="00802033" w:rsidRDefault="009F03AC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Harmonogram rzeczowo – finansowy. </w:t>
      </w:r>
      <w:r w:rsidR="00CA76BC" w:rsidRPr="00802033">
        <w:rPr>
          <w:rFonts w:ascii="Times New Roman" w:hAnsi="Times New Roman"/>
        </w:rPr>
        <w:t>Kosztorys zbiorczy</w:t>
      </w:r>
      <w:r w:rsidR="00CA76BC" w:rsidRPr="00802033">
        <w:rPr>
          <w:rFonts w:ascii="Times New Roman" w:hAnsi="Times New Roman"/>
          <w:b/>
          <w:bCs/>
        </w:rPr>
        <w:t xml:space="preserve"> </w:t>
      </w:r>
      <w:r w:rsidR="00CA76BC" w:rsidRPr="00802033">
        <w:rPr>
          <w:rFonts w:ascii="Times New Roman" w:hAnsi="Times New Roman"/>
        </w:rPr>
        <w:t>–</w:t>
      </w:r>
      <w:r w:rsidR="00CA76BC" w:rsidRPr="00802033">
        <w:rPr>
          <w:rFonts w:ascii="Times New Roman" w:hAnsi="Times New Roman"/>
          <w:b/>
          <w:bCs/>
        </w:rPr>
        <w:t xml:space="preserve"> </w:t>
      </w:r>
      <w:r w:rsidR="003440AC" w:rsidRPr="00802033">
        <w:rPr>
          <w:rFonts w:ascii="Times New Roman" w:hAnsi="Times New Roman"/>
          <w:b/>
          <w:bCs/>
        </w:rPr>
        <w:t>z</w:t>
      </w:r>
      <w:r w:rsidR="00CA76BC" w:rsidRPr="00802033">
        <w:rPr>
          <w:rFonts w:ascii="Times New Roman" w:hAnsi="Times New Roman"/>
          <w:b/>
          <w:bCs/>
        </w:rPr>
        <w:t>ałącznik nr 7 do SIWZ</w:t>
      </w:r>
      <w:r w:rsidR="00CA76BC" w:rsidRPr="00802033">
        <w:rPr>
          <w:rFonts w:ascii="Times New Roman" w:hAnsi="Times New Roman"/>
        </w:rPr>
        <w:t>.</w:t>
      </w:r>
    </w:p>
    <w:p w:rsidR="00BB39CF" w:rsidRPr="00CF0732" w:rsidRDefault="00BB39CF" w:rsidP="00BB39CF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1210" w:right="28" w:firstLine="0"/>
        <w:jc w:val="both"/>
        <w:rPr>
          <w:rFonts w:ascii="Times New Roman" w:hAnsi="Times New Roman"/>
        </w:rPr>
      </w:pPr>
      <w:r w:rsidRPr="0032702D">
        <w:rPr>
          <w:rFonts w:ascii="Times New Roman" w:hAnsi="Times New Roman"/>
          <w:i/>
          <w:iCs/>
        </w:rPr>
        <w:t xml:space="preserve">W przypadku składania oferty wspólnej </w:t>
      </w:r>
      <w:r w:rsidRPr="0032702D">
        <w:rPr>
          <w:rFonts w:ascii="Times New Roman" w:hAnsi="Times New Roman"/>
          <w:b/>
          <w:bCs/>
          <w:i/>
          <w:iCs/>
        </w:rPr>
        <w:t xml:space="preserve">Wykonawcy </w:t>
      </w:r>
      <w:r w:rsidRPr="0032702D">
        <w:rPr>
          <w:rFonts w:ascii="Times New Roman" w:hAnsi="Times New Roman"/>
          <w:i/>
          <w:iCs/>
        </w:rPr>
        <w:t xml:space="preserve">składający ofertę wspólną składają jeden wspólny </w:t>
      </w:r>
      <w:r>
        <w:rPr>
          <w:rFonts w:ascii="Times New Roman" w:hAnsi="Times New Roman"/>
          <w:i/>
          <w:iCs/>
        </w:rPr>
        <w:t>kosztorys. Dokument należy złożyć w oryginale.</w:t>
      </w:r>
    </w:p>
    <w:p w:rsidR="00206464" w:rsidRPr="002F159F" w:rsidRDefault="00B01226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2F159F">
        <w:rPr>
          <w:rFonts w:ascii="Times New Roman" w:hAnsi="Times New Roman"/>
        </w:rPr>
        <w:t xml:space="preserve">Pełnomocnictwo zgodne z obowiązującymi przepisami prawa, wystawione dla osoby (osób) upoważnionych do reprezentowania </w:t>
      </w:r>
      <w:r w:rsidRPr="002F159F">
        <w:rPr>
          <w:rFonts w:ascii="Times New Roman" w:hAnsi="Times New Roman"/>
          <w:b/>
          <w:bCs/>
        </w:rPr>
        <w:t>Wykonawcy</w:t>
      </w:r>
      <w:r w:rsidRPr="002F159F">
        <w:rPr>
          <w:rFonts w:ascii="Times New Roman" w:hAnsi="Times New Roman"/>
        </w:rPr>
        <w:t xml:space="preserve"> w toku postępowania o udzielenie zamówienia publicznego, o ile nie wynika ono z przedstawionych dokumentów (dotyczy sytuacji określonych w SIWZ, Rozdział A pkt. XIII pkt. 3 ppkt. 1 lub w przypadku składania oferty wspólnej pkt. IX pkt. </w:t>
      </w:r>
      <w:r w:rsidR="00C1395C" w:rsidRPr="002F159F">
        <w:rPr>
          <w:rFonts w:ascii="Times New Roman" w:hAnsi="Times New Roman"/>
        </w:rPr>
        <w:t>2</w:t>
      </w:r>
      <w:r w:rsidR="00CA2923" w:rsidRPr="002F159F">
        <w:rPr>
          <w:rFonts w:ascii="Times New Roman" w:hAnsi="Times New Roman"/>
        </w:rPr>
        <w:t>3</w:t>
      </w:r>
      <w:r w:rsidRPr="002F159F">
        <w:rPr>
          <w:rFonts w:ascii="Times New Roman" w:hAnsi="Times New Roman"/>
        </w:rPr>
        <w:t xml:space="preserve"> ppkt. 2).</w:t>
      </w:r>
    </w:p>
    <w:p w:rsidR="00D15CE8" w:rsidRPr="00D15CE8" w:rsidRDefault="00D15CE8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Dokumenty, z których wyn</w:t>
      </w:r>
      <w:r w:rsidR="006F0F16">
        <w:rPr>
          <w:rFonts w:ascii="Times New Roman" w:hAnsi="Times New Roman"/>
        </w:rPr>
        <w:t>ika prawo do podpisania oferty (</w:t>
      </w:r>
      <w:r>
        <w:rPr>
          <w:rFonts w:ascii="Times New Roman" w:hAnsi="Times New Roman"/>
        </w:rPr>
        <w:t>oryginał lub kopia potwierdzona za zgodność z oryginałem przez notariusza) względnie do podpisania innych dokumentów składanych wraz z ofertą</w:t>
      </w:r>
      <w:r w:rsidR="006F0F16">
        <w:rPr>
          <w:rFonts w:ascii="Times New Roman" w:hAnsi="Times New Roman"/>
        </w:rPr>
        <w:t xml:space="preserve">, chyba, że </w:t>
      </w:r>
      <w:r w:rsidR="006F0F16" w:rsidRPr="006F0F16">
        <w:rPr>
          <w:rFonts w:ascii="Times New Roman" w:hAnsi="Times New Roman"/>
          <w:b/>
        </w:rPr>
        <w:t>Zamawiający</w:t>
      </w:r>
      <w:r w:rsidR="006F0F16">
        <w:rPr>
          <w:rFonts w:ascii="Times New Roman" w:hAnsi="Times New Roman"/>
        </w:rPr>
        <w:t xml:space="preserve"> może je uzyskać w szczególności za pomocą bezpłatnych i ogólnodostępnych baz danych, w szczególności rejestrów publicznych </w:t>
      </w:r>
      <w:r w:rsidR="008606D5">
        <w:rPr>
          <w:rFonts w:ascii="Times New Roman" w:hAnsi="Times New Roman"/>
        </w:rPr>
        <w:t>w rozumi</w:t>
      </w:r>
      <w:r w:rsidR="007B24F5">
        <w:rPr>
          <w:rFonts w:ascii="Times New Roman" w:hAnsi="Times New Roman"/>
        </w:rPr>
        <w:t>eniu ustawy z dnia 17 </w:t>
      </w:r>
      <w:r w:rsidR="008606D5">
        <w:rPr>
          <w:rFonts w:ascii="Times New Roman" w:hAnsi="Times New Roman"/>
        </w:rPr>
        <w:t>lutego 2005 r. o informatyzacji działalności podmiotów realizują</w:t>
      </w:r>
      <w:r w:rsidR="007B24F5">
        <w:rPr>
          <w:rFonts w:ascii="Times New Roman" w:hAnsi="Times New Roman"/>
        </w:rPr>
        <w:t xml:space="preserve">cych zadania publiczne </w:t>
      </w:r>
      <w:r w:rsidR="005B31CF">
        <w:rPr>
          <w:rFonts w:ascii="Times New Roman" w:hAnsi="Times New Roman"/>
        </w:rPr>
        <w:t>(Dz. U. z 2017 poz. 570</w:t>
      </w:r>
      <w:r w:rsidR="00347DDD">
        <w:rPr>
          <w:rFonts w:ascii="Times New Roman" w:hAnsi="Times New Roman"/>
        </w:rPr>
        <w:t xml:space="preserve"> ze zm.</w:t>
      </w:r>
      <w:r w:rsidR="008606D5">
        <w:rPr>
          <w:rFonts w:ascii="Times New Roman" w:hAnsi="Times New Roman"/>
        </w:rPr>
        <w:t xml:space="preserve">), a </w:t>
      </w:r>
      <w:r w:rsidR="008606D5" w:rsidRPr="008606D5">
        <w:rPr>
          <w:rFonts w:ascii="Times New Roman" w:hAnsi="Times New Roman"/>
          <w:b/>
        </w:rPr>
        <w:t xml:space="preserve">Wykonawca </w:t>
      </w:r>
      <w:r w:rsidR="008606D5">
        <w:rPr>
          <w:rFonts w:ascii="Times New Roman" w:hAnsi="Times New Roman"/>
        </w:rPr>
        <w:t xml:space="preserve">wskazał to </w:t>
      </w:r>
      <w:r w:rsidR="007B24F5">
        <w:rPr>
          <w:rFonts w:ascii="Times New Roman" w:hAnsi="Times New Roman"/>
        </w:rPr>
        <w:t>wraz ze złożeniem oferty, o ile </w:t>
      </w:r>
      <w:r w:rsidR="00410CD4">
        <w:rPr>
          <w:rFonts w:ascii="Times New Roman" w:hAnsi="Times New Roman"/>
        </w:rPr>
        <w:t>prawo do ich podpisania nie wynika z dokumentów złożonych wraz z ofertą.</w:t>
      </w:r>
    </w:p>
    <w:p w:rsidR="002823A1" w:rsidRPr="00CB1914" w:rsidRDefault="005D5BF8" w:rsidP="006D4081">
      <w:pPr>
        <w:pStyle w:val="Stopka"/>
        <w:widowControl/>
        <w:numPr>
          <w:ilvl w:val="3"/>
          <w:numId w:val="9"/>
        </w:numPr>
        <w:tabs>
          <w:tab w:val="clear" w:pos="3228"/>
          <w:tab w:val="clear" w:pos="4536"/>
          <w:tab w:val="clear" w:pos="9072"/>
        </w:tabs>
        <w:suppressAutoHyphens/>
        <w:spacing w:line="240" w:lineRule="auto"/>
        <w:ind w:left="1210" w:right="28"/>
        <w:jc w:val="both"/>
        <w:rPr>
          <w:rFonts w:ascii="Times New Roman" w:hAnsi="Times New Roman"/>
        </w:rPr>
      </w:pPr>
      <w:r w:rsidRPr="00CB1914">
        <w:rPr>
          <w:rFonts w:ascii="Times New Roman" w:hAnsi="Times New Roman"/>
          <w:b/>
        </w:rPr>
        <w:t>Zamawiający</w:t>
      </w:r>
      <w:r w:rsidRPr="00CB1914">
        <w:rPr>
          <w:rFonts w:ascii="Times New Roman" w:hAnsi="Times New Roman"/>
        </w:rPr>
        <w:t xml:space="preserve"> żąda</w:t>
      </w:r>
      <w:r w:rsidR="006B1427" w:rsidRPr="00CB1914">
        <w:rPr>
          <w:rFonts w:ascii="Times New Roman" w:hAnsi="Times New Roman"/>
        </w:rPr>
        <w:t xml:space="preserve">, aby </w:t>
      </w:r>
      <w:r w:rsidR="006B1427" w:rsidRPr="00CB1914">
        <w:rPr>
          <w:rFonts w:ascii="Times New Roman" w:hAnsi="Times New Roman"/>
          <w:b/>
        </w:rPr>
        <w:t>Wykonawca</w:t>
      </w:r>
      <w:r w:rsidR="006B1427" w:rsidRPr="00CB1914">
        <w:rPr>
          <w:rFonts w:ascii="Times New Roman" w:hAnsi="Times New Roman"/>
        </w:rPr>
        <w:t xml:space="preserve"> </w:t>
      </w:r>
      <w:r w:rsidR="006B1427" w:rsidRPr="00CE66BB">
        <w:rPr>
          <w:rFonts w:ascii="Times New Roman" w:hAnsi="Times New Roman"/>
        </w:rPr>
        <w:t>w formularzu ofert</w:t>
      </w:r>
      <w:r w:rsidR="002823A1" w:rsidRPr="00CE66BB">
        <w:rPr>
          <w:rFonts w:ascii="Times New Roman" w:hAnsi="Times New Roman"/>
        </w:rPr>
        <w:t>y</w:t>
      </w:r>
      <w:r w:rsidR="008B0F1A" w:rsidRPr="00CE66BB">
        <w:rPr>
          <w:rFonts w:ascii="Times New Roman" w:hAnsi="Times New Roman"/>
        </w:rPr>
        <w:t xml:space="preserve"> pkt</w:t>
      </w:r>
      <w:r w:rsidR="00802033">
        <w:rPr>
          <w:rFonts w:ascii="Times New Roman" w:hAnsi="Times New Roman"/>
        </w:rPr>
        <w:t>.</w:t>
      </w:r>
      <w:r w:rsidR="008B0F1A" w:rsidRPr="00CE66BB">
        <w:rPr>
          <w:rFonts w:ascii="Times New Roman" w:hAnsi="Times New Roman"/>
        </w:rPr>
        <w:t xml:space="preserve"> </w:t>
      </w:r>
      <w:r w:rsidR="009C76A4" w:rsidRPr="00CE66BB">
        <w:rPr>
          <w:rFonts w:ascii="Times New Roman" w:hAnsi="Times New Roman"/>
        </w:rPr>
        <w:t>5</w:t>
      </w:r>
      <w:r w:rsidR="007B24F5" w:rsidRPr="00CE66BB">
        <w:rPr>
          <w:rFonts w:ascii="Times New Roman" w:hAnsi="Times New Roman"/>
        </w:rPr>
        <w:t xml:space="preserve">, </w:t>
      </w:r>
      <w:r w:rsidR="002823A1" w:rsidRPr="00CE66BB">
        <w:rPr>
          <w:rFonts w:ascii="Times New Roman" w:hAnsi="Times New Roman"/>
        </w:rPr>
        <w:t>wskazał części zamówienia, których</w:t>
      </w:r>
      <w:r w:rsidR="002823A1" w:rsidRPr="00CB1914">
        <w:rPr>
          <w:rFonts w:ascii="Times New Roman" w:hAnsi="Times New Roman"/>
        </w:rPr>
        <w:t xml:space="preserve"> wykonanie zamierza powierzyć podwykonawcom i podanie firm podwykonawców.</w:t>
      </w:r>
    </w:p>
    <w:p w:rsidR="008429C4" w:rsidRPr="00302DB1" w:rsidRDefault="005D5BF8" w:rsidP="009F4D99">
      <w:pPr>
        <w:pStyle w:val="Stopka"/>
        <w:widowControl/>
        <w:tabs>
          <w:tab w:val="clear" w:pos="4536"/>
          <w:tab w:val="clear" w:pos="9072"/>
        </w:tabs>
        <w:suppressAutoHyphens/>
        <w:spacing w:line="240" w:lineRule="auto"/>
        <w:ind w:left="850" w:right="28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 xml:space="preserve"> </w:t>
      </w:r>
    </w:p>
    <w:p w:rsidR="00B01226" w:rsidRPr="00C1395C" w:rsidRDefault="00B01226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  <w:b/>
          <w:u w:val="single"/>
        </w:rPr>
      </w:pPr>
      <w:r w:rsidRPr="00C1395C">
        <w:rPr>
          <w:rFonts w:ascii="Times New Roman" w:hAnsi="Times New Roman"/>
          <w:b/>
          <w:bCs/>
          <w:u w:val="single"/>
        </w:rPr>
        <w:t>Wykonawcy</w:t>
      </w:r>
      <w:r w:rsidRPr="00C1395C">
        <w:rPr>
          <w:rFonts w:ascii="Times New Roman" w:hAnsi="Times New Roman"/>
          <w:b/>
          <w:u w:val="single"/>
        </w:rPr>
        <w:t xml:space="preserve"> wspólnie ubiegający się o zamówienie:</w:t>
      </w:r>
    </w:p>
    <w:p w:rsidR="00B01226" w:rsidRPr="0073131C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73131C">
        <w:rPr>
          <w:rFonts w:ascii="Times New Roman" w:hAnsi="Times New Roman" w:cs="Times New Roman"/>
          <w:sz w:val="22"/>
          <w:szCs w:val="22"/>
        </w:rPr>
        <w:t>Ponoszą solidarną odpowiedzialność za niewykonanie lub nienależyte wykonanie zobowiązania.</w:t>
      </w:r>
    </w:p>
    <w:p w:rsidR="00B01226" w:rsidRPr="0073131C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73131C">
        <w:rPr>
          <w:rFonts w:ascii="Times New Roman" w:hAnsi="Times New Roman" w:cs="Times New Roman"/>
          <w:sz w:val="22"/>
          <w:szCs w:val="22"/>
        </w:rPr>
        <w:t xml:space="preserve">Muszą ustanowić pełnomocnika </w:t>
      </w:r>
      <w:r w:rsidRPr="0073131C">
        <w:rPr>
          <w:rFonts w:ascii="Times New Roman" w:hAnsi="Times New Roman" w:cs="Times New Roman"/>
          <w:b/>
          <w:bCs/>
          <w:sz w:val="22"/>
          <w:szCs w:val="22"/>
        </w:rPr>
        <w:t xml:space="preserve">Wykonawców </w:t>
      </w:r>
      <w:r w:rsidRPr="0073131C">
        <w:rPr>
          <w:rFonts w:ascii="Times New Roman" w:hAnsi="Times New Roman" w:cs="Times New Roman"/>
          <w:sz w:val="22"/>
          <w:szCs w:val="22"/>
        </w:rPr>
        <w:t xml:space="preserve">występujących wspólnie do reprezentowania ich w postępowaniu o udzielenie zamówienia publicznego albo reprezentowania w postępowaniu i zawarcia umowy w sprawie zamówienia. Przyjmuje się, że pełnomocnictwo do podpisania oferty obejmuje pełnomocnictwo do poświadczenia za zgodność z oryginałem wszystkich dokumentów. Pełnomocnictwo musi być załączone do oferty wspólnej </w:t>
      </w:r>
      <w:r w:rsidRPr="0073131C">
        <w:rPr>
          <w:rFonts w:ascii="Times New Roman" w:hAnsi="Times New Roman" w:cs="Times New Roman"/>
          <w:b/>
          <w:bCs/>
          <w:sz w:val="22"/>
          <w:szCs w:val="22"/>
        </w:rPr>
        <w:t>Wykonawców</w:t>
      </w:r>
      <w:r w:rsidRPr="0073131C">
        <w:rPr>
          <w:rFonts w:ascii="Times New Roman" w:hAnsi="Times New Roman" w:cs="Times New Roman"/>
          <w:sz w:val="22"/>
          <w:szCs w:val="22"/>
        </w:rPr>
        <w:t xml:space="preserve">. </w:t>
      </w:r>
      <w:r w:rsidRPr="0073131C">
        <w:rPr>
          <w:rFonts w:ascii="Times New Roman" w:hAnsi="Times New Roman" w:cs="Times New Roman"/>
          <w:sz w:val="22"/>
          <w:szCs w:val="22"/>
          <w:u w:val="single"/>
        </w:rPr>
        <w:t>Pełnomocnictwo musi być złożone w oryginale lub kopii poświadczonej za zgodność z oryginałem przez notariusza.</w:t>
      </w:r>
    </w:p>
    <w:p w:rsidR="00B01226" w:rsidRPr="00302DB1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 xml:space="preserve">Pełnomocnictwo musi jednocześnie wynikać z umowy lub z innej czynności prawnej, mieć formę pisemną, fakt ustanowienia Pełnomocnika musi wynikać z załączonych do oferty dokumentów, wszelka korespondencja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302DB1">
        <w:rPr>
          <w:rFonts w:ascii="Times New Roman" w:hAnsi="Times New Roman" w:cs="Times New Roman"/>
          <w:sz w:val="22"/>
          <w:szCs w:val="22"/>
        </w:rPr>
        <w:t xml:space="preserve"> prowadzona będzie z Pełnomocnikiem. </w:t>
      </w:r>
    </w:p>
    <w:p w:rsidR="00B01226" w:rsidRPr="00302DB1" w:rsidRDefault="00B01226" w:rsidP="006D4081">
      <w:pPr>
        <w:pStyle w:val="Tekstpodstawowy"/>
        <w:widowControl/>
        <w:numPr>
          <w:ilvl w:val="0"/>
          <w:numId w:val="10"/>
        </w:numPr>
        <w:tabs>
          <w:tab w:val="clear" w:pos="540"/>
        </w:tabs>
        <w:ind w:left="1210" w:right="29" w:hanging="284"/>
        <w:rPr>
          <w:rFonts w:ascii="Times New Roman" w:hAnsi="Times New Roman" w:cs="Times New Roman"/>
          <w:b/>
          <w:bCs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 xml:space="preserve">Przed zawarciem umowy o niniejsze zamówienie publiczne, jeżeli oferta konsorcjum zostanie wybrana jako najkorzystniejsza,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 xml:space="preserve">Zamawiający </w:t>
      </w:r>
      <w:r w:rsidRPr="00302DB1">
        <w:rPr>
          <w:rFonts w:ascii="Times New Roman" w:hAnsi="Times New Roman" w:cs="Times New Roman"/>
          <w:sz w:val="22"/>
          <w:szCs w:val="22"/>
        </w:rPr>
        <w:t xml:space="preserve">może wezwać do przedstawienia umowy regulującej współpracę tych </w:t>
      </w:r>
      <w:r w:rsidRPr="00302DB1">
        <w:rPr>
          <w:rFonts w:ascii="Times New Roman" w:hAnsi="Times New Roman" w:cs="Times New Roman"/>
          <w:b/>
          <w:bCs/>
          <w:sz w:val="22"/>
          <w:szCs w:val="22"/>
        </w:rPr>
        <w:t>Wykonawców</w:t>
      </w:r>
      <w:r w:rsidRPr="00302DB1">
        <w:rPr>
          <w:rFonts w:ascii="Times New Roman" w:hAnsi="Times New Roman" w:cs="Times New Roman"/>
          <w:sz w:val="22"/>
          <w:szCs w:val="22"/>
        </w:rPr>
        <w:t>, obejmującą m.in.: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zobowiązanie do realizacji wspólnego przedsięwzięcia gospodarczego obejmującego swoim zakresem realizację przedmiotu zamówienia;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określenie zakresu działania poszczególnych stron umowy,</w:t>
      </w:r>
    </w:p>
    <w:p w:rsidR="00B01226" w:rsidRPr="00302DB1" w:rsidRDefault="00B01226" w:rsidP="00017D5F">
      <w:pPr>
        <w:pStyle w:val="Tekstpodstawowy"/>
        <w:widowControl/>
        <w:ind w:left="1320" w:right="29" w:hanging="110"/>
        <w:rPr>
          <w:rFonts w:ascii="Times New Roman" w:hAnsi="Times New Roman" w:cs="Times New Roman"/>
          <w:b/>
          <w:bCs/>
          <w:sz w:val="22"/>
          <w:szCs w:val="22"/>
        </w:rPr>
      </w:pPr>
      <w:r w:rsidRPr="00302DB1">
        <w:rPr>
          <w:rFonts w:ascii="Times New Roman" w:hAnsi="Times New Roman" w:cs="Times New Roman"/>
          <w:sz w:val="22"/>
          <w:szCs w:val="22"/>
        </w:rPr>
        <w:t>- czas obowiązywania umowy, który nie może być krótszy niż okres obejmujący realizację zamówienia.</w:t>
      </w:r>
    </w:p>
    <w:p w:rsidR="000D5DA2" w:rsidRPr="009D68B1" w:rsidRDefault="000D5DA2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</w:rPr>
      </w:pPr>
      <w:r w:rsidRPr="009D68B1">
        <w:rPr>
          <w:rFonts w:ascii="Times New Roman" w:hAnsi="Times New Roman"/>
        </w:rPr>
        <w:t xml:space="preserve">Wspólnicy spółki cywilnej są traktowani jak </w:t>
      </w:r>
      <w:r w:rsidRPr="009D68B1">
        <w:rPr>
          <w:rFonts w:ascii="Times New Roman" w:hAnsi="Times New Roman"/>
          <w:b/>
          <w:bCs/>
        </w:rPr>
        <w:t>Wykonawcy</w:t>
      </w:r>
      <w:r w:rsidRPr="009D68B1">
        <w:rPr>
          <w:rFonts w:ascii="Times New Roman" w:hAnsi="Times New Roman"/>
        </w:rPr>
        <w:t xml:space="preserve"> składający ofertę wspólną i mają do nich zastosowanie zasady określone w pkt. IX pkt.</w:t>
      </w:r>
      <w:r w:rsidR="009D68B1" w:rsidRPr="009D68B1">
        <w:rPr>
          <w:rFonts w:ascii="Times New Roman" w:hAnsi="Times New Roman"/>
        </w:rPr>
        <w:t>2</w:t>
      </w:r>
      <w:r w:rsidR="009170D7">
        <w:rPr>
          <w:rFonts w:ascii="Times New Roman" w:hAnsi="Times New Roman"/>
        </w:rPr>
        <w:t>3</w:t>
      </w:r>
      <w:r w:rsidR="009D68B1" w:rsidRPr="009D68B1">
        <w:rPr>
          <w:rFonts w:ascii="Times New Roman" w:hAnsi="Times New Roman"/>
        </w:rPr>
        <w:t xml:space="preserve"> i 25</w:t>
      </w:r>
      <w:r w:rsidRPr="009D68B1">
        <w:rPr>
          <w:rFonts w:ascii="Times New Roman" w:hAnsi="Times New Roman"/>
        </w:rPr>
        <w:t>.</w:t>
      </w:r>
    </w:p>
    <w:p w:rsidR="00B01226" w:rsidRPr="003A759E" w:rsidRDefault="00B01226" w:rsidP="006D4081">
      <w:pPr>
        <w:pStyle w:val="Stopka"/>
        <w:widowControl/>
        <w:numPr>
          <w:ilvl w:val="0"/>
          <w:numId w:val="9"/>
        </w:numPr>
        <w:tabs>
          <w:tab w:val="clear" w:pos="4536"/>
          <w:tab w:val="clear" w:pos="9072"/>
        </w:tabs>
        <w:suppressAutoHyphens/>
        <w:spacing w:line="240" w:lineRule="auto"/>
        <w:ind w:left="770" w:right="28"/>
        <w:jc w:val="both"/>
        <w:rPr>
          <w:rFonts w:ascii="Times New Roman" w:hAnsi="Times New Roman"/>
        </w:rPr>
      </w:pPr>
      <w:r w:rsidRPr="009D68B1">
        <w:rPr>
          <w:rFonts w:ascii="Times New Roman" w:hAnsi="Times New Roman"/>
        </w:rPr>
        <w:t>Oferta wspólna, składana przez dwóch lub więcej</w:t>
      </w:r>
      <w:r w:rsidRPr="003A759E">
        <w:rPr>
          <w:rFonts w:ascii="Times New Roman" w:hAnsi="Times New Roman"/>
        </w:rPr>
        <w:t xml:space="preserve"> </w:t>
      </w:r>
      <w:r w:rsidRPr="003A759E">
        <w:rPr>
          <w:rFonts w:ascii="Times New Roman" w:hAnsi="Times New Roman"/>
          <w:b/>
          <w:bCs/>
        </w:rPr>
        <w:t>Wykonawców</w:t>
      </w:r>
      <w:r w:rsidR="000D5DA2" w:rsidRPr="003A759E">
        <w:rPr>
          <w:rFonts w:ascii="Times New Roman" w:hAnsi="Times New Roman"/>
        </w:rPr>
        <w:t xml:space="preserve"> </w:t>
      </w:r>
      <w:r w:rsidRPr="003A759E">
        <w:rPr>
          <w:rFonts w:ascii="Times New Roman" w:hAnsi="Times New Roman"/>
          <w:color w:val="000000"/>
        </w:rPr>
        <w:t>musi by</w:t>
      </w:r>
      <w:r w:rsidR="002317B8">
        <w:rPr>
          <w:rFonts w:ascii="Times New Roman" w:hAnsi="Times New Roman"/>
          <w:color w:val="000000"/>
        </w:rPr>
        <w:t>ć zgodna z postanowieniami SIWZ.</w:t>
      </w:r>
      <w:r w:rsidRPr="003A759E">
        <w:rPr>
          <w:rFonts w:ascii="Times New Roman" w:hAnsi="Times New Roman"/>
          <w:color w:val="000000"/>
        </w:rPr>
        <w:t xml:space="preserve"> </w:t>
      </w:r>
    </w:p>
    <w:p w:rsidR="003A60B4" w:rsidRPr="006074AA" w:rsidRDefault="003A60B4" w:rsidP="003A60B4">
      <w:pPr>
        <w:pStyle w:val="Stopka"/>
        <w:widowControl/>
        <w:tabs>
          <w:tab w:val="clear" w:pos="4536"/>
          <w:tab w:val="clear" w:pos="9072"/>
          <w:tab w:val="left" w:pos="2190"/>
        </w:tabs>
        <w:suppressAutoHyphens/>
        <w:spacing w:line="240" w:lineRule="auto"/>
        <w:ind w:left="850" w:right="28" w:firstLine="0"/>
        <w:jc w:val="both"/>
        <w:rPr>
          <w:rFonts w:ascii="Times New Roman" w:hAnsi="Times New Roman"/>
        </w:rPr>
      </w:pPr>
    </w:p>
    <w:p w:rsidR="00B01226" w:rsidRPr="00FB2DE9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FB2DE9">
        <w:rPr>
          <w:rFonts w:ascii="Times New Roman" w:hAnsi="Times New Roman" w:cs="Times New Roman"/>
          <w:b/>
          <w:bCs/>
        </w:rPr>
        <w:t>Informacje o sposobie porozumiewania się Zamawiającego z Wykonawcami oraz przekazywania oświadczeń lub dokumentów, a także wskazanie osób upoważnionych do porozumiewania się z Wykonawcami.</w:t>
      </w:r>
    </w:p>
    <w:p w:rsidR="00B01226" w:rsidRPr="00A53D2E" w:rsidRDefault="00B01226" w:rsidP="00B622D8">
      <w:pPr>
        <w:shd w:val="clear" w:color="auto" w:fill="FFFFFF"/>
        <w:tabs>
          <w:tab w:val="left" w:pos="0"/>
        </w:tabs>
        <w:spacing w:line="240" w:lineRule="auto"/>
        <w:ind w:left="1125" w:right="-233" w:firstLine="0"/>
        <w:jc w:val="both"/>
        <w:rPr>
          <w:rFonts w:ascii="Times New Roman" w:hAnsi="Times New Roman" w:cs="Times New Roman"/>
          <w:b/>
          <w:bCs/>
        </w:rPr>
      </w:pPr>
      <w:r w:rsidRPr="00A53D2E">
        <w:rPr>
          <w:rFonts w:ascii="Times New Roman" w:hAnsi="Times New Roman" w:cs="Times New Roman"/>
          <w:b/>
          <w:bCs/>
        </w:rPr>
        <w:tab/>
      </w:r>
    </w:p>
    <w:p w:rsidR="00AE50BF" w:rsidRPr="00306771" w:rsidRDefault="00CB3999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postępowaniu komunikacja między </w:t>
      </w:r>
      <w:r w:rsidRPr="005C17BF">
        <w:rPr>
          <w:rFonts w:ascii="Times New Roman" w:hAnsi="Times New Roman" w:cs="Times New Roman"/>
          <w:b/>
        </w:rPr>
        <w:t>Zamawiającym</w:t>
      </w:r>
      <w:r>
        <w:rPr>
          <w:rFonts w:ascii="Times New Roman" w:hAnsi="Times New Roman" w:cs="Times New Roman"/>
        </w:rPr>
        <w:t xml:space="preserve"> a </w:t>
      </w:r>
      <w:r w:rsidRPr="005C17BF">
        <w:rPr>
          <w:rFonts w:ascii="Times New Roman" w:hAnsi="Times New Roman" w:cs="Times New Roman"/>
          <w:b/>
        </w:rPr>
        <w:t>Wykonawcami</w:t>
      </w:r>
      <w:r w:rsidR="005C17BF">
        <w:rPr>
          <w:rFonts w:ascii="Times New Roman" w:hAnsi="Times New Roman" w:cs="Times New Roman"/>
        </w:rPr>
        <w:t xml:space="preserve"> odbywa się </w:t>
      </w:r>
      <w:r w:rsidR="00D5159D">
        <w:rPr>
          <w:rFonts w:ascii="Times New Roman" w:hAnsi="Times New Roman" w:cs="Times New Roman"/>
        </w:rPr>
        <w:t xml:space="preserve">zgodnie z wyborem </w:t>
      </w:r>
      <w:r w:rsidR="00D5159D" w:rsidRPr="00D5159D">
        <w:rPr>
          <w:rFonts w:ascii="Times New Roman" w:hAnsi="Times New Roman" w:cs="Times New Roman"/>
          <w:b/>
        </w:rPr>
        <w:t>Zamawiającego</w:t>
      </w:r>
      <w:r w:rsidR="00D5159D">
        <w:rPr>
          <w:rFonts w:ascii="Times New Roman" w:hAnsi="Times New Roman" w:cs="Times New Roman"/>
        </w:rPr>
        <w:t xml:space="preserve"> </w:t>
      </w:r>
      <w:r w:rsidR="00140DE1">
        <w:rPr>
          <w:rFonts w:ascii="Times New Roman" w:hAnsi="Times New Roman" w:cs="Times New Roman"/>
        </w:rPr>
        <w:t xml:space="preserve">za pośrednictwem operatora pocztowego w rozumieniu ustawy z dnia 23 listopada 2012 r. – </w:t>
      </w:r>
      <w:r w:rsidR="00140DE1">
        <w:rPr>
          <w:rFonts w:ascii="Times New Roman" w:hAnsi="Times New Roman" w:cs="Times New Roman"/>
        </w:rPr>
        <w:lastRenderedPageBreak/>
        <w:t>Prawo pocztowe (</w:t>
      </w:r>
      <w:proofErr w:type="spellStart"/>
      <w:r w:rsidR="00EF4A28">
        <w:rPr>
          <w:rFonts w:ascii="Times New Roman" w:hAnsi="Times New Roman" w:cs="Times New Roman"/>
        </w:rPr>
        <w:t>t.j</w:t>
      </w:r>
      <w:proofErr w:type="spellEnd"/>
      <w:r w:rsidR="00EF4A28">
        <w:rPr>
          <w:rFonts w:ascii="Times New Roman" w:hAnsi="Times New Roman" w:cs="Times New Roman"/>
        </w:rPr>
        <w:t xml:space="preserve">. </w:t>
      </w:r>
      <w:r w:rsidR="00140DE1">
        <w:rPr>
          <w:rFonts w:ascii="Times New Roman" w:hAnsi="Times New Roman" w:cs="Times New Roman"/>
        </w:rPr>
        <w:t>Dz. U. z 201</w:t>
      </w:r>
      <w:r w:rsidR="00EF4A28">
        <w:rPr>
          <w:rFonts w:ascii="Times New Roman" w:hAnsi="Times New Roman" w:cs="Times New Roman"/>
        </w:rPr>
        <w:t>7</w:t>
      </w:r>
      <w:r w:rsidR="00140DE1">
        <w:rPr>
          <w:rFonts w:ascii="Times New Roman" w:hAnsi="Times New Roman" w:cs="Times New Roman"/>
        </w:rPr>
        <w:t xml:space="preserve"> poz. </w:t>
      </w:r>
      <w:r w:rsidR="00EF4A28">
        <w:rPr>
          <w:rFonts w:ascii="Times New Roman" w:hAnsi="Times New Roman" w:cs="Times New Roman"/>
        </w:rPr>
        <w:t>1481 ze zm.</w:t>
      </w:r>
      <w:r w:rsidR="00140DE1">
        <w:rPr>
          <w:rFonts w:ascii="Times New Roman" w:hAnsi="Times New Roman" w:cs="Times New Roman"/>
        </w:rPr>
        <w:t xml:space="preserve">), </w:t>
      </w:r>
      <w:r w:rsidR="00832601">
        <w:rPr>
          <w:rFonts w:ascii="Times New Roman" w:hAnsi="Times New Roman" w:cs="Times New Roman"/>
        </w:rPr>
        <w:t>osobiście, za </w:t>
      </w:r>
      <w:r w:rsidR="00AF12DA">
        <w:rPr>
          <w:rFonts w:ascii="Times New Roman" w:hAnsi="Times New Roman" w:cs="Times New Roman"/>
        </w:rPr>
        <w:t>pośrednictwem posłańca, faksu lub przy użyciu środków komunikacji elektronicznej w rozumieniu ustawy z dnia 18 lipca 2002 r. o świadczeniu usług drogą elektroniczną (Dz. U. z 201</w:t>
      </w:r>
      <w:r w:rsidR="00CC633A">
        <w:rPr>
          <w:rFonts w:ascii="Times New Roman" w:hAnsi="Times New Roman" w:cs="Times New Roman"/>
        </w:rPr>
        <w:t>7</w:t>
      </w:r>
      <w:r w:rsidR="00AF12DA">
        <w:rPr>
          <w:rFonts w:ascii="Times New Roman" w:hAnsi="Times New Roman" w:cs="Times New Roman"/>
        </w:rPr>
        <w:t xml:space="preserve"> r., poz. </w:t>
      </w:r>
      <w:r w:rsidR="00CC633A">
        <w:rPr>
          <w:rFonts w:ascii="Times New Roman" w:hAnsi="Times New Roman" w:cs="Times New Roman"/>
        </w:rPr>
        <w:t>1219 ze zm.</w:t>
      </w:r>
      <w:r w:rsidR="00AF12DA">
        <w:rPr>
          <w:rFonts w:ascii="Times New Roman" w:hAnsi="Times New Roman" w:cs="Times New Roman"/>
        </w:rPr>
        <w:t xml:space="preserve">), </w:t>
      </w:r>
      <w:r w:rsidR="00B36B33">
        <w:rPr>
          <w:rFonts w:ascii="Times New Roman" w:hAnsi="Times New Roman" w:cs="Times New Roman"/>
        </w:rPr>
        <w:t>z </w:t>
      </w:r>
      <w:r w:rsidR="00E872E0">
        <w:rPr>
          <w:rFonts w:ascii="Times New Roman" w:hAnsi="Times New Roman" w:cs="Times New Roman"/>
        </w:rPr>
        <w:t xml:space="preserve">uwzględnieniem wymogów dotyczących formy, </w:t>
      </w:r>
      <w:r w:rsidR="00E872E0" w:rsidRPr="00306771">
        <w:rPr>
          <w:rFonts w:ascii="Times New Roman" w:hAnsi="Times New Roman" w:cs="Times New Roman"/>
        </w:rPr>
        <w:t xml:space="preserve">ustanowionych </w:t>
      </w:r>
      <w:r w:rsidR="000E40B8" w:rsidRPr="00306771">
        <w:rPr>
          <w:rFonts w:ascii="Times New Roman" w:hAnsi="Times New Roman" w:cs="Times New Roman"/>
        </w:rPr>
        <w:t>w pkt</w:t>
      </w:r>
      <w:r w:rsidR="002362A3">
        <w:rPr>
          <w:rFonts w:ascii="Times New Roman" w:hAnsi="Times New Roman" w:cs="Times New Roman"/>
        </w:rPr>
        <w:t>.</w:t>
      </w:r>
      <w:r w:rsidR="000E40B8" w:rsidRPr="00306771">
        <w:rPr>
          <w:rFonts w:ascii="Times New Roman" w:hAnsi="Times New Roman" w:cs="Times New Roman"/>
        </w:rPr>
        <w:t xml:space="preserve"> X.</w:t>
      </w:r>
      <w:r w:rsidR="00BE1A07" w:rsidRPr="00306771">
        <w:rPr>
          <w:rFonts w:ascii="Times New Roman" w:hAnsi="Times New Roman" w:cs="Times New Roman"/>
        </w:rPr>
        <w:t>2 – X.</w:t>
      </w:r>
      <w:r w:rsidR="0043256B">
        <w:rPr>
          <w:rFonts w:ascii="Times New Roman" w:hAnsi="Times New Roman" w:cs="Times New Roman"/>
        </w:rPr>
        <w:t>6</w:t>
      </w:r>
      <w:r w:rsidR="00B36B33" w:rsidRPr="00306771">
        <w:rPr>
          <w:rFonts w:ascii="Times New Roman" w:hAnsi="Times New Roman" w:cs="Times New Roman"/>
        </w:rPr>
        <w:t>.</w:t>
      </w:r>
      <w:r w:rsidR="005C17BF" w:rsidRPr="00306771">
        <w:rPr>
          <w:rFonts w:ascii="Times New Roman" w:hAnsi="Times New Roman" w:cs="Times New Roman"/>
        </w:rPr>
        <w:t xml:space="preserve"> </w:t>
      </w:r>
    </w:p>
    <w:p w:rsidR="00B01226" w:rsidRPr="00A53D2E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A53D2E">
        <w:rPr>
          <w:rFonts w:ascii="Times New Roman" w:hAnsi="Times New Roman" w:cs="Times New Roman"/>
        </w:rPr>
        <w:t xml:space="preserve">W niniejszym postępowaniu wszelkie oświadczenia, wnioski, zawiadomienia oraz informacje przekazywane będą w formie: pisemnej, faksem z zastrzeżeniem pkt. </w:t>
      </w:r>
      <w:r w:rsidR="00832601">
        <w:rPr>
          <w:rFonts w:ascii="Times New Roman" w:hAnsi="Times New Roman" w:cs="Times New Roman"/>
        </w:rPr>
        <w:t>3</w:t>
      </w:r>
      <w:r w:rsidRPr="00A53D2E">
        <w:rPr>
          <w:rFonts w:ascii="Times New Roman" w:hAnsi="Times New Roman" w:cs="Times New Roman"/>
        </w:rPr>
        <w:t>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  <w:b/>
          <w:bCs/>
        </w:rPr>
        <w:t>Zamawiający</w:t>
      </w:r>
      <w:r w:rsidRPr="00E777E0">
        <w:rPr>
          <w:rFonts w:ascii="Times New Roman" w:hAnsi="Times New Roman" w:cs="Times New Roman"/>
        </w:rPr>
        <w:t xml:space="preserve"> dopuszcza porozumiewanie się za pomocą:</w:t>
      </w:r>
    </w:p>
    <w:p w:rsidR="00B01226" w:rsidRPr="00E777E0" w:rsidRDefault="00B01226" w:rsidP="00060B65">
      <w:pPr>
        <w:widowControl/>
        <w:spacing w:line="240" w:lineRule="auto"/>
        <w:ind w:left="770" w:right="29" w:firstLine="0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1) </w:t>
      </w:r>
      <w:r w:rsidRPr="00E777E0">
        <w:rPr>
          <w:rFonts w:ascii="Times New Roman" w:hAnsi="Times New Roman" w:cs="Times New Roman"/>
          <w:b/>
          <w:bCs/>
          <w:u w:val="single"/>
        </w:rPr>
        <w:t>e-maila</w:t>
      </w:r>
      <w:r w:rsidRPr="00E777E0">
        <w:rPr>
          <w:rFonts w:ascii="Times New Roman" w:hAnsi="Times New Roman" w:cs="Times New Roman"/>
        </w:rPr>
        <w:t xml:space="preserve"> przy składaniu następujących dokumentów: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wyjaśnienia </w:t>
      </w:r>
      <w:r w:rsidRPr="00E777E0">
        <w:rPr>
          <w:rFonts w:ascii="Times New Roman" w:hAnsi="Times New Roman" w:cs="Times New Roman"/>
          <w:b/>
          <w:bCs/>
        </w:rPr>
        <w:t>Zamawiającego</w:t>
      </w:r>
      <w:r w:rsidRPr="00E777E0">
        <w:rPr>
          <w:rFonts w:ascii="Times New Roman" w:hAnsi="Times New Roman" w:cs="Times New Roman"/>
        </w:rPr>
        <w:t xml:space="preserve"> dotyczące treści SIWZ,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wezwanie</w:t>
      </w:r>
      <w:r w:rsidR="00CB7654">
        <w:rPr>
          <w:rFonts w:ascii="Times New Roman" w:hAnsi="Times New Roman" w:cs="Times New Roman"/>
        </w:rPr>
        <w:t xml:space="preserve"> </w:t>
      </w:r>
      <w:r w:rsidRPr="00E777E0">
        <w:rPr>
          <w:rFonts w:ascii="Times New Roman" w:hAnsi="Times New Roman" w:cs="Times New Roman"/>
        </w:rPr>
        <w:t xml:space="preserve">na podstawie art. 26 ustawy </w:t>
      </w:r>
      <w:proofErr w:type="spellStart"/>
      <w:r w:rsidRPr="00E777E0">
        <w:rPr>
          <w:rFonts w:ascii="Times New Roman" w:hAnsi="Times New Roman" w:cs="Times New Roman"/>
        </w:rPr>
        <w:t>Pzp</w:t>
      </w:r>
      <w:proofErr w:type="spellEnd"/>
      <w:r w:rsidR="00CB7654">
        <w:rPr>
          <w:rFonts w:ascii="Times New Roman" w:hAnsi="Times New Roman" w:cs="Times New Roman"/>
        </w:rPr>
        <w:t xml:space="preserve"> kierowane do </w:t>
      </w:r>
      <w:r w:rsidR="00CB7654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wezwanie do wyjaśnienia treści oferty</w:t>
      </w:r>
      <w:r w:rsidR="004B7100">
        <w:rPr>
          <w:rFonts w:ascii="Times New Roman" w:hAnsi="Times New Roman" w:cs="Times New Roman"/>
        </w:rPr>
        <w:t xml:space="preserve"> kierowane do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poprawieniu oczywistych omyłek pisarskich oraz oczywistych omyłek rachunkowych</w:t>
      </w:r>
      <w:r w:rsidR="004B7100" w:rsidRPr="004B7100">
        <w:rPr>
          <w:rFonts w:ascii="Times New Roman" w:hAnsi="Times New Roman" w:cs="Times New Roman"/>
        </w:rPr>
        <w:t xml:space="preserve"> </w:t>
      </w:r>
      <w:r w:rsidR="004B7100">
        <w:rPr>
          <w:rFonts w:ascii="Times New Roman" w:hAnsi="Times New Roman" w:cs="Times New Roman"/>
        </w:rPr>
        <w:t xml:space="preserve">kierowane do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poprawieniu innych omyłek polegających na niezgodności oferty ze specyfikacją istotnych warunków zamówienia, niepowodujących istotnych zmian w treści ofert</w:t>
      </w:r>
      <w:r w:rsidR="004B7100">
        <w:rPr>
          <w:rFonts w:ascii="Times New Roman" w:hAnsi="Times New Roman" w:cs="Times New Roman"/>
        </w:rPr>
        <w:t>y</w:t>
      </w:r>
      <w:r w:rsidR="004B7100" w:rsidRPr="004B7100">
        <w:rPr>
          <w:rFonts w:ascii="Times New Roman" w:hAnsi="Times New Roman" w:cs="Times New Roman"/>
        </w:rPr>
        <w:t xml:space="preserve"> </w:t>
      </w:r>
      <w:r w:rsidR="004B7100">
        <w:rPr>
          <w:rFonts w:ascii="Times New Roman" w:hAnsi="Times New Roman" w:cs="Times New Roman"/>
        </w:rPr>
        <w:t>kierowane do</w:t>
      </w:r>
      <w:r w:rsidR="0007454E">
        <w:rPr>
          <w:rFonts w:ascii="Times New Roman" w:hAnsi="Times New Roman" w:cs="Times New Roman"/>
        </w:rPr>
        <w:t> 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="004B7100">
        <w:rPr>
          <w:rFonts w:ascii="Times New Roman" w:hAnsi="Times New Roman" w:cs="Times New Roman"/>
        </w:rPr>
        <w:t xml:space="preserve"> oraz odpowiedź </w:t>
      </w:r>
      <w:r w:rsidR="004B7100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F22232" w:rsidRPr="00E777E0" w:rsidRDefault="00F80F4D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wezwanie kierowane do </w:t>
      </w:r>
      <w:r w:rsidRPr="00F80F4D">
        <w:rPr>
          <w:rFonts w:ascii="Times New Roman" w:hAnsi="Times New Roman" w:cs="Times New Roman"/>
          <w:b/>
        </w:rPr>
        <w:t>Wykonawcy(ów)</w:t>
      </w:r>
      <w:r>
        <w:rPr>
          <w:rFonts w:ascii="Times New Roman" w:hAnsi="Times New Roman" w:cs="Times New Roman"/>
        </w:rPr>
        <w:t xml:space="preserve"> do wyrażenia zgody na przedłużenie terminu związania ofertą oraz odpowiedź </w:t>
      </w:r>
      <w:r w:rsidRPr="00F80F4D">
        <w:rPr>
          <w:rFonts w:ascii="Times New Roman" w:hAnsi="Times New Roman" w:cs="Times New Roman"/>
          <w:b/>
        </w:rPr>
        <w:t>Wykonawcy(ów)</w:t>
      </w:r>
      <w:r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zawiadomienie o wyborze najkorzystniejszej oferty, zgodnie z art. 92 ust. 1 ustawy </w:t>
      </w:r>
      <w:proofErr w:type="spellStart"/>
      <w:r w:rsidRPr="00E777E0">
        <w:rPr>
          <w:rFonts w:ascii="Times New Roman" w:hAnsi="Times New Roman" w:cs="Times New Roman"/>
        </w:rPr>
        <w:t>Pzp</w:t>
      </w:r>
      <w:proofErr w:type="spellEnd"/>
      <w:r w:rsidR="00233FAE" w:rsidRPr="00233FAE">
        <w:rPr>
          <w:rFonts w:ascii="Times New Roman" w:hAnsi="Times New Roman" w:cs="Times New Roman"/>
        </w:rPr>
        <w:t xml:space="preserve"> </w:t>
      </w:r>
      <w:r w:rsidR="00233FAE">
        <w:rPr>
          <w:rFonts w:ascii="Times New Roman" w:hAnsi="Times New Roman" w:cs="Times New Roman"/>
        </w:rPr>
        <w:t>kierowane do </w:t>
      </w:r>
      <w:r w:rsidR="00233FAE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,</w:t>
      </w:r>
    </w:p>
    <w:p w:rsidR="00B01226" w:rsidRPr="00E777E0" w:rsidRDefault="00B01226" w:rsidP="00355C9A">
      <w:pPr>
        <w:widowControl/>
        <w:numPr>
          <w:ilvl w:val="2"/>
          <w:numId w:val="28"/>
        </w:numPr>
        <w:spacing w:line="240" w:lineRule="auto"/>
        <w:ind w:left="1210" w:right="29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>zawiadomienie o unieważnieniu postępowania</w:t>
      </w:r>
      <w:r w:rsidR="00233FAE" w:rsidRPr="00233FAE">
        <w:rPr>
          <w:rFonts w:ascii="Times New Roman" w:hAnsi="Times New Roman" w:cs="Times New Roman"/>
        </w:rPr>
        <w:t xml:space="preserve"> </w:t>
      </w:r>
      <w:r w:rsidR="00233FAE">
        <w:rPr>
          <w:rFonts w:ascii="Times New Roman" w:hAnsi="Times New Roman" w:cs="Times New Roman"/>
        </w:rPr>
        <w:t xml:space="preserve">kierowane do </w:t>
      </w:r>
      <w:r w:rsidR="00233FAE" w:rsidRPr="00CB7654">
        <w:rPr>
          <w:rFonts w:ascii="Times New Roman" w:hAnsi="Times New Roman" w:cs="Times New Roman"/>
          <w:b/>
        </w:rPr>
        <w:t>Wykonawcy (ów)</w:t>
      </w:r>
      <w:r w:rsidRPr="00E777E0">
        <w:rPr>
          <w:rFonts w:ascii="Times New Roman" w:hAnsi="Times New Roman" w:cs="Times New Roman"/>
        </w:rPr>
        <w:t>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Oświadczenia, wnioski, zawiadomienia oraz informacje przekazywane za pomocą faksu (94 - 345 84 20)/       e-maila: gmina@bobolice.pl należy </w:t>
      </w:r>
      <w:r w:rsidRPr="00E777E0">
        <w:rPr>
          <w:rFonts w:ascii="Times New Roman" w:hAnsi="Times New Roman" w:cs="Times New Roman"/>
          <w:b/>
          <w:bCs/>
        </w:rPr>
        <w:t xml:space="preserve">niezwłocznie </w:t>
      </w:r>
      <w:r w:rsidRPr="00E777E0">
        <w:rPr>
          <w:rFonts w:ascii="Times New Roman" w:hAnsi="Times New Roman" w:cs="Times New Roman"/>
        </w:rPr>
        <w:t>potwierdzić.</w:t>
      </w:r>
    </w:p>
    <w:p w:rsidR="00B01226" w:rsidRPr="00E777E0" w:rsidRDefault="00B01226" w:rsidP="006D4081">
      <w:pPr>
        <w:widowControl/>
        <w:numPr>
          <w:ilvl w:val="0"/>
          <w:numId w:val="11"/>
        </w:numPr>
        <w:tabs>
          <w:tab w:val="clear" w:pos="360"/>
          <w:tab w:val="num" w:pos="-142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  <w:b/>
          <w:bCs/>
          <w:u w:val="single"/>
        </w:rPr>
        <w:t>Forma pisemna wymagana jest w szczególności do:</w:t>
      </w:r>
    </w:p>
    <w:p w:rsidR="00B01226" w:rsidRPr="00F20C23" w:rsidRDefault="00B01226" w:rsidP="006D4081">
      <w:pPr>
        <w:widowControl/>
        <w:numPr>
          <w:ilvl w:val="0"/>
          <w:numId w:val="12"/>
        </w:numPr>
        <w:tabs>
          <w:tab w:val="clear" w:pos="360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F20C23">
        <w:rPr>
          <w:rFonts w:ascii="Times New Roman" w:hAnsi="Times New Roman" w:cs="Times New Roman"/>
        </w:rPr>
        <w:t>złożenia oferty wraz z załącznikami,</w:t>
      </w:r>
    </w:p>
    <w:p w:rsidR="00B01226" w:rsidRPr="00E777E0" w:rsidRDefault="00B01226" w:rsidP="006D4081">
      <w:pPr>
        <w:widowControl/>
        <w:numPr>
          <w:ilvl w:val="0"/>
          <w:numId w:val="12"/>
        </w:numPr>
        <w:tabs>
          <w:tab w:val="clear" w:pos="360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E777E0">
        <w:rPr>
          <w:rFonts w:ascii="Times New Roman" w:hAnsi="Times New Roman" w:cs="Times New Roman"/>
        </w:rPr>
        <w:t xml:space="preserve">powiadomienia </w:t>
      </w:r>
      <w:r w:rsidRPr="00E777E0">
        <w:rPr>
          <w:rFonts w:ascii="Times New Roman" w:hAnsi="Times New Roman" w:cs="Times New Roman"/>
          <w:b/>
          <w:bCs/>
        </w:rPr>
        <w:t xml:space="preserve">Zamawiającego </w:t>
      </w:r>
      <w:r w:rsidRPr="00E777E0">
        <w:rPr>
          <w:rFonts w:ascii="Times New Roman" w:hAnsi="Times New Roman" w:cs="Times New Roman"/>
        </w:rPr>
        <w:t>o wycofaniu oferty.</w:t>
      </w:r>
    </w:p>
    <w:p w:rsidR="00B01226" w:rsidRPr="0058710D" w:rsidRDefault="003A68BA" w:rsidP="006D4081">
      <w:pPr>
        <w:widowControl/>
        <w:numPr>
          <w:ilvl w:val="0"/>
          <w:numId w:val="11"/>
        </w:numPr>
        <w:tabs>
          <w:tab w:val="clear" w:pos="360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</w:t>
      </w:r>
      <w:r w:rsidRPr="003A68BA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lub </w:t>
      </w:r>
      <w:r w:rsidRPr="003A68BA">
        <w:rPr>
          <w:rFonts w:ascii="Times New Roman" w:hAnsi="Times New Roman" w:cs="Times New Roman"/>
          <w:b/>
        </w:rPr>
        <w:t>Wykonawca</w:t>
      </w:r>
      <w:r>
        <w:rPr>
          <w:rFonts w:ascii="Times New Roman" w:hAnsi="Times New Roman" w:cs="Times New Roman"/>
        </w:rPr>
        <w:t xml:space="preserve"> przekazują oświadczenia</w:t>
      </w:r>
      <w:r w:rsidR="00A141A4">
        <w:rPr>
          <w:rFonts w:ascii="Times New Roman" w:hAnsi="Times New Roman" w:cs="Times New Roman"/>
        </w:rPr>
        <w:t>, wnioski, z</w:t>
      </w:r>
      <w:r w:rsidR="00DC6233">
        <w:rPr>
          <w:rFonts w:ascii="Times New Roman" w:hAnsi="Times New Roman" w:cs="Times New Roman"/>
        </w:rPr>
        <w:t>awiadomienia oraz informacje za </w:t>
      </w:r>
      <w:r w:rsidR="00A141A4">
        <w:rPr>
          <w:rFonts w:ascii="Times New Roman" w:hAnsi="Times New Roman" w:cs="Times New Roman"/>
        </w:rPr>
        <w:t xml:space="preserve">pośrednictwem </w:t>
      </w:r>
      <w:r w:rsidR="00DC6233">
        <w:rPr>
          <w:rFonts w:ascii="Times New Roman" w:hAnsi="Times New Roman" w:cs="Times New Roman"/>
        </w:rPr>
        <w:t>faksu lub przy użyciu środków komunikacji elektronicznej w rozumieniu ustawy z dnia 18 lipca 2002 r. o świadczeniu usług drogą elektroniczną</w:t>
      </w:r>
      <w:r w:rsidR="004050A4">
        <w:rPr>
          <w:rFonts w:ascii="Times New Roman" w:hAnsi="Times New Roman" w:cs="Times New Roman"/>
        </w:rPr>
        <w:t xml:space="preserve"> (Dz. U. z 2017 r., poz. 1219 ze zm.)</w:t>
      </w:r>
      <w:r w:rsidR="00DC6233">
        <w:rPr>
          <w:rFonts w:ascii="Times New Roman" w:hAnsi="Times New Roman" w:cs="Times New Roman"/>
        </w:rPr>
        <w:t xml:space="preserve">, każda ze stron na żądanie drugiej strony niezwłocznie </w:t>
      </w:r>
      <w:r w:rsidR="00993491">
        <w:rPr>
          <w:rFonts w:ascii="Times New Roman" w:hAnsi="Times New Roman" w:cs="Times New Roman"/>
        </w:rPr>
        <w:t xml:space="preserve">potwierdza fakt ich otrzymania. </w:t>
      </w:r>
      <w:r w:rsidR="00B01226" w:rsidRPr="00E777E0">
        <w:rPr>
          <w:rFonts w:ascii="Times New Roman" w:hAnsi="Times New Roman" w:cs="Times New Roman"/>
        </w:rPr>
        <w:t xml:space="preserve">W przypadku braku potwierdzenia otrzymania wiadomości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, bez względu na wskazywane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 przyczyny, </w:t>
      </w:r>
      <w:r w:rsidR="00B01226" w:rsidRPr="00E777E0">
        <w:rPr>
          <w:rFonts w:ascii="Times New Roman" w:hAnsi="Times New Roman" w:cs="Times New Roman"/>
          <w:b/>
          <w:bCs/>
        </w:rPr>
        <w:t xml:space="preserve">Zamawiający </w:t>
      </w:r>
      <w:r w:rsidR="00C1167B">
        <w:rPr>
          <w:rFonts w:ascii="Times New Roman" w:hAnsi="Times New Roman" w:cs="Times New Roman"/>
        </w:rPr>
        <w:t>uznaje na </w:t>
      </w:r>
      <w:r w:rsidR="00B01226" w:rsidRPr="00E777E0">
        <w:rPr>
          <w:rFonts w:ascii="Times New Roman" w:hAnsi="Times New Roman" w:cs="Times New Roman"/>
        </w:rPr>
        <w:t xml:space="preserve">podstawie dowodu w postaci raportu z transmisji faksu/e-maila, iż pismo wysłane przez </w:t>
      </w:r>
      <w:r w:rsidR="00B01226" w:rsidRPr="00E777E0">
        <w:rPr>
          <w:rFonts w:ascii="Times New Roman" w:hAnsi="Times New Roman" w:cs="Times New Roman"/>
          <w:b/>
          <w:bCs/>
        </w:rPr>
        <w:t>Zamawiającego</w:t>
      </w:r>
      <w:r w:rsidR="00B01226" w:rsidRPr="00E777E0">
        <w:rPr>
          <w:rFonts w:ascii="Times New Roman" w:hAnsi="Times New Roman" w:cs="Times New Roman"/>
        </w:rPr>
        <w:t xml:space="preserve"> na numer faksu/e-maila podany przez </w:t>
      </w:r>
      <w:r w:rsidR="00B01226" w:rsidRPr="00E777E0">
        <w:rPr>
          <w:rFonts w:ascii="Times New Roman" w:hAnsi="Times New Roman" w:cs="Times New Roman"/>
          <w:b/>
          <w:bCs/>
        </w:rPr>
        <w:t>Wykonawcę</w:t>
      </w:r>
      <w:r w:rsidR="00B01226" w:rsidRPr="00E777E0">
        <w:rPr>
          <w:rFonts w:ascii="Times New Roman" w:hAnsi="Times New Roman" w:cs="Times New Roman"/>
        </w:rPr>
        <w:t xml:space="preserve"> zostało mu doręczone w sposób umożliwiający zapoznanie się </w:t>
      </w:r>
      <w:r w:rsidR="00B01226" w:rsidRPr="00E777E0">
        <w:rPr>
          <w:rFonts w:ascii="Times New Roman" w:hAnsi="Times New Roman" w:cs="Times New Roman"/>
          <w:b/>
          <w:bCs/>
        </w:rPr>
        <w:t>Wykonawcy</w:t>
      </w:r>
      <w:r w:rsidR="00B01226" w:rsidRPr="00E777E0">
        <w:rPr>
          <w:rFonts w:ascii="Times New Roman" w:hAnsi="Times New Roman" w:cs="Times New Roman"/>
        </w:rPr>
        <w:t xml:space="preserve"> z treścią pisma.</w:t>
      </w:r>
      <w:r w:rsidR="00AA609E">
        <w:rPr>
          <w:rFonts w:ascii="Times New Roman" w:hAnsi="Times New Roman" w:cs="Times New Roman"/>
        </w:rPr>
        <w:t xml:space="preserve"> </w:t>
      </w:r>
      <w:r w:rsidR="00B01226" w:rsidRPr="0058710D">
        <w:rPr>
          <w:rFonts w:ascii="Times New Roman" w:hAnsi="Times New Roman" w:cs="Times New Roman"/>
          <w:b/>
          <w:bCs/>
        </w:rPr>
        <w:t>Zamawiający</w:t>
      </w:r>
      <w:r w:rsidR="00B01226" w:rsidRPr="0058710D">
        <w:rPr>
          <w:rFonts w:ascii="Times New Roman" w:hAnsi="Times New Roman" w:cs="Times New Roman"/>
        </w:rPr>
        <w:t xml:space="preserve"> nie ponosi odpowiedzialności </w:t>
      </w:r>
      <w:r w:rsidR="00E440BC">
        <w:rPr>
          <w:rFonts w:ascii="Times New Roman" w:hAnsi="Times New Roman" w:cs="Times New Roman"/>
        </w:rPr>
        <w:br/>
      </w:r>
      <w:r w:rsidR="00B01226" w:rsidRPr="0058710D">
        <w:rPr>
          <w:rFonts w:ascii="Times New Roman" w:hAnsi="Times New Roman" w:cs="Times New Roman"/>
        </w:rPr>
        <w:t xml:space="preserve">za niesprawne działanie urządzeń </w:t>
      </w:r>
      <w:r w:rsidR="00B01226" w:rsidRPr="0058710D">
        <w:rPr>
          <w:rFonts w:ascii="Times New Roman" w:hAnsi="Times New Roman" w:cs="Times New Roman"/>
          <w:b/>
          <w:bCs/>
        </w:rPr>
        <w:t>Wykonawcy</w:t>
      </w:r>
      <w:r w:rsidR="00B01226" w:rsidRPr="0058710D">
        <w:rPr>
          <w:rFonts w:ascii="Times New Roman" w:hAnsi="Times New Roman" w:cs="Times New Roman"/>
        </w:rPr>
        <w:t>.</w:t>
      </w:r>
    </w:p>
    <w:p w:rsidR="00B01226" w:rsidRPr="0058710D" w:rsidRDefault="00B01226" w:rsidP="006D4081">
      <w:pPr>
        <w:widowControl/>
        <w:numPr>
          <w:ilvl w:val="0"/>
          <w:numId w:val="11"/>
        </w:numPr>
        <w:tabs>
          <w:tab w:val="clear" w:pos="360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8710D">
        <w:rPr>
          <w:rFonts w:ascii="Times New Roman" w:hAnsi="Times New Roman" w:cs="Times New Roman"/>
        </w:rPr>
        <w:t xml:space="preserve">Do kontaktowania się z </w:t>
      </w:r>
      <w:r w:rsidRPr="0058710D">
        <w:rPr>
          <w:rFonts w:ascii="Times New Roman" w:hAnsi="Times New Roman" w:cs="Times New Roman"/>
          <w:b/>
          <w:bCs/>
        </w:rPr>
        <w:t>Wykonawcami Zamawiający</w:t>
      </w:r>
      <w:r w:rsidRPr="0058710D">
        <w:rPr>
          <w:rFonts w:ascii="Times New Roman" w:hAnsi="Times New Roman" w:cs="Times New Roman"/>
        </w:rPr>
        <w:t xml:space="preserve"> upoważnia</w:t>
      </w:r>
      <w:r w:rsidR="001A2FFD">
        <w:rPr>
          <w:rFonts w:ascii="Times New Roman" w:hAnsi="Times New Roman" w:cs="Times New Roman"/>
        </w:rPr>
        <w:t xml:space="preserve"> p.</w:t>
      </w:r>
      <w:r w:rsidRPr="0058710D">
        <w:rPr>
          <w:rFonts w:ascii="Times New Roman" w:hAnsi="Times New Roman" w:cs="Times New Roman"/>
        </w:rPr>
        <w:t xml:space="preserve"> </w:t>
      </w:r>
      <w:r w:rsidR="00304578">
        <w:rPr>
          <w:rFonts w:ascii="Times New Roman" w:hAnsi="Times New Roman" w:cs="Times New Roman"/>
          <w:bCs/>
        </w:rPr>
        <w:t>Krystiana Cyrsona</w:t>
      </w:r>
      <w:r w:rsidRPr="001A2FFD">
        <w:rPr>
          <w:rFonts w:ascii="Times New Roman" w:hAnsi="Times New Roman" w:cs="Times New Roman"/>
          <w:bCs/>
        </w:rPr>
        <w:t xml:space="preserve">, tel. 94-345 84 </w:t>
      </w:r>
      <w:r w:rsidR="00304578">
        <w:rPr>
          <w:rFonts w:ascii="Times New Roman" w:hAnsi="Times New Roman" w:cs="Times New Roman"/>
          <w:bCs/>
        </w:rPr>
        <w:t>23</w:t>
      </w:r>
      <w:r w:rsidRPr="001A2FFD">
        <w:rPr>
          <w:rFonts w:ascii="Times New Roman" w:hAnsi="Times New Roman" w:cs="Times New Roman"/>
          <w:bCs/>
        </w:rPr>
        <w:t>, fax. 94-345 84 20</w:t>
      </w:r>
      <w:r w:rsidRPr="001A2FFD">
        <w:rPr>
          <w:rFonts w:ascii="Times New Roman" w:hAnsi="Times New Roman" w:cs="Times New Roman"/>
        </w:rPr>
        <w:t>,</w:t>
      </w:r>
      <w:r w:rsidRPr="0058710D">
        <w:rPr>
          <w:rFonts w:ascii="Times New Roman" w:hAnsi="Times New Roman" w:cs="Times New Roman"/>
        </w:rPr>
        <w:t xml:space="preserve"> e-mail: gmina@bobolice.pl.</w:t>
      </w:r>
    </w:p>
    <w:p w:rsidR="00315784" w:rsidRDefault="00315784" w:rsidP="00EB5F9D">
      <w:pPr>
        <w:widowControl/>
        <w:spacing w:line="240" w:lineRule="auto"/>
        <w:ind w:left="426" w:right="29" w:firstLine="0"/>
        <w:jc w:val="both"/>
        <w:rPr>
          <w:rFonts w:ascii="Times New Roman" w:hAnsi="Times New Roman" w:cs="Times New Roman"/>
          <w:highlight w:val="yellow"/>
        </w:rPr>
      </w:pPr>
    </w:p>
    <w:p w:rsidR="00B01226" w:rsidRPr="006B7CE4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6B7CE4">
        <w:rPr>
          <w:rFonts w:ascii="Times New Roman" w:hAnsi="Times New Roman" w:cs="Times New Roman"/>
          <w:b/>
          <w:bCs/>
        </w:rPr>
        <w:t xml:space="preserve">Wymagania dotyczące wadium. </w:t>
      </w:r>
    </w:p>
    <w:p w:rsidR="00B01226" w:rsidRPr="006B7CE4" w:rsidRDefault="00B01226" w:rsidP="00B622D8">
      <w:p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  <w:color w:val="FF6600"/>
        </w:rPr>
      </w:pPr>
    </w:p>
    <w:p w:rsidR="00B01226" w:rsidRPr="0083549A" w:rsidRDefault="00B01226" w:rsidP="006D4081">
      <w:pPr>
        <w:widowControl/>
        <w:numPr>
          <w:ilvl w:val="0"/>
          <w:numId w:val="15"/>
        </w:numPr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 xml:space="preserve">Przystępując do niniejszego postępowania każdy </w:t>
      </w:r>
      <w:r w:rsidRPr="0083549A">
        <w:rPr>
          <w:rFonts w:ascii="Times New Roman" w:hAnsi="Times New Roman" w:cs="Times New Roman"/>
          <w:b/>
          <w:bCs/>
        </w:rPr>
        <w:t>Wykonawca</w:t>
      </w:r>
      <w:r w:rsidRPr="0083549A">
        <w:rPr>
          <w:rFonts w:ascii="Times New Roman" w:hAnsi="Times New Roman" w:cs="Times New Roman"/>
        </w:rPr>
        <w:t xml:space="preserve"> zobowiązany jest wnieść </w:t>
      </w:r>
      <w:r w:rsidRPr="0083549A">
        <w:rPr>
          <w:rFonts w:ascii="Times New Roman" w:hAnsi="Times New Roman" w:cs="Times New Roman"/>
          <w:b/>
          <w:bCs/>
        </w:rPr>
        <w:t>wadium w wysokości</w:t>
      </w:r>
      <w:r w:rsidR="00777B17" w:rsidRPr="0083549A">
        <w:rPr>
          <w:rFonts w:ascii="Times New Roman" w:hAnsi="Times New Roman" w:cs="Times New Roman"/>
          <w:b/>
          <w:bCs/>
        </w:rPr>
        <w:t xml:space="preserve"> </w:t>
      </w:r>
      <w:r w:rsidR="00D97F9F">
        <w:rPr>
          <w:rFonts w:ascii="Times New Roman" w:hAnsi="Times New Roman" w:cs="Times New Roman"/>
          <w:b/>
          <w:bCs/>
        </w:rPr>
        <w:t>23</w:t>
      </w:r>
      <w:r w:rsidR="001B703A" w:rsidRPr="0083549A">
        <w:rPr>
          <w:rFonts w:ascii="Times New Roman" w:hAnsi="Times New Roman" w:cs="Times New Roman"/>
          <w:b/>
          <w:bCs/>
        </w:rPr>
        <w:t>.</w:t>
      </w:r>
      <w:r w:rsidR="008211E4" w:rsidRPr="0083549A">
        <w:rPr>
          <w:rFonts w:ascii="Times New Roman" w:hAnsi="Times New Roman" w:cs="Times New Roman"/>
          <w:b/>
          <w:bCs/>
        </w:rPr>
        <w:t>0</w:t>
      </w:r>
      <w:r w:rsidR="0065643B" w:rsidRPr="0083549A">
        <w:rPr>
          <w:rFonts w:ascii="Times New Roman" w:hAnsi="Times New Roman" w:cs="Times New Roman"/>
          <w:b/>
          <w:bCs/>
        </w:rPr>
        <w:t>00,00</w:t>
      </w:r>
      <w:r w:rsidR="0083549A">
        <w:rPr>
          <w:rFonts w:ascii="Times New Roman" w:hAnsi="Times New Roman" w:cs="Times New Roman"/>
          <w:b/>
          <w:bCs/>
        </w:rPr>
        <w:t xml:space="preserve"> zł</w:t>
      </w:r>
      <w:r w:rsidR="0065643B" w:rsidRPr="0083549A">
        <w:rPr>
          <w:rFonts w:ascii="Times New Roman" w:hAnsi="Times New Roman" w:cs="Times New Roman"/>
          <w:b/>
          <w:bCs/>
        </w:rPr>
        <w:t xml:space="preserve"> </w:t>
      </w:r>
      <w:r w:rsidRPr="0083549A">
        <w:rPr>
          <w:rFonts w:ascii="Times New Roman" w:hAnsi="Times New Roman" w:cs="Times New Roman"/>
        </w:rPr>
        <w:t xml:space="preserve">(słownie: </w:t>
      </w:r>
      <w:r w:rsidR="0083549A" w:rsidRPr="0083549A">
        <w:rPr>
          <w:rFonts w:ascii="Times New Roman" w:hAnsi="Times New Roman" w:cs="Times New Roman"/>
        </w:rPr>
        <w:t xml:space="preserve">dwadzieścia </w:t>
      </w:r>
      <w:r w:rsidR="00D97F9F">
        <w:rPr>
          <w:rFonts w:ascii="Times New Roman" w:hAnsi="Times New Roman" w:cs="Times New Roman"/>
        </w:rPr>
        <w:t xml:space="preserve">trzy </w:t>
      </w:r>
      <w:proofErr w:type="spellStart"/>
      <w:r w:rsidR="00D97F9F">
        <w:rPr>
          <w:rFonts w:ascii="Times New Roman" w:hAnsi="Times New Roman" w:cs="Times New Roman"/>
        </w:rPr>
        <w:t>tysięce</w:t>
      </w:r>
      <w:bookmarkStart w:id="0" w:name="_GoBack"/>
      <w:bookmarkEnd w:id="0"/>
      <w:proofErr w:type="spellEnd"/>
      <w:r w:rsidR="00306642" w:rsidRPr="0083549A">
        <w:rPr>
          <w:rFonts w:ascii="Times New Roman" w:hAnsi="Times New Roman" w:cs="Times New Roman"/>
        </w:rPr>
        <w:t xml:space="preserve"> </w:t>
      </w:r>
      <w:r w:rsidR="00777B17" w:rsidRPr="0083549A">
        <w:rPr>
          <w:rFonts w:ascii="Times New Roman" w:hAnsi="Times New Roman" w:cs="Times New Roman"/>
        </w:rPr>
        <w:t>złotych 00/100).</w:t>
      </w:r>
    </w:p>
    <w:p w:rsidR="00B01226" w:rsidRPr="005B0DCA" w:rsidRDefault="00B01226" w:rsidP="006D4081">
      <w:pPr>
        <w:pStyle w:val="Akapitzlist10"/>
        <w:numPr>
          <w:ilvl w:val="0"/>
          <w:numId w:val="14"/>
        </w:numPr>
        <w:tabs>
          <w:tab w:val="clear" w:pos="900"/>
          <w:tab w:val="num" w:pos="709"/>
        </w:tabs>
        <w:autoSpaceDE w:val="0"/>
        <w:spacing w:after="0" w:line="240" w:lineRule="auto"/>
        <w:ind w:left="709" w:right="28" w:hanging="283"/>
        <w:jc w:val="both"/>
        <w:rPr>
          <w:rFonts w:ascii="Times New Roman" w:hAnsi="Times New Roman" w:cs="Times New Roman"/>
          <w:b/>
          <w:bCs/>
        </w:rPr>
      </w:pPr>
      <w:r w:rsidRPr="003B62B3">
        <w:rPr>
          <w:rFonts w:ascii="Times New Roman" w:hAnsi="Times New Roman" w:cs="Times New Roman"/>
        </w:rPr>
        <w:t xml:space="preserve">Wadium należy wnieść w terminie </w:t>
      </w:r>
      <w:r w:rsidRPr="002B49E2">
        <w:rPr>
          <w:rFonts w:ascii="Times New Roman" w:hAnsi="Times New Roman" w:cs="Times New Roman"/>
          <w:b/>
          <w:bCs/>
        </w:rPr>
        <w:t xml:space="preserve">do </w:t>
      </w:r>
      <w:r w:rsidRPr="00BF3C8A">
        <w:rPr>
          <w:rFonts w:ascii="Times New Roman" w:hAnsi="Times New Roman" w:cs="Times New Roman"/>
          <w:b/>
          <w:bCs/>
        </w:rPr>
        <w:t xml:space="preserve">dnia </w:t>
      </w:r>
      <w:r w:rsidR="00020E1B">
        <w:rPr>
          <w:rFonts w:ascii="Times New Roman" w:hAnsi="Times New Roman" w:cs="Times New Roman"/>
          <w:b/>
          <w:bCs/>
        </w:rPr>
        <w:t>01</w:t>
      </w:r>
      <w:r w:rsidR="00E440BC">
        <w:rPr>
          <w:rFonts w:ascii="Times New Roman" w:hAnsi="Times New Roman" w:cs="Times New Roman"/>
          <w:b/>
          <w:bCs/>
        </w:rPr>
        <w:t>.</w:t>
      </w:r>
      <w:r w:rsidR="00020E1B">
        <w:rPr>
          <w:rFonts w:ascii="Times New Roman" w:hAnsi="Times New Roman" w:cs="Times New Roman"/>
          <w:b/>
          <w:bCs/>
        </w:rPr>
        <w:t>10</w:t>
      </w:r>
      <w:r w:rsidR="00717ECA" w:rsidRPr="00BF3C8A">
        <w:rPr>
          <w:rFonts w:ascii="Times New Roman" w:hAnsi="Times New Roman" w:cs="Times New Roman"/>
          <w:b/>
          <w:bCs/>
        </w:rPr>
        <w:t>.2019</w:t>
      </w:r>
      <w:r w:rsidR="003465CF" w:rsidRPr="00BF3C8A">
        <w:rPr>
          <w:rFonts w:ascii="Times New Roman" w:hAnsi="Times New Roman" w:cs="Times New Roman"/>
          <w:b/>
          <w:bCs/>
        </w:rPr>
        <w:t xml:space="preserve"> </w:t>
      </w:r>
      <w:r w:rsidRPr="00BF3C8A">
        <w:rPr>
          <w:rFonts w:ascii="Times New Roman" w:hAnsi="Times New Roman" w:cs="Times New Roman"/>
          <w:b/>
          <w:bCs/>
        </w:rPr>
        <w:t>r. do godziny 1</w:t>
      </w:r>
      <w:r w:rsidR="00533F56" w:rsidRPr="00BF3C8A">
        <w:rPr>
          <w:rFonts w:ascii="Times New Roman" w:hAnsi="Times New Roman" w:cs="Times New Roman"/>
          <w:b/>
          <w:bCs/>
        </w:rPr>
        <w:t>1</w:t>
      </w:r>
      <w:r w:rsidRPr="00BF3C8A">
        <w:rPr>
          <w:rFonts w:ascii="Times New Roman" w:hAnsi="Times New Roman" w:cs="Times New Roman"/>
          <w:b/>
          <w:bCs/>
        </w:rPr>
        <w:t>:00.</w:t>
      </w:r>
      <w:r w:rsidRPr="005B0DCA">
        <w:rPr>
          <w:rFonts w:ascii="Times New Roman" w:hAnsi="Times New Roman" w:cs="Times New Roman"/>
          <w:b/>
          <w:bCs/>
        </w:rPr>
        <w:t xml:space="preserve"> </w:t>
      </w:r>
      <w:r w:rsidRPr="005B0DCA">
        <w:rPr>
          <w:rFonts w:ascii="Times New Roman" w:hAnsi="Times New Roman" w:cs="Times New Roman"/>
        </w:rPr>
        <w:t xml:space="preserve">Wadium może być wnoszone w jednej lub kilku następujących formach przewidzianych w art. 45 ust. 6 ustawy </w:t>
      </w:r>
      <w:proofErr w:type="spellStart"/>
      <w:r w:rsidRPr="005B0DCA">
        <w:rPr>
          <w:rFonts w:ascii="Times New Roman" w:hAnsi="Times New Roman" w:cs="Times New Roman"/>
        </w:rPr>
        <w:t>Pzp</w:t>
      </w:r>
      <w:proofErr w:type="spellEnd"/>
      <w:r w:rsidRPr="005B0DCA">
        <w:rPr>
          <w:rFonts w:ascii="Times New Roman" w:hAnsi="Times New Roman" w:cs="Times New Roman"/>
        </w:rPr>
        <w:t>.</w:t>
      </w:r>
    </w:p>
    <w:p w:rsidR="00B01226" w:rsidRPr="005B0DCA" w:rsidRDefault="00B01226" w:rsidP="006D4081">
      <w:pPr>
        <w:widowControl/>
        <w:numPr>
          <w:ilvl w:val="0"/>
          <w:numId w:val="16"/>
        </w:numPr>
        <w:spacing w:line="240" w:lineRule="auto"/>
        <w:ind w:left="540" w:right="28" w:hanging="114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  <w:b/>
          <w:bCs/>
        </w:rPr>
        <w:t>Wykonawca zobowiązany jest wnieść wadium przed upływem terminu składania ofert</w:t>
      </w:r>
      <w:r w:rsidRPr="005B0DCA">
        <w:rPr>
          <w:rFonts w:ascii="Times New Roman" w:hAnsi="Times New Roman" w:cs="Times New Roman"/>
        </w:rPr>
        <w:t>.</w:t>
      </w:r>
    </w:p>
    <w:p w:rsidR="00177CA9" w:rsidRPr="00A71A22" w:rsidRDefault="00B01226" w:rsidP="006D4081">
      <w:pPr>
        <w:widowControl/>
        <w:numPr>
          <w:ilvl w:val="0"/>
          <w:numId w:val="16"/>
        </w:numPr>
        <w:tabs>
          <w:tab w:val="clear" w:pos="720"/>
          <w:tab w:val="num" w:pos="-567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</w:rPr>
        <w:t xml:space="preserve">Wadium w pieniądzu należy wnieść na konto </w:t>
      </w:r>
      <w:r w:rsidRPr="005B0DCA">
        <w:rPr>
          <w:rFonts w:ascii="Times New Roman" w:hAnsi="Times New Roman" w:cs="Times New Roman"/>
          <w:b/>
          <w:bCs/>
        </w:rPr>
        <w:t>Zamawiającego</w:t>
      </w:r>
      <w:r w:rsidRPr="005B0DCA">
        <w:rPr>
          <w:rFonts w:ascii="Times New Roman" w:hAnsi="Times New Roman" w:cs="Times New Roman"/>
        </w:rPr>
        <w:t xml:space="preserve">: </w:t>
      </w:r>
      <w:r w:rsidRPr="0083549A">
        <w:rPr>
          <w:rFonts w:ascii="Times New Roman" w:hAnsi="Times New Roman" w:cs="Times New Roman"/>
          <w:b/>
          <w:bCs/>
        </w:rPr>
        <w:t>BBS w Darłowie nr: </w:t>
      </w:r>
      <w:r w:rsidR="008B6870" w:rsidRPr="0083549A">
        <w:rPr>
          <w:rFonts w:ascii="Times New Roman" w:hAnsi="Times New Roman" w:cs="Times New Roman"/>
          <w:b/>
          <w:bCs/>
        </w:rPr>
        <w:t>21 1020 2791 0000 7102 0287 3115</w:t>
      </w:r>
      <w:r w:rsidRPr="0083549A">
        <w:rPr>
          <w:rFonts w:ascii="Times New Roman" w:hAnsi="Times New Roman" w:cs="Times New Roman"/>
          <w:b/>
          <w:bCs/>
        </w:rPr>
        <w:t xml:space="preserve"> </w:t>
      </w:r>
      <w:r w:rsidRPr="0083549A">
        <w:rPr>
          <w:rFonts w:ascii="Times New Roman" w:hAnsi="Times New Roman" w:cs="Times New Roman"/>
        </w:rPr>
        <w:t xml:space="preserve">z dopiskiem </w:t>
      </w:r>
      <w:r w:rsidRPr="0083549A">
        <w:rPr>
          <w:rFonts w:ascii="Times New Roman" w:hAnsi="Times New Roman" w:cs="Times New Roman"/>
          <w:i/>
          <w:iCs/>
        </w:rPr>
        <w:t xml:space="preserve">„WADIUM - </w:t>
      </w:r>
      <w:r w:rsidR="00E440BC" w:rsidRPr="0083549A">
        <w:rPr>
          <w:rFonts w:ascii="Times New Roman" w:hAnsi="Times New Roman" w:cs="Times New Roman"/>
          <w:i/>
          <w:iCs/>
        </w:rPr>
        <w:t>BUDOWA GMINN</w:t>
      </w:r>
      <w:r w:rsidR="00E440BC">
        <w:rPr>
          <w:rFonts w:ascii="Times New Roman" w:hAnsi="Times New Roman" w:cs="Times New Roman"/>
          <w:i/>
          <w:iCs/>
        </w:rPr>
        <w:t xml:space="preserve">EJ DROGI PUBLICZNEJ DO STREFY INWESTYCYJNEJ </w:t>
      </w:r>
      <w:r w:rsidR="0044783B">
        <w:rPr>
          <w:rFonts w:ascii="Times New Roman" w:hAnsi="Times New Roman" w:cs="Times New Roman"/>
          <w:i/>
          <w:iCs/>
        </w:rPr>
        <w:t xml:space="preserve"> W BOBOLICACH</w:t>
      </w:r>
      <w:r w:rsidR="00177CA9" w:rsidRPr="00A71A22">
        <w:rPr>
          <w:rFonts w:ascii="Times New Roman" w:hAnsi="Times New Roman" w:cs="Times New Roman"/>
          <w:i/>
        </w:rPr>
        <w:t>”.</w:t>
      </w:r>
    </w:p>
    <w:p w:rsidR="00B01226" w:rsidRPr="005B0DCA" w:rsidRDefault="00B01226" w:rsidP="00B622D8">
      <w:pPr>
        <w:spacing w:line="240" w:lineRule="auto"/>
        <w:ind w:left="540" w:right="29" w:firstLine="27"/>
        <w:jc w:val="both"/>
        <w:rPr>
          <w:rFonts w:ascii="Times New Roman" w:hAnsi="Times New Roman" w:cs="Times New Roman"/>
          <w:b/>
          <w:bCs/>
        </w:rPr>
      </w:pPr>
      <w:r w:rsidRPr="005B0DCA">
        <w:rPr>
          <w:rFonts w:ascii="Times New Roman" w:hAnsi="Times New Roman" w:cs="Times New Roman"/>
          <w:b/>
          <w:bCs/>
        </w:rPr>
        <w:t>W przypadku wadium wnoszonego w pieniądzu za termin wniesienia uznaje się chwilę (godzinę minutę) uznania kwoty na rachunku Zamawiającego.</w:t>
      </w:r>
    </w:p>
    <w:p w:rsidR="00B01226" w:rsidRPr="00671C8C" w:rsidRDefault="00B01226" w:rsidP="00671C8C">
      <w:pPr>
        <w:widowControl/>
        <w:numPr>
          <w:ilvl w:val="0"/>
          <w:numId w:val="16"/>
        </w:numPr>
        <w:tabs>
          <w:tab w:val="clear" w:pos="720"/>
          <w:tab w:val="num" w:pos="-567"/>
        </w:tabs>
        <w:spacing w:line="240" w:lineRule="auto"/>
        <w:ind w:left="709" w:right="29" w:hanging="283"/>
        <w:jc w:val="both"/>
        <w:rPr>
          <w:rFonts w:ascii="Times New Roman" w:hAnsi="Times New Roman" w:cs="Times New Roman"/>
        </w:rPr>
      </w:pPr>
      <w:r w:rsidRPr="005B0DCA">
        <w:rPr>
          <w:rFonts w:ascii="Times New Roman" w:hAnsi="Times New Roman" w:cs="Times New Roman"/>
        </w:rPr>
        <w:t xml:space="preserve">W przypadku wniesienia </w:t>
      </w:r>
      <w:r w:rsidRPr="005B0DCA">
        <w:rPr>
          <w:rFonts w:ascii="Times New Roman" w:hAnsi="Times New Roman" w:cs="Times New Roman"/>
          <w:b/>
          <w:bCs/>
        </w:rPr>
        <w:t>wadium w formie innej niż pieniądz</w:t>
      </w:r>
      <w:r w:rsidRPr="005B0DCA">
        <w:rPr>
          <w:rFonts w:ascii="Times New Roman" w:hAnsi="Times New Roman" w:cs="Times New Roman"/>
        </w:rPr>
        <w:t xml:space="preserve"> - </w:t>
      </w:r>
      <w:r w:rsidRPr="00BD3142">
        <w:rPr>
          <w:rFonts w:ascii="Times New Roman" w:hAnsi="Times New Roman" w:cs="Times New Roman"/>
          <w:b/>
          <w:bCs/>
          <w:u w:val="single"/>
        </w:rPr>
        <w:t>oryginał dokumentu</w:t>
      </w:r>
      <w:r w:rsidRPr="005B0DCA">
        <w:rPr>
          <w:rFonts w:ascii="Times New Roman" w:hAnsi="Times New Roman" w:cs="Times New Roman"/>
        </w:rPr>
        <w:t xml:space="preserve"> potwierdzającego wniesienie wadium należy złożyć w osobnej kopercie – opisanej „</w:t>
      </w:r>
      <w:r w:rsidR="00194EB5" w:rsidRPr="005B0DCA">
        <w:rPr>
          <w:rFonts w:ascii="Times New Roman" w:hAnsi="Times New Roman" w:cs="Times New Roman"/>
          <w:i/>
          <w:iCs/>
        </w:rPr>
        <w:t xml:space="preserve">WADIUM - PRZETARG NIEOGRANICZONY </w:t>
      </w:r>
      <w:r w:rsidR="00E440BC">
        <w:rPr>
          <w:rFonts w:ascii="Times New Roman" w:hAnsi="Times New Roman" w:cs="Times New Roman"/>
          <w:i/>
          <w:iCs/>
        </w:rPr>
        <w:t>NA BUDOWĘ GMINNEJ DROGI PUBLICZNEJ DO STREFY INWESTYCYJNEJ</w:t>
      </w:r>
      <w:r w:rsidR="001B703A">
        <w:rPr>
          <w:rFonts w:ascii="Times New Roman" w:hAnsi="Times New Roman" w:cs="Times New Roman"/>
          <w:i/>
          <w:iCs/>
        </w:rPr>
        <w:t xml:space="preserve"> </w:t>
      </w:r>
      <w:r w:rsidR="007B58D5">
        <w:rPr>
          <w:rFonts w:ascii="Times New Roman" w:hAnsi="Times New Roman" w:cs="Times New Roman"/>
          <w:i/>
          <w:iCs/>
        </w:rPr>
        <w:t>W BOBOLICACH</w:t>
      </w:r>
      <w:r w:rsidRPr="005B0DCA">
        <w:rPr>
          <w:rFonts w:ascii="Times New Roman" w:hAnsi="Times New Roman" w:cs="Times New Roman"/>
          <w:i/>
          <w:iCs/>
        </w:rPr>
        <w:t xml:space="preserve">” </w:t>
      </w:r>
      <w:r w:rsidR="003C5313" w:rsidRPr="005B0DCA">
        <w:rPr>
          <w:rFonts w:ascii="Times New Roman" w:hAnsi="Times New Roman" w:cs="Times New Roman"/>
        </w:rPr>
        <w:t>załączając ją do oferty lub </w:t>
      </w:r>
      <w:r w:rsidRPr="005B0DCA">
        <w:rPr>
          <w:rFonts w:ascii="Times New Roman" w:hAnsi="Times New Roman" w:cs="Times New Roman"/>
        </w:rPr>
        <w:t xml:space="preserve">składając bezpośrednio w siedzibie </w:t>
      </w:r>
      <w:r w:rsidRPr="005B0DCA">
        <w:rPr>
          <w:rFonts w:ascii="Times New Roman" w:hAnsi="Times New Roman" w:cs="Times New Roman"/>
          <w:b/>
          <w:bCs/>
        </w:rPr>
        <w:t>Zamawiającego</w:t>
      </w:r>
      <w:r w:rsidRPr="005B0DCA">
        <w:rPr>
          <w:rFonts w:ascii="Times New Roman" w:hAnsi="Times New Roman" w:cs="Times New Roman"/>
        </w:rPr>
        <w:t xml:space="preserve">, </w:t>
      </w:r>
      <w:r w:rsidRPr="005B0DCA">
        <w:rPr>
          <w:rFonts w:ascii="Times New Roman" w:hAnsi="Times New Roman" w:cs="Times New Roman"/>
          <w:color w:val="000000"/>
        </w:rPr>
        <w:t>tj. </w:t>
      </w:r>
      <w:r w:rsidRPr="005B0DCA">
        <w:rPr>
          <w:rFonts w:ascii="Times New Roman" w:hAnsi="Times New Roman" w:cs="Times New Roman"/>
          <w:b/>
          <w:bCs/>
          <w:color w:val="000000"/>
        </w:rPr>
        <w:t xml:space="preserve">Urząd Miejski w Bobolicach ul. Ratuszowa 1, 76 - 020 </w:t>
      </w:r>
      <w:r w:rsidRPr="005B0DCA">
        <w:rPr>
          <w:rFonts w:ascii="Times New Roman" w:hAnsi="Times New Roman" w:cs="Times New Roman"/>
          <w:b/>
          <w:bCs/>
        </w:rPr>
        <w:t xml:space="preserve">Bobolice w dni powszednie </w:t>
      </w:r>
      <w:r w:rsidRPr="00671C8C">
        <w:rPr>
          <w:rFonts w:ascii="Times New Roman" w:hAnsi="Times New Roman" w:cs="Times New Roman"/>
          <w:b/>
          <w:bCs/>
        </w:rPr>
        <w:t xml:space="preserve">w terminie do dnia </w:t>
      </w:r>
      <w:r w:rsidR="00020E1B">
        <w:rPr>
          <w:rFonts w:ascii="Times New Roman" w:hAnsi="Times New Roman" w:cs="Times New Roman"/>
          <w:b/>
          <w:bCs/>
        </w:rPr>
        <w:t>01</w:t>
      </w:r>
      <w:r w:rsidR="00E440BC">
        <w:rPr>
          <w:rFonts w:ascii="Times New Roman" w:hAnsi="Times New Roman" w:cs="Times New Roman"/>
          <w:b/>
          <w:bCs/>
        </w:rPr>
        <w:t>.</w:t>
      </w:r>
      <w:r w:rsidR="00020E1B">
        <w:rPr>
          <w:rFonts w:ascii="Times New Roman" w:hAnsi="Times New Roman" w:cs="Times New Roman"/>
          <w:b/>
          <w:bCs/>
        </w:rPr>
        <w:t>10</w:t>
      </w:r>
      <w:r w:rsidR="009F1911" w:rsidRPr="00BF3C8A">
        <w:rPr>
          <w:rFonts w:ascii="Times New Roman" w:hAnsi="Times New Roman" w:cs="Times New Roman"/>
          <w:b/>
          <w:bCs/>
        </w:rPr>
        <w:t>.2019</w:t>
      </w:r>
      <w:r w:rsidR="0065740D" w:rsidRPr="00BF3C8A">
        <w:rPr>
          <w:rFonts w:ascii="Times New Roman" w:hAnsi="Times New Roman" w:cs="Times New Roman"/>
          <w:b/>
          <w:bCs/>
        </w:rPr>
        <w:t xml:space="preserve"> r.</w:t>
      </w:r>
      <w:r w:rsidRPr="00BF3C8A">
        <w:rPr>
          <w:rFonts w:ascii="Times New Roman" w:hAnsi="Times New Roman" w:cs="Times New Roman"/>
          <w:b/>
          <w:bCs/>
        </w:rPr>
        <w:t xml:space="preserve"> do godz. 1</w:t>
      </w:r>
      <w:r w:rsidR="009A7474" w:rsidRPr="00BF3C8A">
        <w:rPr>
          <w:rFonts w:ascii="Times New Roman" w:hAnsi="Times New Roman" w:cs="Times New Roman"/>
          <w:b/>
          <w:bCs/>
        </w:rPr>
        <w:t>1</w:t>
      </w:r>
      <w:r w:rsidRPr="00BF3C8A">
        <w:rPr>
          <w:rFonts w:ascii="Times New Roman" w:hAnsi="Times New Roman" w:cs="Times New Roman"/>
          <w:b/>
          <w:bCs/>
        </w:rPr>
        <w:t>:00</w:t>
      </w:r>
      <w:r w:rsidRPr="00671C8C">
        <w:rPr>
          <w:rFonts w:ascii="Times New Roman" w:hAnsi="Times New Roman" w:cs="Times New Roman"/>
          <w:b/>
          <w:bCs/>
        </w:rPr>
        <w:t xml:space="preserve"> w pok. nr 12 – sekretariat. 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>Wadium w formie gwarancji/poręczenia powinno być sporządzona zgodnie z obowiązującym prawem i powinno zawierać: nazwę dającego zlecenie (</w:t>
      </w: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>), beneficjenta gwarancji/poręczyciela (</w:t>
      </w:r>
      <w:r w:rsidRPr="00545FA7">
        <w:rPr>
          <w:rFonts w:ascii="Times New Roman" w:hAnsi="Times New Roman" w:cs="Times New Roman"/>
          <w:b/>
          <w:bCs/>
        </w:rPr>
        <w:t>Zamawiającego</w:t>
      </w:r>
      <w:r w:rsidRPr="00545FA7">
        <w:rPr>
          <w:rFonts w:ascii="Times New Roman" w:hAnsi="Times New Roman" w:cs="Times New Roman"/>
        </w:rPr>
        <w:t xml:space="preserve">), gwaranta/poręczyciela (banku lub instytucji ubezpieczeniowej) oraz wskazanie ich siedzib; określenie wierzytelności, która ma być zabezpieczona gwarancją/poręczeniem, kwotę </w:t>
      </w:r>
      <w:r w:rsidRPr="00545FA7">
        <w:rPr>
          <w:rFonts w:ascii="Times New Roman" w:hAnsi="Times New Roman" w:cs="Times New Roman"/>
        </w:rPr>
        <w:lastRenderedPageBreak/>
        <w:t xml:space="preserve">gwarancji/poręczenia, termin ważności gwarancji/poręczenia, bezwarunkowe zobowiązanie do wypłaty </w:t>
      </w:r>
      <w:r w:rsidRPr="00545FA7">
        <w:rPr>
          <w:rFonts w:ascii="Times New Roman" w:hAnsi="Times New Roman" w:cs="Times New Roman"/>
          <w:b/>
          <w:bCs/>
        </w:rPr>
        <w:t>Zamawiającemu</w:t>
      </w:r>
      <w:r w:rsidRPr="00545FA7">
        <w:rPr>
          <w:rFonts w:ascii="Times New Roman" w:hAnsi="Times New Roman" w:cs="Times New Roman"/>
        </w:rPr>
        <w:t xml:space="preserve"> pełnej kwoty wadium, na pierwsze żądanie </w:t>
      </w:r>
      <w:r w:rsidRPr="00545FA7">
        <w:rPr>
          <w:rFonts w:ascii="Times New Roman" w:hAnsi="Times New Roman" w:cs="Times New Roman"/>
          <w:b/>
          <w:bCs/>
        </w:rPr>
        <w:t>Zamawiającego</w:t>
      </w:r>
      <w:r w:rsidRPr="00545FA7">
        <w:rPr>
          <w:rFonts w:ascii="Times New Roman" w:hAnsi="Times New Roman" w:cs="Times New Roman"/>
        </w:rPr>
        <w:t xml:space="preserve">, w okolicznościach zawartych </w:t>
      </w:r>
      <w:r w:rsidRPr="002A35B1">
        <w:rPr>
          <w:rFonts w:ascii="Times New Roman" w:hAnsi="Times New Roman" w:cs="Times New Roman"/>
        </w:rPr>
        <w:t>w art. 46 ust. 4a i 5</w:t>
      </w:r>
      <w:r w:rsidRPr="00545FA7">
        <w:rPr>
          <w:rFonts w:ascii="Times New Roman" w:hAnsi="Times New Roman" w:cs="Times New Roman"/>
        </w:rPr>
        <w:t xml:space="preserve"> ustawy Prawo zamówień publicznych. Gwarancja/poręczenie musi być podpisana przez upoważnionego (upełnomocnionego) przedstawiciela Gwaranta/Poręczyciela. Podpis winien być sporządzony w sposób umożliwiający jego identyfikację (np. złożony wraz z imienną pieczątką lub czytelny z podaniem imienia i nazwiska).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 xml:space="preserve">Każda forma wadium musi gwarantować </w:t>
      </w:r>
      <w:r w:rsidRPr="00545FA7">
        <w:rPr>
          <w:rFonts w:ascii="Times New Roman" w:hAnsi="Times New Roman" w:cs="Times New Roman"/>
          <w:b/>
          <w:bCs/>
        </w:rPr>
        <w:t xml:space="preserve">Zamawiającemu </w:t>
      </w:r>
      <w:r w:rsidRPr="00545FA7">
        <w:rPr>
          <w:rFonts w:ascii="Times New Roman" w:hAnsi="Times New Roman" w:cs="Times New Roman"/>
        </w:rPr>
        <w:t>natychmiastowe i bezwarunkowe uzyskanie kwoty wadium, po zaistnieniu przesłanek zatrzymania wadium.</w:t>
      </w:r>
    </w:p>
    <w:p w:rsidR="00B01226" w:rsidRPr="002A35B1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 xml:space="preserve">Zamawiający </w:t>
      </w:r>
      <w:r w:rsidRPr="00545FA7">
        <w:rPr>
          <w:rFonts w:ascii="Times New Roman" w:hAnsi="Times New Roman" w:cs="Times New Roman"/>
        </w:rPr>
        <w:t xml:space="preserve">zwraca wadium wszystkim </w:t>
      </w:r>
      <w:r w:rsidRPr="00545FA7">
        <w:rPr>
          <w:rFonts w:ascii="Times New Roman" w:hAnsi="Times New Roman" w:cs="Times New Roman"/>
          <w:b/>
          <w:bCs/>
        </w:rPr>
        <w:t>Wykonawcom</w:t>
      </w:r>
      <w:r w:rsidRPr="00545FA7">
        <w:rPr>
          <w:rFonts w:ascii="Times New Roman" w:hAnsi="Times New Roman" w:cs="Times New Roman"/>
        </w:rPr>
        <w:t xml:space="preserve"> niezwłocznie po wyborze oferty najkorzystniejszej lub unieważnieniu postępowania, z wyjątkiem </w:t>
      </w:r>
      <w:r w:rsidRPr="00545FA7">
        <w:rPr>
          <w:rFonts w:ascii="Times New Roman" w:hAnsi="Times New Roman" w:cs="Times New Roman"/>
          <w:b/>
          <w:bCs/>
        </w:rPr>
        <w:t>Wykonawcy,</w:t>
      </w:r>
      <w:r w:rsidRPr="00545FA7">
        <w:rPr>
          <w:rFonts w:ascii="Times New Roman" w:hAnsi="Times New Roman" w:cs="Times New Roman"/>
        </w:rPr>
        <w:t xml:space="preserve"> którego oferta została wybrana jako najkorzystniejsza</w:t>
      </w:r>
      <w:r w:rsidRPr="002A35B1">
        <w:rPr>
          <w:rFonts w:ascii="Times New Roman" w:hAnsi="Times New Roman" w:cs="Times New Roman"/>
        </w:rPr>
        <w:t xml:space="preserve">, z zastrzeżeniem art. 46 ust. 4a ustawy </w:t>
      </w:r>
      <w:proofErr w:type="spellStart"/>
      <w:r w:rsidRPr="002A35B1">
        <w:rPr>
          <w:rFonts w:ascii="Times New Roman" w:hAnsi="Times New Roman" w:cs="Times New Roman"/>
        </w:rPr>
        <w:t>Pzp</w:t>
      </w:r>
      <w:proofErr w:type="spellEnd"/>
      <w:r w:rsidRPr="002A35B1">
        <w:rPr>
          <w:rFonts w:ascii="Times New Roman" w:hAnsi="Times New Roman" w:cs="Times New Roman"/>
        </w:rPr>
        <w:t>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 xml:space="preserve">, którego oferta została wybrana jako najkorzystniejsza, </w:t>
      </w: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zwraca wadium niezwłocznie po zawarciu umowy w sprawie zamówienia publicznego oraz wniesieniu zabezpieczenia należytego wykonania umowy, jeżeli jego wniesienia żądano.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>Na wniosek</w:t>
      </w:r>
      <w:r w:rsidRPr="00545FA7">
        <w:rPr>
          <w:rFonts w:ascii="Times New Roman" w:hAnsi="Times New Roman" w:cs="Times New Roman"/>
          <w:b/>
          <w:bCs/>
        </w:rPr>
        <w:t xml:space="preserve"> Wykonawcy</w:t>
      </w:r>
      <w:r w:rsidRPr="00545FA7">
        <w:rPr>
          <w:rFonts w:ascii="Times New Roman" w:hAnsi="Times New Roman" w:cs="Times New Roman"/>
        </w:rPr>
        <w:t xml:space="preserve">, którego oferta zostanie uznana za najkorzystniejszą </w:t>
      </w: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zaliczy wadium wpłacone w pieniądzu na poczet zabezpieczenia należytego wykonania umowy.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zwraca niezwłocznie wadium, na wniosek </w:t>
      </w:r>
      <w:r w:rsidRPr="00545FA7">
        <w:rPr>
          <w:rFonts w:ascii="Times New Roman" w:hAnsi="Times New Roman" w:cs="Times New Roman"/>
          <w:b/>
          <w:bCs/>
        </w:rPr>
        <w:t>Wykonawcy</w:t>
      </w:r>
      <w:r w:rsidRPr="00545FA7">
        <w:rPr>
          <w:rFonts w:ascii="Times New Roman" w:hAnsi="Times New Roman" w:cs="Times New Roman"/>
        </w:rPr>
        <w:t xml:space="preserve">, który wycofał ofertę przed upływem terminu składania ofert. 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  <w:b/>
          <w:bCs/>
        </w:rPr>
        <w:t>Zamawiający</w:t>
      </w:r>
      <w:r w:rsidRPr="00545FA7">
        <w:rPr>
          <w:rFonts w:ascii="Times New Roman" w:hAnsi="Times New Roman" w:cs="Times New Roman"/>
        </w:rPr>
        <w:t xml:space="preserve"> żąda ponownego wniesienia wadium przez </w:t>
      </w:r>
      <w:r w:rsidRPr="00545FA7">
        <w:rPr>
          <w:rFonts w:ascii="Times New Roman" w:hAnsi="Times New Roman" w:cs="Times New Roman"/>
          <w:b/>
          <w:bCs/>
        </w:rPr>
        <w:t>Wykonawcę</w:t>
      </w:r>
      <w:r w:rsidRPr="00545FA7">
        <w:rPr>
          <w:rFonts w:ascii="Times New Roman" w:hAnsi="Times New Roman" w:cs="Times New Roman"/>
        </w:rPr>
        <w:t xml:space="preserve">, któremu zwrócono wadium, jeżeli w wyniku rozstrzygnięcia odwołania jego oferta została wybrana jako najkorzystniejsza. </w:t>
      </w:r>
      <w:r w:rsidRPr="00545FA7">
        <w:rPr>
          <w:rFonts w:ascii="Times New Roman" w:hAnsi="Times New Roman" w:cs="Times New Roman"/>
          <w:b/>
          <w:bCs/>
        </w:rPr>
        <w:t>Wykonawca</w:t>
      </w:r>
      <w:r w:rsidRPr="00545FA7">
        <w:rPr>
          <w:rFonts w:ascii="Times New Roman" w:hAnsi="Times New Roman" w:cs="Times New Roman"/>
        </w:rPr>
        <w:t xml:space="preserve"> wnosi wadium w terminie określonym przez </w:t>
      </w:r>
      <w:r w:rsidRPr="00545FA7">
        <w:rPr>
          <w:rFonts w:ascii="Times New Roman" w:hAnsi="Times New Roman" w:cs="Times New Roman"/>
          <w:b/>
          <w:bCs/>
        </w:rPr>
        <w:t>Zamawiającego.</w:t>
      </w:r>
    </w:p>
    <w:p w:rsidR="00B01226" w:rsidRPr="00545FA7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545FA7">
        <w:rPr>
          <w:rFonts w:ascii="Times New Roman" w:hAnsi="Times New Roman" w:cs="Times New Roman"/>
        </w:rPr>
        <w:t xml:space="preserve">Wadium wniesione w pieniądzu, </w:t>
      </w:r>
      <w:r w:rsidRPr="00545FA7">
        <w:rPr>
          <w:rFonts w:ascii="Times New Roman" w:hAnsi="Times New Roman" w:cs="Times New Roman"/>
          <w:b/>
          <w:bCs/>
        </w:rPr>
        <w:t xml:space="preserve">Zamawiający </w:t>
      </w:r>
      <w:r w:rsidR="00295717">
        <w:rPr>
          <w:rFonts w:ascii="Times New Roman" w:hAnsi="Times New Roman" w:cs="Times New Roman"/>
        </w:rPr>
        <w:t xml:space="preserve">zwraca je </w:t>
      </w:r>
      <w:r w:rsidRPr="00545FA7">
        <w:rPr>
          <w:rFonts w:ascii="Times New Roman" w:hAnsi="Times New Roman" w:cs="Times New Roman"/>
        </w:rPr>
        <w:t>na rachunek bankowy wskazany przez</w:t>
      </w:r>
      <w:r w:rsidR="00295717">
        <w:rPr>
          <w:rFonts w:ascii="Times New Roman" w:hAnsi="Times New Roman" w:cs="Times New Roman"/>
        </w:rPr>
        <w:t> </w:t>
      </w:r>
      <w:r w:rsidRPr="00545FA7">
        <w:rPr>
          <w:rFonts w:ascii="Times New Roman" w:hAnsi="Times New Roman" w:cs="Times New Roman"/>
          <w:b/>
          <w:bCs/>
        </w:rPr>
        <w:t>Wykonawcę</w:t>
      </w:r>
      <w:r w:rsidRPr="00545FA7">
        <w:rPr>
          <w:rFonts w:ascii="Times New Roman" w:hAnsi="Times New Roman" w:cs="Times New Roman"/>
        </w:rPr>
        <w:t>.</w:t>
      </w:r>
    </w:p>
    <w:p w:rsidR="00B01226" w:rsidRPr="00E67854" w:rsidRDefault="00B01226" w:rsidP="006D4081">
      <w:pPr>
        <w:widowControl/>
        <w:numPr>
          <w:ilvl w:val="0"/>
          <w:numId w:val="16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  <w:b/>
          <w:bCs/>
        </w:rPr>
        <w:t xml:space="preserve">Zamawiający </w:t>
      </w:r>
      <w:r w:rsidR="0049245F" w:rsidRPr="00E67854">
        <w:rPr>
          <w:rFonts w:ascii="Times New Roman" w:hAnsi="Times New Roman" w:cs="Times New Roman"/>
        </w:rPr>
        <w:t>zatrzymuje wadium wraz z odsetkami, jeżeli</w:t>
      </w:r>
      <w:r w:rsidR="0049245F" w:rsidRPr="00E67854">
        <w:rPr>
          <w:rFonts w:ascii="Times New Roman" w:hAnsi="Times New Roman" w:cs="Times New Roman"/>
          <w:b/>
          <w:bCs/>
        </w:rPr>
        <w:t xml:space="preserve"> Wykonawca </w:t>
      </w:r>
      <w:r w:rsidR="0049245F" w:rsidRPr="00E67854">
        <w:rPr>
          <w:rFonts w:ascii="Times New Roman" w:hAnsi="Times New Roman" w:cs="Times New Roman"/>
        </w:rPr>
        <w:t>w odpowiedzi na wezwanie, o którym mowa w art. 26 ust.3</w:t>
      </w:r>
      <w:r w:rsidR="00C876AE">
        <w:rPr>
          <w:rFonts w:ascii="Times New Roman" w:hAnsi="Times New Roman" w:cs="Times New Roman"/>
        </w:rPr>
        <w:t xml:space="preserve"> i 3a</w:t>
      </w:r>
      <w:r w:rsidR="0049245F" w:rsidRPr="00E67854">
        <w:rPr>
          <w:rFonts w:ascii="Times New Roman" w:hAnsi="Times New Roman" w:cs="Times New Roman"/>
        </w:rPr>
        <w:t xml:space="preserve">, z przyczyn leżących po jego stronie, nie złożył </w:t>
      </w:r>
      <w:r w:rsidR="00C876AE">
        <w:rPr>
          <w:rFonts w:ascii="Times New Roman" w:hAnsi="Times New Roman" w:cs="Times New Roman"/>
        </w:rPr>
        <w:t>oświadczeń lub </w:t>
      </w:r>
      <w:r w:rsidR="0049245F" w:rsidRPr="00E67854">
        <w:rPr>
          <w:rFonts w:ascii="Times New Roman" w:hAnsi="Times New Roman" w:cs="Times New Roman"/>
        </w:rPr>
        <w:t>dokumentów</w:t>
      </w:r>
      <w:r w:rsidR="00C876AE">
        <w:rPr>
          <w:rFonts w:ascii="Times New Roman" w:hAnsi="Times New Roman" w:cs="Times New Roman"/>
        </w:rPr>
        <w:t xml:space="preserve"> potwierdzających okoliczności</w:t>
      </w:r>
      <w:r w:rsidR="0049245F" w:rsidRPr="00E67854">
        <w:rPr>
          <w:rFonts w:ascii="Times New Roman" w:hAnsi="Times New Roman" w:cs="Times New Roman"/>
        </w:rPr>
        <w:t xml:space="preserve">, o których mowa w art. 25 ust.1, </w:t>
      </w:r>
      <w:r w:rsidR="00F7794D">
        <w:rPr>
          <w:rFonts w:ascii="Times New Roman" w:hAnsi="Times New Roman" w:cs="Times New Roman"/>
        </w:rPr>
        <w:t xml:space="preserve">oświadczenia, o którym mowa w art. 25a ust. 1, </w:t>
      </w:r>
      <w:r w:rsidR="0049245F" w:rsidRPr="00E67854">
        <w:rPr>
          <w:rFonts w:ascii="Times New Roman" w:hAnsi="Times New Roman" w:cs="Times New Roman"/>
        </w:rPr>
        <w:t>pełnomocnictw lub nie wyraził zgody na poprawienie omyłk</w:t>
      </w:r>
      <w:r w:rsidR="00583A15">
        <w:rPr>
          <w:rFonts w:ascii="Times New Roman" w:hAnsi="Times New Roman" w:cs="Times New Roman"/>
        </w:rPr>
        <w:t xml:space="preserve">i, o której mowa </w:t>
      </w:r>
      <w:r w:rsidR="006E2570">
        <w:rPr>
          <w:rFonts w:ascii="Times New Roman" w:hAnsi="Times New Roman" w:cs="Times New Roman"/>
        </w:rPr>
        <w:br/>
      </w:r>
      <w:r w:rsidR="00583A15">
        <w:rPr>
          <w:rFonts w:ascii="Times New Roman" w:hAnsi="Times New Roman" w:cs="Times New Roman"/>
        </w:rPr>
        <w:t xml:space="preserve">w art. 87 ust. </w:t>
      </w:r>
      <w:r w:rsidR="0049245F" w:rsidRPr="00E67854">
        <w:rPr>
          <w:rFonts w:ascii="Times New Roman" w:hAnsi="Times New Roman" w:cs="Times New Roman"/>
        </w:rPr>
        <w:t>2 pkt</w:t>
      </w:r>
      <w:r w:rsidR="006E2570">
        <w:rPr>
          <w:rFonts w:ascii="Times New Roman" w:hAnsi="Times New Roman" w:cs="Times New Roman"/>
        </w:rPr>
        <w:t>.</w:t>
      </w:r>
      <w:r w:rsidR="0049245F" w:rsidRPr="00E67854">
        <w:rPr>
          <w:rFonts w:ascii="Times New Roman" w:hAnsi="Times New Roman" w:cs="Times New Roman"/>
        </w:rPr>
        <w:t xml:space="preserve"> 3, co </w:t>
      </w:r>
      <w:r w:rsidR="00CF4BD8">
        <w:rPr>
          <w:rFonts w:ascii="Times New Roman" w:hAnsi="Times New Roman" w:cs="Times New Roman"/>
        </w:rPr>
        <w:t>s</w:t>
      </w:r>
      <w:r w:rsidR="0049245F" w:rsidRPr="00E67854">
        <w:rPr>
          <w:rFonts w:ascii="Times New Roman" w:hAnsi="Times New Roman" w:cs="Times New Roman"/>
        </w:rPr>
        <w:t xml:space="preserve">powodowało brak możliwości wybrania oferty złożonej przez </w:t>
      </w:r>
      <w:r w:rsidR="00F7794D" w:rsidRPr="00F7794D">
        <w:rPr>
          <w:rFonts w:ascii="Times New Roman" w:hAnsi="Times New Roman" w:cs="Times New Roman"/>
          <w:b/>
        </w:rPr>
        <w:t>W</w:t>
      </w:r>
      <w:r w:rsidR="0049245F" w:rsidRPr="00F7794D">
        <w:rPr>
          <w:rFonts w:ascii="Times New Roman" w:hAnsi="Times New Roman" w:cs="Times New Roman"/>
          <w:b/>
        </w:rPr>
        <w:t>ykonawcę</w:t>
      </w:r>
      <w:r w:rsidR="0049245F" w:rsidRPr="00E67854">
        <w:rPr>
          <w:rFonts w:ascii="Times New Roman" w:hAnsi="Times New Roman" w:cs="Times New Roman"/>
        </w:rPr>
        <w:t xml:space="preserve"> jako najkorzystniejszej (art. 46 ust. 4a).</w:t>
      </w:r>
    </w:p>
    <w:p w:rsidR="00B01226" w:rsidRPr="00E67854" w:rsidRDefault="00B01226" w:rsidP="006D4081">
      <w:pPr>
        <w:widowControl/>
        <w:numPr>
          <w:ilvl w:val="0"/>
          <w:numId w:val="16"/>
        </w:numPr>
        <w:tabs>
          <w:tab w:val="clear" w:pos="720"/>
        </w:tabs>
        <w:spacing w:line="240" w:lineRule="auto"/>
        <w:ind w:right="28"/>
        <w:jc w:val="both"/>
        <w:rPr>
          <w:rFonts w:ascii="Times New Roman" w:hAnsi="Times New Roman" w:cs="Times New Roman"/>
          <w:b/>
          <w:bCs/>
        </w:rPr>
      </w:pPr>
      <w:r w:rsidRPr="00E67854">
        <w:rPr>
          <w:rFonts w:ascii="Times New Roman" w:hAnsi="Times New Roman" w:cs="Times New Roman"/>
          <w:b/>
          <w:bCs/>
        </w:rPr>
        <w:t>Zamawiający</w:t>
      </w:r>
      <w:r w:rsidRPr="00E67854">
        <w:rPr>
          <w:rFonts w:ascii="Times New Roman" w:hAnsi="Times New Roman" w:cs="Times New Roman"/>
        </w:rPr>
        <w:t xml:space="preserve"> zatrzymuje wadium wraz z odsetkami, jeżeli </w:t>
      </w:r>
      <w:r w:rsidRPr="00E67854">
        <w:rPr>
          <w:rFonts w:ascii="Times New Roman" w:hAnsi="Times New Roman" w:cs="Times New Roman"/>
          <w:b/>
          <w:bCs/>
        </w:rPr>
        <w:t xml:space="preserve">Wykonawca, </w:t>
      </w:r>
      <w:r w:rsidRPr="00E67854">
        <w:rPr>
          <w:rFonts w:ascii="Times New Roman" w:hAnsi="Times New Roman" w:cs="Times New Roman"/>
        </w:rPr>
        <w:t>którego oferta została wybrana: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>odmówi</w:t>
      </w:r>
      <w:r w:rsidR="00B24B8D">
        <w:rPr>
          <w:rFonts w:ascii="Times New Roman" w:hAnsi="Times New Roman" w:cs="Times New Roman"/>
        </w:rPr>
        <w:t>ł</w:t>
      </w:r>
      <w:r w:rsidRPr="00E67854">
        <w:rPr>
          <w:rFonts w:ascii="Times New Roman" w:hAnsi="Times New Roman" w:cs="Times New Roman"/>
        </w:rPr>
        <w:t xml:space="preserve"> podpisania umowy w sprawie zamówienia publicznego na warunkach określonych w ofercie;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>nie wniósł wymaganego zabezpieczenia należytego wykonania umowy;</w:t>
      </w:r>
    </w:p>
    <w:p w:rsidR="00B01226" w:rsidRPr="00E67854" w:rsidRDefault="00B01226" w:rsidP="006D4081">
      <w:pPr>
        <w:pStyle w:val="Akapitzlist10"/>
        <w:numPr>
          <w:ilvl w:val="0"/>
          <w:numId w:val="6"/>
        </w:numPr>
        <w:autoSpaceDE w:val="0"/>
        <w:spacing w:after="0" w:line="240" w:lineRule="auto"/>
        <w:ind w:left="1560" w:right="28" w:hanging="284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</w:rPr>
        <w:t xml:space="preserve">zawarcie umowy w sprawie zamówienia publicznego stało się niemożliwe z przyczyn leżących po stronie </w:t>
      </w:r>
      <w:r w:rsidRPr="00E67854">
        <w:rPr>
          <w:rFonts w:ascii="Times New Roman" w:hAnsi="Times New Roman" w:cs="Times New Roman"/>
          <w:b/>
          <w:bCs/>
        </w:rPr>
        <w:t>Wykonawcy.</w:t>
      </w:r>
    </w:p>
    <w:p w:rsidR="00B01226" w:rsidRPr="00E67854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E67854">
        <w:rPr>
          <w:rFonts w:ascii="Times New Roman" w:hAnsi="Times New Roman" w:cs="Times New Roman"/>
          <w:b/>
          <w:bCs/>
        </w:rPr>
        <w:t>Wykonawca</w:t>
      </w:r>
      <w:r w:rsidRPr="00E67854">
        <w:rPr>
          <w:rFonts w:ascii="Times New Roman" w:hAnsi="Times New Roman" w:cs="Times New Roman"/>
        </w:rPr>
        <w:t xml:space="preserve"> zobowiązany jest zabezpieczyć ofertę wadium na cały okres związania ofertą.</w:t>
      </w:r>
    </w:p>
    <w:p w:rsidR="00B01226" w:rsidRPr="00557C6F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557C6F">
        <w:rPr>
          <w:rFonts w:ascii="Times New Roman" w:hAnsi="Times New Roman" w:cs="Times New Roman"/>
        </w:rPr>
        <w:t>W przypadku konsorcjum: wadium wnoszone jest przez konsorcjum lub uprawnionego pełnomocnictwem członka konsorcjum.</w:t>
      </w:r>
    </w:p>
    <w:p w:rsidR="00B01226" w:rsidRPr="00BC2FA9" w:rsidRDefault="00B01226" w:rsidP="006D4081">
      <w:pPr>
        <w:pStyle w:val="Akapitzlist10"/>
        <w:numPr>
          <w:ilvl w:val="0"/>
          <w:numId w:val="16"/>
        </w:numPr>
        <w:autoSpaceDE w:val="0"/>
        <w:spacing w:after="0" w:line="240" w:lineRule="auto"/>
        <w:ind w:right="28"/>
        <w:jc w:val="both"/>
        <w:rPr>
          <w:rFonts w:ascii="Times New Roman" w:hAnsi="Times New Roman" w:cs="Times New Roman"/>
        </w:rPr>
      </w:pPr>
      <w:r w:rsidRPr="00BC2FA9">
        <w:rPr>
          <w:rFonts w:ascii="Times New Roman" w:hAnsi="Times New Roman" w:cs="Times New Roman"/>
        </w:rPr>
        <w:t xml:space="preserve">Nie wniesienie wadium w terminie lub w sposób określony w SIWZ spowoduje </w:t>
      </w:r>
      <w:r w:rsidR="00BC2FA9" w:rsidRPr="00BC2FA9">
        <w:rPr>
          <w:rFonts w:ascii="Times New Roman" w:hAnsi="Times New Roman" w:cs="Times New Roman"/>
        </w:rPr>
        <w:t xml:space="preserve">odrzucenie oferty </w:t>
      </w:r>
      <w:r w:rsidRPr="00BC2FA9">
        <w:rPr>
          <w:rFonts w:ascii="Times New Roman" w:hAnsi="Times New Roman" w:cs="Times New Roman"/>
          <w:b/>
          <w:bCs/>
        </w:rPr>
        <w:t>Wykonawcy</w:t>
      </w:r>
      <w:r w:rsidRPr="00BC2FA9">
        <w:rPr>
          <w:rFonts w:ascii="Times New Roman" w:hAnsi="Times New Roman" w:cs="Times New Roman"/>
        </w:rPr>
        <w:t xml:space="preserve"> na podstawie art. </w:t>
      </w:r>
      <w:r w:rsidR="00BC2FA9" w:rsidRPr="00BC2FA9">
        <w:rPr>
          <w:rFonts w:ascii="Times New Roman" w:hAnsi="Times New Roman" w:cs="Times New Roman"/>
        </w:rPr>
        <w:t>89</w:t>
      </w:r>
      <w:r w:rsidRPr="00BC2FA9">
        <w:rPr>
          <w:rFonts w:ascii="Times New Roman" w:hAnsi="Times New Roman" w:cs="Times New Roman"/>
        </w:rPr>
        <w:t xml:space="preserve"> ust. </w:t>
      </w:r>
      <w:r w:rsidR="00BC2FA9" w:rsidRPr="00BC2FA9">
        <w:rPr>
          <w:rFonts w:ascii="Times New Roman" w:hAnsi="Times New Roman" w:cs="Times New Roman"/>
        </w:rPr>
        <w:t>1</w:t>
      </w:r>
      <w:r w:rsidRPr="00BC2FA9">
        <w:rPr>
          <w:rFonts w:ascii="Times New Roman" w:hAnsi="Times New Roman" w:cs="Times New Roman"/>
        </w:rPr>
        <w:t xml:space="preserve"> pkt. </w:t>
      </w:r>
      <w:r w:rsidR="00BC2FA9" w:rsidRPr="00BC2FA9">
        <w:rPr>
          <w:rFonts w:ascii="Times New Roman" w:hAnsi="Times New Roman" w:cs="Times New Roman"/>
        </w:rPr>
        <w:t>7b</w:t>
      </w:r>
      <w:r w:rsidRPr="00BC2FA9">
        <w:rPr>
          <w:rFonts w:ascii="Times New Roman" w:hAnsi="Times New Roman" w:cs="Times New Roman"/>
        </w:rPr>
        <w:t xml:space="preserve"> ustawy</w:t>
      </w:r>
      <w:r w:rsidR="00BC2FA9" w:rsidRPr="00BC2FA9">
        <w:rPr>
          <w:rFonts w:ascii="Times New Roman" w:hAnsi="Times New Roman" w:cs="Times New Roman"/>
        </w:rPr>
        <w:t xml:space="preserve"> </w:t>
      </w:r>
      <w:proofErr w:type="spellStart"/>
      <w:r w:rsidR="00BC2FA9" w:rsidRPr="00BC2FA9">
        <w:rPr>
          <w:rFonts w:ascii="Times New Roman" w:hAnsi="Times New Roman" w:cs="Times New Roman"/>
        </w:rPr>
        <w:t>Pzp</w:t>
      </w:r>
      <w:proofErr w:type="spellEnd"/>
      <w:r w:rsidR="00BC2FA9" w:rsidRPr="00BC2FA9">
        <w:rPr>
          <w:rFonts w:ascii="Times New Roman" w:hAnsi="Times New Roman" w:cs="Times New Roman"/>
        </w:rPr>
        <w:t>.</w:t>
      </w:r>
    </w:p>
    <w:p w:rsidR="00B8048C" w:rsidRDefault="00B8048C" w:rsidP="00B622D8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86202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862028">
        <w:rPr>
          <w:rFonts w:ascii="Times New Roman" w:hAnsi="Times New Roman" w:cs="Times New Roman"/>
          <w:b/>
          <w:bCs/>
        </w:rPr>
        <w:t>Termin związania ofertą.</w:t>
      </w:r>
    </w:p>
    <w:p w:rsidR="00B01226" w:rsidRDefault="00B01226" w:rsidP="0057625F">
      <w:pPr>
        <w:shd w:val="clear" w:color="auto" w:fill="FFFFFF"/>
        <w:tabs>
          <w:tab w:val="left" w:pos="0"/>
        </w:tabs>
        <w:spacing w:line="240" w:lineRule="auto"/>
        <w:ind w:left="765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B325F2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B325F2">
        <w:rPr>
          <w:rFonts w:ascii="Times New Roman" w:hAnsi="Times New Roman" w:cs="Times New Roman"/>
          <w:b/>
          <w:bCs/>
        </w:rPr>
        <w:t xml:space="preserve">Wykonawca </w:t>
      </w:r>
      <w:r w:rsidRPr="00B325F2">
        <w:rPr>
          <w:rFonts w:ascii="Times New Roman" w:hAnsi="Times New Roman" w:cs="Times New Roman"/>
        </w:rPr>
        <w:t xml:space="preserve">składając ofertę pozostaje nią związany przez okres </w:t>
      </w:r>
      <w:r w:rsidR="0046635A">
        <w:rPr>
          <w:rFonts w:ascii="Times New Roman" w:hAnsi="Times New Roman" w:cs="Times New Roman"/>
          <w:b/>
          <w:bCs/>
        </w:rPr>
        <w:t>3</w:t>
      </w:r>
      <w:r w:rsidRPr="00B325F2">
        <w:rPr>
          <w:rFonts w:ascii="Times New Roman" w:hAnsi="Times New Roman" w:cs="Times New Roman"/>
          <w:b/>
          <w:bCs/>
        </w:rPr>
        <w:t>0 dni</w:t>
      </w:r>
      <w:r w:rsidRPr="00B325F2">
        <w:rPr>
          <w:rFonts w:ascii="Times New Roman" w:hAnsi="Times New Roman" w:cs="Times New Roman"/>
        </w:rPr>
        <w:t xml:space="preserve"> (art. 85 ust. 1 pkt. </w:t>
      </w:r>
      <w:r w:rsidR="00176CBE">
        <w:rPr>
          <w:rFonts w:ascii="Times New Roman" w:hAnsi="Times New Roman" w:cs="Times New Roman"/>
        </w:rPr>
        <w:t>1</w:t>
      </w:r>
      <w:r w:rsidRPr="00B325F2">
        <w:rPr>
          <w:rFonts w:ascii="Times New Roman" w:hAnsi="Times New Roman" w:cs="Times New Roman"/>
        </w:rPr>
        <w:t xml:space="preserve"> </w:t>
      </w:r>
      <w:proofErr w:type="spellStart"/>
      <w:r w:rsidRPr="00B325F2">
        <w:rPr>
          <w:rFonts w:ascii="Times New Roman" w:hAnsi="Times New Roman" w:cs="Times New Roman"/>
        </w:rPr>
        <w:t>Pzp</w:t>
      </w:r>
      <w:proofErr w:type="spellEnd"/>
      <w:r w:rsidRPr="00B325F2">
        <w:rPr>
          <w:rFonts w:ascii="Times New Roman" w:hAnsi="Times New Roman" w:cs="Times New Roman"/>
        </w:rPr>
        <w:t>) licząc od dnia upływu terminu składania ofert.</w:t>
      </w:r>
    </w:p>
    <w:p w:rsidR="00B01226" w:rsidRPr="00C81ED6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Zgodnie z art. 85 ust. 2 - </w:t>
      </w:r>
      <w:r w:rsidRPr="00C81ED6">
        <w:rPr>
          <w:rFonts w:ascii="Times New Roman" w:hAnsi="Times New Roman" w:cs="Times New Roman"/>
          <w:b/>
          <w:bCs/>
        </w:rPr>
        <w:t>Wykonawca</w:t>
      </w:r>
      <w:r w:rsidRPr="00C81ED6">
        <w:rPr>
          <w:rFonts w:ascii="Times New Roman" w:hAnsi="Times New Roman" w:cs="Times New Roman"/>
        </w:rPr>
        <w:t xml:space="preserve"> samodzielnie lub na wniosek </w:t>
      </w:r>
      <w:r w:rsidRPr="00C81ED6">
        <w:rPr>
          <w:rFonts w:ascii="Times New Roman" w:hAnsi="Times New Roman" w:cs="Times New Roman"/>
          <w:b/>
          <w:bCs/>
        </w:rPr>
        <w:t xml:space="preserve">Zamawiającego </w:t>
      </w:r>
      <w:r w:rsidRPr="00C81ED6">
        <w:rPr>
          <w:rFonts w:ascii="Times New Roman" w:hAnsi="Times New Roman" w:cs="Times New Roman"/>
        </w:rPr>
        <w:t xml:space="preserve">może przedłużyć termin związania ofertą z tym, że </w:t>
      </w:r>
      <w:r w:rsidRPr="00C81ED6">
        <w:rPr>
          <w:rFonts w:ascii="Times New Roman" w:hAnsi="Times New Roman" w:cs="Times New Roman"/>
          <w:b/>
          <w:bCs/>
        </w:rPr>
        <w:t>Zamawiający</w:t>
      </w:r>
      <w:r w:rsidRPr="00C81ED6">
        <w:rPr>
          <w:rFonts w:ascii="Times New Roman" w:hAnsi="Times New Roman" w:cs="Times New Roman"/>
        </w:rPr>
        <w:t xml:space="preserve"> może tylko raz, co najmniej na 3 dni przed upływem terminu związania ofertą, zwrócić się do </w:t>
      </w:r>
      <w:r w:rsidRPr="00C81ED6">
        <w:rPr>
          <w:rFonts w:ascii="Times New Roman" w:hAnsi="Times New Roman" w:cs="Times New Roman"/>
          <w:b/>
          <w:bCs/>
        </w:rPr>
        <w:t>Wykonawców</w:t>
      </w:r>
      <w:r w:rsidRPr="00C81ED6">
        <w:rPr>
          <w:rFonts w:ascii="Times New Roman" w:hAnsi="Times New Roman" w:cs="Times New Roman"/>
        </w:rPr>
        <w:t xml:space="preserve"> o wyrażenie zgody na przedłużenie tego terminu o oznaczony okres, nie dłuższy jednak niż 60 dni. Odmowa wyrażenia zgody, o której mowa </w:t>
      </w:r>
      <w:r w:rsidR="006E2570">
        <w:rPr>
          <w:rFonts w:ascii="Times New Roman" w:hAnsi="Times New Roman" w:cs="Times New Roman"/>
        </w:rPr>
        <w:br/>
      </w:r>
      <w:r w:rsidRPr="00C81ED6">
        <w:rPr>
          <w:rFonts w:ascii="Times New Roman" w:hAnsi="Times New Roman" w:cs="Times New Roman"/>
        </w:rPr>
        <w:t>w ust.2, nie powoduje utraty wadium.</w:t>
      </w:r>
    </w:p>
    <w:p w:rsidR="00B01226" w:rsidRPr="00C81ED6" w:rsidRDefault="00B01226" w:rsidP="006D4081">
      <w:pPr>
        <w:widowControl/>
        <w:numPr>
          <w:ilvl w:val="2"/>
          <w:numId w:val="17"/>
        </w:numPr>
        <w:tabs>
          <w:tab w:val="clear" w:pos="2340"/>
          <w:tab w:val="num" w:pos="-567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Jeżeli przedłużenie terminu związania ofertą dokonywane jest po wyborze oferty najkorzystniejszej, obowiązek wniesienia nowego wadium lub jego przedłużenia dotyczy jedynie </w:t>
      </w:r>
      <w:r w:rsidRPr="00C81ED6">
        <w:rPr>
          <w:rFonts w:ascii="Times New Roman" w:hAnsi="Times New Roman" w:cs="Times New Roman"/>
          <w:b/>
          <w:bCs/>
        </w:rPr>
        <w:t>Wykonawcy</w:t>
      </w:r>
      <w:r w:rsidRPr="00C81ED6">
        <w:rPr>
          <w:rFonts w:ascii="Times New Roman" w:hAnsi="Times New Roman" w:cs="Times New Roman"/>
        </w:rPr>
        <w:t xml:space="preserve">, którego oferta została wybrana jako najkorzystniejsza (art. 85 ust. 4 ustawy </w:t>
      </w:r>
      <w:proofErr w:type="spellStart"/>
      <w:r w:rsidRPr="00C81ED6">
        <w:rPr>
          <w:rFonts w:ascii="Times New Roman" w:hAnsi="Times New Roman" w:cs="Times New Roman"/>
        </w:rPr>
        <w:t>Pzp</w:t>
      </w:r>
      <w:proofErr w:type="spellEnd"/>
      <w:r w:rsidRPr="00C81ED6">
        <w:rPr>
          <w:rFonts w:ascii="Times New Roman" w:hAnsi="Times New Roman" w:cs="Times New Roman"/>
        </w:rPr>
        <w:t>).</w:t>
      </w:r>
    </w:p>
    <w:p w:rsidR="00B01226" w:rsidRPr="00C81ED6" w:rsidRDefault="00B01226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 xml:space="preserve">Zgoda </w:t>
      </w:r>
      <w:r w:rsidRPr="00C81ED6">
        <w:rPr>
          <w:rFonts w:ascii="Times New Roman" w:hAnsi="Times New Roman" w:cs="Times New Roman"/>
          <w:b/>
          <w:bCs/>
        </w:rPr>
        <w:t>Wykonawcy</w:t>
      </w:r>
      <w:r w:rsidRPr="00C81ED6">
        <w:rPr>
          <w:rFonts w:ascii="Times New Roman" w:hAnsi="Times New Roman" w:cs="Times New Roman"/>
        </w:rPr>
        <w:t xml:space="preserve"> na przedłużenie okresu związania ofertą musi być wyrażona na piśmie i jest dopuszczalna tylko z przedłużeniem okresu ważności wadium albo, jeżeli nie jest to możliwe, z wniesieniem nowego wadium na przedłużony okres związania ofertą.</w:t>
      </w:r>
    </w:p>
    <w:p w:rsidR="00B01226" w:rsidRDefault="00B01226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 w:rsidRPr="00C81ED6">
        <w:rPr>
          <w:rFonts w:ascii="Times New Roman" w:hAnsi="Times New Roman" w:cs="Times New Roman"/>
        </w:rPr>
        <w:t>Bieg terminu związania ofertą rozpoczyna się wraz z upływem terminu składania ofert.</w:t>
      </w:r>
    </w:p>
    <w:p w:rsidR="008839F0" w:rsidRDefault="008839F0" w:rsidP="006D4081">
      <w:pPr>
        <w:numPr>
          <w:ilvl w:val="2"/>
          <w:numId w:val="17"/>
        </w:numPr>
        <w:tabs>
          <w:tab w:val="clear" w:pos="2340"/>
          <w:tab w:val="num" w:pos="-284"/>
        </w:tabs>
        <w:spacing w:line="240" w:lineRule="auto"/>
        <w:ind w:left="851" w:right="29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89 ust. 1 pkt</w:t>
      </w:r>
      <w:r w:rsidR="006E257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7a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839F0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odrzuci ofertę, </w:t>
      </w:r>
      <w:r w:rsidR="00532AB3">
        <w:rPr>
          <w:rFonts w:ascii="Times New Roman" w:hAnsi="Times New Roman" w:cs="Times New Roman"/>
        </w:rPr>
        <w:t xml:space="preserve">jeżeli </w:t>
      </w:r>
      <w:r w:rsidR="00532AB3" w:rsidRPr="00532AB3">
        <w:rPr>
          <w:rFonts w:ascii="Times New Roman" w:hAnsi="Times New Roman" w:cs="Times New Roman"/>
          <w:b/>
        </w:rPr>
        <w:t>Wykonawca</w:t>
      </w:r>
      <w:r w:rsidR="00532AB3">
        <w:rPr>
          <w:rFonts w:ascii="Times New Roman" w:hAnsi="Times New Roman" w:cs="Times New Roman"/>
        </w:rPr>
        <w:t xml:space="preserve"> nie wyrazi </w:t>
      </w:r>
      <w:r w:rsidR="00532AB3">
        <w:rPr>
          <w:rFonts w:ascii="Times New Roman" w:hAnsi="Times New Roman" w:cs="Times New Roman"/>
        </w:rPr>
        <w:lastRenderedPageBreak/>
        <w:t xml:space="preserve">zgody, o której mowa w art. 85 ust. 2 Ustawy </w:t>
      </w:r>
      <w:proofErr w:type="spellStart"/>
      <w:r w:rsidR="00532AB3">
        <w:rPr>
          <w:rFonts w:ascii="Times New Roman" w:hAnsi="Times New Roman" w:cs="Times New Roman"/>
        </w:rPr>
        <w:t>Pzp</w:t>
      </w:r>
      <w:proofErr w:type="spellEnd"/>
      <w:r w:rsidR="00763D0C">
        <w:rPr>
          <w:rFonts w:ascii="Times New Roman" w:hAnsi="Times New Roman" w:cs="Times New Roman"/>
        </w:rPr>
        <w:t>, na przedłu</w:t>
      </w:r>
      <w:r w:rsidR="00534B85">
        <w:rPr>
          <w:rFonts w:ascii="Times New Roman" w:hAnsi="Times New Roman" w:cs="Times New Roman"/>
        </w:rPr>
        <w:t>żenie terminu związania</w:t>
      </w:r>
      <w:r w:rsidR="00A37096">
        <w:rPr>
          <w:rFonts w:ascii="Times New Roman" w:hAnsi="Times New Roman" w:cs="Times New Roman"/>
        </w:rPr>
        <w:t xml:space="preserve"> ofertą.</w:t>
      </w:r>
    </w:p>
    <w:p w:rsidR="00BF1C13" w:rsidRDefault="00BF1C13" w:rsidP="008F6B98">
      <w:pPr>
        <w:spacing w:line="240" w:lineRule="auto"/>
        <w:ind w:left="567" w:right="29" w:firstLine="0"/>
        <w:jc w:val="both"/>
        <w:rPr>
          <w:rFonts w:ascii="Times New Roman" w:hAnsi="Times New Roman" w:cs="Times New Roman"/>
        </w:rPr>
      </w:pPr>
    </w:p>
    <w:p w:rsidR="00B01226" w:rsidRPr="00C81ED6" w:rsidRDefault="00B01226" w:rsidP="00355C9A">
      <w:pPr>
        <w:numPr>
          <w:ilvl w:val="0"/>
          <w:numId w:val="28"/>
        </w:numPr>
        <w:shd w:val="clear" w:color="auto" w:fill="FFFFFF"/>
        <w:tabs>
          <w:tab w:val="left" w:pos="-1276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C81ED6">
        <w:rPr>
          <w:rFonts w:ascii="Times New Roman" w:hAnsi="Times New Roman" w:cs="Times New Roman"/>
          <w:b/>
          <w:bCs/>
        </w:rPr>
        <w:t>Opis sposobu przygotowania ofert.</w:t>
      </w:r>
      <w:r w:rsidR="006F44F4">
        <w:rPr>
          <w:rFonts w:ascii="Times New Roman" w:hAnsi="Times New Roman" w:cs="Times New Roman"/>
          <w:b/>
          <w:bCs/>
        </w:rPr>
        <w:t xml:space="preserve"> </w:t>
      </w:r>
    </w:p>
    <w:p w:rsidR="00B01226" w:rsidRDefault="00B01226" w:rsidP="00B622D8">
      <w:pPr>
        <w:pStyle w:val="Tekstpodstawowy"/>
        <w:widowControl/>
        <w:ind w:left="540" w:right="29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:rsidR="00B01226" w:rsidRPr="002919A4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-284"/>
        </w:tabs>
        <w:ind w:left="540" w:right="29" w:hanging="114"/>
        <w:rPr>
          <w:rFonts w:ascii="Times New Roman" w:hAnsi="Times New Roman" w:cs="Times New Roman"/>
          <w:b/>
          <w:bCs/>
          <w:sz w:val="22"/>
          <w:szCs w:val="22"/>
        </w:rPr>
      </w:pPr>
      <w:r w:rsidRPr="002919A4">
        <w:rPr>
          <w:rFonts w:ascii="Times New Roman" w:hAnsi="Times New Roman" w:cs="Times New Roman"/>
          <w:b/>
          <w:bCs/>
          <w:sz w:val="22"/>
          <w:szCs w:val="22"/>
        </w:rPr>
        <w:t>Opakowanie i adresowanie oferty.</w:t>
      </w:r>
    </w:p>
    <w:p w:rsidR="00F10FA2" w:rsidRDefault="00B01226" w:rsidP="000F1D09">
      <w:pPr>
        <w:pStyle w:val="Tekstpodstawowy"/>
        <w:ind w:left="539" w:right="29"/>
        <w:rPr>
          <w:rFonts w:ascii="Times New Roman" w:hAnsi="Times New Roman" w:cs="Times New Roman"/>
          <w:sz w:val="22"/>
          <w:szCs w:val="22"/>
        </w:rPr>
      </w:pPr>
      <w:r w:rsidRPr="002919A4">
        <w:rPr>
          <w:rFonts w:ascii="Times New Roman" w:hAnsi="Times New Roman" w:cs="Times New Roman"/>
          <w:sz w:val="22"/>
          <w:szCs w:val="22"/>
        </w:rPr>
        <w:t>Ofertę należy umieścić w zaklejonym, nieprzezroczystym opakowaniu (np. koperta) zaadresowanym i opisanym:</w:t>
      </w:r>
    </w:p>
    <w:p w:rsidR="00347D62" w:rsidRDefault="00347D62" w:rsidP="00495D99">
      <w:pPr>
        <w:pStyle w:val="Tekstpodstawowy"/>
        <w:ind w:right="29"/>
        <w:rPr>
          <w:rFonts w:ascii="Times New Roman" w:hAnsi="Times New Roman" w:cs="Times New Roman"/>
          <w:sz w:val="22"/>
          <w:szCs w:val="22"/>
        </w:rPr>
      </w:pP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line="240" w:lineRule="auto"/>
        <w:ind w:right="28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Adresat: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GMINA BOBOLICE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UL. RATUSZOWA 1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919A4">
        <w:rPr>
          <w:rFonts w:ascii="Times New Roman" w:hAnsi="Times New Roman" w:cs="Times New Roman"/>
          <w:b/>
          <w:bCs/>
        </w:rPr>
        <w:t>76 - 020 BOBOLICE</w:t>
      </w:r>
    </w:p>
    <w:p w:rsidR="00B01226" w:rsidRPr="002919A4" w:rsidRDefault="00B01226" w:rsidP="00836BAE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284"/>
        </w:tabs>
        <w:spacing w:line="240" w:lineRule="auto"/>
        <w:ind w:right="28"/>
        <w:jc w:val="center"/>
        <w:rPr>
          <w:rFonts w:ascii="Times New Roman" w:hAnsi="Times New Roman" w:cs="Times New Roman"/>
        </w:rPr>
      </w:pPr>
    </w:p>
    <w:p w:rsidR="00B01226" w:rsidRPr="002919A4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sz w:val="22"/>
          <w:szCs w:val="22"/>
        </w:rPr>
      </w:pPr>
      <w:r w:rsidRPr="002919A4">
        <w:rPr>
          <w:rFonts w:ascii="Times New Roman" w:hAnsi="Times New Roman" w:cs="Times New Roman"/>
          <w:sz w:val="22"/>
          <w:szCs w:val="22"/>
        </w:rPr>
        <w:t>OFERTA NA:</w:t>
      </w:r>
    </w:p>
    <w:p w:rsidR="00060FFD" w:rsidRDefault="00060FFD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01226" w:rsidRPr="008A6204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8A6204">
        <w:rPr>
          <w:rFonts w:ascii="Times New Roman" w:hAnsi="Times New Roman" w:cs="Times New Roman"/>
          <w:b/>
          <w:bCs/>
          <w:i/>
          <w:iCs/>
          <w:sz w:val="22"/>
          <w:szCs w:val="22"/>
        </w:rPr>
        <w:t>„</w:t>
      </w:r>
      <w:r w:rsidR="00E45D45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Budowa </w:t>
      </w:r>
      <w:r w:rsidR="002362A3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gminnej </w:t>
      </w:r>
      <w:r w:rsidR="00E45D45">
        <w:rPr>
          <w:rFonts w:ascii="Times New Roman" w:hAnsi="Times New Roman" w:cs="Times New Roman"/>
          <w:b/>
          <w:i/>
          <w:iCs/>
          <w:sz w:val="22"/>
          <w:szCs w:val="22"/>
        </w:rPr>
        <w:t>drogi publicznej do strefy inwestycyjnej</w:t>
      </w:r>
      <w:r w:rsidR="00671C8C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  <w:r w:rsidR="00411175">
        <w:rPr>
          <w:rFonts w:ascii="Times New Roman" w:hAnsi="Times New Roman" w:cs="Times New Roman"/>
          <w:b/>
          <w:i/>
          <w:iCs/>
          <w:sz w:val="22"/>
          <w:szCs w:val="22"/>
        </w:rPr>
        <w:t>w Bobolicach</w:t>
      </w:r>
      <w:r w:rsidR="00EB3AA7" w:rsidRPr="008A6204">
        <w:rPr>
          <w:rFonts w:ascii="Times New Roman" w:hAnsi="Times New Roman" w:cs="Times New Roman"/>
          <w:b/>
          <w:i/>
          <w:iCs/>
          <w:snapToGrid w:val="0"/>
          <w:sz w:val="22"/>
          <w:szCs w:val="22"/>
        </w:rPr>
        <w:t>”</w:t>
      </w:r>
    </w:p>
    <w:p w:rsidR="00B01226" w:rsidRPr="00EB3AA7" w:rsidRDefault="00B01226" w:rsidP="007B4F0F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5740"/>
          <w:tab w:val="left" w:pos="6300"/>
        </w:tabs>
        <w:ind w:right="28"/>
        <w:jc w:val="left"/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</w:pPr>
      <w:r w:rsidRPr="00EB3AA7">
        <w:rPr>
          <w:rFonts w:ascii="Times New Roman" w:hAnsi="Times New Roman" w:cs="Times New Roman"/>
          <w:b/>
          <w:bCs/>
          <w:i/>
          <w:iCs/>
          <w:emboss/>
          <w:sz w:val="22"/>
          <w:szCs w:val="22"/>
        </w:rPr>
        <w:tab/>
      </w:r>
    </w:p>
    <w:p w:rsidR="00B01226" w:rsidRDefault="00B01226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C2FB1">
        <w:rPr>
          <w:rFonts w:ascii="Times New Roman" w:hAnsi="Times New Roman" w:cs="Times New Roman"/>
          <w:b/>
          <w:bCs/>
          <w:sz w:val="22"/>
          <w:szCs w:val="22"/>
        </w:rPr>
        <w:t xml:space="preserve">Nie </w:t>
      </w:r>
      <w:r w:rsidRPr="0069034B">
        <w:rPr>
          <w:rFonts w:ascii="Times New Roman" w:hAnsi="Times New Roman" w:cs="Times New Roman"/>
          <w:b/>
          <w:bCs/>
          <w:sz w:val="22"/>
          <w:szCs w:val="22"/>
        </w:rPr>
        <w:t xml:space="preserve">otwierać </w:t>
      </w:r>
      <w:r w:rsidRPr="004D3867">
        <w:rPr>
          <w:rFonts w:ascii="Times New Roman" w:hAnsi="Times New Roman" w:cs="Times New Roman"/>
          <w:b/>
          <w:bCs/>
          <w:sz w:val="22"/>
          <w:szCs w:val="22"/>
        </w:rPr>
        <w:t xml:space="preserve">przed </w:t>
      </w:r>
      <w:r w:rsidR="00020E1B">
        <w:rPr>
          <w:rFonts w:ascii="Times New Roman" w:hAnsi="Times New Roman" w:cs="Times New Roman"/>
          <w:b/>
          <w:bCs/>
          <w:sz w:val="22"/>
          <w:szCs w:val="22"/>
        </w:rPr>
        <w:t>01</w:t>
      </w:r>
      <w:r w:rsidR="00E45D4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20E1B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2567E2">
        <w:rPr>
          <w:rFonts w:ascii="Times New Roman" w:hAnsi="Times New Roman" w:cs="Times New Roman"/>
          <w:b/>
          <w:bCs/>
          <w:sz w:val="22"/>
          <w:szCs w:val="22"/>
        </w:rPr>
        <w:t>.2019</w:t>
      </w:r>
      <w:r w:rsidRPr="004D3867">
        <w:rPr>
          <w:rFonts w:ascii="Times New Roman" w:hAnsi="Times New Roman" w:cs="Times New Roman"/>
          <w:b/>
          <w:bCs/>
          <w:sz w:val="22"/>
          <w:szCs w:val="22"/>
        </w:rPr>
        <w:t xml:space="preserve"> r. godz.1</w:t>
      </w:r>
      <w:r w:rsidR="0061227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4D3867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15</w:t>
      </w:r>
      <w:r w:rsidRPr="002C2FB1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</w:p>
    <w:p w:rsidR="00060FFD" w:rsidRPr="002C2FB1" w:rsidRDefault="00060FFD" w:rsidP="00836BAE">
      <w:pPr>
        <w:pStyle w:val="Tekstpodstawowy"/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tabs>
          <w:tab w:val="left" w:pos="6300"/>
        </w:tabs>
        <w:ind w:right="2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3F4EC0" w:rsidRDefault="00B01226" w:rsidP="00E338B3">
      <w:pPr>
        <w:pStyle w:val="pkt"/>
        <w:shd w:val="clear" w:color="auto" w:fill="E6E6E6"/>
        <w:tabs>
          <w:tab w:val="left" w:leader="dot" w:pos="5760"/>
          <w:tab w:val="left" w:leader="dot" w:pos="8100"/>
        </w:tabs>
        <w:spacing w:before="0" w:after="0" w:line="240" w:lineRule="auto"/>
        <w:ind w:left="0" w:right="28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Uwaga:</w:t>
      </w:r>
    </w:p>
    <w:p w:rsidR="003F4EC0" w:rsidRDefault="00B01226" w:rsidP="00E338B3">
      <w:pPr>
        <w:pStyle w:val="pkt"/>
        <w:shd w:val="clear" w:color="auto" w:fill="E6E6E6"/>
        <w:tabs>
          <w:tab w:val="left" w:leader="dot" w:pos="5760"/>
          <w:tab w:val="left" w:leader="dot" w:pos="8100"/>
        </w:tabs>
        <w:spacing w:before="0" w:after="0" w:line="240" w:lineRule="auto"/>
        <w:ind w:left="0" w:right="28" w:firstLine="0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Zamawiający nie ponosi odpowiedzialności za zdarzenia wynikające z </w:t>
      </w: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nieprawidłowego oznakowania opakowania</w:t>
      </w:r>
      <w:r w:rsidRPr="003F4EC0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lub braku którejkolwiek informacji podanych w niniejszym punkcie.</w:t>
      </w:r>
    </w:p>
    <w:p w:rsidR="00E12030" w:rsidRDefault="00E12030" w:rsidP="00E12030">
      <w:pPr>
        <w:pStyle w:val="Tekstpodstawowy"/>
        <w:widowControl/>
        <w:ind w:right="28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3F4EC0" w:rsidRDefault="00B01226" w:rsidP="006D4081">
      <w:pPr>
        <w:pStyle w:val="Tekstpodstawowy"/>
        <w:widowControl/>
        <w:numPr>
          <w:ilvl w:val="0"/>
          <w:numId w:val="18"/>
        </w:numPr>
        <w:ind w:left="360" w:right="28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3F4EC0">
        <w:rPr>
          <w:rFonts w:ascii="Times New Roman" w:hAnsi="Times New Roman" w:cs="Times New Roman"/>
          <w:b/>
          <w:bCs/>
          <w:sz w:val="22"/>
          <w:szCs w:val="22"/>
        </w:rPr>
        <w:t>Sposób przygotowania oferty.</w:t>
      </w:r>
    </w:p>
    <w:p w:rsidR="00B01226" w:rsidRPr="003F4EC0" w:rsidRDefault="00B01226" w:rsidP="00E338B3">
      <w:pPr>
        <w:spacing w:line="240" w:lineRule="auto"/>
        <w:ind w:left="360" w:right="28" w:firstLine="0"/>
        <w:jc w:val="both"/>
        <w:rPr>
          <w:rFonts w:ascii="Times New Roman" w:hAnsi="Times New Roman" w:cs="Times New Roman"/>
        </w:rPr>
      </w:pPr>
      <w:r w:rsidRPr="003F4EC0">
        <w:rPr>
          <w:rFonts w:ascii="Times New Roman" w:hAnsi="Times New Roman" w:cs="Times New Roman"/>
        </w:rPr>
        <w:t xml:space="preserve">Oferta powinny zostać sporządzona na </w:t>
      </w:r>
      <w:r w:rsidRPr="00BF4ED3">
        <w:rPr>
          <w:rFonts w:ascii="Times New Roman" w:hAnsi="Times New Roman" w:cs="Times New Roman"/>
        </w:rPr>
        <w:t>„Formularzu oferto</w:t>
      </w:r>
      <w:r w:rsidR="0032462D" w:rsidRPr="00BF4ED3">
        <w:rPr>
          <w:rFonts w:ascii="Times New Roman" w:hAnsi="Times New Roman" w:cs="Times New Roman"/>
        </w:rPr>
        <w:t>wym</w:t>
      </w:r>
      <w:r w:rsidRPr="00BF4ED3">
        <w:rPr>
          <w:rFonts w:ascii="Times New Roman" w:hAnsi="Times New Roman" w:cs="Times New Roman"/>
        </w:rPr>
        <w:t>”</w:t>
      </w:r>
      <w:r w:rsidR="0032462D" w:rsidRPr="00BF4ED3">
        <w:rPr>
          <w:rFonts w:ascii="Times New Roman" w:hAnsi="Times New Roman" w:cs="Times New Roman"/>
        </w:rPr>
        <w:t xml:space="preserve"> (SIWZ, Rozdział </w:t>
      </w:r>
      <w:r w:rsidR="000C01CC" w:rsidRPr="00BF4ED3">
        <w:rPr>
          <w:rFonts w:ascii="Times New Roman" w:hAnsi="Times New Roman" w:cs="Times New Roman"/>
        </w:rPr>
        <w:t>D</w:t>
      </w:r>
      <w:r w:rsidR="0032462D" w:rsidRPr="00BF4ED3">
        <w:rPr>
          <w:rFonts w:ascii="Times New Roman" w:hAnsi="Times New Roman" w:cs="Times New Roman"/>
        </w:rPr>
        <w:t>)</w:t>
      </w:r>
      <w:r w:rsidRPr="00BF4ED3">
        <w:rPr>
          <w:rFonts w:ascii="Times New Roman" w:hAnsi="Times New Roman" w:cs="Times New Roman"/>
        </w:rPr>
        <w:t>, w</w:t>
      </w:r>
      <w:r w:rsidRPr="003F4EC0">
        <w:rPr>
          <w:rFonts w:ascii="Times New Roman" w:hAnsi="Times New Roman" w:cs="Times New Roman"/>
        </w:rPr>
        <w:t xml:space="preserve">zór którego stanowi załącznik do niniejszej SIWZ. </w:t>
      </w:r>
    </w:p>
    <w:p w:rsidR="00B01226" w:rsidRPr="00013C7A" w:rsidRDefault="00B01226" w:rsidP="00E338B3">
      <w:pPr>
        <w:pStyle w:val="Tekstpodstawowy"/>
        <w:ind w:left="360" w:right="28"/>
        <w:rPr>
          <w:rFonts w:ascii="Times New Roman" w:hAnsi="Times New Roman" w:cs="Times New Roman"/>
          <w:sz w:val="22"/>
          <w:szCs w:val="22"/>
        </w:rPr>
      </w:pPr>
      <w:r w:rsidRPr="003F4EC0">
        <w:rPr>
          <w:rFonts w:ascii="Times New Roman" w:hAnsi="Times New Roman" w:cs="Times New Roman"/>
          <w:sz w:val="22"/>
          <w:szCs w:val="22"/>
        </w:rPr>
        <w:t>Do oferty</w:t>
      </w:r>
      <w:r w:rsidRPr="003F4EC0">
        <w:rPr>
          <w:rFonts w:ascii="Times New Roman" w:hAnsi="Times New Roman" w:cs="Times New Roman"/>
          <w:b/>
          <w:bCs/>
          <w:sz w:val="22"/>
          <w:szCs w:val="22"/>
        </w:rPr>
        <w:t xml:space="preserve"> Wykonawcy</w:t>
      </w:r>
      <w:r w:rsidRPr="003F4EC0">
        <w:rPr>
          <w:rFonts w:ascii="Times New Roman" w:hAnsi="Times New Roman" w:cs="Times New Roman"/>
          <w:sz w:val="22"/>
          <w:szCs w:val="22"/>
        </w:rPr>
        <w:t xml:space="preserve"> załączą wszystkie oświadczenia i dokumenty wymagane w SIWZ (wymienione w </w:t>
      </w:r>
      <w:r w:rsidR="00132ADB">
        <w:rPr>
          <w:rFonts w:ascii="Times New Roman" w:hAnsi="Times New Roman" w:cs="Times New Roman"/>
          <w:sz w:val="22"/>
          <w:szCs w:val="22"/>
        </w:rPr>
        <w:t>R</w:t>
      </w:r>
      <w:r w:rsidRPr="003F4EC0">
        <w:rPr>
          <w:rFonts w:ascii="Times New Roman" w:hAnsi="Times New Roman" w:cs="Times New Roman"/>
          <w:sz w:val="22"/>
          <w:szCs w:val="22"/>
        </w:rPr>
        <w:t>ozdziale</w:t>
      </w:r>
      <w:r w:rsidR="00132ADB">
        <w:rPr>
          <w:rFonts w:ascii="Times New Roman" w:hAnsi="Times New Roman" w:cs="Times New Roman"/>
          <w:sz w:val="22"/>
          <w:szCs w:val="22"/>
        </w:rPr>
        <w:t xml:space="preserve"> A pkt</w:t>
      </w:r>
      <w:r w:rsidR="006E2570">
        <w:rPr>
          <w:rFonts w:ascii="Times New Roman" w:hAnsi="Times New Roman" w:cs="Times New Roman"/>
          <w:sz w:val="22"/>
          <w:szCs w:val="22"/>
        </w:rPr>
        <w:t>.</w:t>
      </w:r>
      <w:r w:rsidRPr="003F4EC0">
        <w:rPr>
          <w:rFonts w:ascii="Times New Roman" w:hAnsi="Times New Roman" w:cs="Times New Roman"/>
          <w:sz w:val="22"/>
          <w:szCs w:val="22"/>
        </w:rPr>
        <w:t xml:space="preserve"> IX niniejszej SIWZ). </w:t>
      </w:r>
    </w:p>
    <w:p w:rsidR="00B01226" w:rsidRPr="007E5ABD" w:rsidRDefault="00B01226" w:rsidP="006D4081">
      <w:pPr>
        <w:pStyle w:val="Tekstpodstawowy"/>
        <w:widowControl/>
        <w:numPr>
          <w:ilvl w:val="0"/>
          <w:numId w:val="18"/>
        </w:numPr>
        <w:ind w:left="360" w:right="28" w:hanging="360"/>
        <w:rPr>
          <w:rFonts w:ascii="Times New Roman" w:hAnsi="Times New Roman" w:cs="Times New Roman"/>
          <w:b/>
          <w:bCs/>
          <w:sz w:val="22"/>
          <w:szCs w:val="22"/>
        </w:rPr>
      </w:pPr>
      <w:r w:rsidRPr="007E5ABD">
        <w:rPr>
          <w:rFonts w:ascii="Times New Roman" w:hAnsi="Times New Roman" w:cs="Times New Roman"/>
          <w:b/>
          <w:bCs/>
          <w:sz w:val="22"/>
          <w:szCs w:val="22"/>
        </w:rPr>
        <w:t>Podpisy.</w:t>
      </w:r>
    </w:p>
    <w:p w:rsidR="00B01226" w:rsidRPr="007E5ABD" w:rsidRDefault="00B01226" w:rsidP="00E338B3">
      <w:pPr>
        <w:pStyle w:val="Tekstpodstawowy"/>
        <w:ind w:right="28" w:firstLine="360"/>
        <w:rPr>
          <w:rFonts w:ascii="Times New Roman" w:hAnsi="Times New Roman" w:cs="Times New Roman"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Oferta i oświadczenia muszą być podpisane przez:</w:t>
      </w:r>
    </w:p>
    <w:p w:rsidR="00B01226" w:rsidRPr="007E5ABD" w:rsidRDefault="00B01226" w:rsidP="006D4081">
      <w:pPr>
        <w:pStyle w:val="Tekstpodstawowy"/>
        <w:widowControl/>
        <w:numPr>
          <w:ilvl w:val="0"/>
          <w:numId w:val="23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osobę/osoby upoważnione do składania oświadczeń woli w imieniu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Wykonawcy. </w:t>
      </w:r>
      <w:r w:rsidRPr="007E5ABD">
        <w:rPr>
          <w:rFonts w:ascii="Times New Roman" w:hAnsi="Times New Roman" w:cs="Times New Roman"/>
          <w:sz w:val="22"/>
          <w:szCs w:val="22"/>
        </w:rPr>
        <w:t>Upoważnienie do podpisania oferty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E5ABD">
        <w:rPr>
          <w:rFonts w:ascii="Times New Roman" w:hAnsi="Times New Roman" w:cs="Times New Roman"/>
          <w:sz w:val="22"/>
          <w:szCs w:val="22"/>
        </w:rPr>
        <w:t xml:space="preserve">musi być dołączone do oferty w oryginale lub kopii poświadczonej za zgodność z oryginałem przez notariusza, o ile nie wynika ono z innych dokumentów załączonych przez 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7E5ABD">
        <w:rPr>
          <w:rFonts w:ascii="Times New Roman" w:hAnsi="Times New Roman" w:cs="Times New Roman"/>
          <w:sz w:val="22"/>
          <w:szCs w:val="22"/>
        </w:rPr>
        <w:t>.</w:t>
      </w:r>
      <w:r w:rsidRPr="007E5AB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01226" w:rsidRPr="00013C7A" w:rsidRDefault="00B01226" w:rsidP="00E338B3">
      <w:pPr>
        <w:pStyle w:val="Tekstpodstawowy"/>
        <w:ind w:left="540" w:right="28"/>
        <w:rPr>
          <w:rFonts w:ascii="Times New Roman" w:hAnsi="Times New Roman" w:cs="Times New Roman"/>
          <w:sz w:val="22"/>
          <w:szCs w:val="22"/>
        </w:rPr>
      </w:pPr>
      <w:r w:rsidRPr="007E5ABD">
        <w:rPr>
          <w:rFonts w:ascii="Times New Roman" w:hAnsi="Times New Roman" w:cs="Times New Roman"/>
          <w:sz w:val="22"/>
          <w:szCs w:val="22"/>
        </w:rPr>
        <w:t>Podpis musi być złożony w sposób umożliwiający zidentyfikowanie osoby, która go składa, tj. czytelny podpis zawierający imię i nazwisko lub nieczytelny z pieczęcią imienną.</w:t>
      </w:r>
    </w:p>
    <w:p w:rsidR="00B01226" w:rsidRPr="00AB625B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</w:tabs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AB625B">
        <w:rPr>
          <w:rFonts w:ascii="Times New Roman" w:hAnsi="Times New Roman" w:cs="Times New Roman"/>
          <w:sz w:val="22"/>
          <w:szCs w:val="22"/>
        </w:rPr>
        <w:t xml:space="preserve">W przypadku, gdy 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AB625B">
        <w:rPr>
          <w:rFonts w:ascii="Times New Roman" w:hAnsi="Times New Roman" w:cs="Times New Roman"/>
          <w:sz w:val="22"/>
          <w:szCs w:val="22"/>
        </w:rPr>
        <w:t xml:space="preserve"> składa kopię jakiegoś dokumentu, musi być ona poświadczona za zgodność z oryginałem przez 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AB625B">
        <w:rPr>
          <w:rFonts w:ascii="Times New Roman" w:hAnsi="Times New Roman" w:cs="Times New Roman"/>
          <w:sz w:val="22"/>
          <w:szCs w:val="22"/>
        </w:rPr>
        <w:t xml:space="preserve"> (</w:t>
      </w:r>
      <w:r w:rsidRPr="00AB625B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AB625B">
        <w:rPr>
          <w:rFonts w:ascii="Times New Roman" w:hAnsi="Times New Roman" w:cs="Times New Roman"/>
          <w:sz w:val="22"/>
          <w:szCs w:val="22"/>
        </w:rPr>
        <w:t xml:space="preserve"> składa własnoręczny podpis poprzedzony dopiskiem „za zgodność”) z zastrzeżeniem SIWZ, Rozdział A: </w:t>
      </w:r>
      <w:r w:rsidR="001966BD" w:rsidRPr="00AB625B">
        <w:rPr>
          <w:rFonts w:ascii="Times New Roman" w:hAnsi="Times New Roman" w:cs="Times New Roman"/>
          <w:sz w:val="22"/>
          <w:szCs w:val="22"/>
        </w:rPr>
        <w:t xml:space="preserve">pkt. IX pkt. 3 ppkt. 1), </w:t>
      </w:r>
      <w:r w:rsidRPr="00AB625B">
        <w:rPr>
          <w:rFonts w:ascii="Times New Roman" w:hAnsi="Times New Roman" w:cs="Times New Roman"/>
          <w:sz w:val="22"/>
          <w:szCs w:val="22"/>
        </w:rPr>
        <w:t xml:space="preserve">pkt. IX pkt. </w:t>
      </w:r>
      <w:r w:rsidR="001966BD" w:rsidRPr="00AB625B">
        <w:rPr>
          <w:rFonts w:ascii="Times New Roman" w:hAnsi="Times New Roman" w:cs="Times New Roman"/>
          <w:sz w:val="22"/>
          <w:szCs w:val="22"/>
        </w:rPr>
        <w:t>22</w:t>
      </w:r>
      <w:r w:rsidRPr="00AB625B">
        <w:rPr>
          <w:rFonts w:ascii="Times New Roman" w:hAnsi="Times New Roman" w:cs="Times New Roman"/>
          <w:sz w:val="22"/>
          <w:szCs w:val="22"/>
        </w:rPr>
        <w:t xml:space="preserve"> ppkt. </w:t>
      </w:r>
      <w:r w:rsidR="005A4644" w:rsidRPr="00AB625B">
        <w:rPr>
          <w:rFonts w:ascii="Times New Roman" w:hAnsi="Times New Roman" w:cs="Times New Roman"/>
          <w:sz w:val="22"/>
          <w:szCs w:val="22"/>
        </w:rPr>
        <w:t>5</w:t>
      </w:r>
      <w:r w:rsidR="00DA4B80" w:rsidRPr="00AB625B">
        <w:rPr>
          <w:rFonts w:ascii="Times New Roman" w:hAnsi="Times New Roman" w:cs="Times New Roman"/>
          <w:sz w:val="22"/>
          <w:szCs w:val="22"/>
        </w:rPr>
        <w:t xml:space="preserve">), </w:t>
      </w:r>
      <w:r w:rsidRPr="00AB625B">
        <w:rPr>
          <w:rFonts w:ascii="Times New Roman" w:hAnsi="Times New Roman" w:cs="Times New Roman"/>
          <w:sz w:val="22"/>
          <w:szCs w:val="22"/>
        </w:rPr>
        <w:t xml:space="preserve">pkt. IX pkt. </w:t>
      </w:r>
      <w:r w:rsidR="005A4644" w:rsidRPr="00AB625B">
        <w:rPr>
          <w:rFonts w:ascii="Times New Roman" w:hAnsi="Times New Roman" w:cs="Times New Roman"/>
          <w:sz w:val="22"/>
          <w:szCs w:val="22"/>
        </w:rPr>
        <w:t xml:space="preserve">23 </w:t>
      </w:r>
      <w:r w:rsidRPr="00AB625B">
        <w:rPr>
          <w:rFonts w:ascii="Times New Roman" w:hAnsi="Times New Roman" w:cs="Times New Roman"/>
          <w:sz w:val="22"/>
          <w:szCs w:val="22"/>
        </w:rPr>
        <w:t>ppkt. 2), pkt. XIII pkt. 3.</w:t>
      </w:r>
    </w:p>
    <w:p w:rsidR="00B01226" w:rsidRPr="00162C27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162C27">
        <w:rPr>
          <w:rFonts w:ascii="Times New Roman" w:hAnsi="Times New Roman" w:cs="Times New Roman"/>
          <w:b/>
          <w:bCs/>
          <w:sz w:val="22"/>
          <w:szCs w:val="22"/>
        </w:rPr>
        <w:t>Forma dokumentów i oświadczeń.</w:t>
      </w:r>
    </w:p>
    <w:p w:rsidR="00B01226" w:rsidRPr="00162C27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</w:rPr>
        <w:t xml:space="preserve">Dokumenty i oświadczenia dołączone do oferty zostaną przedstawione </w:t>
      </w:r>
      <w:r w:rsidRPr="00162C27">
        <w:rPr>
          <w:rFonts w:ascii="Times New Roman" w:hAnsi="Times New Roman" w:cs="Times New Roman"/>
          <w:b/>
          <w:bCs/>
        </w:rPr>
        <w:t>w formie:</w:t>
      </w:r>
    </w:p>
    <w:p w:rsidR="00B01226" w:rsidRPr="00162C27" w:rsidRDefault="00B01226" w:rsidP="006D4081">
      <w:pPr>
        <w:widowControl/>
        <w:numPr>
          <w:ilvl w:val="0"/>
          <w:numId w:val="24"/>
        </w:numPr>
        <w:tabs>
          <w:tab w:val="clear" w:pos="1080"/>
          <w:tab w:val="left" w:pos="1620"/>
        </w:tabs>
        <w:spacing w:line="240" w:lineRule="auto"/>
        <w:ind w:left="1620"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 xml:space="preserve">oryginałów </w:t>
      </w:r>
      <w:r w:rsidRPr="00162C27">
        <w:rPr>
          <w:rFonts w:ascii="Times New Roman" w:hAnsi="Times New Roman" w:cs="Times New Roman"/>
        </w:rPr>
        <w:t>(np.</w:t>
      </w:r>
      <w:r w:rsidR="007B4CFD">
        <w:rPr>
          <w:rFonts w:ascii="Times New Roman" w:hAnsi="Times New Roman" w:cs="Times New Roman"/>
        </w:rPr>
        <w:t xml:space="preserve"> </w:t>
      </w:r>
      <w:r w:rsidR="007B4CFD" w:rsidRPr="007B4CFD">
        <w:rPr>
          <w:rFonts w:ascii="Times New Roman" w:hAnsi="Times New Roman" w:cs="Times New Roman"/>
        </w:rPr>
        <w:t xml:space="preserve">oświadczenie w celu potwierdzenia, że </w:t>
      </w:r>
      <w:r w:rsidR="007B4CFD" w:rsidRPr="007B4CFD">
        <w:rPr>
          <w:rFonts w:ascii="Times New Roman" w:hAnsi="Times New Roman" w:cs="Times New Roman"/>
          <w:b/>
        </w:rPr>
        <w:t>Wykonawca</w:t>
      </w:r>
      <w:r w:rsidR="007B4CFD">
        <w:rPr>
          <w:rFonts w:ascii="Times New Roman" w:hAnsi="Times New Roman" w:cs="Times New Roman"/>
        </w:rPr>
        <w:t xml:space="preserve"> nie podlega</w:t>
      </w:r>
      <w:r w:rsidR="007B4CFD" w:rsidRPr="003D6474">
        <w:rPr>
          <w:rFonts w:ascii="Times New Roman" w:hAnsi="Times New Roman" w:cs="Times New Roman"/>
        </w:rPr>
        <w:t xml:space="preserve"> wykluczeniu</w:t>
      </w:r>
      <w:r w:rsidR="00F95CCC">
        <w:rPr>
          <w:rFonts w:ascii="Times New Roman" w:hAnsi="Times New Roman" w:cs="Times New Roman"/>
        </w:rPr>
        <w:t xml:space="preserve"> z </w:t>
      </w:r>
      <w:r w:rsidR="007B4CFD">
        <w:rPr>
          <w:rFonts w:ascii="Times New Roman" w:hAnsi="Times New Roman" w:cs="Times New Roman"/>
        </w:rPr>
        <w:t xml:space="preserve">postępowania o udzielenie zamówienia, oświadczenie w celu potwierdzenia </w:t>
      </w:r>
      <w:r w:rsidR="007B4CFD" w:rsidRPr="00CE0A45">
        <w:rPr>
          <w:rFonts w:ascii="Times New Roman" w:hAnsi="Times New Roman" w:cs="Times New Roman"/>
        </w:rPr>
        <w:t>spełnia</w:t>
      </w:r>
      <w:r w:rsidR="007B4CFD">
        <w:rPr>
          <w:rFonts w:ascii="Times New Roman" w:hAnsi="Times New Roman" w:cs="Times New Roman"/>
        </w:rPr>
        <w:t>nia warunków</w:t>
      </w:r>
      <w:r w:rsidR="007B4CFD" w:rsidRPr="00CE0A45">
        <w:rPr>
          <w:rFonts w:ascii="Times New Roman" w:hAnsi="Times New Roman" w:cs="Times New Roman"/>
        </w:rPr>
        <w:t xml:space="preserve"> udziału w postępowaniu</w:t>
      </w:r>
      <w:r w:rsidR="007B4CFD">
        <w:rPr>
          <w:rFonts w:ascii="Times New Roman" w:hAnsi="Times New Roman" w:cs="Times New Roman"/>
        </w:rPr>
        <w:t xml:space="preserve">, </w:t>
      </w:r>
      <w:r w:rsidRPr="00162C27">
        <w:rPr>
          <w:rFonts w:ascii="Times New Roman" w:hAnsi="Times New Roman" w:cs="Times New Roman"/>
        </w:rPr>
        <w:t xml:space="preserve">formularz oferty, </w:t>
      </w:r>
      <w:r w:rsidR="005C79D2" w:rsidRPr="00D67F0A">
        <w:rPr>
          <w:rFonts w:ascii="Times New Roman" w:hAnsi="Times New Roman" w:cs="Times New Roman"/>
        </w:rPr>
        <w:t xml:space="preserve">wykaz </w:t>
      </w:r>
      <w:r w:rsidR="00992EEC">
        <w:rPr>
          <w:rFonts w:ascii="Times New Roman" w:hAnsi="Times New Roman" w:cs="Times New Roman"/>
        </w:rPr>
        <w:t>robót budowlanych</w:t>
      </w:r>
      <w:r w:rsidR="00D872CA">
        <w:rPr>
          <w:rFonts w:ascii="Times New Roman" w:hAnsi="Times New Roman" w:cs="Times New Roman"/>
        </w:rPr>
        <w:t>, wykaz osób</w:t>
      </w:r>
      <w:r w:rsidRPr="00162C27">
        <w:rPr>
          <w:rFonts w:ascii="Times New Roman" w:hAnsi="Times New Roman" w:cs="Times New Roman"/>
        </w:rPr>
        <w:t>),</w:t>
      </w:r>
    </w:p>
    <w:p w:rsidR="00B01226" w:rsidRPr="00162C27" w:rsidRDefault="00B01226" w:rsidP="006D4081">
      <w:pPr>
        <w:widowControl/>
        <w:numPr>
          <w:ilvl w:val="0"/>
          <w:numId w:val="24"/>
        </w:numPr>
        <w:tabs>
          <w:tab w:val="clear" w:pos="1080"/>
          <w:tab w:val="left" w:pos="1620"/>
        </w:tabs>
        <w:spacing w:line="240" w:lineRule="auto"/>
        <w:ind w:left="1620"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 xml:space="preserve">oryginałów lub kserokopii </w:t>
      </w:r>
      <w:r w:rsidRPr="00162C27">
        <w:rPr>
          <w:rFonts w:ascii="Times New Roman" w:hAnsi="Times New Roman" w:cs="Times New Roman"/>
        </w:rPr>
        <w:t xml:space="preserve">(pozostałe dokumenty), </w:t>
      </w:r>
    </w:p>
    <w:p w:rsidR="00B01226" w:rsidRPr="00162C27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</w:rPr>
      </w:pPr>
      <w:r w:rsidRPr="00162C27">
        <w:rPr>
          <w:rFonts w:ascii="Times New Roman" w:hAnsi="Times New Roman" w:cs="Times New Roman"/>
          <w:b/>
          <w:bCs/>
        </w:rPr>
        <w:t>dokumenty złożone w formie kserokopii muszą</w:t>
      </w:r>
      <w:r w:rsidRPr="00162C27">
        <w:rPr>
          <w:rFonts w:ascii="Times New Roman" w:hAnsi="Times New Roman" w:cs="Times New Roman"/>
        </w:rPr>
        <w:t xml:space="preserve"> być opatrzone oznaczeniem „ZA ZGODNOŚĆ Z ORYGINAŁEM” i podpisane przez osobę/osoby uprawnione, (podpis z  imienną pieczęcią lub czytelny podpis imieniem i nazwiskiem wraz z pieczęcią firmy), na każdej zapisanej stronie,</w:t>
      </w:r>
    </w:p>
    <w:p w:rsidR="00B01226" w:rsidRPr="00806829" w:rsidRDefault="00B01226" w:rsidP="006D4081">
      <w:pPr>
        <w:widowControl/>
        <w:numPr>
          <w:ilvl w:val="0"/>
          <w:numId w:val="19"/>
        </w:numPr>
        <w:spacing w:line="240" w:lineRule="auto"/>
        <w:ind w:right="28" w:hanging="540"/>
        <w:jc w:val="both"/>
        <w:rPr>
          <w:rFonts w:ascii="Times New Roman" w:hAnsi="Times New Roman" w:cs="Times New Roman"/>
          <w:b/>
          <w:bCs/>
        </w:rPr>
      </w:pPr>
      <w:r w:rsidRPr="00162C27">
        <w:rPr>
          <w:rFonts w:ascii="Times New Roman" w:hAnsi="Times New Roman" w:cs="Times New Roman"/>
        </w:rPr>
        <w:t xml:space="preserve">w przypadku dokumentów lub oświadczeń sporządzonych w językach obcych należy dołączyć tłumaczenie na język polski podpisane przez </w:t>
      </w:r>
      <w:r w:rsidRPr="00162C27">
        <w:rPr>
          <w:rFonts w:ascii="Times New Roman" w:hAnsi="Times New Roman" w:cs="Times New Roman"/>
          <w:b/>
          <w:bCs/>
        </w:rPr>
        <w:t>Wykonawcę.</w:t>
      </w:r>
    </w:p>
    <w:p w:rsidR="00B01226" w:rsidRPr="00806829" w:rsidRDefault="00B01226" w:rsidP="006D4081">
      <w:pPr>
        <w:pStyle w:val="Tekstpodstawowy"/>
        <w:widowControl/>
        <w:numPr>
          <w:ilvl w:val="0"/>
          <w:numId w:val="18"/>
        </w:numPr>
        <w:ind w:right="28"/>
        <w:rPr>
          <w:rFonts w:ascii="Times New Roman" w:hAnsi="Times New Roman" w:cs="Times New Roman"/>
          <w:b/>
          <w:bCs/>
          <w:sz w:val="22"/>
          <w:szCs w:val="22"/>
        </w:rPr>
      </w:pPr>
      <w:r w:rsidRPr="00806829">
        <w:rPr>
          <w:rFonts w:ascii="Times New Roman" w:hAnsi="Times New Roman" w:cs="Times New Roman"/>
          <w:b/>
          <w:bCs/>
          <w:sz w:val="22"/>
          <w:szCs w:val="22"/>
        </w:rPr>
        <w:t>Tajemnica przedsiębiorstwa:</w:t>
      </w:r>
      <w:r w:rsidR="00806829" w:rsidRPr="0080682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5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jeżeli według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Wykonawcy oferta </w:t>
      </w:r>
      <w:r w:rsidRPr="00546D0D">
        <w:rPr>
          <w:rFonts w:ascii="Times New Roman" w:hAnsi="Times New Roman" w:cs="Times New Roman"/>
          <w:sz w:val="22"/>
          <w:szCs w:val="22"/>
        </w:rPr>
        <w:t>będzie zawierała informacje objęte tajemnicą jego przedsiębiorstwa w rozumieniu art. 11 ust. 4 ustawy z 16 kwietnia 1993 r. o zwalczaniu nieuczciwej konkurencji (Dz. U. z 20</w:t>
      </w:r>
      <w:r w:rsidR="00412132">
        <w:rPr>
          <w:rFonts w:ascii="Times New Roman" w:hAnsi="Times New Roman" w:cs="Times New Roman"/>
          <w:sz w:val="22"/>
          <w:szCs w:val="22"/>
        </w:rPr>
        <w:t>18</w:t>
      </w:r>
      <w:r w:rsidRPr="00546D0D">
        <w:rPr>
          <w:rFonts w:ascii="Times New Roman" w:hAnsi="Times New Roman" w:cs="Times New Roman"/>
          <w:sz w:val="22"/>
          <w:szCs w:val="22"/>
        </w:rPr>
        <w:t xml:space="preserve"> r., poz. </w:t>
      </w:r>
      <w:r w:rsidR="00412132">
        <w:rPr>
          <w:rFonts w:ascii="Times New Roman" w:hAnsi="Times New Roman" w:cs="Times New Roman"/>
          <w:sz w:val="22"/>
          <w:szCs w:val="22"/>
        </w:rPr>
        <w:t>419</w:t>
      </w:r>
      <w:r w:rsidRPr="00546D0D">
        <w:rPr>
          <w:rFonts w:ascii="Times New Roman" w:hAnsi="Times New Roman" w:cs="Times New Roman"/>
          <w:sz w:val="22"/>
          <w:szCs w:val="22"/>
        </w:rPr>
        <w:t xml:space="preserve"> ze zm.),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b/>
          <w:bCs/>
          <w:sz w:val="22"/>
          <w:szCs w:val="22"/>
          <w:u w:val="single"/>
        </w:rPr>
        <w:t>muszą być oznaczone klauzulą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>NIE UDOSTĘPNIAĆ – TAJEMNICA PRZEDSIĘBIORSTWA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  <w:u w:val="single"/>
        </w:rPr>
        <w:t>i umieszczone na końcu oferty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 xml:space="preserve">(ostatnie strony w ofercie lub osobno). 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Nie ujawnia się informacji stanowiących tajemnicę przedsiębiorstwa, jeżeli </w:t>
      </w:r>
      <w:r w:rsidR="003605E1" w:rsidRPr="00546D0D">
        <w:rPr>
          <w:rFonts w:ascii="Times New Roman" w:hAnsi="Times New Roman" w:cs="Times New Roman"/>
          <w:b/>
          <w:sz w:val="22"/>
          <w:szCs w:val="22"/>
        </w:rPr>
        <w:t>Wykonawca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, nie później niż w terminie składania ofert zastrzegł, że nie mogą być one udostępniane oraz wykazał, iż zastrzeżone informacje stanowią tajemnicę przedsiębiorstwa. </w:t>
      </w:r>
      <w:r w:rsidR="003605E1" w:rsidRPr="00546D0D">
        <w:rPr>
          <w:rFonts w:ascii="Times New Roman" w:hAnsi="Times New Roman" w:cs="Times New Roman"/>
          <w:b/>
          <w:sz w:val="22"/>
          <w:szCs w:val="22"/>
        </w:rPr>
        <w:t>Wykonawca</w:t>
      </w:r>
      <w:r w:rsidR="003605E1" w:rsidRPr="00546D0D">
        <w:rPr>
          <w:rFonts w:ascii="Times New Roman" w:hAnsi="Times New Roman" w:cs="Times New Roman"/>
          <w:sz w:val="22"/>
          <w:szCs w:val="22"/>
        </w:rPr>
        <w:t xml:space="preserve"> nie może zastrzec informacji, o których mowa w art. 86 ust. 4.</w:t>
      </w:r>
      <w:r w:rsidR="00E45D45">
        <w:rPr>
          <w:rFonts w:ascii="Times New Roman" w:hAnsi="Times New Roman" w:cs="Times New Roman"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 xml:space="preserve">W innym przypadku wszystkie informacje zawarte w ofercie </w:t>
      </w:r>
      <w:r w:rsidRPr="00546D0D">
        <w:rPr>
          <w:rFonts w:ascii="Times New Roman" w:hAnsi="Times New Roman" w:cs="Times New Roman"/>
          <w:sz w:val="22"/>
          <w:szCs w:val="22"/>
        </w:rPr>
        <w:lastRenderedPageBreak/>
        <w:t xml:space="preserve">będą uważane za ogólnie dostępne i mogą być udostępnione pozostałym 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>Wykonawcom</w:t>
      </w:r>
      <w:r w:rsidRPr="00546D0D">
        <w:rPr>
          <w:rFonts w:ascii="Times New Roman" w:hAnsi="Times New Roman" w:cs="Times New Roman"/>
          <w:sz w:val="22"/>
          <w:szCs w:val="22"/>
        </w:rPr>
        <w:t xml:space="preserve"> razem z protokołem postępowania,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5"/>
        </w:numPr>
        <w:tabs>
          <w:tab w:val="clear" w:pos="60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zastrzeżenie informacji, danych, dokumentów lub oświadczeń nie stanowiących tajemnicy przedsiębiorstwa w rozumieniu przepisów o nieuczciwej konkurencji spowoduje ich odtajnienie.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Informacje pozostałe: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Wykonawca </w:t>
      </w:r>
      <w:r w:rsidRPr="00546D0D">
        <w:rPr>
          <w:rFonts w:ascii="Times New Roman" w:hAnsi="Times New Roman" w:cs="Times New Roman"/>
          <w:sz w:val="22"/>
          <w:szCs w:val="22"/>
        </w:rPr>
        <w:t>ponosi wszelkie koszty związane z przygotowaniem i złożeniem oferty.</w:t>
      </w:r>
    </w:p>
    <w:p w:rsidR="00337422" w:rsidRPr="00546D0D" w:rsidRDefault="00337422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FD324E">
        <w:rPr>
          <w:rFonts w:ascii="Times New Roman" w:hAnsi="Times New Roman" w:cs="Times New Roman"/>
          <w:b/>
          <w:sz w:val="22"/>
          <w:szCs w:val="22"/>
        </w:rPr>
        <w:t>Wykonawca</w:t>
      </w:r>
      <w:r w:rsidRPr="00546D0D">
        <w:rPr>
          <w:rFonts w:ascii="Times New Roman" w:hAnsi="Times New Roman" w:cs="Times New Roman"/>
          <w:sz w:val="22"/>
          <w:szCs w:val="22"/>
        </w:rPr>
        <w:t xml:space="preserve"> może złożyć </w:t>
      </w:r>
      <w:r w:rsidR="00FD324E">
        <w:rPr>
          <w:rFonts w:ascii="Times New Roman" w:hAnsi="Times New Roman" w:cs="Times New Roman"/>
          <w:sz w:val="22"/>
          <w:szCs w:val="22"/>
        </w:rPr>
        <w:t xml:space="preserve">tylko jedną </w:t>
      </w:r>
      <w:r w:rsidRPr="00546D0D">
        <w:rPr>
          <w:rFonts w:ascii="Times New Roman" w:hAnsi="Times New Roman" w:cs="Times New Roman"/>
          <w:sz w:val="22"/>
          <w:szCs w:val="22"/>
        </w:rPr>
        <w:t>ofertę przygotowaną według wymagań określonych w niniej</w:t>
      </w:r>
      <w:r w:rsidR="003E34DB">
        <w:rPr>
          <w:rFonts w:ascii="Times New Roman" w:hAnsi="Times New Roman" w:cs="Times New Roman"/>
          <w:sz w:val="22"/>
          <w:szCs w:val="22"/>
        </w:rPr>
        <w:t>szej SIWZ.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Oferta musi być sporządzona: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 xml:space="preserve">w języku polskim,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 xml:space="preserve">w formie pisemnej, 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6"/>
        </w:numPr>
        <w:ind w:right="28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sz w:val="22"/>
          <w:szCs w:val="22"/>
        </w:rPr>
        <w:t>pismem maszynowym lub inną trwałą i czytelną techniką.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20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546D0D">
        <w:rPr>
          <w:rFonts w:ascii="Times New Roman" w:hAnsi="Times New Roman" w:cs="Times New Roman"/>
          <w:sz w:val="22"/>
          <w:szCs w:val="22"/>
        </w:rPr>
        <w:t xml:space="preserve"> uznaje, że podpisem jest: złożony własnoręcznie znak, z którego można odczytać zgodnie z aktualnym dokumentem tożsamości imię i nazwisko podpisującego, a jeżeli własnoręczny znak jest nieczytelny lub nie zwiera imienia i nazwiska, to musi</w:t>
      </w:r>
      <w:r w:rsidRPr="00546D0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46D0D">
        <w:rPr>
          <w:rFonts w:ascii="Times New Roman" w:hAnsi="Times New Roman" w:cs="Times New Roman"/>
          <w:sz w:val="22"/>
          <w:szCs w:val="22"/>
        </w:rPr>
        <w:t>być on uzupełniony napisem (np. w formie odcisku stempla), z którego można odczytać imię i nazwisko podpisującego).</w:t>
      </w:r>
    </w:p>
    <w:p w:rsidR="00B01226" w:rsidRPr="00546D0D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b/>
          <w:bCs/>
          <w:sz w:val="22"/>
          <w:szCs w:val="22"/>
        </w:rPr>
      </w:pPr>
      <w:r w:rsidRPr="00546D0D">
        <w:rPr>
          <w:rFonts w:ascii="Times New Roman" w:hAnsi="Times New Roman" w:cs="Times New Roman"/>
          <w:b/>
          <w:bCs/>
          <w:sz w:val="22"/>
          <w:szCs w:val="22"/>
        </w:rPr>
        <w:t>Zaleca się, aby: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 xml:space="preserve">ewentualne poprawki i skreślenia lub zmiany w tekście oferty (i w załącznikach do oferty) były parafowane przez osobę upoważnioną do reprezentowania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0B67C5">
        <w:rPr>
          <w:rFonts w:ascii="Times New Roman" w:hAnsi="Times New Roman" w:cs="Times New Roman"/>
          <w:sz w:val="22"/>
          <w:szCs w:val="22"/>
        </w:rPr>
        <w:t xml:space="preserve"> lub posiadającą Pełnomocnictwo,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>każda zapisana strona oferty (wraz z załącznikami do oferty) była parafowana i ponumerowana kolejnymi numerami,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>kartki oferty były spięte (z zastrzeżeniem, że część stanowiąca tajemnicę przedsiębiorstwa może stanowić odrębną część oferty),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22"/>
        </w:numPr>
        <w:tabs>
          <w:tab w:val="left" w:pos="1440"/>
        </w:tabs>
        <w:ind w:right="28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sz w:val="22"/>
          <w:szCs w:val="22"/>
        </w:rPr>
        <w:t xml:space="preserve">oferta została opracowana na formularzu ofertowym lub wg jego wzoru załączonego do specyfikacji - niezastosowanie wzoru podanego przez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0B67C5">
        <w:rPr>
          <w:rFonts w:ascii="Times New Roman" w:hAnsi="Times New Roman" w:cs="Times New Roman"/>
          <w:sz w:val="22"/>
          <w:szCs w:val="22"/>
        </w:rPr>
        <w:t xml:space="preserve"> nie spowoduje odrzucenia oferty (jednak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0B67C5">
        <w:rPr>
          <w:rFonts w:ascii="Times New Roman" w:hAnsi="Times New Roman" w:cs="Times New Roman"/>
          <w:sz w:val="22"/>
          <w:szCs w:val="22"/>
        </w:rPr>
        <w:t xml:space="preserve"> musi zawrzeć w swojej ofercie wszystkie dane wymagane przez </w:t>
      </w:r>
      <w:r w:rsidRPr="000B67C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="000D0DAB">
        <w:rPr>
          <w:rFonts w:ascii="Times New Roman" w:hAnsi="Times New Roman" w:cs="Times New Roman"/>
          <w:sz w:val="22"/>
          <w:szCs w:val="22"/>
        </w:rPr>
        <w:t>).</w:t>
      </w:r>
    </w:p>
    <w:p w:rsidR="00B01226" w:rsidRPr="000B67C5" w:rsidRDefault="00B01226" w:rsidP="006D4081">
      <w:pPr>
        <w:pStyle w:val="Tekstpodstawowy"/>
        <w:widowControl/>
        <w:numPr>
          <w:ilvl w:val="0"/>
          <w:numId w:val="18"/>
        </w:numPr>
        <w:ind w:left="540" w:right="28" w:hanging="540"/>
        <w:rPr>
          <w:rFonts w:ascii="Times New Roman" w:hAnsi="Times New Roman" w:cs="Times New Roman"/>
          <w:sz w:val="22"/>
          <w:szCs w:val="22"/>
        </w:rPr>
      </w:pPr>
      <w:r w:rsidRPr="000B67C5">
        <w:rPr>
          <w:rFonts w:ascii="Times New Roman" w:hAnsi="Times New Roman" w:cs="Times New Roman"/>
          <w:b/>
          <w:bCs/>
          <w:sz w:val="22"/>
          <w:szCs w:val="22"/>
        </w:rPr>
        <w:t>Zmiana / wycofanie oferty</w:t>
      </w:r>
      <w:r w:rsidRPr="000B67C5">
        <w:rPr>
          <w:rFonts w:ascii="Times New Roman" w:hAnsi="Times New Roman" w:cs="Times New Roman"/>
          <w:sz w:val="22"/>
          <w:szCs w:val="22"/>
        </w:rPr>
        <w:t>: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zgodnie z art. 84 ustawy </w:t>
      </w:r>
      <w:r w:rsidRPr="00437BA7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437BA7">
        <w:rPr>
          <w:rFonts w:ascii="Times New Roman" w:hAnsi="Times New Roman" w:cs="Times New Roman"/>
          <w:sz w:val="22"/>
          <w:szCs w:val="22"/>
        </w:rPr>
        <w:t xml:space="preserve"> może przed upływem terminu składania ofert zmienić lub wycofać ofertę,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o wprowadzeniu zmian lub zamiarze wycofania oferty należy pisemnie powiadomić </w:t>
      </w:r>
      <w:r w:rsidRPr="00437BA7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437BA7">
        <w:rPr>
          <w:rFonts w:ascii="Times New Roman" w:hAnsi="Times New Roman" w:cs="Times New Roman"/>
          <w:sz w:val="22"/>
          <w:szCs w:val="22"/>
        </w:rPr>
        <w:t>, przed upływem terminu składania ofert,</w:t>
      </w:r>
    </w:p>
    <w:p w:rsidR="00B01226" w:rsidRPr="00437BA7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80" w:right="28" w:hanging="540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pismo należy złożyć zgodnie z opisem podanym w rozdziale </w:t>
      </w:r>
      <w:r w:rsidRPr="00FB20C1">
        <w:rPr>
          <w:rFonts w:ascii="Times New Roman" w:hAnsi="Times New Roman" w:cs="Times New Roman"/>
          <w:sz w:val="22"/>
          <w:szCs w:val="22"/>
        </w:rPr>
        <w:t xml:space="preserve">X pkt. </w:t>
      </w:r>
      <w:r w:rsidR="00FB20C1" w:rsidRPr="00FB20C1">
        <w:rPr>
          <w:rFonts w:ascii="Times New Roman" w:hAnsi="Times New Roman" w:cs="Times New Roman"/>
          <w:sz w:val="22"/>
          <w:szCs w:val="22"/>
        </w:rPr>
        <w:t>4</w:t>
      </w:r>
      <w:r w:rsidR="00FB20C1">
        <w:rPr>
          <w:rFonts w:ascii="Times New Roman" w:hAnsi="Times New Roman" w:cs="Times New Roman"/>
          <w:sz w:val="22"/>
          <w:szCs w:val="22"/>
        </w:rPr>
        <w:t xml:space="preserve"> i 5</w:t>
      </w:r>
      <w:r w:rsidRPr="00437BA7">
        <w:rPr>
          <w:rFonts w:ascii="Times New Roman" w:hAnsi="Times New Roman" w:cs="Times New Roman"/>
          <w:sz w:val="22"/>
          <w:szCs w:val="22"/>
        </w:rPr>
        <w:t xml:space="preserve"> niniejszej SIWZ oznaczając odpowiednio „ZMIANA OFERTY”/„WYCOFANIE OFERTY”,</w:t>
      </w:r>
    </w:p>
    <w:p w:rsidR="00B01226" w:rsidRPr="00115D1A" w:rsidRDefault="00B01226" w:rsidP="006D4081">
      <w:pPr>
        <w:pStyle w:val="Tekstpodstawowy"/>
        <w:widowControl/>
        <w:numPr>
          <w:ilvl w:val="0"/>
          <w:numId w:val="21"/>
        </w:numPr>
        <w:tabs>
          <w:tab w:val="clear" w:pos="540"/>
        </w:tabs>
        <w:ind w:left="1078" w:right="28" w:hanging="539"/>
        <w:rPr>
          <w:rFonts w:ascii="Times New Roman" w:hAnsi="Times New Roman" w:cs="Times New Roman"/>
          <w:sz w:val="22"/>
          <w:szCs w:val="22"/>
        </w:rPr>
      </w:pPr>
      <w:r w:rsidRPr="00437BA7">
        <w:rPr>
          <w:rFonts w:ascii="Times New Roman" w:hAnsi="Times New Roman" w:cs="Times New Roman"/>
          <w:sz w:val="22"/>
          <w:szCs w:val="22"/>
        </w:rPr>
        <w:t xml:space="preserve">do pisma o wycofaniu oferty musi być załączony dokument, z którego wynika prawo osoby podpisującej </w:t>
      </w:r>
      <w:r w:rsidRPr="00115D1A">
        <w:rPr>
          <w:rFonts w:ascii="Times New Roman" w:hAnsi="Times New Roman" w:cs="Times New Roman"/>
          <w:sz w:val="22"/>
          <w:szCs w:val="22"/>
        </w:rPr>
        <w:t xml:space="preserve">informację do reprezentowania </w:t>
      </w:r>
      <w:r w:rsidRPr="00115D1A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115D1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01226" w:rsidRPr="00115D1A" w:rsidRDefault="00B01226" w:rsidP="006D4081">
      <w:pPr>
        <w:pStyle w:val="Tekstpodstawowy"/>
        <w:widowControl/>
        <w:numPr>
          <w:ilvl w:val="0"/>
          <w:numId w:val="18"/>
        </w:numPr>
        <w:tabs>
          <w:tab w:val="clear" w:pos="360"/>
          <w:tab w:val="num" w:pos="-284"/>
        </w:tabs>
        <w:ind w:left="426" w:right="28" w:hanging="426"/>
        <w:rPr>
          <w:rFonts w:ascii="Times New Roman" w:hAnsi="Times New Roman" w:cs="Times New Roman"/>
          <w:b/>
          <w:bCs/>
          <w:sz w:val="22"/>
          <w:szCs w:val="22"/>
        </w:rPr>
      </w:pPr>
      <w:r w:rsidRPr="00115D1A">
        <w:rPr>
          <w:rFonts w:ascii="Times New Roman" w:hAnsi="Times New Roman" w:cs="Times New Roman"/>
          <w:b/>
          <w:bCs/>
          <w:sz w:val="22"/>
          <w:szCs w:val="22"/>
        </w:rPr>
        <w:t>Zwrot oferty spóźnionej (złożonej po terminie)</w:t>
      </w:r>
      <w:r w:rsidR="00115D1A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C5BC1" w:rsidRPr="00E338B3" w:rsidRDefault="005C5BC1" w:rsidP="005C5BC1">
      <w:pPr>
        <w:pStyle w:val="Tekstpodstawowy"/>
        <w:ind w:left="426" w:right="28" w:firstLine="60"/>
        <w:rPr>
          <w:rFonts w:ascii="Times New Roman" w:hAnsi="Times New Roman"/>
          <w:sz w:val="22"/>
          <w:szCs w:val="22"/>
        </w:rPr>
      </w:pPr>
      <w:r w:rsidRPr="00E338B3">
        <w:rPr>
          <w:rFonts w:ascii="Times New Roman" w:hAnsi="Times New Roman"/>
          <w:b/>
          <w:sz w:val="22"/>
          <w:szCs w:val="22"/>
        </w:rPr>
        <w:t>Zamawiający</w:t>
      </w:r>
      <w:r w:rsidRPr="00E338B3">
        <w:rPr>
          <w:rFonts w:ascii="Times New Roman" w:hAnsi="Times New Roman"/>
          <w:sz w:val="22"/>
          <w:szCs w:val="22"/>
        </w:rPr>
        <w:t xml:space="preserve"> niezwłocznie </w:t>
      </w:r>
      <w:r w:rsidR="00A937BC">
        <w:rPr>
          <w:rFonts w:ascii="Times New Roman" w:hAnsi="Times New Roman"/>
          <w:sz w:val="22"/>
          <w:szCs w:val="22"/>
        </w:rPr>
        <w:t>zwraca ofertę, która została złożona po terminie.</w:t>
      </w:r>
    </w:p>
    <w:p w:rsidR="00B01226" w:rsidRPr="00DF460B" w:rsidRDefault="00B01226" w:rsidP="00E338B3">
      <w:pPr>
        <w:shd w:val="clear" w:color="auto" w:fill="FFFFFF"/>
        <w:tabs>
          <w:tab w:val="left" w:pos="0"/>
        </w:tabs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</w:rPr>
      </w:pPr>
      <w:r w:rsidRPr="00DF460B">
        <w:rPr>
          <w:rFonts w:ascii="Times New Roman" w:hAnsi="Times New Roman" w:cs="Times New Roman"/>
          <w:b/>
          <w:bCs/>
        </w:rPr>
        <w:tab/>
      </w:r>
    </w:p>
    <w:p w:rsidR="00B01226" w:rsidRPr="00DF460B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DF460B">
        <w:rPr>
          <w:rFonts w:ascii="Times New Roman" w:hAnsi="Times New Roman" w:cs="Times New Roman"/>
          <w:b/>
          <w:bCs/>
        </w:rPr>
        <w:t>Miejsce oraz termin składania i otwarcia ofert.</w:t>
      </w:r>
      <w:r w:rsidRPr="00DF460B">
        <w:rPr>
          <w:rFonts w:ascii="Times New Roman" w:hAnsi="Times New Roman" w:cs="Times New Roman"/>
          <w:b/>
          <w:bCs/>
        </w:rPr>
        <w:tab/>
      </w:r>
    </w:p>
    <w:p w:rsidR="00B01226" w:rsidRPr="009D611B" w:rsidRDefault="00B01226" w:rsidP="00E338B3">
      <w:pPr>
        <w:shd w:val="clear" w:color="auto" w:fill="FFFFFF"/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B01226" w:rsidRPr="00E764B8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175A3">
        <w:rPr>
          <w:rFonts w:ascii="Times New Roman" w:hAnsi="Times New Roman" w:cs="Times New Roman"/>
          <w:sz w:val="22"/>
          <w:szCs w:val="22"/>
        </w:rPr>
        <w:t>Ofertę należy złożyć w: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 xml:space="preserve"> Urząd Miejski w Bobolicach, ul. Ratuszowa 1, 76 - 020 Bobolice</w:t>
      </w:r>
      <w:r w:rsidRPr="003175A3">
        <w:rPr>
          <w:rFonts w:ascii="Times New Roman" w:hAnsi="Times New Roman" w:cs="Times New Roman"/>
          <w:sz w:val="22"/>
          <w:szCs w:val="22"/>
        </w:rPr>
        <w:t>,</w:t>
      </w:r>
      <w:r w:rsidRPr="003175A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3175A3">
        <w:rPr>
          <w:rFonts w:ascii="Times New Roman" w:hAnsi="Times New Roman" w:cs="Times New Roman"/>
          <w:sz w:val="22"/>
          <w:szCs w:val="22"/>
        </w:rPr>
        <w:t xml:space="preserve">w terminie </w:t>
      </w:r>
      <w:r w:rsidRPr="00BF3C8A">
        <w:rPr>
          <w:rFonts w:ascii="Times New Roman" w:hAnsi="Times New Roman" w:cs="Times New Roman"/>
          <w:sz w:val="22"/>
          <w:szCs w:val="22"/>
        </w:rPr>
        <w:t xml:space="preserve">do dnia </w:t>
      </w:r>
      <w:r w:rsidR="00020E1B">
        <w:rPr>
          <w:rFonts w:ascii="Times New Roman" w:hAnsi="Times New Roman" w:cs="Times New Roman"/>
          <w:b/>
          <w:bCs/>
          <w:sz w:val="22"/>
          <w:szCs w:val="22"/>
          <w:u w:val="single"/>
        </w:rPr>
        <w:t>01</w:t>
      </w:r>
      <w:r w:rsidR="00E45D45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020E1B">
        <w:rPr>
          <w:rFonts w:ascii="Times New Roman" w:hAnsi="Times New Roman" w:cs="Times New Roman"/>
          <w:b/>
          <w:bCs/>
          <w:sz w:val="22"/>
          <w:szCs w:val="22"/>
          <w:u w:val="single"/>
        </w:rPr>
        <w:t>10</w:t>
      </w:r>
      <w:r w:rsidR="00CB0209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.2019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r., godz. 1</w:t>
      </w:r>
      <w:r w:rsidR="00E06B97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00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 w:rsidRPr="00E764B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sekretariat – pokój nr 12, I piętro.</w:t>
      </w:r>
    </w:p>
    <w:p w:rsidR="00B01226" w:rsidRPr="00E764B8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  <w:tab w:val="num" w:pos="709"/>
        </w:tabs>
        <w:ind w:left="660" w:right="29" w:hanging="23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764B8">
        <w:rPr>
          <w:rFonts w:ascii="Times New Roman" w:hAnsi="Times New Roman" w:cs="Times New Roman"/>
          <w:sz w:val="22"/>
          <w:szCs w:val="22"/>
        </w:rPr>
        <w:t>Złożona oferta zostanie zarejestrowana (dzień, godzina) oraz otrzyma kolejny numer.</w:t>
      </w:r>
    </w:p>
    <w:p w:rsidR="00B01226" w:rsidRPr="003175A3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E764B8">
        <w:rPr>
          <w:rFonts w:ascii="Times New Roman" w:hAnsi="Times New Roman" w:cs="Times New Roman"/>
          <w:b/>
          <w:bCs/>
          <w:sz w:val="22"/>
          <w:szCs w:val="22"/>
        </w:rPr>
        <w:t xml:space="preserve">Otwarcie </w:t>
      </w:r>
      <w:r w:rsidRPr="00582F73">
        <w:rPr>
          <w:rFonts w:ascii="Times New Roman" w:hAnsi="Times New Roman" w:cs="Times New Roman"/>
          <w:b/>
          <w:bCs/>
          <w:sz w:val="22"/>
          <w:szCs w:val="22"/>
        </w:rPr>
        <w:t xml:space="preserve">ofert nastąpi </w:t>
      </w:r>
      <w:r w:rsidRPr="00582F73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w dniu </w:t>
      </w:r>
      <w:r w:rsidR="00020E1B">
        <w:rPr>
          <w:rFonts w:ascii="Times New Roman" w:hAnsi="Times New Roman" w:cs="Times New Roman"/>
          <w:b/>
          <w:bCs/>
          <w:sz w:val="22"/>
          <w:szCs w:val="22"/>
          <w:u w:val="single"/>
        </w:rPr>
        <w:t>01</w:t>
      </w:r>
      <w:r w:rsidR="00E45D45">
        <w:rPr>
          <w:rFonts w:ascii="Times New Roman" w:hAnsi="Times New Roman" w:cs="Times New Roman"/>
          <w:b/>
          <w:bCs/>
          <w:sz w:val="22"/>
          <w:szCs w:val="22"/>
          <w:u w:val="single"/>
        </w:rPr>
        <w:t>.</w:t>
      </w:r>
      <w:r w:rsidR="00020E1B">
        <w:rPr>
          <w:rFonts w:ascii="Times New Roman" w:hAnsi="Times New Roman" w:cs="Times New Roman"/>
          <w:b/>
          <w:bCs/>
          <w:sz w:val="22"/>
          <w:szCs w:val="22"/>
          <w:u w:val="single"/>
        </w:rPr>
        <w:t>10</w:t>
      </w:r>
      <w:r w:rsidR="00CB0209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.2019 </w:t>
      </w:r>
      <w:r w:rsidR="00CD318D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r.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, o godz. 1</w:t>
      </w:r>
      <w:r w:rsidR="00E06B97" w:rsidRPr="00BF3C8A">
        <w:rPr>
          <w:rFonts w:ascii="Times New Roman" w:hAnsi="Times New Roman" w:cs="Times New Roman"/>
          <w:b/>
          <w:bCs/>
          <w:sz w:val="22"/>
          <w:szCs w:val="22"/>
          <w:u w:val="single"/>
        </w:rPr>
        <w:t>1</w:t>
      </w:r>
      <w:r w:rsidRPr="00BF3C8A">
        <w:rPr>
          <w:rFonts w:ascii="Times New Roman" w:hAnsi="Times New Roman" w:cs="Times New Roman"/>
          <w:b/>
          <w:bCs/>
          <w:sz w:val="22"/>
          <w:szCs w:val="22"/>
          <w:u w:val="single"/>
          <w:vertAlign w:val="superscript"/>
        </w:rPr>
        <w:t>15</w:t>
      </w:r>
      <w:r w:rsidRPr="003175A3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3175A3">
        <w:rPr>
          <w:rFonts w:ascii="Times New Roman" w:hAnsi="Times New Roman" w:cs="Times New Roman"/>
          <w:sz w:val="22"/>
          <w:szCs w:val="22"/>
        </w:rPr>
        <w:t xml:space="preserve">w siedzibie 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3175A3">
        <w:rPr>
          <w:rFonts w:ascii="Times New Roman" w:hAnsi="Times New Roman" w:cs="Times New Roman"/>
          <w:sz w:val="22"/>
          <w:szCs w:val="22"/>
        </w:rPr>
        <w:t xml:space="preserve"> - </w:t>
      </w:r>
      <w:r w:rsidRPr="003175A3">
        <w:rPr>
          <w:rFonts w:ascii="Times New Roman" w:hAnsi="Times New Roman" w:cs="Times New Roman"/>
          <w:b/>
          <w:bCs/>
          <w:sz w:val="22"/>
          <w:szCs w:val="22"/>
        </w:rPr>
        <w:t>sala konferencyjna nr 5</w:t>
      </w:r>
      <w:r w:rsidRPr="003175A3">
        <w:rPr>
          <w:rFonts w:ascii="Times New Roman" w:hAnsi="Times New Roman" w:cs="Times New Roman"/>
          <w:sz w:val="22"/>
          <w:szCs w:val="22"/>
        </w:rPr>
        <w:t>.</w:t>
      </w:r>
    </w:p>
    <w:p w:rsidR="007015E2" w:rsidRPr="007015E2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sz w:val="22"/>
          <w:szCs w:val="22"/>
        </w:rPr>
        <w:t xml:space="preserve">Otwarcie ofert jest jawne i następuje bezpośrednio po upływie terminu do ich składania, z tym, że dzień, w którym upływa termin składania ofert, jest dniem ich otwarcia.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Wykonawcy</w:t>
      </w:r>
      <w:r w:rsidRPr="00B82F65">
        <w:rPr>
          <w:rFonts w:ascii="Times New Roman" w:hAnsi="Times New Roman" w:cs="Times New Roman"/>
          <w:sz w:val="22"/>
          <w:szCs w:val="22"/>
        </w:rPr>
        <w:t xml:space="preserve"> mogą być obecni przy otwieraniu ofert.</w:t>
      </w:r>
    </w:p>
    <w:p w:rsidR="00B01226" w:rsidRPr="00217102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sz w:val="22"/>
          <w:szCs w:val="22"/>
        </w:rPr>
        <w:t xml:space="preserve">Bezpośrednio przed otwarciem ofert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B82F65">
        <w:rPr>
          <w:rFonts w:ascii="Times New Roman" w:hAnsi="Times New Roman" w:cs="Times New Roman"/>
          <w:sz w:val="22"/>
          <w:szCs w:val="22"/>
        </w:rPr>
        <w:t xml:space="preserve"> poda kwotę, jaką zamierza przeznaczyć na sfinansowanie zamówienia.</w:t>
      </w:r>
      <w:r w:rsidR="00217102">
        <w:rPr>
          <w:rFonts w:ascii="Times New Roman" w:hAnsi="Times New Roman" w:cs="Times New Roman"/>
          <w:sz w:val="22"/>
          <w:szCs w:val="22"/>
        </w:rPr>
        <w:t xml:space="preserve"> Następnie </w:t>
      </w:r>
      <w:r w:rsidR="00217102" w:rsidRPr="00217102">
        <w:rPr>
          <w:rFonts w:ascii="Times New Roman" w:hAnsi="Times New Roman" w:cs="Times New Roman"/>
          <w:b/>
          <w:sz w:val="22"/>
          <w:szCs w:val="22"/>
        </w:rPr>
        <w:t>Zamawiający</w:t>
      </w:r>
      <w:r w:rsidR="00217102">
        <w:rPr>
          <w:rFonts w:ascii="Times New Roman" w:hAnsi="Times New Roman" w:cs="Times New Roman"/>
          <w:sz w:val="22"/>
          <w:szCs w:val="22"/>
        </w:rPr>
        <w:t xml:space="preserve"> poda informacje, o których mowa w art. 86 ust. 4 Ustawy </w:t>
      </w:r>
      <w:proofErr w:type="spellStart"/>
      <w:r w:rsidR="00217102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217102">
        <w:rPr>
          <w:rFonts w:ascii="Times New Roman" w:hAnsi="Times New Roman" w:cs="Times New Roman"/>
          <w:sz w:val="22"/>
          <w:szCs w:val="22"/>
        </w:rPr>
        <w:t>.</w:t>
      </w:r>
    </w:p>
    <w:p w:rsidR="00217102" w:rsidRPr="00574C43" w:rsidRDefault="00856CB9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left="709" w:right="29" w:hanging="283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art. 86 ust. 5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74C43">
        <w:rPr>
          <w:rFonts w:ascii="Times New Roman" w:hAnsi="Times New Roman" w:cs="Times New Roman"/>
          <w:sz w:val="22"/>
          <w:szCs w:val="22"/>
        </w:rPr>
        <w:t xml:space="preserve">niezwłocznie po otwarciu ofert </w:t>
      </w:r>
      <w:r w:rsidR="00574C43" w:rsidRPr="00574C43">
        <w:rPr>
          <w:rFonts w:ascii="Times New Roman" w:hAnsi="Times New Roman" w:cs="Times New Roman"/>
          <w:b/>
          <w:sz w:val="22"/>
          <w:szCs w:val="22"/>
        </w:rPr>
        <w:t>Zamawiający</w:t>
      </w:r>
      <w:r w:rsidR="00574C43">
        <w:rPr>
          <w:rFonts w:ascii="Times New Roman" w:hAnsi="Times New Roman" w:cs="Times New Roman"/>
          <w:sz w:val="22"/>
          <w:szCs w:val="22"/>
        </w:rPr>
        <w:t xml:space="preserve"> zamieszcza na stronie internetowej informacje dotyczące:</w:t>
      </w:r>
    </w:p>
    <w:p w:rsidR="00574C43" w:rsidRDefault="00574C43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kwoty, jaką zamierza przeznaczyć na sfinansowanie zamówienia,</w:t>
      </w:r>
    </w:p>
    <w:p w:rsidR="00374BC7" w:rsidRDefault="00AE309F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firm oraz adresów </w:t>
      </w:r>
      <w:r w:rsidRPr="00AE309F">
        <w:rPr>
          <w:rFonts w:ascii="Times New Roman" w:hAnsi="Times New Roman" w:cs="Times New Roman"/>
          <w:b/>
          <w:sz w:val="22"/>
          <w:szCs w:val="22"/>
        </w:rPr>
        <w:t>Wykonawców</w:t>
      </w:r>
      <w:r>
        <w:rPr>
          <w:rFonts w:ascii="Times New Roman" w:hAnsi="Times New Roman" w:cs="Times New Roman"/>
          <w:sz w:val="22"/>
          <w:szCs w:val="22"/>
        </w:rPr>
        <w:t>, którzy złożyli oferty w terminie,</w:t>
      </w:r>
    </w:p>
    <w:p w:rsidR="008F56F6" w:rsidRDefault="000E6ADB" w:rsidP="006D4081">
      <w:pPr>
        <w:pStyle w:val="Tekstpodstawowy"/>
        <w:widowControl/>
        <w:numPr>
          <w:ilvl w:val="2"/>
          <w:numId w:val="18"/>
        </w:numPr>
        <w:shd w:val="clear" w:color="auto" w:fill="FFFFFF"/>
        <w:tabs>
          <w:tab w:val="clear" w:pos="720"/>
        </w:tabs>
        <w:ind w:left="110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ceny, okresu gwarancji.</w:t>
      </w:r>
    </w:p>
    <w:p w:rsidR="00B01226" w:rsidRPr="00B82F65" w:rsidRDefault="00B01226" w:rsidP="006D4081">
      <w:pPr>
        <w:pStyle w:val="Tekstpodstawowy"/>
        <w:widowControl/>
        <w:numPr>
          <w:ilvl w:val="1"/>
          <w:numId w:val="19"/>
        </w:numPr>
        <w:shd w:val="clear" w:color="auto" w:fill="FFFFFF"/>
        <w:tabs>
          <w:tab w:val="clear" w:pos="644"/>
        </w:tabs>
        <w:ind w:right="29" w:hanging="204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82F65">
        <w:rPr>
          <w:rFonts w:ascii="Times New Roman" w:hAnsi="Times New Roman" w:cs="Times New Roman"/>
          <w:b/>
          <w:bCs/>
          <w:sz w:val="22"/>
          <w:szCs w:val="22"/>
        </w:rPr>
        <w:t xml:space="preserve">UWAGA – </w:t>
      </w:r>
      <w:r w:rsidRPr="00B82F65">
        <w:rPr>
          <w:rFonts w:ascii="Times New Roman" w:hAnsi="Times New Roman" w:cs="Times New Roman"/>
          <w:sz w:val="22"/>
          <w:szCs w:val="22"/>
        </w:rPr>
        <w:t>za termin złożenia oferty przyjmuje się datę i godzinę wpływu oferty do 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 w:rsidRPr="00B82F65">
        <w:rPr>
          <w:rFonts w:ascii="Times New Roman" w:hAnsi="Times New Roman" w:cs="Times New Roman"/>
          <w:sz w:val="22"/>
          <w:szCs w:val="22"/>
        </w:rPr>
        <w:t xml:space="preserve">, </w:t>
      </w:r>
      <w:r w:rsidR="006E2570">
        <w:rPr>
          <w:rFonts w:ascii="Times New Roman" w:hAnsi="Times New Roman" w:cs="Times New Roman"/>
          <w:sz w:val="22"/>
          <w:szCs w:val="22"/>
        </w:rPr>
        <w:br/>
      </w:r>
      <w:r w:rsidRPr="00B82F65">
        <w:rPr>
          <w:rFonts w:ascii="Times New Roman" w:hAnsi="Times New Roman" w:cs="Times New Roman"/>
          <w:sz w:val="22"/>
          <w:szCs w:val="22"/>
        </w:rPr>
        <w:t xml:space="preserve">a nie datę i godzinę jej wysłania przez </w:t>
      </w:r>
      <w:r w:rsidRPr="00B82F65">
        <w:rPr>
          <w:rFonts w:ascii="Times New Roman" w:hAnsi="Times New Roman" w:cs="Times New Roman"/>
          <w:b/>
          <w:bCs/>
          <w:sz w:val="22"/>
          <w:szCs w:val="22"/>
        </w:rPr>
        <w:t>Wykonawcę</w:t>
      </w:r>
      <w:r w:rsidRPr="00B82F65">
        <w:rPr>
          <w:rFonts w:ascii="Times New Roman" w:hAnsi="Times New Roman" w:cs="Times New Roman"/>
          <w:sz w:val="22"/>
          <w:szCs w:val="22"/>
        </w:rPr>
        <w:t xml:space="preserve"> (np. przesyłką pocztową lub kurierską).</w:t>
      </w:r>
    </w:p>
    <w:p w:rsidR="00C261BD" w:rsidRDefault="00C261BD" w:rsidP="00E67224">
      <w:pPr>
        <w:shd w:val="clear" w:color="auto" w:fill="FFFFFF"/>
        <w:tabs>
          <w:tab w:val="left" w:pos="-709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</w:p>
    <w:p w:rsidR="00C261BD" w:rsidRDefault="00C261BD" w:rsidP="00E67224">
      <w:pPr>
        <w:shd w:val="clear" w:color="auto" w:fill="FFFFFF"/>
        <w:tabs>
          <w:tab w:val="left" w:pos="-709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</w:p>
    <w:p w:rsidR="0098794F" w:rsidRDefault="00B01226" w:rsidP="00E67224">
      <w:pPr>
        <w:shd w:val="clear" w:color="auto" w:fill="FFFFFF"/>
        <w:tabs>
          <w:tab w:val="left" w:pos="-709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82F65">
        <w:rPr>
          <w:rFonts w:ascii="Times New Roman" w:hAnsi="Times New Roman" w:cs="Times New Roman"/>
          <w:b/>
          <w:bCs/>
        </w:rPr>
        <w:tab/>
      </w:r>
    </w:p>
    <w:p w:rsidR="00B01226" w:rsidRPr="009E58E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9E58E8">
        <w:rPr>
          <w:rFonts w:ascii="Times New Roman" w:hAnsi="Times New Roman" w:cs="Times New Roman"/>
          <w:b/>
          <w:bCs/>
        </w:rPr>
        <w:lastRenderedPageBreak/>
        <w:t xml:space="preserve">Opis sposobu obliczenia ceny. </w:t>
      </w:r>
    </w:p>
    <w:p w:rsidR="007A6CA7" w:rsidRPr="009D611B" w:rsidRDefault="00B1470C" w:rsidP="00B1470C">
      <w:pPr>
        <w:shd w:val="clear" w:color="auto" w:fill="FFFFFF"/>
        <w:tabs>
          <w:tab w:val="left" w:pos="975"/>
        </w:tabs>
        <w:spacing w:line="240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ab/>
      </w:r>
    </w:p>
    <w:p w:rsidR="007A6CA7" w:rsidRPr="006C4046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6C4046">
        <w:rPr>
          <w:rFonts w:ascii="Times New Roman" w:hAnsi="Times New Roman" w:cs="Times New Roman"/>
        </w:rPr>
        <w:t>Za najkorzystniejszą ofertę uznana zostanie oferta, która uzy</w:t>
      </w:r>
      <w:r w:rsidR="00425844">
        <w:rPr>
          <w:rFonts w:ascii="Times New Roman" w:hAnsi="Times New Roman" w:cs="Times New Roman"/>
        </w:rPr>
        <w:t>ska największą liczbę punktów w </w:t>
      </w:r>
      <w:r w:rsidRPr="006C4046">
        <w:rPr>
          <w:rFonts w:ascii="Times New Roman" w:hAnsi="Times New Roman" w:cs="Times New Roman"/>
        </w:rPr>
        <w:t>poszczególnych kryteriach oceny ofert.</w:t>
      </w:r>
    </w:p>
    <w:p w:rsidR="007A6CA7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6C4046">
        <w:rPr>
          <w:rFonts w:ascii="Times New Roman" w:hAnsi="Times New Roman" w:cs="Times New Roman"/>
          <w:b/>
          <w:bCs/>
        </w:rPr>
        <w:t>Wykonawca</w:t>
      </w:r>
      <w:r w:rsidRPr="006C4046">
        <w:rPr>
          <w:rFonts w:ascii="Times New Roman" w:hAnsi="Times New Roman" w:cs="Times New Roman"/>
        </w:rPr>
        <w:t xml:space="preserve"> zobowiązany jest do zapoznania się z przedmiotem zamówienia objętym niniejszym postępowaniem.</w:t>
      </w:r>
    </w:p>
    <w:p w:rsidR="000D3197" w:rsidRPr="00C76760" w:rsidRDefault="000D319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>Wykonawca</w:t>
      </w:r>
      <w:r w:rsidRPr="00E338B3">
        <w:rPr>
          <w:rFonts w:ascii="Times New Roman" w:hAnsi="Times New Roman" w:cs="Times New Roman"/>
        </w:rPr>
        <w:t xml:space="preserve"> określi cenę oferty brutto w oparciu o zapisy niniejszej SIWZ, za realizację całego przedmiotu </w:t>
      </w:r>
      <w:r w:rsidRPr="00C76760">
        <w:rPr>
          <w:rFonts w:ascii="Times New Roman" w:hAnsi="Times New Roman" w:cs="Times New Roman"/>
        </w:rPr>
        <w:t>zamówienia, podając ją w zapisie liczbowym i słownie z dokładnością do dwóch miejsc po przecinku.</w:t>
      </w:r>
    </w:p>
    <w:p w:rsidR="00257EE5" w:rsidRPr="00490E13" w:rsidRDefault="009476E8" w:rsidP="006D4081">
      <w:pPr>
        <w:pStyle w:val="BodyText31"/>
        <w:widowControl w:val="0"/>
        <w:numPr>
          <w:ilvl w:val="0"/>
          <w:numId w:val="35"/>
        </w:numPr>
        <w:shd w:val="clear" w:color="auto" w:fill="FFFFFF"/>
        <w:tabs>
          <w:tab w:val="clear" w:pos="644"/>
        </w:tabs>
        <w:ind w:left="88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C76760">
        <w:rPr>
          <w:rFonts w:ascii="Times New Roman" w:hAnsi="Times New Roman" w:cs="Times New Roman"/>
          <w:sz w:val="22"/>
          <w:szCs w:val="22"/>
        </w:rPr>
        <w:t xml:space="preserve">   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Zaproponowana przez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Wykonawcę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cena jest ceną ryczałtową, którą należy wpisać do formularza ofert</w:t>
      </w:r>
      <w:r w:rsidRPr="00C76760">
        <w:rPr>
          <w:rFonts w:ascii="Times New Roman" w:hAnsi="Times New Roman" w:cs="Times New Roman"/>
          <w:sz w:val="22"/>
          <w:szCs w:val="22"/>
        </w:rPr>
        <w:t>y</w:t>
      </w:r>
      <w:r w:rsidR="00391AEB" w:rsidRPr="00C76760">
        <w:rPr>
          <w:rFonts w:ascii="Times New Roman" w:hAnsi="Times New Roman" w:cs="Times New Roman"/>
          <w:sz w:val="22"/>
          <w:szCs w:val="22"/>
        </w:rPr>
        <w:t xml:space="preserve"> (</w:t>
      </w:r>
      <w:r w:rsidR="00850D6E" w:rsidRPr="00C76760">
        <w:rPr>
          <w:rFonts w:ascii="Times New Roman" w:hAnsi="Times New Roman" w:cs="Times New Roman"/>
          <w:sz w:val="22"/>
          <w:szCs w:val="22"/>
        </w:rPr>
        <w:t xml:space="preserve">SIWZ, Rozdział </w:t>
      </w:r>
      <w:r w:rsidR="00431216">
        <w:rPr>
          <w:rFonts w:ascii="Times New Roman" w:hAnsi="Times New Roman" w:cs="Times New Roman"/>
          <w:sz w:val="22"/>
          <w:szCs w:val="22"/>
        </w:rPr>
        <w:t>D</w:t>
      </w:r>
      <w:r w:rsidR="00850D6E" w:rsidRPr="00C76760">
        <w:rPr>
          <w:rFonts w:ascii="Times New Roman" w:hAnsi="Times New Roman" w:cs="Times New Roman"/>
          <w:sz w:val="22"/>
          <w:szCs w:val="22"/>
        </w:rPr>
        <w:t>)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w pkt</w:t>
      </w:r>
      <w:r w:rsidR="00802033">
        <w:rPr>
          <w:rFonts w:ascii="Times New Roman" w:hAnsi="Times New Roman" w:cs="Times New Roman"/>
          <w:b/>
          <w:sz w:val="22"/>
          <w:szCs w:val="22"/>
        </w:rPr>
        <w:t>.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 1 lit. b)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– </w:t>
      </w:r>
      <w:r w:rsidR="000D3197" w:rsidRPr="00C76760">
        <w:rPr>
          <w:rFonts w:ascii="Times New Roman" w:hAnsi="Times New Roman" w:cs="Times New Roman"/>
          <w:b/>
          <w:sz w:val="22"/>
          <w:szCs w:val="22"/>
        </w:rPr>
        <w:t>cena ofertowa (ryczałtowa).</w:t>
      </w:r>
      <w:r w:rsidR="000D3197" w:rsidRPr="00C76760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W punkcie </w:t>
      </w:r>
      <w:r w:rsidR="00F94B80" w:rsidRPr="00490E13">
        <w:rPr>
          <w:rFonts w:ascii="Times New Roman" w:hAnsi="Times New Roman" w:cs="Times New Roman"/>
          <w:sz w:val="22"/>
          <w:szCs w:val="22"/>
        </w:rPr>
        <w:t>3</w:t>
      </w:r>
      <w:r w:rsidR="00391AEB" w:rsidRPr="00490E13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sz w:val="22"/>
          <w:szCs w:val="22"/>
        </w:rPr>
        <w:t>formularza ofert</w:t>
      </w:r>
      <w:r w:rsidR="00F94B80" w:rsidRPr="00490E13">
        <w:rPr>
          <w:rFonts w:ascii="Times New Roman" w:hAnsi="Times New Roman" w:cs="Times New Roman"/>
          <w:sz w:val="22"/>
          <w:szCs w:val="22"/>
        </w:rPr>
        <w:t>owego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 </w:t>
      </w:r>
      <w:r w:rsidR="000D3197" w:rsidRPr="00490E13">
        <w:rPr>
          <w:rFonts w:ascii="Times New Roman" w:hAnsi="Times New Roman" w:cs="Times New Roman"/>
          <w:b/>
          <w:sz w:val="22"/>
          <w:szCs w:val="22"/>
        </w:rPr>
        <w:t>Wykonawca</w:t>
      </w:r>
      <w:r w:rsidR="000D3197" w:rsidRPr="00490E13">
        <w:rPr>
          <w:rFonts w:ascii="Times New Roman" w:hAnsi="Times New Roman" w:cs="Times New Roman"/>
          <w:sz w:val="22"/>
          <w:szCs w:val="22"/>
        </w:rPr>
        <w:t xml:space="preserve"> wpisuje proponowany </w:t>
      </w:r>
      <w:r w:rsidR="00F94B80" w:rsidRPr="00490E13">
        <w:rPr>
          <w:rFonts w:ascii="Times New Roman" w:hAnsi="Times New Roman" w:cs="Times New Roman"/>
          <w:sz w:val="22"/>
          <w:szCs w:val="22"/>
        </w:rPr>
        <w:t>termin gwarancji</w:t>
      </w:r>
      <w:r w:rsidRPr="00490E13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90235">
        <w:rPr>
          <w:rFonts w:ascii="Times New Roman" w:hAnsi="Times New Roman" w:cs="Times New Roman"/>
        </w:rPr>
        <w:t>Dla wyliczenia</w:t>
      </w:r>
      <w:r w:rsidRPr="00C76760">
        <w:rPr>
          <w:rFonts w:ascii="Times New Roman" w:hAnsi="Times New Roman" w:cs="Times New Roman"/>
        </w:rPr>
        <w:t xml:space="preserve"> ceny oferty </w:t>
      </w:r>
      <w:r w:rsidRPr="00D73FE6">
        <w:rPr>
          <w:rFonts w:ascii="Times New Roman" w:hAnsi="Times New Roman" w:cs="Times New Roman"/>
          <w:b/>
        </w:rPr>
        <w:t xml:space="preserve">Wykonawca </w:t>
      </w:r>
      <w:r w:rsidRPr="00C76760">
        <w:rPr>
          <w:rFonts w:ascii="Times New Roman" w:hAnsi="Times New Roman" w:cs="Times New Roman"/>
        </w:rPr>
        <w:t>obowiązany jest wykonać kosztorysy szczegółowe ofertowe,</w:t>
      </w:r>
      <w:r w:rsidRPr="00E338B3">
        <w:rPr>
          <w:rFonts w:ascii="Times New Roman" w:hAnsi="Times New Roman" w:cs="Times New Roman"/>
        </w:rPr>
        <w:t xml:space="preserve"> w oparciu o załączone do SIWZ: </w:t>
      </w:r>
      <w:r w:rsidRPr="00E90235">
        <w:rPr>
          <w:rFonts w:ascii="Times New Roman" w:hAnsi="Times New Roman" w:cs="Times New Roman"/>
        </w:rPr>
        <w:t>dokumentację projektową, przedmiary robót</w:t>
      </w:r>
      <w:r w:rsidRPr="003A7AA7">
        <w:rPr>
          <w:rFonts w:ascii="Times New Roman" w:hAnsi="Times New Roman" w:cs="Times New Roman"/>
        </w:rPr>
        <w:t xml:space="preserve"> oraz warunki określone w SIWZ. Kosztorysy szczegółowe ofertowe muszą być wykonane z zachowaniem podziału na etapy</w:t>
      </w:r>
      <w:r w:rsidR="00795D30">
        <w:rPr>
          <w:rFonts w:ascii="Times New Roman" w:hAnsi="Times New Roman" w:cs="Times New Roman"/>
        </w:rPr>
        <w:t>/etap</w:t>
      </w:r>
      <w:r w:rsidRPr="003A7AA7">
        <w:rPr>
          <w:rFonts w:ascii="Times New Roman" w:hAnsi="Times New Roman" w:cs="Times New Roman"/>
        </w:rPr>
        <w:t xml:space="preserve"> i elementy robót, z podaniem zakresu rzeczowo - ilościowego, wartości netto poszczególnych pozycji, </w:t>
      </w:r>
      <w:r w:rsidR="006E2570">
        <w:rPr>
          <w:rFonts w:ascii="Times New Roman" w:hAnsi="Times New Roman" w:cs="Times New Roman"/>
        </w:rPr>
        <w:br/>
      </w:r>
      <w:r w:rsidRPr="003A7AA7">
        <w:rPr>
          <w:rFonts w:ascii="Times New Roman" w:hAnsi="Times New Roman" w:cs="Times New Roman"/>
        </w:rPr>
        <w:t>cen jednostkowych pozycji netto, ze sporządzeniem zbiorczego zestawienia robocizny, materiałów i sprzętu dla każdego z kosztorysów osobno. Do poszczególnych etapów</w:t>
      </w:r>
      <w:r w:rsidR="00795D30">
        <w:rPr>
          <w:rFonts w:ascii="Times New Roman" w:hAnsi="Times New Roman" w:cs="Times New Roman"/>
        </w:rPr>
        <w:t>/etapu</w:t>
      </w:r>
      <w:r w:rsidRPr="003A7AA7">
        <w:rPr>
          <w:rFonts w:ascii="Times New Roman" w:hAnsi="Times New Roman" w:cs="Times New Roman"/>
        </w:rPr>
        <w:t xml:space="preserve"> i elementów należy doliczyć podatek VAT.</w:t>
      </w:r>
      <w:r w:rsidRPr="00E338B3">
        <w:rPr>
          <w:rFonts w:ascii="Times New Roman" w:hAnsi="Times New Roman" w:cs="Times New Roman"/>
        </w:rPr>
        <w:t xml:space="preserve"> Proponowane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materiały i urządzenia mus</w:t>
      </w:r>
      <w:r>
        <w:rPr>
          <w:rFonts w:ascii="Times New Roman" w:hAnsi="Times New Roman" w:cs="Times New Roman"/>
        </w:rPr>
        <w:t>zą odpowiadać wymaganiom SIWZ i </w:t>
      </w:r>
      <w:r w:rsidRPr="00E338B3">
        <w:rPr>
          <w:rFonts w:ascii="Times New Roman" w:hAnsi="Times New Roman" w:cs="Times New Roman"/>
        </w:rPr>
        <w:t>dokumentacji projektowej.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 xml:space="preserve">Wykonawca </w:t>
      </w:r>
      <w:r w:rsidRPr="00E338B3">
        <w:rPr>
          <w:rFonts w:ascii="Times New Roman" w:hAnsi="Times New Roman" w:cs="Times New Roman"/>
        </w:rPr>
        <w:t>sporządza kosztorys ofertowy w oparciu o własną, opartą na rachunku ekonomicznym kalkulację cenową. Przedmiar robót należy traktować jako element pomocniczy słu</w:t>
      </w:r>
      <w:r>
        <w:rPr>
          <w:rFonts w:ascii="Times New Roman" w:hAnsi="Times New Roman" w:cs="Times New Roman"/>
        </w:rPr>
        <w:t>żący porównaniu zakresu robót z </w:t>
      </w:r>
      <w:r w:rsidRPr="00E338B3">
        <w:rPr>
          <w:rFonts w:ascii="Times New Roman" w:hAnsi="Times New Roman" w:cs="Times New Roman"/>
        </w:rPr>
        <w:t>dokumentacją projektową i zapisami SIWZ.</w:t>
      </w:r>
      <w:r w:rsidR="00020E1B">
        <w:rPr>
          <w:rFonts w:ascii="Times New Roman" w:hAnsi="Times New Roman" w:cs="Times New Roman"/>
        </w:rPr>
        <w:t xml:space="preserve"> Wykonawca decyduje o wyborze wariantu (1 lub 2).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</w:rPr>
        <w:t xml:space="preserve">Wykonawca </w:t>
      </w:r>
      <w:r w:rsidRPr="00E338B3">
        <w:rPr>
          <w:rFonts w:ascii="Times New Roman" w:hAnsi="Times New Roman" w:cs="Times New Roman"/>
        </w:rPr>
        <w:t xml:space="preserve">ma obowiązek podać w „Formularzu ofertowym” nośniki cenotwórcze, tj. stawkę roboczogodziny, koszty pośrednie, zysk, koszty zaopatrzenia i transportu. Nośniki cenotwórcze określone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w ofercie nie będą zmieniane w toku realizacji zamówienia i nie będą podlegały waloryzacji.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Ogólna cena ofertowa powinna obejmować koszty wykonania robót bezpośrednio wynikających z dokumentacji, powinna także obejmować koszty robót nie ujętych w dokumentacji technicznej, a których wykonanie niezbędne jest dla prawidłowego wykonania przedmiotu umowy, jak m.in. podatek VAT, inflację w okresie reali</w:t>
      </w:r>
      <w:r w:rsidRPr="00E338B3">
        <w:rPr>
          <w:rFonts w:ascii="Times New Roman" w:hAnsi="Times New Roman" w:cs="Times New Roman"/>
        </w:rPr>
        <w:softHyphen/>
        <w:t>zacji robót, koszty wszystkich robót przygotowawczych, koszty utrzymania placu budowy, odszkodowań za wyrządzone szkody w uprawach i elementach zagospodarowania zewnętrznego, koszty uporządkowania placu budowy oraz wszelkie koszty konieczne do poniesienia celem terminowej i prawidłowej realizacji budowy oraz tzw. „koszty ryzyka”.</w:t>
      </w:r>
    </w:p>
    <w:p w:rsidR="009F5328" w:rsidRPr="00E338B3" w:rsidRDefault="009F5328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295D4E">
        <w:rPr>
          <w:rFonts w:ascii="Times New Roman" w:hAnsi="Times New Roman" w:cs="Times New Roman"/>
          <w:b/>
        </w:rPr>
        <w:t>Zamawiający</w:t>
      </w:r>
      <w:r w:rsidRPr="00E338B3">
        <w:rPr>
          <w:rFonts w:ascii="Times New Roman" w:hAnsi="Times New Roman" w:cs="Times New Roman"/>
        </w:rPr>
        <w:t xml:space="preserve"> nie zapłaci za pozycje, za które nie zostanie podana przez </w:t>
      </w:r>
      <w:r w:rsidRPr="00295D4E">
        <w:rPr>
          <w:rFonts w:ascii="Times New Roman" w:hAnsi="Times New Roman" w:cs="Times New Roman"/>
          <w:b/>
        </w:rPr>
        <w:t>Wykonawcę</w:t>
      </w:r>
      <w:r w:rsidRPr="00E338B3">
        <w:rPr>
          <w:rFonts w:ascii="Times New Roman" w:hAnsi="Times New Roman" w:cs="Times New Roman"/>
        </w:rPr>
        <w:t xml:space="preserve"> żadna cena. Kiedy takie roboty zostaną wykonane, będzie się uważało, że zostały one ujęte w innych cenach elementów.</w:t>
      </w:r>
    </w:p>
    <w:p w:rsidR="00CB4393" w:rsidRDefault="00CB4393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Wyliczeń dla obliczenia ceny oferty należy dokonać z zaokrągleniem do dwóch miejsc po przecinku, przy czym końcówki od 1 do 4 należy zaokrąglić w dół, a od 5 do 9 w górę. Cena oferty powinna zostać określona cyfrowo i słownie.</w:t>
      </w:r>
    </w:p>
    <w:p w:rsidR="00CB4393" w:rsidRDefault="00CB4393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Cena musi być wyrażona w złotych polskich niezależnie od wchodzących w jej skład elementów. </w:t>
      </w:r>
      <w:r w:rsidRPr="00E338B3">
        <w:rPr>
          <w:rFonts w:ascii="Times New Roman" w:hAnsi="Times New Roman" w:cs="Times New Roman"/>
          <w:b/>
          <w:bCs/>
        </w:rPr>
        <w:t>Zamawiający</w:t>
      </w:r>
      <w:r w:rsidRPr="00E338B3">
        <w:rPr>
          <w:rFonts w:ascii="Times New Roman" w:hAnsi="Times New Roman" w:cs="Times New Roman"/>
        </w:rPr>
        <w:t xml:space="preserve"> nie przewiduje rozliczenia się z </w:t>
      </w:r>
      <w:r w:rsidRPr="00E338B3">
        <w:rPr>
          <w:rFonts w:ascii="Times New Roman" w:hAnsi="Times New Roman" w:cs="Times New Roman"/>
          <w:b/>
          <w:bCs/>
        </w:rPr>
        <w:t>Wykonawcą</w:t>
      </w:r>
      <w:r w:rsidRPr="00E338B3">
        <w:rPr>
          <w:rFonts w:ascii="Times New Roman" w:hAnsi="Times New Roman" w:cs="Times New Roman"/>
        </w:rPr>
        <w:t xml:space="preserve"> w walutach obcych.</w:t>
      </w:r>
    </w:p>
    <w:p w:rsidR="00874DDF" w:rsidRDefault="00874DDF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Wszystkie ceny powinny zawierać w sobie ewentualne upusty proponowane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(niedopuszczalne są żadne negocjacje cenowe).</w:t>
      </w:r>
    </w:p>
    <w:p w:rsidR="00874DDF" w:rsidRPr="00E338B3" w:rsidRDefault="00874DDF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Cenę oferty należy wpisać do formularza oferty i musi być ona zgodna z załączonymi kosztorysami, kosztorysem zbiorczym.</w:t>
      </w:r>
    </w:p>
    <w:p w:rsidR="007A6CA7" w:rsidRPr="00132E85" w:rsidRDefault="007A6CA7" w:rsidP="006D4081">
      <w:pPr>
        <w:widowControl/>
        <w:numPr>
          <w:ilvl w:val="0"/>
          <w:numId w:val="35"/>
        </w:numPr>
        <w:tabs>
          <w:tab w:val="clear" w:pos="644"/>
        </w:tabs>
        <w:spacing w:line="240" w:lineRule="auto"/>
        <w:ind w:left="880" w:right="39" w:hanging="330"/>
        <w:jc w:val="both"/>
        <w:rPr>
          <w:rFonts w:ascii="Times New Roman" w:hAnsi="Times New Roman" w:cs="Times New Roman"/>
        </w:rPr>
      </w:pPr>
      <w:r w:rsidRPr="00132E85">
        <w:rPr>
          <w:rFonts w:ascii="Times New Roman" w:hAnsi="Times New Roman" w:cs="Times New Roman"/>
        </w:rPr>
        <w:t>Cena nie podlega waloryzacji.</w:t>
      </w:r>
    </w:p>
    <w:p w:rsidR="007A6CA7" w:rsidRDefault="007A6CA7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B66714">
        <w:rPr>
          <w:rFonts w:ascii="Times New Roman" w:hAnsi="Times New Roman" w:cs="Times New Roman"/>
        </w:rPr>
        <w:t xml:space="preserve">Rozliczenia pomiędzy </w:t>
      </w:r>
      <w:r w:rsidRPr="00B66714">
        <w:rPr>
          <w:rFonts w:ascii="Times New Roman" w:hAnsi="Times New Roman" w:cs="Times New Roman"/>
          <w:b/>
          <w:bCs/>
        </w:rPr>
        <w:t xml:space="preserve">Wykonawcą </w:t>
      </w:r>
      <w:r w:rsidRPr="00B66714">
        <w:rPr>
          <w:rFonts w:ascii="Times New Roman" w:hAnsi="Times New Roman" w:cs="Times New Roman"/>
        </w:rPr>
        <w:t xml:space="preserve">a </w:t>
      </w:r>
      <w:r w:rsidRPr="00B66714">
        <w:rPr>
          <w:rFonts w:ascii="Times New Roman" w:hAnsi="Times New Roman" w:cs="Times New Roman"/>
          <w:b/>
          <w:bCs/>
        </w:rPr>
        <w:t xml:space="preserve">Zamawiającym </w:t>
      </w:r>
      <w:r w:rsidRPr="00B66714">
        <w:rPr>
          <w:rFonts w:ascii="Times New Roman" w:hAnsi="Times New Roman" w:cs="Times New Roman"/>
        </w:rPr>
        <w:t>będą dokonywane w złotych polskich.</w:t>
      </w:r>
    </w:p>
    <w:p w:rsidR="0071613E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Cena oferty powinna obejmować kompletne wykonanie zamówienia publicznego i nie podlegać będzie zmianie.</w:t>
      </w:r>
    </w:p>
    <w:p w:rsidR="0071613E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Ceny jednostkowe i stawki określone przez </w:t>
      </w:r>
      <w:r w:rsidRPr="00E338B3">
        <w:rPr>
          <w:rFonts w:ascii="Times New Roman" w:hAnsi="Times New Roman" w:cs="Times New Roman"/>
          <w:b/>
          <w:bCs/>
        </w:rPr>
        <w:t xml:space="preserve">Wykonawcę </w:t>
      </w:r>
      <w:r w:rsidRPr="00E338B3">
        <w:rPr>
          <w:rFonts w:ascii="Times New Roman" w:hAnsi="Times New Roman" w:cs="Times New Roman"/>
        </w:rPr>
        <w:t>w kosztorysie</w:t>
      </w:r>
      <w:r>
        <w:rPr>
          <w:rFonts w:ascii="Times New Roman" w:hAnsi="Times New Roman" w:cs="Times New Roman"/>
        </w:rPr>
        <w:t xml:space="preserve"> ofertowym nie będą zmieniane w </w:t>
      </w:r>
      <w:r w:rsidRPr="00E338B3">
        <w:rPr>
          <w:rFonts w:ascii="Times New Roman" w:hAnsi="Times New Roman" w:cs="Times New Roman"/>
        </w:rPr>
        <w:t>toku realizacji zamówienia i nie będą podlegały waloryzacji.</w:t>
      </w:r>
    </w:p>
    <w:p w:rsidR="0071613E" w:rsidRPr="00F1045D" w:rsidRDefault="0071613E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F1045D">
        <w:rPr>
          <w:rFonts w:ascii="Times New Roman" w:hAnsi="Times New Roman" w:cs="Times New Roman"/>
          <w:color w:val="000000"/>
        </w:rPr>
        <w:t xml:space="preserve">Zaoferowana cena musi uwzględniać </w:t>
      </w:r>
      <w:r w:rsidR="00F7497E">
        <w:rPr>
          <w:rFonts w:ascii="Times New Roman" w:hAnsi="Times New Roman" w:cs="Times New Roman"/>
          <w:color w:val="000000"/>
        </w:rPr>
        <w:t xml:space="preserve">w szczególności </w:t>
      </w:r>
      <w:r w:rsidRPr="00F1045D">
        <w:rPr>
          <w:rFonts w:ascii="Times New Roman" w:hAnsi="Times New Roman" w:cs="Times New Roman"/>
          <w:color w:val="000000"/>
        </w:rPr>
        <w:t>m.in.: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</w:rPr>
        <w:t>wykonanie zamówienia zgodnie z zapisami SIWZ i jej załącznikami,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organizację, wykonanie, zabezpieczenie zaplecza i placu budowy wraz z doprowadzeniem energii elektrycznej, wody, ciepła i innych mediów oraz zabezpieczeniami wynikającymi z BHP i ppoż.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koszty ochrony zaplecza i placu budowy,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koszty zużycia wody, energii elektrycznej i ciepła,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opracowanie planu bezpieczeństwa i ochrony zdrowia,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wszelkie naprawy związane z budową,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zagospodarowanie odpadów i materiałów z rozbiórki,</w:t>
      </w:r>
    </w:p>
    <w:p w:rsidR="0071613E" w:rsidRPr="00F1045D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lastRenderedPageBreak/>
        <w:t>przeprowadzenie wszelkich wymaganych przepisami prób, sprawdzeń i odbiorów, koniecznych do uzyskania odbioru robót,</w:t>
      </w:r>
    </w:p>
    <w:p w:rsidR="0071613E" w:rsidRDefault="0071613E" w:rsidP="006D4081">
      <w:pPr>
        <w:widowControl/>
        <w:numPr>
          <w:ilvl w:val="0"/>
          <w:numId w:val="48"/>
        </w:numPr>
        <w:tabs>
          <w:tab w:val="clear" w:pos="720"/>
        </w:tabs>
        <w:spacing w:line="240" w:lineRule="auto"/>
        <w:ind w:left="1210" w:right="39"/>
        <w:jc w:val="both"/>
        <w:rPr>
          <w:rFonts w:ascii="Times New Roman" w:hAnsi="Times New Roman" w:cs="Times New Roman"/>
          <w:color w:val="000000"/>
        </w:rPr>
      </w:pPr>
      <w:r w:rsidRPr="00F1045D">
        <w:rPr>
          <w:rFonts w:ascii="Times New Roman" w:hAnsi="Times New Roman" w:cs="Times New Roman"/>
          <w:color w:val="000000"/>
        </w:rPr>
        <w:t>wykonanie pełnej dokumentacji powykonawczej i dokumentów wymienionych we wzorze umowy oraz SIWZ.</w:t>
      </w:r>
    </w:p>
    <w:p w:rsidR="00B63AA8" w:rsidRPr="008305BD" w:rsidRDefault="00B63AA8" w:rsidP="006D4081">
      <w:pPr>
        <w:numPr>
          <w:ilvl w:val="0"/>
          <w:numId w:val="35"/>
        </w:numPr>
        <w:shd w:val="clear" w:color="auto" w:fill="FFFFFF"/>
        <w:tabs>
          <w:tab w:val="clear" w:pos="644"/>
        </w:tabs>
        <w:spacing w:line="240" w:lineRule="auto"/>
        <w:ind w:left="880" w:hanging="330"/>
        <w:jc w:val="both"/>
        <w:rPr>
          <w:rFonts w:ascii="Times New Roman" w:hAnsi="Times New Roman" w:cs="Times New Roman"/>
        </w:rPr>
      </w:pPr>
      <w:r w:rsidRPr="00072678">
        <w:rPr>
          <w:rFonts w:ascii="Times New Roman" w:hAnsi="Times New Roman" w:cs="Times New Roman"/>
          <w:color w:val="000000"/>
        </w:rPr>
        <w:t xml:space="preserve">Jeżeli złożono ofertę, której wybór prowadziłby do powstania u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="004E232E" w:rsidRPr="00072678">
        <w:rPr>
          <w:rFonts w:ascii="Times New Roman" w:hAnsi="Times New Roman" w:cs="Times New Roman"/>
          <w:color w:val="000000"/>
        </w:rPr>
        <w:t xml:space="preserve"> obowiązku podatkowego zgodnie z przepisami o podatku od towarów i </w:t>
      </w:r>
      <w:r w:rsidRPr="00072678">
        <w:rPr>
          <w:rFonts w:ascii="Times New Roman" w:hAnsi="Times New Roman" w:cs="Times New Roman"/>
          <w:color w:val="000000"/>
        </w:rPr>
        <w:t xml:space="preserve">usług, </w:t>
      </w:r>
      <w:r w:rsidRPr="00072678">
        <w:rPr>
          <w:rFonts w:ascii="Times New Roman" w:hAnsi="Times New Roman" w:cs="Times New Roman"/>
          <w:b/>
          <w:color w:val="000000"/>
        </w:rPr>
        <w:t>Zamawiający</w:t>
      </w:r>
      <w:r w:rsidR="004E232E" w:rsidRPr="00072678">
        <w:rPr>
          <w:rFonts w:ascii="Times New Roman" w:hAnsi="Times New Roman" w:cs="Times New Roman"/>
          <w:color w:val="000000"/>
        </w:rPr>
        <w:t xml:space="preserve"> w celu oceny takiej oferty dolicza do </w:t>
      </w:r>
      <w:r w:rsidRPr="00072678">
        <w:rPr>
          <w:rFonts w:ascii="Times New Roman" w:hAnsi="Times New Roman" w:cs="Times New Roman"/>
          <w:color w:val="000000"/>
        </w:rPr>
        <w:t xml:space="preserve">przedstawionej w niej ceny podatek od towarów i usług, który miałby obowiązek rozliczyć zgodnie z tymi przepisami. </w:t>
      </w:r>
      <w:r w:rsidRPr="00072678">
        <w:rPr>
          <w:rFonts w:ascii="Times New Roman" w:hAnsi="Times New Roman" w:cs="Times New Roman"/>
          <w:b/>
          <w:color w:val="000000"/>
        </w:rPr>
        <w:t>Wykonawca</w:t>
      </w:r>
      <w:r w:rsidRPr="00072678">
        <w:rPr>
          <w:rFonts w:ascii="Times New Roman" w:hAnsi="Times New Roman" w:cs="Times New Roman"/>
          <w:color w:val="000000"/>
        </w:rPr>
        <w:t xml:space="preserve">, składając ofertę, informuje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Pr="00072678">
        <w:rPr>
          <w:rFonts w:ascii="Times New Roman" w:hAnsi="Times New Roman" w:cs="Times New Roman"/>
          <w:color w:val="000000"/>
        </w:rPr>
        <w:t>, czy wybór oferty będz</w:t>
      </w:r>
      <w:r w:rsidR="004E232E" w:rsidRPr="00072678">
        <w:rPr>
          <w:rFonts w:ascii="Times New Roman" w:hAnsi="Times New Roman" w:cs="Times New Roman"/>
          <w:color w:val="000000"/>
        </w:rPr>
        <w:t>ie </w:t>
      </w:r>
      <w:r w:rsidRPr="00072678">
        <w:rPr>
          <w:rFonts w:ascii="Times New Roman" w:hAnsi="Times New Roman" w:cs="Times New Roman"/>
          <w:color w:val="000000"/>
        </w:rPr>
        <w:t xml:space="preserve">prowadzić  do  powstania  u </w:t>
      </w:r>
      <w:r w:rsidRPr="00072678">
        <w:rPr>
          <w:rFonts w:ascii="Times New Roman" w:hAnsi="Times New Roman" w:cs="Times New Roman"/>
          <w:b/>
          <w:color w:val="000000"/>
        </w:rPr>
        <w:t>Zamawiającego</w:t>
      </w:r>
      <w:r w:rsidRPr="00072678">
        <w:rPr>
          <w:rFonts w:ascii="Times New Roman" w:hAnsi="Times New Roman" w:cs="Times New Roman"/>
          <w:color w:val="000000"/>
        </w:rPr>
        <w:t xml:space="preserve">  obowiązku  podatkowego,  wskazując  nazwę  (rodzaj)  towaru  lub  usługi, których dostawa lub świadczenie będzie prowadzić do jego powstania, oraz wskazując ich wartość bez kwoty </w:t>
      </w:r>
      <w:r w:rsidRPr="009C6F4E">
        <w:rPr>
          <w:rFonts w:ascii="Times New Roman" w:hAnsi="Times New Roman" w:cs="Times New Roman"/>
          <w:color w:val="000000"/>
        </w:rPr>
        <w:t xml:space="preserve">podatku </w:t>
      </w:r>
      <w:r w:rsidRPr="008305BD">
        <w:rPr>
          <w:rFonts w:ascii="Times New Roman" w:hAnsi="Times New Roman" w:cs="Times New Roman"/>
          <w:color w:val="000000"/>
        </w:rPr>
        <w:t xml:space="preserve">– </w:t>
      </w:r>
      <w:r w:rsidRPr="008305BD">
        <w:rPr>
          <w:rFonts w:ascii="Times New Roman" w:hAnsi="Times New Roman" w:cs="Times New Roman"/>
          <w:color w:val="000000"/>
          <w:u w:val="single"/>
        </w:rPr>
        <w:t xml:space="preserve">należy odpowiednio zaznaczyć w SIWZ, Rozdział </w:t>
      </w:r>
      <w:r w:rsidR="00431216">
        <w:rPr>
          <w:rFonts w:ascii="Times New Roman" w:hAnsi="Times New Roman" w:cs="Times New Roman"/>
          <w:color w:val="000000"/>
          <w:u w:val="single"/>
        </w:rPr>
        <w:t>D</w:t>
      </w:r>
      <w:r w:rsidRPr="008305BD">
        <w:rPr>
          <w:rFonts w:ascii="Times New Roman" w:hAnsi="Times New Roman" w:cs="Times New Roman"/>
          <w:color w:val="000000"/>
          <w:u w:val="single"/>
        </w:rPr>
        <w:t xml:space="preserve"> Formularz ofertowy pkt</w:t>
      </w:r>
      <w:r w:rsidR="00802033">
        <w:rPr>
          <w:rFonts w:ascii="Times New Roman" w:hAnsi="Times New Roman" w:cs="Times New Roman"/>
          <w:color w:val="000000"/>
          <w:u w:val="single"/>
        </w:rPr>
        <w:t>.</w:t>
      </w:r>
      <w:r w:rsidRPr="008305BD">
        <w:rPr>
          <w:rFonts w:ascii="Times New Roman" w:hAnsi="Times New Roman" w:cs="Times New Roman"/>
          <w:color w:val="000000"/>
          <w:u w:val="single"/>
        </w:rPr>
        <w:t xml:space="preserve"> </w:t>
      </w:r>
      <w:r w:rsidR="009C6F4E" w:rsidRPr="008305BD">
        <w:rPr>
          <w:rFonts w:ascii="Times New Roman" w:hAnsi="Times New Roman" w:cs="Times New Roman"/>
          <w:color w:val="000000"/>
          <w:u w:val="single"/>
        </w:rPr>
        <w:t>4</w:t>
      </w:r>
      <w:r w:rsidRPr="008305BD">
        <w:rPr>
          <w:rFonts w:ascii="Times New Roman" w:hAnsi="Times New Roman" w:cs="Times New Roman"/>
          <w:color w:val="000000"/>
        </w:rPr>
        <w:t>.</w:t>
      </w:r>
    </w:p>
    <w:p w:rsidR="00B63AA8" w:rsidRPr="003F2033" w:rsidRDefault="00B63AA8" w:rsidP="00B63AA8">
      <w:pPr>
        <w:widowControl/>
        <w:spacing w:line="240" w:lineRule="auto"/>
        <w:ind w:left="0" w:right="39" w:firstLine="644"/>
        <w:jc w:val="both"/>
        <w:rPr>
          <w:rFonts w:ascii="Times New Roman" w:hAnsi="Times New Roman" w:cs="Times New Roman"/>
          <w:b/>
          <w:color w:val="000000"/>
        </w:rPr>
      </w:pPr>
      <w:r w:rsidRPr="003F2033">
        <w:rPr>
          <w:rFonts w:ascii="Times New Roman" w:hAnsi="Times New Roman" w:cs="Times New Roman"/>
          <w:b/>
          <w:color w:val="000000"/>
        </w:rPr>
        <w:t xml:space="preserve">Uwaga: </w:t>
      </w:r>
    </w:p>
    <w:p w:rsidR="00B63AA8" w:rsidRPr="004117BF" w:rsidRDefault="00B63AA8" w:rsidP="00B63AA8">
      <w:pPr>
        <w:widowControl/>
        <w:spacing w:line="240" w:lineRule="auto"/>
        <w:ind w:left="644" w:right="39" w:firstLine="0"/>
        <w:jc w:val="both"/>
        <w:rPr>
          <w:rFonts w:ascii="Times New Roman" w:hAnsi="Times New Roman" w:cs="Times New Roman"/>
          <w:color w:val="000000"/>
        </w:rPr>
      </w:pPr>
      <w:r w:rsidRPr="003F2033">
        <w:rPr>
          <w:rFonts w:ascii="Times New Roman" w:hAnsi="Times New Roman" w:cs="Times New Roman"/>
          <w:color w:val="000000"/>
        </w:rPr>
        <w:t>W przypadku o którym mowa w artykule 93 ust 1 pkt</w:t>
      </w:r>
      <w:r w:rsidR="00802033">
        <w:rPr>
          <w:rFonts w:ascii="Times New Roman" w:hAnsi="Times New Roman" w:cs="Times New Roman"/>
          <w:color w:val="000000"/>
        </w:rPr>
        <w:t>.</w:t>
      </w:r>
      <w:r w:rsidRPr="003F2033">
        <w:rPr>
          <w:rFonts w:ascii="Times New Roman" w:hAnsi="Times New Roman" w:cs="Times New Roman"/>
          <w:color w:val="000000"/>
        </w:rPr>
        <w:t xml:space="preserve"> 4 ustawy </w:t>
      </w:r>
      <w:proofErr w:type="spellStart"/>
      <w:r w:rsidRPr="003F2033">
        <w:rPr>
          <w:rFonts w:ascii="Times New Roman" w:hAnsi="Times New Roman" w:cs="Times New Roman"/>
          <w:color w:val="000000"/>
        </w:rPr>
        <w:t>Pzp</w:t>
      </w:r>
      <w:proofErr w:type="spellEnd"/>
      <w:r w:rsidRPr="003F2033">
        <w:rPr>
          <w:rFonts w:ascii="Times New Roman" w:hAnsi="Times New Roman" w:cs="Times New Roman"/>
          <w:color w:val="000000"/>
        </w:rPr>
        <w:t xml:space="preserve">, jeżeli złożono ofertę, której wybór wprowadziłby do powstania u </w:t>
      </w:r>
      <w:r w:rsidRPr="003F2033">
        <w:rPr>
          <w:rFonts w:ascii="Times New Roman" w:hAnsi="Times New Roman" w:cs="Times New Roman"/>
          <w:b/>
          <w:color w:val="000000"/>
        </w:rPr>
        <w:t>Zamawiającego</w:t>
      </w:r>
      <w:r w:rsidRPr="003F2033">
        <w:rPr>
          <w:rFonts w:ascii="Times New Roman" w:hAnsi="Times New Roman" w:cs="Times New Roman"/>
          <w:color w:val="000000"/>
        </w:rPr>
        <w:t xml:space="preserve"> obowiązku podatkowego zgodnie z </w:t>
      </w:r>
      <w:r w:rsidR="00EE7F09">
        <w:rPr>
          <w:rFonts w:ascii="Times New Roman" w:hAnsi="Times New Roman" w:cs="Times New Roman"/>
          <w:color w:val="000000"/>
        </w:rPr>
        <w:t>przepisami o podatku od towarów</w:t>
      </w:r>
      <w:r w:rsidRPr="003F2033">
        <w:rPr>
          <w:rFonts w:ascii="Times New Roman" w:hAnsi="Times New Roman" w:cs="Times New Roman"/>
          <w:color w:val="000000"/>
        </w:rPr>
        <w:t xml:space="preserve"> i</w:t>
      </w:r>
      <w:r w:rsidR="00EE7F09">
        <w:rPr>
          <w:rFonts w:ascii="Times New Roman" w:hAnsi="Times New Roman" w:cs="Times New Roman"/>
          <w:color w:val="000000"/>
        </w:rPr>
        <w:t xml:space="preserve"> usług, do ceny najkorzystniejszej oferty lub oferty z najniższą </w:t>
      </w:r>
      <w:r w:rsidRPr="003F2033">
        <w:rPr>
          <w:rFonts w:ascii="Times New Roman" w:hAnsi="Times New Roman" w:cs="Times New Roman"/>
          <w:color w:val="000000"/>
        </w:rPr>
        <w:t>c</w:t>
      </w:r>
      <w:r w:rsidR="004B0403">
        <w:rPr>
          <w:rFonts w:ascii="Times New Roman" w:hAnsi="Times New Roman" w:cs="Times New Roman"/>
          <w:color w:val="000000"/>
        </w:rPr>
        <w:t xml:space="preserve">eną dolicza </w:t>
      </w:r>
      <w:r w:rsidR="00EE7F09">
        <w:rPr>
          <w:rFonts w:ascii="Times New Roman" w:hAnsi="Times New Roman" w:cs="Times New Roman"/>
          <w:color w:val="000000"/>
        </w:rPr>
        <w:t>się  podatek  od </w:t>
      </w:r>
      <w:r w:rsidRPr="003F2033">
        <w:rPr>
          <w:rFonts w:ascii="Times New Roman" w:hAnsi="Times New Roman" w:cs="Times New Roman"/>
          <w:color w:val="000000"/>
        </w:rPr>
        <w:t>towarów  i  usług,  który  Zamawiający  miałby obowiązek rozliczyć zgodnie z tymi przepisami.</w:t>
      </w:r>
    </w:p>
    <w:p w:rsidR="00A568BA" w:rsidRPr="00610D90" w:rsidRDefault="00A568BA" w:rsidP="00F73C75">
      <w:pPr>
        <w:widowControl/>
        <w:spacing w:line="240" w:lineRule="auto"/>
        <w:ind w:left="0" w:right="39" w:firstLine="0"/>
        <w:jc w:val="both"/>
        <w:rPr>
          <w:rFonts w:ascii="Times New Roman" w:hAnsi="Times New Roman" w:cs="Times New Roman"/>
          <w:color w:val="000000"/>
        </w:rPr>
      </w:pPr>
    </w:p>
    <w:p w:rsidR="00B01226" w:rsidRPr="00062420" w:rsidRDefault="00B01226" w:rsidP="00355C9A">
      <w:pPr>
        <w:numPr>
          <w:ilvl w:val="0"/>
          <w:numId w:val="28"/>
        </w:numPr>
        <w:shd w:val="clear" w:color="auto" w:fill="FFFFFF"/>
        <w:tabs>
          <w:tab w:val="left" w:pos="-284"/>
        </w:tabs>
        <w:spacing w:line="240" w:lineRule="auto"/>
        <w:ind w:right="40"/>
        <w:jc w:val="both"/>
        <w:rPr>
          <w:rFonts w:ascii="Times New Roman" w:hAnsi="Times New Roman" w:cs="Times New Roman"/>
          <w:b/>
          <w:bCs/>
        </w:rPr>
      </w:pPr>
      <w:r w:rsidRPr="00062420">
        <w:rPr>
          <w:rFonts w:ascii="Times New Roman" w:hAnsi="Times New Roman" w:cs="Times New Roman"/>
          <w:b/>
          <w:bCs/>
        </w:rPr>
        <w:t xml:space="preserve">Opis kryteriów, którymi Zamawiający będzie się kierował przy wyborze oferty, wraz z podaniem </w:t>
      </w:r>
      <w:r w:rsidR="00600937" w:rsidRPr="00062420">
        <w:rPr>
          <w:rFonts w:ascii="Times New Roman" w:hAnsi="Times New Roman" w:cs="Times New Roman"/>
          <w:b/>
          <w:bCs/>
        </w:rPr>
        <w:t>wag</w:t>
      </w:r>
      <w:r w:rsidRPr="00062420">
        <w:rPr>
          <w:rFonts w:ascii="Times New Roman" w:hAnsi="Times New Roman" w:cs="Times New Roman"/>
          <w:b/>
          <w:bCs/>
        </w:rPr>
        <w:t xml:space="preserve"> tych kr</w:t>
      </w:r>
      <w:r w:rsidR="00D6756C" w:rsidRPr="00062420">
        <w:rPr>
          <w:rFonts w:ascii="Times New Roman" w:hAnsi="Times New Roman" w:cs="Times New Roman"/>
          <w:b/>
          <w:bCs/>
        </w:rPr>
        <w:t>yteriów i sposobu oceny ofert.</w:t>
      </w:r>
      <w:r w:rsidR="00D6756C" w:rsidRPr="00062420">
        <w:rPr>
          <w:rFonts w:ascii="Times New Roman" w:hAnsi="Times New Roman" w:cs="Times New Roman"/>
          <w:b/>
          <w:bCs/>
        </w:rPr>
        <w:tab/>
      </w:r>
    </w:p>
    <w:p w:rsidR="006A006E" w:rsidRPr="0021528A" w:rsidRDefault="006A006E" w:rsidP="004C4574">
      <w:pPr>
        <w:shd w:val="clear" w:color="auto" w:fill="FFFFFF"/>
        <w:spacing w:line="240" w:lineRule="auto"/>
        <w:ind w:left="1854" w:right="40" w:firstLine="0"/>
        <w:jc w:val="both"/>
        <w:rPr>
          <w:rFonts w:ascii="Times New Roman" w:hAnsi="Times New Roman" w:cs="Times New Roman"/>
          <w:b/>
          <w:bCs/>
          <w:highlight w:val="cyan"/>
        </w:rPr>
      </w:pPr>
    </w:p>
    <w:p w:rsidR="00F014B9" w:rsidRPr="00610D90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610D9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Ocenie będą podlegać wyłącznie zakwalifikowane oferty, spełniające wszystkie wymogi formalne </w:t>
      </w:r>
      <w:r w:rsidRPr="00610D90">
        <w:rPr>
          <w:rFonts w:ascii="Times New Roman" w:hAnsi="Times New Roman" w:cs="Times New Roman"/>
          <w:snapToGrid w:val="0"/>
          <w:color w:val="000000"/>
          <w:sz w:val="22"/>
          <w:szCs w:val="22"/>
        </w:rPr>
        <w:br/>
        <w:t xml:space="preserve">i techniczne oraz kryteria kwalifikacyjne (wymagane warunki). </w:t>
      </w:r>
    </w:p>
    <w:p w:rsidR="00F014B9" w:rsidRPr="00D409B0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Przy wyborze oferty </w:t>
      </w:r>
      <w:r w:rsidRPr="00D409B0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>Zamawiający</w:t>
      </w:r>
      <w:r w:rsidRPr="00D409B0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będzie się kierował następującymi kryteriami oceny ofert: </w:t>
      </w:r>
    </w:p>
    <w:p w:rsidR="003864CA" w:rsidRPr="00D42A49" w:rsidRDefault="003864CA" w:rsidP="00355C9A">
      <w:pPr>
        <w:pStyle w:val="BodyText31"/>
        <w:widowControl w:val="0"/>
        <w:numPr>
          <w:ilvl w:val="2"/>
          <w:numId w:val="28"/>
        </w:numPr>
        <w:shd w:val="clear" w:color="auto" w:fill="FFFFFF"/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244FBA">
        <w:rPr>
          <w:rFonts w:ascii="Times New Roman" w:hAnsi="Times New Roman" w:cs="Times New Roman"/>
          <w:bCs/>
          <w:snapToGrid w:val="0"/>
          <w:color w:val="000000"/>
          <w:sz w:val="22"/>
          <w:szCs w:val="22"/>
        </w:rPr>
        <w:t>cena oferty</w:t>
      </w:r>
      <w:r w:rsidRPr="00244FBA">
        <w:rPr>
          <w:rFonts w:ascii="Times New Roman" w:hAnsi="Times New Roman" w:cs="Times New Roman"/>
          <w:b/>
          <w:bCs/>
          <w:snapToGrid w:val="0"/>
          <w:color w:val="000000"/>
          <w:sz w:val="22"/>
          <w:szCs w:val="22"/>
        </w:rPr>
        <w:t xml:space="preserve"> </w:t>
      </w:r>
      <w:r w:rsidRPr="00244FB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– </w:t>
      </w:r>
      <w:r w:rsidR="00101971" w:rsidRPr="00244FB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60</w:t>
      </w:r>
      <w:r w:rsidR="006A169A" w:rsidRPr="00244FBA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 w:rsidR="00DA5733" w:rsidRPr="00244FBA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- według zasad </w:t>
      </w:r>
      <w:r w:rsidR="00DA5733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wskazanych w SIWZ, Rozdział A pkt</w:t>
      </w:r>
      <w:r w:rsidR="00802033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  <w:r w:rsidR="00DA5733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</w:t>
      </w:r>
      <w:r w:rsidR="00A92772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XVI.4,</w:t>
      </w:r>
    </w:p>
    <w:p w:rsidR="005D2E93" w:rsidRPr="00D42A49" w:rsidRDefault="0028438F" w:rsidP="00355C9A">
      <w:pPr>
        <w:pStyle w:val="BodyText31"/>
        <w:widowControl w:val="0"/>
        <w:numPr>
          <w:ilvl w:val="2"/>
          <w:numId w:val="28"/>
        </w:numPr>
        <w:shd w:val="clear" w:color="auto" w:fill="FFFFFF"/>
        <w:ind w:left="99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termin gwarancji</w:t>
      </w:r>
      <w:r w:rsidR="00F84C6D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– </w:t>
      </w:r>
      <w:r w:rsidR="00F74AE7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4</w:t>
      </w:r>
      <w:r w:rsidR="00F84C6D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0</w:t>
      </w:r>
      <w:r w:rsidR="00A92772" w:rsidRPr="00D42A49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%</w:t>
      </w:r>
      <w:r w:rsidR="00A92772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- według zasad wskazany</w:t>
      </w:r>
      <w:r w:rsidR="00295D4E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>ch w SIWZ, Rozdział A pkt</w:t>
      </w:r>
      <w:r w:rsidR="00802033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  <w:r w:rsidR="00295D4E" w:rsidRPr="00D42A49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XVI.5.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014B9" w:rsidRPr="00811681" w:rsidRDefault="00F014B9" w:rsidP="00F014B9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81168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Zamawiający dokona oceny ofert przyznając punkty w ramach powyższych kryteriów oceny ofert przyjmując, zasadę, że 1% = 1 punkt.</w:t>
      </w:r>
    </w:p>
    <w:p w:rsidR="00F014B9" w:rsidRPr="00811681" w:rsidRDefault="00F014B9" w:rsidP="00F014B9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811681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Liczba punktów zostanie przyznana z dokładnością do dwóch miejsc po przecinku.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014B9" w:rsidRDefault="00F014B9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34131D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Jako najkorzystniejsza zostanie wybrana oferta Wykonawcy, która uzyska największą liczbę punktów wynikającą z sumy liczby punktów uzyskanych w poszczególnych kryteriach. </w:t>
      </w:r>
    </w:p>
    <w:p w:rsidR="00F014B9" w:rsidRDefault="00F014B9" w:rsidP="00F014B9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</w:p>
    <w:p w:rsidR="00FE7BB7" w:rsidRPr="00044999" w:rsidRDefault="00FE7BB7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044999"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>Sposób obliczania punktów dla kryterium cena oferty.</w:t>
      </w:r>
    </w:p>
    <w:p w:rsidR="00FE7BB7" w:rsidRDefault="00FE7BB7" w:rsidP="00FE7BB7">
      <w:pPr>
        <w:shd w:val="clear" w:color="auto" w:fill="FFFFFF"/>
        <w:spacing w:line="240" w:lineRule="auto"/>
        <w:ind w:left="284" w:right="4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FE7BB7" w:rsidRDefault="00FE7BB7" w:rsidP="00FE7BB7">
      <w:pPr>
        <w:shd w:val="clear" w:color="auto" w:fill="FFFFFF"/>
        <w:spacing w:line="240" w:lineRule="auto"/>
        <w:ind w:left="708" w:right="40" w:firstLine="0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b/>
          <w:bCs/>
          <w:u w:val="single"/>
        </w:rPr>
        <w:t xml:space="preserve">Oferta o </w:t>
      </w:r>
      <w:r w:rsidRPr="00E338B3">
        <w:rPr>
          <w:rFonts w:ascii="Times New Roman" w:hAnsi="Times New Roman" w:cs="Times New Roman"/>
          <w:b/>
          <w:bCs/>
          <w:color w:val="000000"/>
          <w:u w:val="single"/>
        </w:rPr>
        <w:t>najniższej cenie</w:t>
      </w:r>
      <w:r w:rsidRPr="00E338B3">
        <w:rPr>
          <w:rFonts w:ascii="Times New Roman" w:hAnsi="Times New Roman" w:cs="Times New Roman"/>
          <w:b/>
          <w:bCs/>
          <w:u w:val="single"/>
        </w:rPr>
        <w:t xml:space="preserve"> otr</w:t>
      </w:r>
      <w:r>
        <w:rPr>
          <w:rFonts w:ascii="Times New Roman" w:hAnsi="Times New Roman" w:cs="Times New Roman"/>
          <w:b/>
          <w:bCs/>
          <w:u w:val="single"/>
        </w:rPr>
        <w:t>zyma maksymalną liczbę punktów, tj. 60</w:t>
      </w:r>
      <w:r w:rsidRPr="00E338B3">
        <w:rPr>
          <w:rFonts w:ascii="Times New Roman" w:hAnsi="Times New Roman" w:cs="Times New Roman"/>
          <w:b/>
          <w:bCs/>
          <w:u w:val="single"/>
        </w:rPr>
        <w:t>.</w:t>
      </w:r>
      <w:r w:rsidRPr="00E338B3">
        <w:rPr>
          <w:rFonts w:ascii="Times New Roman" w:hAnsi="Times New Roman" w:cs="Times New Roman"/>
        </w:rPr>
        <w:t xml:space="preserve"> Pozostałe oferty zostaną ocenione przy zastosowaniu poniższego wzoru:</w:t>
      </w:r>
    </w:p>
    <w:p w:rsidR="00FE7BB7" w:rsidRPr="009C4FF6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  <w:r w:rsidRPr="00E338B3">
        <w:rPr>
          <w:rFonts w:ascii="Times New Roman" w:hAnsi="Times New Roman" w:cs="Times New Roman"/>
          <w:b/>
          <w:bCs/>
          <w:position w:val="-30"/>
        </w:rPr>
        <w:object w:dxaOrig="13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75pt;height:35.05pt" o:ole="" fillcolor="window">
            <v:imagedata r:id="rId16" o:title=""/>
          </v:shape>
          <o:OLEObject Type="Embed" ProgID="Equation.3" ShapeID="_x0000_i1025" DrawAspect="Content" ObjectID="_1630145433" r:id="rId17"/>
        </w:object>
      </w:r>
      <w:r w:rsidRPr="00E67F85">
        <w:rPr>
          <w:rFonts w:ascii="Times New Roman" w:hAnsi="Times New Roman" w:cs="Times New Roman"/>
          <w:bCs/>
        </w:rPr>
        <w:t>100</w:t>
      </w:r>
      <w:r>
        <w:rPr>
          <w:rFonts w:ascii="Times New Roman" w:hAnsi="Times New Roman" w:cs="Times New Roman"/>
          <w:b/>
          <w:bCs/>
        </w:rPr>
        <w:t xml:space="preserve"> </w:t>
      </w:r>
      <w:r w:rsidRPr="00080C17">
        <w:rPr>
          <w:rFonts w:ascii="Times New Roman" w:hAnsi="Times New Roman" w:cs="Times New Roman"/>
          <w:bCs/>
        </w:rPr>
        <w:t xml:space="preserve">x </w:t>
      </w:r>
      <w:r w:rsidR="008A4C07">
        <w:rPr>
          <w:rFonts w:ascii="Times New Roman" w:hAnsi="Times New Roman" w:cs="Times New Roman"/>
          <w:bCs/>
        </w:rPr>
        <w:t>60</w:t>
      </w:r>
      <w:r w:rsidRPr="00080C17">
        <w:rPr>
          <w:rFonts w:ascii="Times New Roman" w:hAnsi="Times New Roman" w:cs="Times New Roman"/>
          <w:bCs/>
        </w:rPr>
        <w:t>%</w:t>
      </w:r>
      <w:r w:rsidRPr="00E338B3">
        <w:rPr>
          <w:rFonts w:ascii="Times New Roman" w:hAnsi="Times New Roman" w:cs="Times New Roman"/>
          <w:b/>
          <w:bCs/>
        </w:rPr>
        <w:t xml:space="preserve"> </w:t>
      </w:r>
      <w:r w:rsidRPr="009C4FF6">
        <w:rPr>
          <w:rFonts w:ascii="Times New Roman" w:hAnsi="Times New Roman" w:cs="Times New Roman"/>
          <w:bCs/>
          <w:i/>
          <w:iCs/>
        </w:rPr>
        <w:t>(znaczenie kryterium</w:t>
      </w:r>
      <w:r w:rsidRPr="009C4FF6">
        <w:rPr>
          <w:rFonts w:ascii="Times New Roman" w:hAnsi="Times New Roman" w:cs="Times New Roman"/>
          <w:i/>
          <w:iCs/>
        </w:rPr>
        <w:t>)</w:t>
      </w:r>
    </w:p>
    <w:p w:rsidR="00FB07EC" w:rsidRDefault="00FB07EC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i/>
          <w:iCs/>
        </w:rPr>
        <w:t>Gdzie:</w:t>
      </w: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KC - </w:t>
      </w:r>
      <w:r w:rsidRPr="00E338B3">
        <w:rPr>
          <w:rFonts w:ascii="Times New Roman" w:hAnsi="Times New Roman" w:cs="Times New Roman"/>
        </w:rPr>
        <w:t>iloś</w:t>
      </w:r>
      <w:r>
        <w:rPr>
          <w:rFonts w:ascii="Times New Roman" w:hAnsi="Times New Roman" w:cs="Times New Roman"/>
        </w:rPr>
        <w:t xml:space="preserve">ć punktów przyznanych </w:t>
      </w:r>
      <w:r w:rsidRPr="00ED510B">
        <w:rPr>
          <w:rFonts w:ascii="Times New Roman" w:hAnsi="Times New Roman" w:cs="Times New Roman"/>
          <w:b/>
        </w:rPr>
        <w:t xml:space="preserve">Wykonawcy </w:t>
      </w:r>
      <w:r>
        <w:rPr>
          <w:rFonts w:ascii="Times New Roman" w:hAnsi="Times New Roman" w:cs="Times New Roman"/>
        </w:rPr>
        <w:t>w kryterium cena oferty,</w:t>
      </w: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</w:t>
      </w:r>
      <w:r w:rsidRPr="00E338B3">
        <w:rPr>
          <w:rFonts w:ascii="Times New Roman" w:hAnsi="Times New Roman" w:cs="Times New Roman"/>
          <w:vertAlign w:val="subscript"/>
        </w:rPr>
        <w:t>N</w:t>
      </w:r>
      <w:r w:rsidRPr="00E338B3">
        <w:rPr>
          <w:rFonts w:ascii="Times New Roman" w:hAnsi="Times New Roman" w:cs="Times New Roman"/>
        </w:rPr>
        <w:t xml:space="preserve"> - na</w:t>
      </w:r>
      <w:r>
        <w:rPr>
          <w:rFonts w:ascii="Times New Roman" w:hAnsi="Times New Roman" w:cs="Times New Roman"/>
        </w:rPr>
        <w:t>jniższa zaoferowana cena brutto,</w:t>
      </w:r>
    </w:p>
    <w:p w:rsidR="00FE7BB7" w:rsidRPr="006A62C5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C</w:t>
      </w:r>
      <w:r w:rsidRPr="00E338B3">
        <w:rPr>
          <w:rFonts w:ascii="Times New Roman" w:hAnsi="Times New Roman" w:cs="Times New Roman"/>
          <w:vertAlign w:val="subscript"/>
        </w:rPr>
        <w:t>OB</w:t>
      </w:r>
      <w:r>
        <w:rPr>
          <w:rFonts w:ascii="Times New Roman" w:hAnsi="Times New Roman" w:cs="Times New Roman"/>
        </w:rPr>
        <w:t xml:space="preserve"> - </w:t>
      </w:r>
      <w:r w:rsidRPr="00E338B3">
        <w:rPr>
          <w:rFonts w:ascii="Times New Roman" w:hAnsi="Times New Roman" w:cs="Times New Roman"/>
        </w:rPr>
        <w:t>cena brutto zaoferowana</w:t>
      </w:r>
      <w:r>
        <w:rPr>
          <w:rFonts w:ascii="Times New Roman" w:hAnsi="Times New Roman" w:cs="Times New Roman"/>
        </w:rPr>
        <w:t xml:space="preserve"> w ofercie badanej.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360" w:right="40" w:firstLine="348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Liczba punktów w kryterium cena oferty zostanie przyznana z dokładnością do dwóch miejsc po przecinku.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Pr="00EB677E" w:rsidRDefault="00FE7BB7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Zamawiający dokona oceny ofert przyznając punkty w ramach 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tego</w:t>
      </w: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kryteri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um</w:t>
      </w:r>
      <w:r w:rsidRPr="00B61623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 oceny ofert przy</w:t>
      </w:r>
      <w:r w:rsidR="0027088F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 xml:space="preserve">jmując, zasadę, że 1% = 1 punkt, </w:t>
      </w:r>
      <w:r w:rsidR="00752D58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z dokładnością do dwóch miejsc po przecinku.</w:t>
      </w:r>
    </w:p>
    <w:p w:rsidR="00106EC7" w:rsidRDefault="00106EC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EB677E" w:rsidRPr="00090009" w:rsidRDefault="00EB677E" w:rsidP="00EB677E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</w:pPr>
      <w:r w:rsidRPr="00090009"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>Sposób obliczania punktów</w:t>
      </w:r>
      <w:r>
        <w:rPr>
          <w:rFonts w:ascii="Times New Roman" w:hAnsi="Times New Roman" w:cs="Times New Roman"/>
          <w:b/>
          <w:snapToGrid w:val="0"/>
          <w:color w:val="000000"/>
          <w:sz w:val="22"/>
          <w:szCs w:val="22"/>
          <w:u w:val="single"/>
        </w:rPr>
        <w:t xml:space="preserve"> dla kryterium termin gwarancji.</w:t>
      </w:r>
    </w:p>
    <w:p w:rsidR="00EB677E" w:rsidRDefault="00EB677E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EB677E" w:rsidRDefault="00EB677E" w:rsidP="00EB677E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Kryterium termin gwarancji (KG) będzie wyliczone według zasad wskazanych w tabeli. Maksymalna ilość punktów możliwa do przyznania wynosi 40 pkt. </w:t>
      </w:r>
    </w:p>
    <w:p w:rsidR="00EB677E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ab/>
      </w:r>
    </w:p>
    <w:tbl>
      <w:tblPr>
        <w:tblW w:w="0" w:type="auto"/>
        <w:tblInd w:w="2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4"/>
        <w:gridCol w:w="2476"/>
      </w:tblGrid>
      <w:tr w:rsidR="00EB677E" w:rsidRPr="002362A3" w:rsidTr="00C74130">
        <w:tc>
          <w:tcPr>
            <w:tcW w:w="2914" w:type="dxa"/>
          </w:tcPr>
          <w:p w:rsidR="00EB677E" w:rsidRPr="002362A3" w:rsidRDefault="00EB677E" w:rsidP="00C74130">
            <w:pPr>
              <w:pStyle w:val="BodyText31"/>
              <w:widowControl w:val="0"/>
              <w:ind w:left="-110" w:right="40" w:firstLine="110"/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Termin gwarancji w latach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b/>
                <w:snapToGrid w:val="0"/>
                <w:sz w:val="22"/>
                <w:szCs w:val="22"/>
              </w:rPr>
              <w:t>Liczba punktów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EB677E" w:rsidP="002362A3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min. </w:t>
            </w:r>
            <w:r w:rsidR="002362A3"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0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2362A3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5,</w:t>
            </w:r>
            <w:r w:rsidR="00EB677E"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5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2362A3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2362A3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6,5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30</w:t>
            </w:r>
          </w:p>
        </w:tc>
      </w:tr>
      <w:tr w:rsidR="00EB677E" w:rsidRPr="002362A3" w:rsidTr="00C74130">
        <w:tc>
          <w:tcPr>
            <w:tcW w:w="2914" w:type="dxa"/>
          </w:tcPr>
          <w:p w:rsidR="00EB677E" w:rsidRPr="002362A3" w:rsidRDefault="002362A3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7</w:t>
            </w:r>
            <w:r w:rsidR="00EB677E"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i więcej</w:t>
            </w:r>
          </w:p>
        </w:tc>
        <w:tc>
          <w:tcPr>
            <w:tcW w:w="2476" w:type="dxa"/>
          </w:tcPr>
          <w:p w:rsidR="00EB677E" w:rsidRPr="002362A3" w:rsidRDefault="00EB677E" w:rsidP="00C74130">
            <w:pPr>
              <w:pStyle w:val="BodyText31"/>
              <w:widowControl w:val="0"/>
              <w:ind w:right="40"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2362A3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40</w:t>
            </w:r>
          </w:p>
        </w:tc>
      </w:tr>
    </w:tbl>
    <w:p w:rsidR="00EB677E" w:rsidRPr="002362A3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EB677E" w:rsidRPr="002362A3" w:rsidRDefault="00EB677E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362A3">
        <w:rPr>
          <w:rFonts w:ascii="Times New Roman" w:hAnsi="Times New Roman" w:cs="Times New Roman"/>
          <w:snapToGrid w:val="0"/>
          <w:sz w:val="22"/>
          <w:szCs w:val="22"/>
        </w:rPr>
        <w:tab/>
      </w:r>
    </w:p>
    <w:p w:rsidR="00EB677E" w:rsidRPr="002362A3" w:rsidRDefault="00EB677E" w:rsidP="00EB677E">
      <w:pPr>
        <w:pStyle w:val="BodyText31"/>
        <w:widowControl w:val="0"/>
        <w:shd w:val="clear" w:color="auto" w:fill="FFFFFF"/>
        <w:ind w:right="40" w:firstLine="708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Uwaga: </w:t>
      </w:r>
    </w:p>
    <w:p w:rsidR="00EB677E" w:rsidRPr="002362A3" w:rsidRDefault="00EB677E" w:rsidP="00EB677E">
      <w:pPr>
        <w:pStyle w:val="BodyText31"/>
        <w:widowControl w:val="0"/>
        <w:numPr>
          <w:ilvl w:val="3"/>
          <w:numId w:val="28"/>
        </w:numPr>
        <w:shd w:val="clear" w:color="auto" w:fill="FFFFFF"/>
        <w:ind w:left="1100" w:right="40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Minimalny okres gwarancji wynosi </w:t>
      </w:r>
      <w:r w:rsidR="002362A3" w:rsidRPr="002362A3">
        <w:rPr>
          <w:rFonts w:ascii="Times New Roman" w:hAnsi="Times New Roman" w:cs="Times New Roman"/>
          <w:b/>
          <w:snapToGrid w:val="0"/>
          <w:sz w:val="22"/>
          <w:szCs w:val="22"/>
        </w:rPr>
        <w:t>5</w:t>
      </w: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(</w:t>
      </w:r>
      <w:r w:rsidR="002362A3" w:rsidRPr="002362A3">
        <w:rPr>
          <w:rFonts w:ascii="Times New Roman" w:hAnsi="Times New Roman" w:cs="Times New Roman"/>
          <w:b/>
          <w:snapToGrid w:val="0"/>
          <w:sz w:val="22"/>
          <w:szCs w:val="22"/>
        </w:rPr>
        <w:t>pięć) lat</w:t>
      </w: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>.</w:t>
      </w:r>
    </w:p>
    <w:p w:rsidR="00EB677E" w:rsidRPr="002362A3" w:rsidRDefault="00EB677E" w:rsidP="002362A3">
      <w:pPr>
        <w:pStyle w:val="BodyText31"/>
        <w:widowControl w:val="0"/>
        <w:numPr>
          <w:ilvl w:val="3"/>
          <w:numId w:val="28"/>
        </w:numPr>
        <w:shd w:val="clear" w:color="auto" w:fill="FFFFFF"/>
        <w:ind w:left="1100" w:right="40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>W przypadku złożenia ofert</w:t>
      </w:r>
      <w:r w:rsidR="002362A3" w:rsidRPr="002362A3">
        <w:rPr>
          <w:rFonts w:ascii="Times New Roman" w:hAnsi="Times New Roman" w:cs="Times New Roman"/>
          <w:b/>
          <w:snapToGrid w:val="0"/>
          <w:sz w:val="22"/>
          <w:szCs w:val="22"/>
        </w:rPr>
        <w:t>y z krótszym okresem gwarancji 5 (pięć) lat</w:t>
      </w:r>
      <w:r w:rsidRPr="002362A3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, oferta zostanie odrzucona na podstawie </w:t>
      </w:r>
      <w:r w:rsidRPr="002362A3">
        <w:rPr>
          <w:rFonts w:ascii="Times New Roman" w:hAnsi="Times New Roman" w:cs="Times New Roman"/>
          <w:b/>
          <w:bCs/>
          <w:sz w:val="22"/>
          <w:szCs w:val="22"/>
        </w:rPr>
        <w:t>art. 89 ust. 1 pkt</w:t>
      </w:r>
      <w:r w:rsidR="00802033" w:rsidRPr="002362A3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2362A3">
        <w:rPr>
          <w:rFonts w:ascii="Times New Roman" w:hAnsi="Times New Roman" w:cs="Times New Roman"/>
          <w:b/>
          <w:bCs/>
          <w:sz w:val="22"/>
          <w:szCs w:val="22"/>
        </w:rPr>
        <w:t xml:space="preserve"> 2 ustawy Pzp. Wykonawca wskazuje termin gwarancji w latach zgodnie z powyższą tabelą.</w:t>
      </w:r>
    </w:p>
    <w:p w:rsidR="002A5CFD" w:rsidRPr="002362A3" w:rsidRDefault="002A5CFD" w:rsidP="00EB677E">
      <w:pPr>
        <w:pStyle w:val="BodyText31"/>
        <w:widowControl w:val="0"/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:rsidR="00FE7BB7" w:rsidRPr="007F2C1B" w:rsidRDefault="00FE7BB7" w:rsidP="006D4081">
      <w:pPr>
        <w:pStyle w:val="BodyText31"/>
        <w:widowControl w:val="0"/>
        <w:numPr>
          <w:ilvl w:val="0"/>
          <w:numId w:val="30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7F2C1B"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  <w:t>Łączna wartość punktowa zostanie obliczona według wzoru:</w:t>
      </w:r>
    </w:p>
    <w:p w:rsidR="00FE7BB7" w:rsidRDefault="00FE7BB7" w:rsidP="00FE7BB7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P = KC + K</w:t>
      </w:r>
      <w:r w:rsidR="00B905E7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G 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  <w:i/>
          <w:iCs/>
        </w:rPr>
      </w:pPr>
    </w:p>
    <w:p w:rsidR="00FE7BB7" w:rsidRPr="00E338B3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  <w:i/>
          <w:iCs/>
        </w:rPr>
        <w:t>Gdzie: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– łączna wartość punktowa,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KC </w:t>
      </w:r>
      <w:r w:rsidR="00A55F2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E338B3">
        <w:rPr>
          <w:rFonts w:ascii="Times New Roman" w:hAnsi="Times New Roman" w:cs="Times New Roman"/>
        </w:rPr>
        <w:t>iloś</w:t>
      </w:r>
      <w:r>
        <w:rPr>
          <w:rFonts w:ascii="Times New Roman" w:hAnsi="Times New Roman" w:cs="Times New Roman"/>
        </w:rPr>
        <w:t xml:space="preserve">ć punktów przyznanych </w:t>
      </w:r>
      <w:r w:rsidRPr="002D2002">
        <w:rPr>
          <w:rFonts w:ascii="Times New Roman" w:hAnsi="Times New Roman" w:cs="Times New Roman"/>
          <w:b/>
        </w:rPr>
        <w:t>Wykonawcy</w:t>
      </w:r>
      <w:r>
        <w:rPr>
          <w:rFonts w:ascii="Times New Roman" w:hAnsi="Times New Roman" w:cs="Times New Roman"/>
        </w:rPr>
        <w:t xml:space="preserve"> w kryterium cena oferty,</w:t>
      </w:r>
    </w:p>
    <w:p w:rsidR="00FE7BB7" w:rsidRDefault="00FE7BB7" w:rsidP="00FE7BB7">
      <w:pPr>
        <w:spacing w:line="240" w:lineRule="auto"/>
        <w:ind w:right="3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57F23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– </w:t>
      </w:r>
      <w:r w:rsidR="00D54258" w:rsidRPr="00E338B3">
        <w:rPr>
          <w:rFonts w:ascii="Times New Roman" w:hAnsi="Times New Roman" w:cs="Times New Roman"/>
        </w:rPr>
        <w:t>iloś</w:t>
      </w:r>
      <w:r w:rsidR="00D54258">
        <w:rPr>
          <w:rFonts w:ascii="Times New Roman" w:hAnsi="Times New Roman" w:cs="Times New Roman"/>
        </w:rPr>
        <w:t xml:space="preserve">ć punktów przyznanych </w:t>
      </w:r>
      <w:r w:rsidR="00D54258" w:rsidRPr="00D54258">
        <w:rPr>
          <w:rFonts w:ascii="Times New Roman" w:hAnsi="Times New Roman" w:cs="Times New Roman"/>
          <w:b/>
        </w:rPr>
        <w:t>Wykonawcy</w:t>
      </w:r>
      <w:r w:rsidR="00D54258">
        <w:rPr>
          <w:rFonts w:ascii="Times New Roman" w:hAnsi="Times New Roman" w:cs="Times New Roman"/>
        </w:rPr>
        <w:t xml:space="preserve"> w kryterium </w:t>
      </w:r>
      <w:r w:rsidR="00B905E7">
        <w:rPr>
          <w:rFonts w:ascii="Times New Roman" w:hAnsi="Times New Roman" w:cs="Times New Roman"/>
        </w:rPr>
        <w:t>termin gwarancji.</w:t>
      </w: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FE7BB7" w:rsidRDefault="00FE7BB7" w:rsidP="00FE7BB7">
      <w:pPr>
        <w:pStyle w:val="BodyText31"/>
        <w:widowControl w:val="0"/>
        <w:shd w:val="clear" w:color="auto" w:fill="FFFFFF"/>
        <w:ind w:left="708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000000"/>
          <w:sz w:val="22"/>
          <w:szCs w:val="22"/>
        </w:rPr>
        <w:t>Łączna wartość punktowa zostanie przyznana z dokładnością do dwóch miejsc po przecinku.</w:t>
      </w:r>
    </w:p>
    <w:p w:rsidR="00F014B9" w:rsidRDefault="00F014B9" w:rsidP="00F014B9">
      <w:pPr>
        <w:pStyle w:val="BodyText31"/>
        <w:widowControl w:val="0"/>
        <w:shd w:val="clear" w:color="auto" w:fill="FFFFFF"/>
        <w:ind w:left="360" w:right="40"/>
        <w:jc w:val="both"/>
        <w:rPr>
          <w:rFonts w:ascii="Times New Roman" w:hAnsi="Times New Roman" w:cs="Times New Roman"/>
          <w:snapToGrid w:val="0"/>
          <w:color w:val="000000"/>
          <w:sz w:val="22"/>
          <w:szCs w:val="22"/>
        </w:rPr>
      </w:pPr>
    </w:p>
    <w:p w:rsidR="00B01226" w:rsidRPr="00113FF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113FF8">
        <w:rPr>
          <w:rFonts w:ascii="Times New Roman" w:hAnsi="Times New Roman" w:cs="Times New Roman"/>
          <w:b/>
          <w:bCs/>
        </w:rPr>
        <w:t>Informacje o formalnościach, jakie powinny zostać dopełnione po wyborze oferty w celu zawarcia umowy w sprawie zamówienia publicznego.</w:t>
      </w:r>
      <w:r w:rsidR="00EB2BEF" w:rsidRPr="00113FF8">
        <w:rPr>
          <w:rFonts w:ascii="Times New Roman" w:hAnsi="Times New Roman" w:cs="Times New Roman"/>
          <w:b/>
          <w:bCs/>
        </w:rPr>
        <w:t xml:space="preserve"> </w:t>
      </w:r>
    </w:p>
    <w:p w:rsidR="00B01226" w:rsidRPr="007B57D3" w:rsidRDefault="00B01226" w:rsidP="00E338B3">
      <w:pPr>
        <w:shd w:val="clear" w:color="auto" w:fill="FFFFFF"/>
        <w:spacing w:line="240" w:lineRule="auto"/>
        <w:ind w:left="1854" w:right="29" w:firstLine="0"/>
        <w:jc w:val="both"/>
        <w:rPr>
          <w:rFonts w:ascii="Times New Roman" w:hAnsi="Times New Roman" w:cs="Times New Roman"/>
          <w:b/>
          <w:bCs/>
        </w:rPr>
      </w:pPr>
      <w:r w:rsidRPr="007B57D3">
        <w:rPr>
          <w:rFonts w:ascii="Times New Roman" w:hAnsi="Times New Roman" w:cs="Times New Roman"/>
          <w:b/>
          <w:bCs/>
        </w:rPr>
        <w:tab/>
      </w:r>
      <w:r w:rsidRPr="007B57D3">
        <w:rPr>
          <w:rFonts w:ascii="Times New Roman" w:hAnsi="Times New Roman" w:cs="Times New Roman"/>
          <w:b/>
          <w:bCs/>
        </w:rPr>
        <w:tab/>
      </w:r>
      <w:r w:rsidRPr="007B57D3">
        <w:rPr>
          <w:rFonts w:ascii="Times New Roman" w:hAnsi="Times New Roman" w:cs="Times New Roman"/>
          <w:b/>
          <w:bCs/>
        </w:rPr>
        <w:tab/>
      </w:r>
    </w:p>
    <w:p w:rsidR="009E00E2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9E00E2">
        <w:rPr>
          <w:rFonts w:ascii="Times New Roman" w:hAnsi="Times New Roman" w:cs="Times New Roman"/>
          <w:sz w:val="22"/>
          <w:szCs w:val="22"/>
        </w:rPr>
        <w:t xml:space="preserve">Osoby reprezentujące </w:t>
      </w:r>
      <w:r w:rsidRPr="009E00E2">
        <w:rPr>
          <w:rFonts w:ascii="Times New Roman" w:hAnsi="Times New Roman" w:cs="Times New Roman"/>
          <w:b/>
          <w:sz w:val="22"/>
          <w:szCs w:val="22"/>
        </w:rPr>
        <w:t>Wykonawcę</w:t>
      </w:r>
      <w:r w:rsidRPr="009E00E2">
        <w:rPr>
          <w:rFonts w:ascii="Times New Roman" w:hAnsi="Times New Roman" w:cs="Times New Roman"/>
          <w:sz w:val="22"/>
          <w:szCs w:val="22"/>
        </w:rPr>
        <w:t xml:space="preserve"> przy podpisywaniu umowy powinny posiadać ze sobą </w:t>
      </w:r>
      <w:r>
        <w:rPr>
          <w:rFonts w:ascii="Times New Roman" w:hAnsi="Times New Roman" w:cs="Times New Roman"/>
          <w:sz w:val="22"/>
          <w:szCs w:val="22"/>
        </w:rPr>
        <w:t xml:space="preserve">dokumenty potwierdzające </w:t>
      </w:r>
      <w:r w:rsidRPr="009E00E2">
        <w:rPr>
          <w:rFonts w:ascii="Times New Roman" w:hAnsi="Times New Roman" w:cs="Times New Roman"/>
          <w:sz w:val="22"/>
          <w:szCs w:val="22"/>
        </w:rPr>
        <w:t>ich umo</w:t>
      </w:r>
      <w:r>
        <w:rPr>
          <w:rFonts w:ascii="Times New Roman" w:hAnsi="Times New Roman" w:cs="Times New Roman"/>
          <w:sz w:val="22"/>
          <w:szCs w:val="22"/>
        </w:rPr>
        <w:t xml:space="preserve">cowanie do podpisania umowy, o </w:t>
      </w:r>
      <w:r w:rsidRPr="009E00E2">
        <w:rPr>
          <w:rFonts w:ascii="Times New Roman" w:hAnsi="Times New Roman" w:cs="Times New Roman"/>
          <w:sz w:val="22"/>
          <w:szCs w:val="22"/>
        </w:rPr>
        <w:t xml:space="preserve">ile umocowanie to </w:t>
      </w:r>
      <w:r>
        <w:rPr>
          <w:rFonts w:ascii="Times New Roman" w:hAnsi="Times New Roman" w:cs="Times New Roman"/>
          <w:sz w:val="22"/>
          <w:szCs w:val="22"/>
        </w:rPr>
        <w:t>nie będzie wynikać z </w:t>
      </w:r>
      <w:r w:rsidRPr="009E00E2">
        <w:rPr>
          <w:rFonts w:ascii="Times New Roman" w:hAnsi="Times New Roman" w:cs="Times New Roman"/>
          <w:sz w:val="22"/>
          <w:szCs w:val="22"/>
        </w:rPr>
        <w:t>dokumentów załączonych do oferty.</w:t>
      </w:r>
    </w:p>
    <w:p w:rsidR="009E00E2" w:rsidRDefault="00291E80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291E80">
        <w:rPr>
          <w:rFonts w:ascii="Times New Roman" w:hAnsi="Times New Roman" w:cs="Times New Roman"/>
          <w:sz w:val="22"/>
          <w:szCs w:val="22"/>
        </w:rPr>
        <w:t xml:space="preserve">W przypadku nie dołączenia do oferty umowy zawartej między </w:t>
      </w:r>
      <w:r w:rsidRPr="00291E80">
        <w:rPr>
          <w:rFonts w:ascii="Times New Roman" w:hAnsi="Times New Roman" w:cs="Times New Roman"/>
          <w:b/>
          <w:sz w:val="22"/>
          <w:szCs w:val="22"/>
        </w:rPr>
        <w:t xml:space="preserve">Wykonawcami </w:t>
      </w:r>
      <w:r w:rsidRPr="00291E80">
        <w:rPr>
          <w:rFonts w:ascii="Times New Roman" w:hAnsi="Times New Roman" w:cs="Times New Roman"/>
          <w:sz w:val="22"/>
          <w:szCs w:val="22"/>
        </w:rPr>
        <w:t xml:space="preserve">wspólnie ubiegającymi się o udzielenie zamówienia, </w:t>
      </w:r>
      <w:r w:rsidRPr="00291E80">
        <w:rPr>
          <w:rFonts w:ascii="Times New Roman" w:hAnsi="Times New Roman" w:cs="Times New Roman"/>
          <w:b/>
          <w:sz w:val="22"/>
          <w:szCs w:val="22"/>
        </w:rPr>
        <w:t>Zamawiający</w:t>
      </w:r>
      <w:r w:rsidRPr="00291E80">
        <w:rPr>
          <w:rFonts w:ascii="Times New Roman" w:hAnsi="Times New Roman" w:cs="Times New Roman"/>
          <w:sz w:val="22"/>
          <w:szCs w:val="22"/>
        </w:rPr>
        <w:t xml:space="preserve"> zastrzega sobie prawo jej żądania, jeżeli ich oferta zostanie wybrana, przed podpisaniem umowy o udzielenie zamówienia. Umowa powinna zawierać, co najmniej: zobowiązanie do realizacji wspólnego przedsięwzięcia gospodarczego obejmującego swoim zakresem realizację przedmiotu zamówienia, określenie zakresu działania poszczególnych stron umowy, </w:t>
      </w:r>
      <w:r w:rsidR="002B0455">
        <w:rPr>
          <w:rFonts w:ascii="Times New Roman" w:hAnsi="Times New Roman" w:cs="Times New Roman"/>
          <w:sz w:val="22"/>
          <w:szCs w:val="22"/>
        </w:rPr>
        <w:br/>
      </w:r>
      <w:r w:rsidRPr="00291E80">
        <w:rPr>
          <w:rFonts w:ascii="Times New Roman" w:hAnsi="Times New Roman" w:cs="Times New Roman"/>
          <w:sz w:val="22"/>
          <w:szCs w:val="22"/>
        </w:rPr>
        <w:t>czas obowiązywania umowy, przy czym termin, na jaki została zawarta umowa konsorcjum, nie może być krótszy niż termin realizacji zamówienia.</w:t>
      </w:r>
    </w:p>
    <w:p w:rsidR="009E00E2" w:rsidRPr="00802033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sz w:val="22"/>
          <w:szCs w:val="22"/>
        </w:rPr>
        <w:t xml:space="preserve">Zawarcie umowy nastąpi wg wzoru </w:t>
      </w:r>
      <w:r w:rsidRPr="00802033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A169A" w:rsidRPr="00802033">
        <w:rPr>
          <w:rFonts w:ascii="Times New Roman" w:hAnsi="Times New Roman" w:cs="Times New Roman"/>
          <w:sz w:val="22"/>
          <w:szCs w:val="22"/>
        </w:rPr>
        <w:t xml:space="preserve"> – </w:t>
      </w:r>
      <w:r w:rsidR="006A169A" w:rsidRPr="00802033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4D0BFD" w:rsidRPr="00802033">
        <w:rPr>
          <w:rFonts w:ascii="Times New Roman" w:hAnsi="Times New Roman" w:cs="Times New Roman"/>
          <w:b/>
          <w:sz w:val="22"/>
          <w:szCs w:val="22"/>
        </w:rPr>
        <w:t>8</w:t>
      </w:r>
      <w:r w:rsidR="006A169A" w:rsidRPr="00802033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6A169A" w:rsidRPr="00802033">
        <w:rPr>
          <w:rFonts w:ascii="Times New Roman" w:hAnsi="Times New Roman" w:cs="Times New Roman"/>
          <w:sz w:val="22"/>
          <w:szCs w:val="22"/>
        </w:rPr>
        <w:t>.</w:t>
      </w:r>
    </w:p>
    <w:p w:rsidR="009E00E2" w:rsidRPr="00802033" w:rsidRDefault="009E00E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sz w:val="22"/>
          <w:szCs w:val="22"/>
        </w:rPr>
        <w:t>Postanowienia ustalone we wzorze u</w:t>
      </w:r>
      <w:r w:rsidR="00A742CE" w:rsidRPr="00802033">
        <w:rPr>
          <w:rFonts w:ascii="Times New Roman" w:hAnsi="Times New Roman" w:cs="Times New Roman"/>
          <w:sz w:val="22"/>
          <w:szCs w:val="22"/>
        </w:rPr>
        <w:t>mowy</w:t>
      </w:r>
      <w:r w:rsidR="00E0211D" w:rsidRPr="00802033">
        <w:rPr>
          <w:rFonts w:ascii="Times New Roman" w:hAnsi="Times New Roman" w:cs="Times New Roman"/>
          <w:sz w:val="22"/>
          <w:szCs w:val="22"/>
        </w:rPr>
        <w:t xml:space="preserve"> (</w:t>
      </w:r>
      <w:r w:rsidR="00E0211D" w:rsidRPr="00802033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4D0BFD" w:rsidRPr="00802033">
        <w:rPr>
          <w:rFonts w:ascii="Times New Roman" w:hAnsi="Times New Roman" w:cs="Times New Roman"/>
          <w:b/>
          <w:sz w:val="22"/>
          <w:szCs w:val="22"/>
        </w:rPr>
        <w:t>8</w:t>
      </w:r>
      <w:r w:rsidR="00E0211D" w:rsidRPr="00802033">
        <w:rPr>
          <w:rFonts w:ascii="Times New Roman" w:hAnsi="Times New Roman" w:cs="Times New Roman"/>
          <w:b/>
          <w:sz w:val="22"/>
          <w:szCs w:val="22"/>
        </w:rPr>
        <w:t xml:space="preserve"> do SIWZ</w:t>
      </w:r>
      <w:r w:rsidR="00E0211D" w:rsidRPr="00802033">
        <w:rPr>
          <w:rFonts w:ascii="Times New Roman" w:hAnsi="Times New Roman" w:cs="Times New Roman"/>
          <w:sz w:val="22"/>
          <w:szCs w:val="22"/>
        </w:rPr>
        <w:t>)</w:t>
      </w:r>
      <w:r w:rsidR="00A742CE" w:rsidRPr="00802033">
        <w:rPr>
          <w:rFonts w:ascii="Times New Roman" w:hAnsi="Times New Roman" w:cs="Times New Roman"/>
          <w:sz w:val="22"/>
          <w:szCs w:val="22"/>
        </w:rPr>
        <w:t xml:space="preserve"> nie podlegają negocjacjom.</w:t>
      </w:r>
    </w:p>
    <w:p w:rsidR="00D72782" w:rsidRDefault="00DF3120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802033">
        <w:rPr>
          <w:rFonts w:ascii="Times New Roman" w:hAnsi="Times New Roman" w:cs="Times New Roman"/>
          <w:b/>
          <w:sz w:val="22"/>
          <w:szCs w:val="22"/>
        </w:rPr>
        <w:t>Zamawiający</w:t>
      </w:r>
      <w:r w:rsidRPr="00802033">
        <w:rPr>
          <w:rFonts w:ascii="Times New Roman" w:hAnsi="Times New Roman" w:cs="Times New Roman"/>
          <w:sz w:val="22"/>
          <w:szCs w:val="22"/>
        </w:rPr>
        <w:t xml:space="preserve"> zawiera umowę </w:t>
      </w:r>
      <w:r w:rsidR="008D1376" w:rsidRPr="00802033">
        <w:rPr>
          <w:rFonts w:ascii="Times New Roman" w:hAnsi="Times New Roman" w:cs="Times New Roman"/>
          <w:sz w:val="22"/>
          <w:szCs w:val="22"/>
        </w:rPr>
        <w:t>w sprawie zamówienia publicznego, z zastrz</w:t>
      </w:r>
      <w:r w:rsidR="008D1376">
        <w:rPr>
          <w:rFonts w:ascii="Times New Roman" w:hAnsi="Times New Roman" w:cs="Times New Roman"/>
          <w:sz w:val="22"/>
          <w:szCs w:val="22"/>
        </w:rPr>
        <w:t>eżeniem art. 183, w terminie</w:t>
      </w:r>
      <w:r w:rsidR="00D66CBF">
        <w:rPr>
          <w:rFonts w:ascii="Times New Roman" w:hAnsi="Times New Roman" w:cs="Times New Roman"/>
          <w:sz w:val="22"/>
          <w:szCs w:val="22"/>
        </w:rPr>
        <w:t xml:space="preserve"> </w:t>
      </w:r>
      <w:r w:rsidR="000D5D47">
        <w:rPr>
          <w:rFonts w:ascii="Times New Roman" w:hAnsi="Times New Roman" w:cs="Times New Roman"/>
          <w:sz w:val="22"/>
          <w:szCs w:val="22"/>
        </w:rPr>
        <w:t>nie </w:t>
      </w:r>
      <w:r w:rsidR="006C392F">
        <w:rPr>
          <w:rFonts w:ascii="Times New Roman" w:hAnsi="Times New Roman" w:cs="Times New Roman"/>
          <w:sz w:val="22"/>
          <w:szCs w:val="22"/>
        </w:rPr>
        <w:t>krótszym niż 5 dni od dnia przesłania zawiadomienia o wyborze najkorzystniejszej oferty</w:t>
      </w:r>
      <w:r w:rsidR="00FE1D4F">
        <w:rPr>
          <w:rFonts w:ascii="Times New Roman" w:hAnsi="Times New Roman" w:cs="Times New Roman"/>
          <w:sz w:val="22"/>
          <w:szCs w:val="22"/>
        </w:rPr>
        <w:t>, jeżeli zawiadomienie to zostało przesłane przy użyciu środków komunika</w:t>
      </w:r>
      <w:r w:rsidR="00696794">
        <w:rPr>
          <w:rFonts w:ascii="Times New Roman" w:hAnsi="Times New Roman" w:cs="Times New Roman"/>
          <w:sz w:val="22"/>
          <w:szCs w:val="22"/>
        </w:rPr>
        <w:t xml:space="preserve">cji elektronicznej, albo 10 dni </w:t>
      </w:r>
      <w:r w:rsidR="00FE1D4F">
        <w:rPr>
          <w:rFonts w:ascii="Times New Roman" w:hAnsi="Times New Roman" w:cs="Times New Roman"/>
          <w:sz w:val="22"/>
          <w:szCs w:val="22"/>
        </w:rPr>
        <w:t>–</w:t>
      </w:r>
      <w:r w:rsidR="00696794">
        <w:rPr>
          <w:rFonts w:ascii="Times New Roman" w:hAnsi="Times New Roman" w:cs="Times New Roman"/>
          <w:sz w:val="22"/>
          <w:szCs w:val="22"/>
        </w:rPr>
        <w:t xml:space="preserve"> </w:t>
      </w:r>
      <w:r w:rsidR="00FE1D4F">
        <w:rPr>
          <w:rFonts w:ascii="Times New Roman" w:hAnsi="Times New Roman" w:cs="Times New Roman"/>
          <w:sz w:val="22"/>
          <w:szCs w:val="22"/>
        </w:rPr>
        <w:t>jeżeli zostało przesłane w inny sposób – w przypadku zamówień, których wartość jest mniejsza niż kwoty określone w przepisach wydanych na podstawie art</w:t>
      </w:r>
      <w:r w:rsidR="0015132B">
        <w:rPr>
          <w:rFonts w:ascii="Times New Roman" w:hAnsi="Times New Roman" w:cs="Times New Roman"/>
          <w:sz w:val="22"/>
          <w:szCs w:val="22"/>
        </w:rPr>
        <w:t>. 11 ust. 8 ustawy Pzp.</w:t>
      </w:r>
    </w:p>
    <w:p w:rsidR="00402C89" w:rsidRDefault="00402C89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 w:rsidRPr="00402C89">
        <w:rPr>
          <w:rFonts w:ascii="Times New Roman" w:hAnsi="Times New Roman" w:cs="Times New Roman"/>
          <w:b/>
          <w:bCs/>
          <w:sz w:val="22"/>
          <w:szCs w:val="22"/>
        </w:rPr>
        <w:t>Zamawiający</w:t>
      </w:r>
      <w:r w:rsidRPr="00402C89">
        <w:rPr>
          <w:rFonts w:ascii="Times New Roman" w:hAnsi="Times New Roman" w:cs="Times New Roman"/>
          <w:sz w:val="22"/>
          <w:szCs w:val="22"/>
        </w:rPr>
        <w:t xml:space="preserve"> może zawrzeć umowę w sprawie zamówienia publicznego przez upływem terminów, o których mowa</w:t>
      </w:r>
      <w:r w:rsidR="00914C73">
        <w:rPr>
          <w:rFonts w:ascii="Times New Roman" w:hAnsi="Times New Roman" w:cs="Times New Roman"/>
          <w:sz w:val="22"/>
          <w:szCs w:val="22"/>
        </w:rPr>
        <w:t xml:space="preserve"> w punkcie jak wyżej</w:t>
      </w:r>
      <w:r w:rsidR="000635D2">
        <w:rPr>
          <w:rFonts w:ascii="Times New Roman" w:hAnsi="Times New Roman" w:cs="Times New Roman"/>
          <w:sz w:val="22"/>
          <w:szCs w:val="22"/>
        </w:rPr>
        <w:t>,</w:t>
      </w:r>
      <w:r w:rsidR="00914C73">
        <w:rPr>
          <w:rFonts w:ascii="Times New Roman" w:hAnsi="Times New Roman" w:cs="Times New Roman"/>
          <w:sz w:val="22"/>
          <w:szCs w:val="22"/>
        </w:rPr>
        <w:t xml:space="preserve"> jeżeli:</w:t>
      </w:r>
    </w:p>
    <w:p w:rsidR="00914C73" w:rsidRDefault="003E4E74" w:rsidP="006D4081">
      <w:pPr>
        <w:pStyle w:val="Tekstpodstawowy"/>
        <w:widowControl/>
        <w:numPr>
          <w:ilvl w:val="3"/>
          <w:numId w:val="11"/>
        </w:numPr>
        <w:tabs>
          <w:tab w:val="clear" w:pos="360"/>
        </w:tabs>
        <w:ind w:left="1100" w:right="29"/>
        <w:rPr>
          <w:rFonts w:ascii="Times New Roman" w:hAnsi="Times New Roman" w:cs="Times New Roman"/>
          <w:bCs/>
          <w:sz w:val="22"/>
          <w:szCs w:val="22"/>
        </w:rPr>
      </w:pPr>
      <w:r w:rsidRPr="003E4E74"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</w:t>
      </w:r>
      <w:r>
        <w:rPr>
          <w:rFonts w:ascii="Times New Roman" w:hAnsi="Times New Roman" w:cs="Times New Roman"/>
          <w:bCs/>
          <w:sz w:val="22"/>
          <w:szCs w:val="22"/>
        </w:rPr>
        <w:t>w przypadku trybu przetargu nieograniczonego złożono tylko jedną ofertę,</w:t>
      </w:r>
    </w:p>
    <w:p w:rsidR="003E4E74" w:rsidRDefault="00016267" w:rsidP="006D4081">
      <w:pPr>
        <w:pStyle w:val="Tekstpodstawowy"/>
        <w:widowControl/>
        <w:numPr>
          <w:ilvl w:val="3"/>
          <w:numId w:val="11"/>
        </w:numPr>
        <w:tabs>
          <w:tab w:val="clear" w:pos="360"/>
        </w:tabs>
        <w:ind w:left="1100" w:right="29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 postępowaniu o udzielenie zamówienia o wartości mniejszej niż kwoty określone w przepisach wydanych na podstawie art. 11 ust. 8 ustawy Pzp upłynął termin do wniesienia odwołania na czynności </w:t>
      </w:r>
      <w:r w:rsidRPr="00016267">
        <w:rPr>
          <w:rFonts w:ascii="Times New Roman" w:hAnsi="Times New Roman" w:cs="Times New Roman"/>
          <w:b/>
          <w:bCs/>
          <w:sz w:val="22"/>
          <w:szCs w:val="22"/>
        </w:rPr>
        <w:t>Zamawiającego</w:t>
      </w:r>
      <w:r>
        <w:rPr>
          <w:rFonts w:ascii="Times New Roman" w:hAnsi="Times New Roman" w:cs="Times New Roman"/>
          <w:bCs/>
          <w:sz w:val="22"/>
          <w:szCs w:val="22"/>
        </w:rPr>
        <w:t xml:space="preserve"> wymienione w art. </w:t>
      </w:r>
      <w:r w:rsidR="006D6845">
        <w:rPr>
          <w:rFonts w:ascii="Times New Roman" w:hAnsi="Times New Roman" w:cs="Times New Roman"/>
          <w:bCs/>
          <w:sz w:val="22"/>
          <w:szCs w:val="22"/>
        </w:rPr>
        <w:t xml:space="preserve">180 ust. 2 lub w następstwie jego wniesienia izba ogłosiła wyrok </w:t>
      </w:r>
      <w:r w:rsidR="00043148">
        <w:rPr>
          <w:rFonts w:ascii="Times New Roman" w:hAnsi="Times New Roman" w:cs="Times New Roman"/>
          <w:bCs/>
          <w:sz w:val="22"/>
          <w:szCs w:val="22"/>
        </w:rPr>
        <w:br/>
      </w:r>
      <w:r w:rsidR="006D6845">
        <w:rPr>
          <w:rFonts w:ascii="Times New Roman" w:hAnsi="Times New Roman" w:cs="Times New Roman"/>
          <w:bCs/>
          <w:sz w:val="22"/>
          <w:szCs w:val="22"/>
        </w:rPr>
        <w:t>lub postanowienie kończące postępowanie odwoławcze.</w:t>
      </w:r>
    </w:p>
    <w:p w:rsidR="009E00E2" w:rsidRDefault="00107B84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przypadku, 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gdy </w:t>
      </w:r>
      <w:r w:rsidR="009E00E2" w:rsidRPr="00107B84">
        <w:rPr>
          <w:rFonts w:ascii="Times New Roman" w:hAnsi="Times New Roman" w:cs="Times New Roman"/>
          <w:b/>
          <w:sz w:val="22"/>
          <w:szCs w:val="22"/>
        </w:rPr>
        <w:t>Wykonawca</w:t>
      </w:r>
      <w:r w:rsidR="004C7EDC">
        <w:rPr>
          <w:rFonts w:ascii="Times New Roman" w:hAnsi="Times New Roman" w:cs="Times New Roman"/>
          <w:sz w:val="22"/>
          <w:szCs w:val="22"/>
        </w:rPr>
        <w:t>, którego oferta została wybrana</w:t>
      </w:r>
      <w:r w:rsidR="00A2361C">
        <w:rPr>
          <w:rFonts w:ascii="Times New Roman" w:hAnsi="Times New Roman" w:cs="Times New Roman"/>
          <w:sz w:val="22"/>
          <w:szCs w:val="22"/>
        </w:rPr>
        <w:t xml:space="preserve">, uchyla </w:t>
      </w:r>
      <w:r w:rsidR="00877FC9">
        <w:rPr>
          <w:rFonts w:ascii="Times New Roman" w:hAnsi="Times New Roman" w:cs="Times New Roman"/>
          <w:sz w:val="22"/>
          <w:szCs w:val="22"/>
        </w:rPr>
        <w:t xml:space="preserve">się od zawarcia </w:t>
      </w:r>
      <w:r w:rsidR="009E00E2" w:rsidRPr="009E00E2">
        <w:rPr>
          <w:rFonts w:ascii="Times New Roman" w:hAnsi="Times New Roman" w:cs="Times New Roman"/>
          <w:sz w:val="22"/>
          <w:szCs w:val="22"/>
        </w:rPr>
        <w:t>umowy</w:t>
      </w:r>
      <w:r w:rsidR="00180FB3">
        <w:rPr>
          <w:rFonts w:ascii="Times New Roman" w:hAnsi="Times New Roman" w:cs="Times New Roman"/>
          <w:sz w:val="22"/>
          <w:szCs w:val="22"/>
        </w:rPr>
        <w:t xml:space="preserve"> w sprawie zamówienia publicznego lub nie wnosi wymaganego zabezpieczenia należytego wykonania umowy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, </w:t>
      </w:r>
      <w:r w:rsidR="009E00E2" w:rsidRPr="00107B84">
        <w:rPr>
          <w:rFonts w:ascii="Times New Roman" w:hAnsi="Times New Roman" w:cs="Times New Roman"/>
          <w:b/>
          <w:sz w:val="22"/>
          <w:szCs w:val="22"/>
        </w:rPr>
        <w:t>Zamawiający</w:t>
      </w:r>
      <w:r w:rsidR="00877FC9">
        <w:rPr>
          <w:rFonts w:ascii="Times New Roman" w:hAnsi="Times New Roman" w:cs="Times New Roman"/>
          <w:sz w:val="22"/>
          <w:szCs w:val="22"/>
        </w:rPr>
        <w:t xml:space="preserve"> </w:t>
      </w:r>
      <w:r w:rsidR="00180FB3">
        <w:rPr>
          <w:rFonts w:ascii="Times New Roman" w:hAnsi="Times New Roman" w:cs="Times New Roman"/>
          <w:sz w:val="22"/>
          <w:szCs w:val="22"/>
        </w:rPr>
        <w:t>może</w:t>
      </w:r>
      <w:r w:rsidR="00877FC9">
        <w:rPr>
          <w:rFonts w:ascii="Times New Roman" w:hAnsi="Times New Roman" w:cs="Times New Roman"/>
          <w:sz w:val="22"/>
          <w:szCs w:val="22"/>
        </w:rPr>
        <w:t xml:space="preserve"> wybrać </w:t>
      </w:r>
      <w:r w:rsidR="009E00E2" w:rsidRPr="009E00E2">
        <w:rPr>
          <w:rFonts w:ascii="Times New Roman" w:hAnsi="Times New Roman" w:cs="Times New Roman"/>
          <w:sz w:val="22"/>
          <w:szCs w:val="22"/>
        </w:rPr>
        <w:t>ofertę</w:t>
      </w:r>
      <w:r w:rsidR="004C7EDC">
        <w:rPr>
          <w:rFonts w:ascii="Times New Roman" w:hAnsi="Times New Roman" w:cs="Times New Roman"/>
          <w:sz w:val="22"/>
          <w:szCs w:val="22"/>
        </w:rPr>
        <w:t xml:space="preserve"> </w:t>
      </w:r>
      <w:r w:rsidR="00877FC9">
        <w:rPr>
          <w:rFonts w:ascii="Times New Roman" w:hAnsi="Times New Roman" w:cs="Times New Roman"/>
          <w:sz w:val="22"/>
          <w:szCs w:val="22"/>
        </w:rPr>
        <w:t>najkorzystniejszą spośród pozostałych</w:t>
      </w:r>
      <w:r w:rsidR="009D4342">
        <w:rPr>
          <w:rFonts w:ascii="Times New Roman" w:hAnsi="Times New Roman" w:cs="Times New Roman"/>
          <w:sz w:val="22"/>
          <w:szCs w:val="22"/>
        </w:rPr>
        <w:t xml:space="preserve"> ofert, bez przeprowadzenia ich </w:t>
      </w:r>
      <w:r w:rsidR="009E00E2" w:rsidRPr="009E00E2">
        <w:rPr>
          <w:rFonts w:ascii="Times New Roman" w:hAnsi="Times New Roman" w:cs="Times New Roman"/>
          <w:sz w:val="22"/>
          <w:szCs w:val="22"/>
        </w:rPr>
        <w:t>ponownego badania i oceny chyba, że zachodzą przesłanki</w:t>
      </w:r>
      <w:r w:rsidR="00180FB3">
        <w:rPr>
          <w:rFonts w:ascii="Times New Roman" w:hAnsi="Times New Roman" w:cs="Times New Roman"/>
          <w:sz w:val="22"/>
          <w:szCs w:val="22"/>
        </w:rPr>
        <w:t xml:space="preserve"> unieważnienia postępowania</w:t>
      </w:r>
      <w:r w:rsidR="009E00E2" w:rsidRPr="009E00E2">
        <w:rPr>
          <w:rFonts w:ascii="Times New Roman" w:hAnsi="Times New Roman" w:cs="Times New Roman"/>
          <w:sz w:val="22"/>
          <w:szCs w:val="22"/>
        </w:rPr>
        <w:t xml:space="preserve">, o których mowa w art. 93 ust. 1 ustawy </w:t>
      </w:r>
      <w:r w:rsidR="004C7EDC">
        <w:rPr>
          <w:rFonts w:ascii="Times New Roman" w:hAnsi="Times New Roman" w:cs="Times New Roman"/>
          <w:sz w:val="22"/>
          <w:szCs w:val="22"/>
        </w:rPr>
        <w:t>Pzp</w:t>
      </w:r>
      <w:r w:rsidR="00E2769F">
        <w:rPr>
          <w:rFonts w:ascii="Times New Roman" w:hAnsi="Times New Roman" w:cs="Times New Roman"/>
          <w:sz w:val="22"/>
          <w:szCs w:val="22"/>
        </w:rPr>
        <w:t>.</w:t>
      </w:r>
    </w:p>
    <w:p w:rsidR="00281BBC" w:rsidRPr="00747511" w:rsidRDefault="004833B2" w:rsidP="00355C9A">
      <w:pPr>
        <w:pStyle w:val="Tekstpodstawowy"/>
        <w:widowControl/>
        <w:numPr>
          <w:ilvl w:val="6"/>
          <w:numId w:val="28"/>
        </w:numPr>
        <w:ind w:left="770" w:right="2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Przed podpisaniem umowy </w:t>
      </w:r>
      <w:r w:rsidRPr="0074751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Wykonawca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zobowiązany jest do przedłożenia </w:t>
      </w:r>
      <w:r w:rsidRPr="00747511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Zamawiającemu</w:t>
      </w:r>
      <w:r w:rsidRPr="00747511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następujących dokumentów:</w:t>
      </w:r>
    </w:p>
    <w:p w:rsidR="004833B2" w:rsidRPr="00DC1858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b/>
          <w:lang w:eastAsia="en-US"/>
        </w:rPr>
      </w:pPr>
      <w:r w:rsidRPr="00281BBC">
        <w:rPr>
          <w:rFonts w:ascii="Times New Roman" w:hAnsi="Times New Roman" w:cs="Times New Roman"/>
          <w:b/>
        </w:rPr>
        <w:t xml:space="preserve">opłaconą (wraz z dowodem opłaty składki) polisę ubezpieczeniową odpowiedzialności cywilnej </w:t>
      </w:r>
      <w:r w:rsidR="00043148">
        <w:rPr>
          <w:rFonts w:ascii="Times New Roman" w:hAnsi="Times New Roman" w:cs="Times New Roman"/>
          <w:b/>
        </w:rPr>
        <w:br/>
      </w:r>
      <w:r w:rsidR="00A5160F">
        <w:rPr>
          <w:rFonts w:ascii="Times New Roman" w:hAnsi="Times New Roman" w:cs="Times New Roman"/>
          <w:b/>
        </w:rPr>
        <w:t xml:space="preserve">na czas obowiązywania umowy, </w:t>
      </w:r>
      <w:r w:rsidRPr="00DC1858">
        <w:rPr>
          <w:rFonts w:ascii="Times New Roman" w:hAnsi="Times New Roman" w:cs="Times New Roman"/>
          <w:b/>
        </w:rPr>
        <w:t xml:space="preserve">zgodnie z </w:t>
      </w:r>
      <w:r w:rsidRPr="00802033">
        <w:rPr>
          <w:rFonts w:ascii="Times New Roman" w:hAnsi="Times New Roman" w:cs="Times New Roman"/>
          <w:b/>
        </w:rPr>
        <w:t xml:space="preserve">zapisami Rozdziału II ust. 10 </w:t>
      </w:r>
      <w:r w:rsidR="00E45D45">
        <w:rPr>
          <w:rFonts w:ascii="Times New Roman" w:hAnsi="Times New Roman" w:cs="Times New Roman"/>
          <w:b/>
        </w:rPr>
        <w:t xml:space="preserve">wzoru </w:t>
      </w:r>
      <w:r w:rsidRPr="00802033">
        <w:rPr>
          <w:rFonts w:ascii="Times New Roman" w:hAnsi="Times New Roman" w:cs="Times New Roman"/>
          <w:b/>
        </w:rPr>
        <w:t>umowy</w:t>
      </w:r>
      <w:r w:rsidRPr="00DC1858">
        <w:rPr>
          <w:rFonts w:ascii="Times New Roman" w:hAnsi="Times New Roman" w:cs="Times New Roman"/>
          <w:b/>
        </w:rPr>
        <w:t>,</w:t>
      </w:r>
    </w:p>
    <w:p w:rsidR="00E85534" w:rsidRPr="00281BBC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b/>
          <w:lang w:eastAsia="en-US"/>
        </w:rPr>
      </w:pPr>
      <w:r w:rsidRPr="00281BBC">
        <w:rPr>
          <w:rFonts w:ascii="Times New Roman" w:hAnsi="Times New Roman" w:cs="Times New Roman"/>
          <w:b/>
          <w:lang w:eastAsia="en-US"/>
        </w:rPr>
        <w:lastRenderedPageBreak/>
        <w:t>dokumenty potwierdzaj</w:t>
      </w:r>
      <w:r w:rsidR="00D807E1">
        <w:rPr>
          <w:rFonts w:ascii="Times New Roman" w:hAnsi="Times New Roman" w:cs="Times New Roman"/>
          <w:b/>
          <w:lang w:eastAsia="en-US"/>
        </w:rPr>
        <w:t xml:space="preserve">ące uprawnienia budowlane osób </w:t>
      </w:r>
      <w:r w:rsidRPr="00281BBC">
        <w:rPr>
          <w:rFonts w:ascii="Times New Roman" w:hAnsi="Times New Roman" w:cs="Times New Roman"/>
          <w:b/>
          <w:lang w:eastAsia="en-US"/>
        </w:rPr>
        <w:t>ws</w:t>
      </w:r>
      <w:r w:rsidR="00D807E1">
        <w:rPr>
          <w:rFonts w:ascii="Times New Roman" w:hAnsi="Times New Roman" w:cs="Times New Roman"/>
          <w:b/>
          <w:lang w:eastAsia="en-US"/>
        </w:rPr>
        <w:t>kazanych w wykazie osób</w:t>
      </w:r>
      <w:r w:rsidR="00F93AC1">
        <w:rPr>
          <w:rFonts w:ascii="Times New Roman" w:hAnsi="Times New Roman" w:cs="Times New Roman"/>
          <w:b/>
          <w:lang w:eastAsia="en-US"/>
        </w:rPr>
        <w:t xml:space="preserve"> – załącznik nr 6 do SIWZ</w:t>
      </w:r>
      <w:r w:rsidR="00E85534" w:rsidRPr="00E85534">
        <w:rPr>
          <w:rFonts w:ascii="Times New Roman" w:hAnsi="Times New Roman" w:cs="Times New Roman"/>
          <w:b/>
        </w:rPr>
        <w:t>,</w:t>
      </w:r>
    </w:p>
    <w:p w:rsidR="004833B2" w:rsidRPr="00BD5689" w:rsidRDefault="004833B2" w:rsidP="006D4081">
      <w:pPr>
        <w:widowControl/>
        <w:numPr>
          <w:ilvl w:val="0"/>
          <w:numId w:val="50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240" w:lineRule="auto"/>
        <w:ind w:left="1100"/>
        <w:jc w:val="both"/>
        <w:rPr>
          <w:rFonts w:ascii="Times New Roman" w:hAnsi="Times New Roman" w:cs="Times New Roman"/>
          <w:lang w:eastAsia="en-US"/>
        </w:rPr>
      </w:pPr>
      <w:r w:rsidRPr="00281BBC">
        <w:rPr>
          <w:rFonts w:ascii="Times New Roman" w:hAnsi="Times New Roman" w:cs="Times New Roman"/>
          <w:b/>
          <w:lang w:eastAsia="en-US"/>
        </w:rPr>
        <w:t xml:space="preserve">w przypadku </w:t>
      </w:r>
      <w:r w:rsidRPr="00281BBC">
        <w:rPr>
          <w:rFonts w:ascii="Times New Roman" w:hAnsi="Times New Roman" w:cs="Times New Roman"/>
          <w:b/>
          <w:bCs/>
          <w:lang w:eastAsia="en-US"/>
        </w:rPr>
        <w:t>Wykonawców</w:t>
      </w:r>
      <w:r w:rsidRPr="00281BBC">
        <w:rPr>
          <w:rFonts w:ascii="Times New Roman" w:hAnsi="Times New Roman" w:cs="Times New Roman"/>
          <w:b/>
          <w:lang w:eastAsia="en-US"/>
        </w:rPr>
        <w:t xml:space="preserve">, którzy wspólnie będą realizować przedmiot umowy, </w:t>
      </w:r>
      <w:r w:rsidRPr="00281BBC">
        <w:rPr>
          <w:rFonts w:ascii="Times New Roman" w:hAnsi="Times New Roman" w:cs="Times New Roman"/>
          <w:b/>
          <w:bCs/>
          <w:lang w:eastAsia="en-US"/>
        </w:rPr>
        <w:t>Zamawiający</w:t>
      </w:r>
      <w:r w:rsidRPr="00281BBC">
        <w:rPr>
          <w:rFonts w:ascii="Times New Roman" w:hAnsi="Times New Roman" w:cs="Times New Roman"/>
          <w:b/>
          <w:lang w:eastAsia="en-US"/>
        </w:rPr>
        <w:t xml:space="preserve"> zastrzega sobie prawo żądania umowy zawartej między tymi </w:t>
      </w:r>
      <w:r w:rsidRPr="00281BBC">
        <w:rPr>
          <w:rFonts w:ascii="Times New Roman" w:hAnsi="Times New Roman" w:cs="Times New Roman"/>
          <w:b/>
          <w:bCs/>
          <w:lang w:eastAsia="en-US"/>
        </w:rPr>
        <w:t>Wykonawcami</w:t>
      </w:r>
      <w:r w:rsidR="00BD5689">
        <w:rPr>
          <w:rFonts w:ascii="Times New Roman" w:hAnsi="Times New Roman" w:cs="Times New Roman"/>
          <w:b/>
          <w:lang w:eastAsia="en-US"/>
        </w:rPr>
        <w:t>,</w:t>
      </w:r>
    </w:p>
    <w:p w:rsidR="00BD5689" w:rsidRPr="008974F8" w:rsidRDefault="00BD5689" w:rsidP="00BD5689">
      <w:pPr>
        <w:pStyle w:val="Tekstpodstawowy"/>
        <w:widowControl/>
        <w:ind w:left="708" w:right="29"/>
        <w:rPr>
          <w:rFonts w:ascii="Times New Roman" w:hAnsi="Times New Roman" w:cs="Times New Roman"/>
          <w:b/>
          <w:sz w:val="22"/>
          <w:szCs w:val="22"/>
        </w:rPr>
      </w:pPr>
      <w:r w:rsidRPr="008974F8">
        <w:rPr>
          <w:rFonts w:ascii="Times New Roman" w:hAnsi="Times New Roman" w:cs="Times New Roman"/>
          <w:b/>
          <w:sz w:val="22"/>
          <w:szCs w:val="22"/>
        </w:rPr>
        <w:t xml:space="preserve">Przed podpisaniem umowy </w:t>
      </w:r>
      <w:r w:rsidRPr="008974F8">
        <w:rPr>
          <w:rFonts w:ascii="Times New Roman" w:hAnsi="Times New Roman" w:cs="Times New Roman"/>
          <w:b/>
          <w:bCs/>
          <w:sz w:val="22"/>
          <w:szCs w:val="22"/>
        </w:rPr>
        <w:t>Wykonawca</w:t>
      </w:r>
      <w:r w:rsidRPr="008974F8">
        <w:rPr>
          <w:rFonts w:ascii="Times New Roman" w:hAnsi="Times New Roman" w:cs="Times New Roman"/>
          <w:b/>
          <w:sz w:val="22"/>
          <w:szCs w:val="22"/>
        </w:rPr>
        <w:t xml:space="preserve"> będzie zobowiązany do wniesienia zabezpieczenia należytego wykonania umowy. </w:t>
      </w:r>
    </w:p>
    <w:p w:rsidR="00F04096" w:rsidRPr="0057115D" w:rsidRDefault="00281BBC" w:rsidP="0057115D">
      <w:pPr>
        <w:pStyle w:val="Tekstpodstawowy"/>
        <w:widowControl/>
        <w:ind w:left="708" w:right="29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81BBC">
        <w:rPr>
          <w:rFonts w:ascii="Times New Roman" w:hAnsi="Times New Roman" w:cs="Times New Roman"/>
          <w:b/>
          <w:sz w:val="22"/>
          <w:szCs w:val="22"/>
          <w:u w:val="single"/>
        </w:rPr>
        <w:t>Nie wywiązanie się z powyższych zobowiązań będzie skutkowało nie zawarciem umowy z wybranym Wykonawcą.</w:t>
      </w:r>
    </w:p>
    <w:p w:rsidR="00F04096" w:rsidRPr="00F04096" w:rsidRDefault="00F04096" w:rsidP="00281BBC">
      <w:pPr>
        <w:pStyle w:val="Tekstpodstawowy"/>
        <w:widowControl/>
        <w:ind w:left="410" w:right="29"/>
        <w:rPr>
          <w:rFonts w:ascii="Times New Roman" w:hAnsi="Times New Roman" w:cs="Times New Roman"/>
          <w:sz w:val="22"/>
          <w:szCs w:val="22"/>
        </w:rPr>
      </w:pPr>
    </w:p>
    <w:p w:rsidR="00B01226" w:rsidRPr="00BC299E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233"/>
        <w:jc w:val="both"/>
        <w:rPr>
          <w:rFonts w:ascii="Times New Roman" w:hAnsi="Times New Roman" w:cs="Times New Roman"/>
          <w:b/>
          <w:bCs/>
        </w:rPr>
      </w:pPr>
      <w:r w:rsidRPr="00BC299E">
        <w:rPr>
          <w:rFonts w:ascii="Times New Roman" w:hAnsi="Times New Roman" w:cs="Times New Roman"/>
          <w:b/>
          <w:bCs/>
        </w:rPr>
        <w:t xml:space="preserve">Wymagania dotyczące zabezpieczenia należytego wykonania umowy. </w:t>
      </w:r>
    </w:p>
    <w:p w:rsidR="00B01226" w:rsidRPr="009D611B" w:rsidRDefault="00B01226" w:rsidP="00852210">
      <w:pPr>
        <w:shd w:val="clear" w:color="auto" w:fill="FFFFFF"/>
        <w:spacing w:line="240" w:lineRule="auto"/>
        <w:ind w:left="0" w:right="-233" w:firstLine="0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Na podstawie art. 147 ust. 1 i 2 ustawy </w:t>
      </w:r>
      <w:r w:rsidRPr="00262C92">
        <w:rPr>
          <w:rFonts w:ascii="Times New Roman" w:hAnsi="Times New Roman" w:cs="Times New Roman"/>
          <w:b/>
          <w:bCs/>
        </w:rPr>
        <w:t>Zamawiający</w:t>
      </w:r>
      <w:r w:rsidRPr="00262C92">
        <w:rPr>
          <w:rFonts w:ascii="Times New Roman" w:hAnsi="Times New Roman" w:cs="Times New Roman"/>
        </w:rPr>
        <w:t xml:space="preserve"> wymaga wniesienia przez </w:t>
      </w:r>
      <w:r w:rsidRPr="00262C92">
        <w:rPr>
          <w:rFonts w:ascii="Times New Roman" w:hAnsi="Times New Roman" w:cs="Times New Roman"/>
          <w:b/>
          <w:bCs/>
        </w:rPr>
        <w:t>Wykonawcę</w:t>
      </w:r>
      <w:r w:rsidRPr="00262C92">
        <w:rPr>
          <w:rFonts w:ascii="Times New Roman" w:hAnsi="Times New Roman" w:cs="Times New Roman"/>
        </w:rPr>
        <w:t>, zabezpieczenia należytego wykonania umowy. Zabezpieczenie służy pokryciu wszelkich roszczeń z tytułu niewykonania lub nienależytego wykonania umowy.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 xml:space="preserve">Wykonawca </w:t>
      </w:r>
      <w:r w:rsidRPr="00262C92">
        <w:rPr>
          <w:rFonts w:ascii="Times New Roman" w:hAnsi="Times New Roman" w:cs="Times New Roman"/>
        </w:rPr>
        <w:t>najpóźniej w dniu podpisania umowy, lecz przed jej podpisaniem</w:t>
      </w:r>
      <w:r w:rsidRPr="00262C92">
        <w:rPr>
          <w:rFonts w:ascii="Times New Roman" w:hAnsi="Times New Roman" w:cs="Times New Roman"/>
          <w:b/>
          <w:bCs/>
        </w:rPr>
        <w:t xml:space="preserve"> </w:t>
      </w:r>
      <w:r w:rsidRPr="00262C92">
        <w:rPr>
          <w:rFonts w:ascii="Times New Roman" w:hAnsi="Times New Roman" w:cs="Times New Roman"/>
        </w:rPr>
        <w:t>wniesie zabezpieczenie należytego wykonania umowy.</w:t>
      </w:r>
      <w:r w:rsidRPr="001A468A">
        <w:rPr>
          <w:rFonts w:ascii="Times New Roman" w:hAnsi="Times New Roman" w:cs="Times New Roman"/>
        </w:rPr>
        <w:t xml:space="preserve"> </w:t>
      </w:r>
      <w:r w:rsidRPr="00E338B3">
        <w:rPr>
          <w:rFonts w:ascii="Times New Roman" w:hAnsi="Times New Roman" w:cs="Times New Roman"/>
        </w:rPr>
        <w:t>Zabezpieczenie służy pokryciu ros</w:t>
      </w:r>
      <w:r>
        <w:rPr>
          <w:rFonts w:ascii="Times New Roman" w:hAnsi="Times New Roman" w:cs="Times New Roman"/>
        </w:rPr>
        <w:t>zczeń z tytułu niewykonania lub </w:t>
      </w:r>
      <w:r w:rsidRPr="00E338B3">
        <w:rPr>
          <w:rFonts w:ascii="Times New Roman" w:hAnsi="Times New Roman" w:cs="Times New Roman"/>
        </w:rPr>
        <w:t>nienależytego wykonania umowy.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>Wykonawca,</w:t>
      </w:r>
      <w:r w:rsidRPr="00262C92">
        <w:rPr>
          <w:rFonts w:ascii="Times New Roman" w:hAnsi="Times New Roman" w:cs="Times New Roman"/>
        </w:rPr>
        <w:t xml:space="preserve"> którego oferta zostanie </w:t>
      </w:r>
      <w:r w:rsidRPr="00262C92">
        <w:rPr>
          <w:rFonts w:ascii="Times New Roman" w:hAnsi="Times New Roman" w:cs="Times New Roman"/>
          <w:b/>
          <w:bCs/>
        </w:rPr>
        <w:t xml:space="preserve">wybrana będzie musiał wnieść zabezpieczenie należytego wykonania umowy w wysokości </w:t>
      </w:r>
      <w:r>
        <w:rPr>
          <w:rFonts w:ascii="Times New Roman" w:hAnsi="Times New Roman" w:cs="Times New Roman"/>
          <w:b/>
          <w:bCs/>
        </w:rPr>
        <w:t>7</w:t>
      </w:r>
      <w:r w:rsidRPr="00262C92">
        <w:rPr>
          <w:rFonts w:ascii="Times New Roman" w:hAnsi="Times New Roman" w:cs="Times New Roman"/>
          <w:b/>
          <w:bCs/>
        </w:rPr>
        <w:t xml:space="preserve">% </w:t>
      </w:r>
      <w:r w:rsidRPr="00E338B3">
        <w:rPr>
          <w:rFonts w:ascii="Times New Roman" w:hAnsi="Times New Roman" w:cs="Times New Roman"/>
        </w:rPr>
        <w:t>całkowitej ceny oferty</w:t>
      </w:r>
      <w:r w:rsidRPr="00262C92">
        <w:rPr>
          <w:rFonts w:ascii="Times New Roman" w:hAnsi="Times New Roman" w:cs="Times New Roman"/>
        </w:rPr>
        <w:t>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  <w:b/>
          <w:bCs/>
        </w:rPr>
        <w:t>Wykonawcy</w:t>
      </w:r>
      <w:r w:rsidRPr="00262C92">
        <w:rPr>
          <w:rFonts w:ascii="Times New Roman" w:hAnsi="Times New Roman" w:cs="Times New Roman"/>
        </w:rPr>
        <w:t xml:space="preserve"> zobowiązani są do wniesienia pełnej kwoty zabezpieczenia należytego wykonania umowy przed zawarciem umowy. 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Zabezpieczenie wniesione w pieniądzu </w:t>
      </w:r>
      <w:r w:rsidRPr="00262C92">
        <w:rPr>
          <w:rFonts w:ascii="Times New Roman" w:hAnsi="Times New Roman" w:cs="Times New Roman"/>
          <w:b/>
          <w:bCs/>
        </w:rPr>
        <w:t>Wykonawca</w:t>
      </w:r>
      <w:r w:rsidRPr="00262C92">
        <w:rPr>
          <w:rFonts w:ascii="Times New Roman" w:hAnsi="Times New Roman" w:cs="Times New Roman"/>
        </w:rPr>
        <w:t xml:space="preserve"> zobowiązany będzie wpłacić przelewem na rachunek bankowy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: </w:t>
      </w:r>
      <w:r w:rsidRPr="0083549A">
        <w:rPr>
          <w:rFonts w:ascii="Times New Roman" w:hAnsi="Times New Roman" w:cs="Times New Roman"/>
          <w:b/>
          <w:bCs/>
        </w:rPr>
        <w:t xml:space="preserve">BBS w Darłowie Oddział w Bobolicach nr: </w:t>
      </w:r>
      <w:r w:rsidR="005850B2" w:rsidRPr="0083549A">
        <w:rPr>
          <w:rFonts w:ascii="Times New Roman" w:hAnsi="Times New Roman" w:cs="Times New Roman"/>
          <w:b/>
          <w:bCs/>
        </w:rPr>
        <w:t xml:space="preserve">21 1020 2791 0000 7102 0287 3115 </w:t>
      </w:r>
      <w:r w:rsidRPr="0083549A">
        <w:rPr>
          <w:rFonts w:ascii="Times New Roman" w:hAnsi="Times New Roman" w:cs="Times New Roman"/>
        </w:rPr>
        <w:t xml:space="preserve"> </w:t>
      </w:r>
      <w:r w:rsidRPr="00262C92">
        <w:rPr>
          <w:rFonts w:ascii="Times New Roman" w:hAnsi="Times New Roman" w:cs="Times New Roman"/>
        </w:rPr>
        <w:t>z podaniem tytułu wpłaty: zabezpieczenie należytego wykonania umowy – „</w:t>
      </w:r>
      <w:r w:rsidR="00E45D45">
        <w:rPr>
          <w:rFonts w:ascii="Times New Roman" w:hAnsi="Times New Roman" w:cs="Times New Roman"/>
          <w:i/>
          <w:iCs/>
        </w:rPr>
        <w:t xml:space="preserve">BUDOWA </w:t>
      </w:r>
      <w:r w:rsidR="002362A3">
        <w:rPr>
          <w:rFonts w:ascii="Times New Roman" w:hAnsi="Times New Roman" w:cs="Times New Roman"/>
          <w:i/>
          <w:iCs/>
        </w:rPr>
        <w:t xml:space="preserve">GMINNEJ </w:t>
      </w:r>
      <w:r w:rsidR="00E45D45">
        <w:rPr>
          <w:rFonts w:ascii="Times New Roman" w:hAnsi="Times New Roman" w:cs="Times New Roman"/>
          <w:i/>
          <w:iCs/>
        </w:rPr>
        <w:t xml:space="preserve">DROGI PUBLICZNEJ DO STREFY INWESTYCYJNEJ </w:t>
      </w:r>
      <w:r w:rsidR="00043148">
        <w:rPr>
          <w:rFonts w:ascii="Times New Roman" w:hAnsi="Times New Roman" w:cs="Times New Roman"/>
          <w:i/>
          <w:iCs/>
        </w:rPr>
        <w:t xml:space="preserve"> W BOBOLICACH</w:t>
      </w:r>
      <w:r w:rsidRPr="00262C92">
        <w:rPr>
          <w:rFonts w:ascii="Times New Roman" w:hAnsi="Times New Roman" w:cs="Times New Roman"/>
          <w:i/>
          <w:iCs/>
        </w:rPr>
        <w:t>”</w:t>
      </w:r>
      <w:r w:rsidRPr="00262C92">
        <w:rPr>
          <w:rFonts w:ascii="Times New Roman" w:hAnsi="Times New Roman" w:cs="Times New Roman"/>
        </w:rPr>
        <w:t>.</w:t>
      </w:r>
      <w:r w:rsidRPr="00262C92">
        <w:rPr>
          <w:rFonts w:ascii="Times New Roman" w:hAnsi="Times New Roman" w:cs="Times New Roman"/>
          <w:b/>
          <w:bCs/>
        </w:rPr>
        <w:t xml:space="preserve"> Zamawiający</w:t>
      </w:r>
      <w:r w:rsidRPr="00262C92">
        <w:rPr>
          <w:rFonts w:ascii="Times New Roman" w:hAnsi="Times New Roman" w:cs="Times New Roman"/>
        </w:rPr>
        <w:t xml:space="preserve"> zwraca zabezpieczenie </w:t>
      </w:r>
      <w:r w:rsidR="00086030">
        <w:rPr>
          <w:rFonts w:ascii="Times New Roman" w:hAnsi="Times New Roman" w:cs="Times New Roman"/>
        </w:rPr>
        <w:t>wniesione w pieniądzu</w:t>
      </w:r>
      <w:r w:rsidRPr="00262C92">
        <w:rPr>
          <w:rFonts w:ascii="Times New Roman" w:hAnsi="Times New Roman" w:cs="Times New Roman"/>
        </w:rPr>
        <w:t xml:space="preserve">, </w:t>
      </w:r>
      <w:r w:rsidR="001D685F">
        <w:rPr>
          <w:rFonts w:ascii="Times New Roman" w:hAnsi="Times New Roman" w:cs="Times New Roman"/>
        </w:rPr>
        <w:t>na </w:t>
      </w:r>
      <w:r w:rsidRPr="00262C92">
        <w:rPr>
          <w:rFonts w:ascii="Times New Roman" w:hAnsi="Times New Roman" w:cs="Times New Roman"/>
        </w:rPr>
        <w:t xml:space="preserve">rachunek bankowy </w:t>
      </w:r>
      <w:r w:rsidRPr="00262C92">
        <w:rPr>
          <w:rFonts w:ascii="Times New Roman" w:hAnsi="Times New Roman" w:cs="Times New Roman"/>
          <w:b/>
          <w:bCs/>
        </w:rPr>
        <w:t>Wykonawcy</w:t>
      </w:r>
      <w:r w:rsidRPr="00262C92">
        <w:rPr>
          <w:rFonts w:ascii="Times New Roman" w:hAnsi="Times New Roman" w:cs="Times New Roman"/>
        </w:rPr>
        <w:t>.</w:t>
      </w:r>
      <w:r w:rsidRPr="00262C92">
        <w:rPr>
          <w:rFonts w:ascii="Times New Roman" w:hAnsi="Times New Roman" w:cs="Times New Roman"/>
          <w:color w:val="FF0000"/>
        </w:rPr>
        <w:t xml:space="preserve"> 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Zabezpieczenie wniesione w formie innej niż w pieniądzu winno być </w:t>
      </w:r>
      <w:r w:rsidRPr="00262C92">
        <w:rPr>
          <w:rFonts w:ascii="Times New Roman" w:hAnsi="Times New Roman" w:cs="Times New Roman"/>
          <w:b/>
          <w:bCs/>
        </w:rPr>
        <w:t>bezwarunkowe</w:t>
      </w:r>
      <w:r w:rsidRPr="00262C92">
        <w:rPr>
          <w:rFonts w:ascii="Times New Roman" w:hAnsi="Times New Roman" w:cs="Times New Roman"/>
        </w:rPr>
        <w:t xml:space="preserve">, </w:t>
      </w:r>
      <w:r w:rsidRPr="00262C92">
        <w:rPr>
          <w:rFonts w:ascii="Times New Roman" w:hAnsi="Times New Roman" w:cs="Times New Roman"/>
          <w:b/>
          <w:bCs/>
        </w:rPr>
        <w:t>nieodwołalne i</w:t>
      </w:r>
      <w:r w:rsidRPr="00262C92">
        <w:rPr>
          <w:rFonts w:ascii="Times New Roman" w:hAnsi="Times New Roman" w:cs="Times New Roman"/>
        </w:rPr>
        <w:t> </w:t>
      </w:r>
      <w:r w:rsidRPr="00262C92">
        <w:rPr>
          <w:rFonts w:ascii="Times New Roman" w:hAnsi="Times New Roman" w:cs="Times New Roman"/>
          <w:b/>
          <w:bCs/>
        </w:rPr>
        <w:t>płatne na pierwsze żądanie Zamawiającego</w:t>
      </w:r>
      <w:r w:rsidRPr="00262C92">
        <w:rPr>
          <w:rFonts w:ascii="Times New Roman" w:hAnsi="Times New Roman" w:cs="Times New Roman"/>
        </w:rPr>
        <w:t xml:space="preserve">. </w:t>
      </w:r>
      <w:r w:rsidRPr="00262C92">
        <w:rPr>
          <w:rFonts w:ascii="Times New Roman" w:hAnsi="Times New Roman" w:cs="Times New Roman"/>
          <w:b/>
          <w:bCs/>
        </w:rPr>
        <w:t xml:space="preserve">Zamawiający </w:t>
      </w:r>
      <w:r w:rsidRPr="00262C92">
        <w:rPr>
          <w:rFonts w:ascii="Times New Roman" w:hAnsi="Times New Roman" w:cs="Times New Roman"/>
        </w:rPr>
        <w:t xml:space="preserve">wymaga aby zabezpieczenie w swojej treści zawierało pokrycie wszelkich roszczeń </w:t>
      </w:r>
      <w:r w:rsidRPr="00262C92">
        <w:rPr>
          <w:rFonts w:ascii="Times New Roman" w:hAnsi="Times New Roman" w:cs="Times New Roman"/>
          <w:b/>
          <w:bCs/>
        </w:rPr>
        <w:t xml:space="preserve">Zamawiającego </w:t>
      </w:r>
      <w:r w:rsidRPr="00262C92">
        <w:rPr>
          <w:rFonts w:ascii="Times New Roman" w:hAnsi="Times New Roman" w:cs="Times New Roman"/>
        </w:rPr>
        <w:t>w tym m. in.: kary umowne z tytułu niewykonania lub nienależytego wykonania przedmiotu umowy lub jego części.</w:t>
      </w:r>
    </w:p>
    <w:p w:rsidR="001F75F3" w:rsidRPr="005E382F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5E382F">
        <w:rPr>
          <w:rFonts w:ascii="Times New Roman" w:hAnsi="Times New Roman" w:cs="Times New Roman"/>
        </w:rPr>
        <w:t xml:space="preserve">Kwota zabezpieczenia podlega zwrotowi na rzecz </w:t>
      </w:r>
      <w:r w:rsidRPr="005E382F">
        <w:rPr>
          <w:rFonts w:ascii="Times New Roman" w:hAnsi="Times New Roman" w:cs="Times New Roman"/>
          <w:b/>
          <w:bCs/>
        </w:rPr>
        <w:t>Wykonawcy:</w:t>
      </w:r>
    </w:p>
    <w:p w:rsidR="001F75F3" w:rsidRPr="00E338B3" w:rsidRDefault="001F75F3" w:rsidP="006D4081">
      <w:pPr>
        <w:widowControl/>
        <w:numPr>
          <w:ilvl w:val="1"/>
          <w:numId w:val="46"/>
        </w:numPr>
        <w:spacing w:line="240" w:lineRule="auto"/>
        <w:ind w:left="1276" w:right="28" w:hanging="567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 xml:space="preserve">70% w terminie 30 dni od dnia wykonania zamówienia i uznaniu przez </w:t>
      </w:r>
      <w:r w:rsidRPr="00E338B3">
        <w:rPr>
          <w:rFonts w:ascii="Times New Roman" w:hAnsi="Times New Roman" w:cs="Times New Roman"/>
          <w:b/>
          <w:bCs/>
        </w:rPr>
        <w:t>Zamawiającego</w:t>
      </w:r>
      <w:r w:rsidRPr="00E338B3">
        <w:rPr>
          <w:rFonts w:ascii="Times New Roman" w:hAnsi="Times New Roman" w:cs="Times New Roman"/>
        </w:rPr>
        <w:t xml:space="preserve"> za należycie wykonane,</w:t>
      </w:r>
    </w:p>
    <w:p w:rsidR="001F75F3" w:rsidRPr="005E382F" w:rsidRDefault="001F75F3" w:rsidP="006D4081">
      <w:pPr>
        <w:widowControl/>
        <w:numPr>
          <w:ilvl w:val="1"/>
          <w:numId w:val="46"/>
        </w:numPr>
        <w:spacing w:line="240" w:lineRule="auto"/>
        <w:ind w:left="1276" w:right="28" w:hanging="567"/>
        <w:jc w:val="both"/>
        <w:rPr>
          <w:rFonts w:ascii="Times New Roman" w:hAnsi="Times New Roman" w:cs="Times New Roman"/>
        </w:rPr>
      </w:pPr>
      <w:r w:rsidRPr="00E338B3">
        <w:rPr>
          <w:rFonts w:ascii="Times New Roman" w:hAnsi="Times New Roman" w:cs="Times New Roman"/>
        </w:rPr>
        <w:t>w pozostałej części, nieużytej na usunięcie ewentualnych wad, wraz z odsetkami, nie później niż w 15 dniu po upływie okresu rękojmi za wady.</w:t>
      </w:r>
    </w:p>
    <w:p w:rsidR="001F75F3" w:rsidRPr="00262C92" w:rsidRDefault="001F75F3" w:rsidP="006D4081">
      <w:pPr>
        <w:widowControl/>
        <w:numPr>
          <w:ilvl w:val="0"/>
          <w:numId w:val="34"/>
        </w:numPr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Za zgodą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 dopuszcza się możliwość zmiany zabezpieczenia należytego wykonania umowy </w:t>
      </w:r>
      <w:r w:rsidRPr="00262C92">
        <w:rPr>
          <w:rFonts w:ascii="Times New Roman" w:hAnsi="Times New Roman" w:cs="Times New Roman"/>
          <w:color w:val="000000"/>
        </w:rPr>
        <w:t xml:space="preserve">na jedną lub kilka form bezwarunkowych, płatnych na każde żądanie </w:t>
      </w:r>
      <w:r w:rsidRPr="00262C92">
        <w:rPr>
          <w:rFonts w:ascii="Times New Roman" w:hAnsi="Times New Roman" w:cs="Times New Roman"/>
          <w:b/>
          <w:bCs/>
          <w:color w:val="000000"/>
        </w:rPr>
        <w:t>Zamawiającego</w:t>
      </w:r>
      <w:r w:rsidRPr="00262C92">
        <w:rPr>
          <w:rFonts w:ascii="Times New Roman" w:hAnsi="Times New Roman" w:cs="Times New Roman"/>
          <w:color w:val="000000"/>
        </w:rPr>
        <w:t xml:space="preserve">, o których mowa w art. 148 ust. 2 ustawy. 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W przypadku nie wykonania lub nienależytego wykonania przedmiotu umowy wniesione zabezpieczenie przechodzi na rachunek </w:t>
      </w:r>
      <w:r w:rsidRPr="00262C92">
        <w:rPr>
          <w:rFonts w:ascii="Times New Roman" w:hAnsi="Times New Roman" w:cs="Times New Roman"/>
          <w:b/>
          <w:bCs/>
        </w:rPr>
        <w:t>Zamawiającego</w:t>
      </w:r>
      <w:r w:rsidRPr="00262C92">
        <w:rPr>
          <w:rFonts w:ascii="Times New Roman" w:hAnsi="Times New Roman" w:cs="Times New Roman"/>
        </w:rPr>
        <w:t xml:space="preserve"> i stanowi jego własność i będzie wykorzystane do zgodnego z umową wykonania </w:t>
      </w:r>
      <w:r w:rsidR="00AA4973">
        <w:rPr>
          <w:rFonts w:ascii="Times New Roman" w:hAnsi="Times New Roman" w:cs="Times New Roman"/>
        </w:rPr>
        <w:t>robót</w:t>
      </w:r>
      <w:r w:rsidRPr="00262C92">
        <w:rPr>
          <w:rFonts w:ascii="Times New Roman" w:hAnsi="Times New Roman" w:cs="Times New Roman"/>
        </w:rPr>
        <w:t xml:space="preserve"> i pokrycia </w:t>
      </w:r>
      <w:r>
        <w:rPr>
          <w:rFonts w:ascii="Times New Roman" w:hAnsi="Times New Roman" w:cs="Times New Roman"/>
        </w:rPr>
        <w:t>roszczeń z tytułu rękojmi.</w:t>
      </w:r>
    </w:p>
    <w:p w:rsidR="001F75F3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C57BCA">
        <w:rPr>
          <w:rFonts w:ascii="Times New Roman" w:hAnsi="Times New Roman" w:cs="Times New Roman"/>
          <w:b/>
          <w:lang w:eastAsia="en-US"/>
        </w:rPr>
        <w:t>Wykonawcy</w:t>
      </w:r>
      <w:r w:rsidRPr="00440433">
        <w:rPr>
          <w:rFonts w:ascii="Times New Roman" w:hAnsi="Times New Roman"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AC1DD7" w:rsidRDefault="001F75F3" w:rsidP="006D4081">
      <w:pPr>
        <w:widowControl/>
        <w:numPr>
          <w:ilvl w:val="0"/>
          <w:numId w:val="34"/>
        </w:numPr>
        <w:spacing w:line="240" w:lineRule="auto"/>
        <w:ind w:left="709" w:right="29"/>
        <w:jc w:val="both"/>
        <w:rPr>
          <w:rFonts w:ascii="Times New Roman" w:hAnsi="Times New Roman" w:cs="Times New Roman"/>
        </w:rPr>
      </w:pPr>
      <w:r w:rsidRPr="00262C92">
        <w:rPr>
          <w:rFonts w:ascii="Times New Roman" w:hAnsi="Times New Roman" w:cs="Times New Roman"/>
        </w:rPr>
        <w:t xml:space="preserve">W przypadku przedłużenia okresu realizacji przedmiotu umowy i zmiany terminu wykonania zamówienia </w:t>
      </w:r>
      <w:r w:rsidR="002B0455">
        <w:rPr>
          <w:rFonts w:ascii="Times New Roman" w:hAnsi="Times New Roman" w:cs="Times New Roman"/>
        </w:rPr>
        <w:br/>
      </w:r>
      <w:r w:rsidRPr="00262C92">
        <w:rPr>
          <w:rFonts w:ascii="Times New Roman" w:hAnsi="Times New Roman" w:cs="Times New Roman"/>
        </w:rPr>
        <w:t>lub w skutek innych okolicz</w:t>
      </w:r>
      <w:r w:rsidR="00123E9A">
        <w:rPr>
          <w:rFonts w:ascii="Times New Roman" w:hAnsi="Times New Roman" w:cs="Times New Roman"/>
        </w:rPr>
        <w:t xml:space="preserve">ności nie </w:t>
      </w:r>
      <w:r w:rsidRPr="00262C92">
        <w:rPr>
          <w:rFonts w:ascii="Times New Roman" w:hAnsi="Times New Roman" w:cs="Times New Roman"/>
        </w:rPr>
        <w:t xml:space="preserve">określonych niniejszą umową </w:t>
      </w:r>
      <w:r w:rsidRPr="00262C92">
        <w:rPr>
          <w:rFonts w:ascii="Times New Roman" w:hAnsi="Times New Roman" w:cs="Times New Roman"/>
          <w:b/>
          <w:bCs/>
        </w:rPr>
        <w:t xml:space="preserve">Wykonawca </w:t>
      </w:r>
      <w:r w:rsidRPr="00262C92">
        <w:rPr>
          <w:rFonts w:ascii="Times New Roman" w:hAnsi="Times New Roman" w:cs="Times New Roman"/>
        </w:rPr>
        <w:t>zobowiązany jest do niezwłocznego (jednak nie później niż w ostatnim dniu obowiązywania poprzedniego zabezpieczenia należytego wykonania umowy) przedłużenia terminu ważności zabezpieczenia wniesionego w formie innej niż pieniężna zachowując jego ciągłość lub wniesienia zabezpieczenia w formie pieniężnej.</w:t>
      </w:r>
    </w:p>
    <w:p w:rsidR="00B5644F" w:rsidRDefault="00B5644F" w:rsidP="00143AD5">
      <w:pPr>
        <w:widowControl/>
        <w:spacing w:line="240" w:lineRule="auto"/>
        <w:ind w:left="349" w:right="29" w:firstLine="0"/>
        <w:jc w:val="both"/>
        <w:rPr>
          <w:rFonts w:ascii="Times New Roman" w:hAnsi="Times New Roman" w:cs="Times New Roman"/>
        </w:rPr>
      </w:pPr>
    </w:p>
    <w:p w:rsidR="00B01226" w:rsidRPr="00D316DC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10"/>
        <w:jc w:val="both"/>
        <w:rPr>
          <w:rFonts w:ascii="Times New Roman" w:hAnsi="Times New Roman" w:cs="Times New Roman"/>
          <w:b/>
          <w:bCs/>
        </w:rPr>
      </w:pPr>
      <w:r w:rsidRPr="00BE6E38">
        <w:rPr>
          <w:rFonts w:ascii="Times New Roman" w:hAnsi="Times New Roman" w:cs="Times New Roman"/>
          <w:b/>
          <w:bCs/>
        </w:rPr>
        <w:t xml:space="preserve">Istotne </w:t>
      </w:r>
      <w:r w:rsidRPr="00D316DC">
        <w:rPr>
          <w:rFonts w:ascii="Times New Roman" w:hAnsi="Times New Roman" w:cs="Times New Roman"/>
          <w:b/>
          <w:bCs/>
        </w:rPr>
        <w:t>dla stron postanowienia, które zostaną wprowadzone do treści zawartej umowy w sprawie zamówienia publicznego, ogólne warunki umowy albo wzór umowy.</w:t>
      </w:r>
      <w:r w:rsidRPr="00D316DC">
        <w:rPr>
          <w:rFonts w:ascii="Times New Roman" w:hAnsi="Times New Roman" w:cs="Times New Roman"/>
          <w:b/>
          <w:bCs/>
        </w:rPr>
        <w:tab/>
      </w:r>
    </w:p>
    <w:p w:rsidR="00B01226" w:rsidRPr="00714252" w:rsidRDefault="00B01226" w:rsidP="00262C92">
      <w:pPr>
        <w:shd w:val="clear" w:color="auto" w:fill="FFFFFF"/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</w:rPr>
      </w:pPr>
    </w:p>
    <w:p w:rsidR="00817DAA" w:rsidRPr="002113F7" w:rsidRDefault="00817DAA" w:rsidP="00817DAA">
      <w:pPr>
        <w:spacing w:line="240" w:lineRule="auto"/>
        <w:ind w:left="397" w:right="28" w:hanging="40"/>
        <w:jc w:val="both"/>
        <w:rPr>
          <w:rFonts w:ascii="Times New Roman" w:hAnsi="Times New Roman" w:cs="Times New Roman"/>
        </w:rPr>
      </w:pPr>
      <w:r w:rsidRPr="002113F7">
        <w:rPr>
          <w:rFonts w:ascii="Times New Roman" w:hAnsi="Times New Roman"/>
        </w:rPr>
        <w:t xml:space="preserve">Podczas redagowania umowy, </w:t>
      </w:r>
      <w:r w:rsidRPr="002113F7">
        <w:rPr>
          <w:rFonts w:ascii="Times New Roman" w:hAnsi="Times New Roman"/>
          <w:b/>
        </w:rPr>
        <w:t xml:space="preserve">Wykonawca </w:t>
      </w:r>
      <w:r w:rsidRPr="002113F7">
        <w:rPr>
          <w:rFonts w:ascii="Times New Roman" w:hAnsi="Times New Roman"/>
        </w:rPr>
        <w:t xml:space="preserve">nie może w niej umieścić żadnych zapisów, które byłyby niekorzystne dla </w:t>
      </w:r>
      <w:r w:rsidRPr="002113F7">
        <w:rPr>
          <w:rFonts w:ascii="Times New Roman" w:hAnsi="Times New Roman"/>
          <w:b/>
        </w:rPr>
        <w:t xml:space="preserve">Zamawiającego </w:t>
      </w:r>
      <w:r w:rsidRPr="002113F7">
        <w:rPr>
          <w:rFonts w:ascii="Times New Roman" w:hAnsi="Times New Roman"/>
        </w:rPr>
        <w:t xml:space="preserve">oraz zapisów nie ujętych postanowieniami SIWZ. </w:t>
      </w:r>
      <w:r w:rsidRPr="002113F7">
        <w:rPr>
          <w:rFonts w:ascii="Times New Roman" w:hAnsi="Times New Roman"/>
          <w:b/>
        </w:rPr>
        <w:t>Zamawiający</w:t>
      </w:r>
      <w:r w:rsidRPr="002113F7">
        <w:rPr>
          <w:rFonts w:ascii="Times New Roman" w:hAnsi="Times New Roman"/>
        </w:rPr>
        <w:t xml:space="preserve"> wymaga uwzględnienia w treści zawieranej umowy w sprawie zamówienia publicznego postanowień zawartych </w:t>
      </w:r>
      <w:r w:rsidRPr="00D21F56">
        <w:rPr>
          <w:rFonts w:ascii="Times New Roman" w:hAnsi="Times New Roman"/>
        </w:rPr>
        <w:t>w </w:t>
      </w:r>
      <w:r w:rsidRPr="00D21F56">
        <w:rPr>
          <w:rFonts w:ascii="Times New Roman" w:hAnsi="Times New Roman" w:cs="Times New Roman"/>
        </w:rPr>
        <w:t xml:space="preserve">załączniku nr </w:t>
      </w:r>
      <w:r w:rsidR="00D15723">
        <w:rPr>
          <w:rFonts w:ascii="Times New Roman" w:hAnsi="Times New Roman" w:cs="Times New Roman"/>
        </w:rPr>
        <w:t>8</w:t>
      </w:r>
      <w:r w:rsidRPr="00D21F56">
        <w:rPr>
          <w:rFonts w:ascii="Times New Roman" w:hAnsi="Times New Roman" w:cs="Times New Roman"/>
        </w:rPr>
        <w:t xml:space="preserve"> do SIWZ.</w:t>
      </w:r>
    </w:p>
    <w:p w:rsidR="00817DAA" w:rsidRDefault="00FE1D37" w:rsidP="00817DAA">
      <w:pPr>
        <w:spacing w:line="240" w:lineRule="auto"/>
        <w:ind w:left="397" w:right="28" w:hanging="40"/>
        <w:jc w:val="both"/>
        <w:rPr>
          <w:rFonts w:ascii="Times New Roman" w:hAnsi="Times New Roman" w:cs="Times New Roman"/>
        </w:rPr>
      </w:pPr>
      <w:r w:rsidRPr="00FE1D37">
        <w:rPr>
          <w:rFonts w:ascii="Times New Roman" w:hAnsi="Times New Roman" w:cs="Times New Roman"/>
          <w:bCs/>
        </w:rPr>
        <w:t xml:space="preserve">Zmiana </w:t>
      </w:r>
      <w:r w:rsidRPr="002315EB">
        <w:rPr>
          <w:rFonts w:ascii="Times New Roman" w:hAnsi="Times New Roman" w:cs="Times New Roman"/>
          <w:bCs/>
        </w:rPr>
        <w:t>postanowień</w:t>
      </w:r>
      <w:r w:rsidRPr="002315EB">
        <w:rPr>
          <w:rFonts w:ascii="Times New Roman" w:hAnsi="Times New Roman" w:cs="Times New Roman"/>
          <w:b/>
          <w:bCs/>
        </w:rPr>
        <w:t xml:space="preserve"> </w:t>
      </w:r>
      <w:r w:rsidRPr="002315EB">
        <w:rPr>
          <w:rFonts w:ascii="Times New Roman" w:hAnsi="Times New Roman" w:cs="Times New Roman"/>
          <w:bCs/>
        </w:rPr>
        <w:t>umowy</w:t>
      </w:r>
      <w:r w:rsidRPr="002315EB">
        <w:rPr>
          <w:rFonts w:ascii="Times New Roman" w:hAnsi="Times New Roman" w:cs="Times New Roman"/>
        </w:rPr>
        <w:t xml:space="preserve"> może nastąpić na podstawie a</w:t>
      </w:r>
      <w:r w:rsidR="00817DAA" w:rsidRPr="002315EB">
        <w:rPr>
          <w:rFonts w:ascii="Times New Roman" w:hAnsi="Times New Roman" w:cs="Times New Roman"/>
        </w:rPr>
        <w:t>rt.144</w:t>
      </w:r>
      <w:r w:rsidRPr="002315EB">
        <w:rPr>
          <w:rFonts w:ascii="Times New Roman" w:hAnsi="Times New Roman" w:cs="Times New Roman"/>
        </w:rPr>
        <w:t xml:space="preserve"> ustawy Pzp.</w:t>
      </w:r>
    </w:p>
    <w:p w:rsidR="00B32C4E" w:rsidRDefault="00817DAA" w:rsidP="006D4081">
      <w:pPr>
        <w:numPr>
          <w:ilvl w:val="3"/>
          <w:numId w:val="34"/>
        </w:numPr>
        <w:tabs>
          <w:tab w:val="clear" w:pos="2880"/>
        </w:tabs>
        <w:spacing w:line="240" w:lineRule="auto"/>
        <w:ind w:left="660" w:right="57"/>
        <w:jc w:val="both"/>
        <w:rPr>
          <w:rFonts w:ascii="Times New Roman" w:hAnsi="Times New Roman" w:cs="Times New Roman"/>
        </w:rPr>
      </w:pPr>
      <w:r w:rsidRPr="00463ABA">
        <w:rPr>
          <w:rFonts w:ascii="Times New Roman" w:hAnsi="Times New Roman" w:cs="Times New Roman"/>
          <w:b/>
          <w:bCs/>
        </w:rPr>
        <w:t>Zamawiający</w:t>
      </w:r>
      <w:r w:rsidRPr="00463ABA">
        <w:rPr>
          <w:rFonts w:ascii="Times New Roman" w:hAnsi="Times New Roman" w:cs="Times New Roman"/>
        </w:rPr>
        <w:t xml:space="preserve"> przewiduje możliwość zmiany umowy, bez skutków finansowych i prawnych dla </w:t>
      </w:r>
      <w:r w:rsidRPr="00463ABA">
        <w:rPr>
          <w:rFonts w:ascii="Times New Roman" w:hAnsi="Times New Roman" w:cs="Times New Roman"/>
          <w:b/>
          <w:bCs/>
        </w:rPr>
        <w:t>Zamawiającego</w:t>
      </w:r>
      <w:r w:rsidRPr="00463ABA">
        <w:rPr>
          <w:rFonts w:ascii="Times New Roman" w:hAnsi="Times New Roman" w:cs="Times New Roman"/>
        </w:rPr>
        <w:t xml:space="preserve">, obejmujących w szczególności wszystkie roszczenia odszkodowawcze </w:t>
      </w:r>
      <w:r w:rsidRPr="00463ABA">
        <w:rPr>
          <w:rFonts w:ascii="Times New Roman" w:hAnsi="Times New Roman" w:cs="Times New Roman"/>
          <w:b/>
          <w:bCs/>
        </w:rPr>
        <w:t>Wykonawcy</w:t>
      </w:r>
      <w:r w:rsidRPr="00463ABA">
        <w:rPr>
          <w:rFonts w:ascii="Times New Roman" w:hAnsi="Times New Roman" w:cs="Times New Roman"/>
        </w:rPr>
        <w:t xml:space="preserve"> wobec </w:t>
      </w:r>
      <w:r w:rsidRPr="00463ABA">
        <w:rPr>
          <w:rFonts w:ascii="Times New Roman" w:hAnsi="Times New Roman" w:cs="Times New Roman"/>
          <w:b/>
          <w:bCs/>
        </w:rPr>
        <w:t>Zamawiającego</w:t>
      </w:r>
      <w:r w:rsidRPr="00463ABA">
        <w:rPr>
          <w:rFonts w:ascii="Times New Roman" w:hAnsi="Times New Roman" w:cs="Times New Roman"/>
        </w:rPr>
        <w:t>, w przypadku: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lastRenderedPageBreak/>
        <w:t xml:space="preserve">Zmiany danych adresowych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lub </w:t>
      </w:r>
      <w:r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>
        <w:rPr>
          <w:rFonts w:ascii="Times New Roman" w:hAnsi="Times New Roman" w:cs="Times New Roman"/>
          <w:b/>
          <w:bCs/>
          <w:lang w:eastAsia="en-US"/>
        </w:rPr>
        <w:t xml:space="preserve"> </w:t>
      </w:r>
      <w:r>
        <w:rPr>
          <w:rFonts w:ascii="Times New Roman" w:hAnsi="Times New Roman" w:cs="Times New Roman"/>
          <w:bCs/>
          <w:lang w:eastAsia="en-US"/>
        </w:rPr>
        <w:t>w szczególności: zmiana nr rachunku bankowego, nr NIP, regon</w:t>
      </w:r>
      <w:r w:rsidRPr="00640403">
        <w:rPr>
          <w:rFonts w:ascii="Times New Roman" w:hAnsi="Times New Roman" w:cs="Times New Roman"/>
          <w:lang w:eastAsia="en-US"/>
        </w:rPr>
        <w:t xml:space="preserve">. W razie zaniedbania przez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="00A24A6E">
        <w:rPr>
          <w:rFonts w:ascii="Times New Roman" w:hAnsi="Times New Roman" w:cs="Times New Roman"/>
          <w:lang w:eastAsia="en-US"/>
        </w:rPr>
        <w:t>obowiązku złożenia informacji o </w:t>
      </w:r>
      <w:r w:rsidRPr="00640403">
        <w:rPr>
          <w:rFonts w:ascii="Times New Roman" w:hAnsi="Times New Roman" w:cs="Times New Roman"/>
          <w:lang w:eastAsia="en-US"/>
        </w:rPr>
        <w:t xml:space="preserve">zmianie siedziby, doręczenie wszelkiej korespondencji pod znanym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Zamawiającemu</w:t>
      </w:r>
      <w:r w:rsidRPr="00640403">
        <w:rPr>
          <w:rFonts w:ascii="Times New Roman" w:hAnsi="Times New Roman" w:cs="Times New Roman"/>
          <w:lang w:eastAsia="en-US"/>
        </w:rPr>
        <w:t xml:space="preserve"> adresem,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>ma skutek prawny.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640403">
        <w:rPr>
          <w:rFonts w:ascii="Times New Roman" w:hAnsi="Times New Roman" w:cs="Times New Roman"/>
          <w:b/>
          <w:bCs/>
          <w:color w:val="000000"/>
          <w:lang w:eastAsia="en-US"/>
        </w:rPr>
        <w:t>Wykonawcy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 zostanie pomniejszone o roboty ograniczane, zgod</w:t>
      </w:r>
      <w:r w:rsidR="00A24A6E">
        <w:rPr>
          <w:rFonts w:ascii="Times New Roman" w:hAnsi="Times New Roman" w:cs="Times New Roman"/>
          <w:color w:val="000000"/>
          <w:lang w:eastAsia="en-US"/>
        </w:rPr>
        <w:t>nie z kosztorysem ofertowym a w </w:t>
      </w:r>
      <w:r w:rsidRPr="00640403">
        <w:rPr>
          <w:rFonts w:ascii="Times New Roman" w:hAnsi="Times New Roman" w:cs="Times New Roman"/>
          <w:color w:val="000000"/>
          <w:lang w:eastAsia="en-US"/>
        </w:rPr>
        <w:t>szczególności na zasadach obowiązujących strony z umową. Rozliczenie nastąpi po przeprowadzeniu inwentaryzacji robót.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Konieczności wykonania prac archeologicznych.</w:t>
      </w:r>
    </w:p>
    <w:p w:rsidR="00AC6F8B" w:rsidRPr="00C95F6C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Wystąpienia siły wyższej, w szczególności: katastrofy, awarie, akty wandalizmu.</w:t>
      </w:r>
      <w:r>
        <w:rPr>
          <w:rFonts w:ascii="Times New Roman" w:hAnsi="Times New Roman" w:cs="Times New Roman"/>
          <w:color w:val="000000"/>
          <w:lang w:eastAsia="en-US"/>
        </w:rPr>
        <w:t xml:space="preserve"> </w:t>
      </w:r>
    </w:p>
    <w:p w:rsidR="00AC6F8B" w:rsidRPr="00640403" w:rsidRDefault="00AC6F8B" w:rsidP="00AC6F8B">
      <w:pPr>
        <w:widowControl/>
        <w:spacing w:line="240" w:lineRule="auto"/>
        <w:ind w:left="990" w:firstLine="0"/>
        <w:jc w:val="both"/>
        <w:rPr>
          <w:rFonts w:ascii="Times New Roman" w:hAnsi="Times New Roman" w:cs="Times New Roman"/>
          <w:lang w:eastAsia="en-US"/>
        </w:rPr>
      </w:pPr>
      <w:r w:rsidRPr="00BB489E">
        <w:rPr>
          <w:rFonts w:ascii="Times New Roman" w:hAnsi="Times New Roman" w:cs="Times New Roman"/>
        </w:rPr>
        <w:t>Siła wyższa stanowi zdarzenie nagłe, nieprzewidziane i niezależne od woli Stron, lub też takie, którego skutki są niemożliwe do zapobieżenia, uniemożliwiające wykonanie przedmiotu umowy w całości lub części, na stałe lub na pewien czas, któremu nie można zapobiec ani przeciwdziałać przy zachowaniu należytej staranności. W przypadku wystąpienia siły wyższej Strona dotknięta jej działaniem niezwłocznie poinformuje pisemnie drugą stronę o jej zaistnieniu oraz, o ile będzie to możliwe, przedstawi nie budzące wątpliwości dokumenty potwierdzające jej wystąpienie. Obie Strony niezwłocznie od dnia otrzymania powyższej informacji uzgodnią tryb dalszego postępowania. W takich szczególnych przypadkach Wykonawca zobowiązany będzie w uzgodnieniu z Zamawiającym</w:t>
      </w:r>
      <w:r w:rsidR="00A24A6E">
        <w:rPr>
          <w:rFonts w:ascii="Times New Roman" w:hAnsi="Times New Roman" w:cs="Times New Roman"/>
        </w:rPr>
        <w:t xml:space="preserve"> do powiadomienia mieszkańców o </w:t>
      </w:r>
      <w:r w:rsidRPr="00BB489E">
        <w:rPr>
          <w:rFonts w:ascii="Times New Roman" w:hAnsi="Times New Roman" w:cs="Times New Roman"/>
        </w:rPr>
        <w:t>okresowych zmianach. Strony nie ponoszą odpowiedzialności za niewykonanie lub nienależyte wykonanie przedmiotu umowy będące bezpośrednio następstwem okoliczności, które stanowią skutek działania siły wyższej.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Wystąpienia wyjątkowo niesprzyjających warunków atmosferycznych uniemożliwiających wykonanie robót zgodnie z zasadami współczesnej wiedzy technologicznej i obowiązującymi przepisami.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W</w:t>
      </w:r>
      <w:r w:rsidRPr="00640403">
        <w:rPr>
          <w:rFonts w:ascii="Times New Roman" w:hAnsi="Times New Roman" w:cs="Times New Roman"/>
          <w:lang w:eastAsia="en-US"/>
        </w:rPr>
        <w:t>ystąpienia okoliczności, których nie można było przewidzieć n</w:t>
      </w:r>
      <w:r>
        <w:rPr>
          <w:rFonts w:ascii="Times New Roman" w:hAnsi="Times New Roman" w:cs="Times New Roman"/>
          <w:lang w:eastAsia="en-US"/>
        </w:rPr>
        <w:t>a etapie sporządzenia oferty, a </w:t>
      </w:r>
      <w:r w:rsidR="00A24A6E">
        <w:rPr>
          <w:rFonts w:ascii="Times New Roman" w:hAnsi="Times New Roman" w:cs="Times New Roman"/>
          <w:lang w:eastAsia="en-US"/>
        </w:rPr>
        <w:t>które są </w:t>
      </w:r>
      <w:r w:rsidRPr="00640403">
        <w:rPr>
          <w:rFonts w:ascii="Times New Roman" w:hAnsi="Times New Roman" w:cs="Times New Roman"/>
          <w:lang w:eastAsia="en-US"/>
        </w:rPr>
        <w:t>niezbędne dla prawidłowej realizacji przedmiotu zamówienia, np. </w:t>
      </w:r>
      <w:r w:rsidRPr="00640403">
        <w:rPr>
          <w:rFonts w:ascii="Times New Roman" w:hAnsi="Times New Roman" w:cs="Times New Roman"/>
          <w:color w:val="000000"/>
          <w:lang w:eastAsia="en-US"/>
        </w:rPr>
        <w:t>zmiany obowiązujących przepisów, jeżeli zgodnie z nimi konieczne będzie dostosowanie treści umowy do aktualnego stanu prawnego.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Wprowadzenia zmian w opisie przedmiotu umowy w granicach przewidzianych Prawem budowlanym (</w:t>
      </w:r>
      <w:r w:rsidRPr="00EA7D86">
        <w:rPr>
          <w:rFonts w:ascii="Times New Roman" w:hAnsi="Times New Roman" w:cs="Times New Roman"/>
          <w:lang w:eastAsia="en-US"/>
        </w:rPr>
        <w:t xml:space="preserve">Dz. U. </w:t>
      </w:r>
      <w:r w:rsidR="00C27FA9">
        <w:rPr>
          <w:rFonts w:ascii="Times New Roman" w:hAnsi="Times New Roman" w:cs="Times New Roman"/>
          <w:lang w:eastAsia="en-US"/>
        </w:rPr>
        <w:t xml:space="preserve">z </w:t>
      </w:r>
      <w:r w:rsidR="00EA7D86" w:rsidRPr="00EA7D86">
        <w:rPr>
          <w:rFonts w:ascii="Times New Roman" w:hAnsi="Times New Roman" w:cs="Times New Roman"/>
          <w:lang w:eastAsia="en-US"/>
        </w:rPr>
        <w:t>2018</w:t>
      </w:r>
      <w:r w:rsidR="00C27FA9">
        <w:rPr>
          <w:rFonts w:ascii="Times New Roman" w:hAnsi="Times New Roman" w:cs="Times New Roman"/>
          <w:lang w:eastAsia="en-US"/>
        </w:rPr>
        <w:t xml:space="preserve"> r.</w:t>
      </w:r>
      <w:r w:rsidRPr="00EA7D86">
        <w:rPr>
          <w:rFonts w:ascii="Times New Roman" w:hAnsi="Times New Roman" w:cs="Times New Roman"/>
          <w:lang w:eastAsia="en-US"/>
        </w:rPr>
        <w:t xml:space="preserve">, poz. </w:t>
      </w:r>
      <w:r w:rsidR="00EA7D86" w:rsidRPr="00EA7D86">
        <w:rPr>
          <w:rFonts w:ascii="Times New Roman" w:hAnsi="Times New Roman" w:cs="Times New Roman"/>
          <w:lang w:eastAsia="en-US"/>
        </w:rPr>
        <w:t>1202 ze zm.</w:t>
      </w:r>
      <w:r w:rsidRPr="00EA7D86">
        <w:rPr>
          <w:rFonts w:ascii="Times New Roman" w:hAnsi="Times New Roman" w:cs="Times New Roman"/>
          <w:lang w:eastAsia="en-US"/>
        </w:rPr>
        <w:t>), tj</w:t>
      </w:r>
      <w:r w:rsidRPr="00640403">
        <w:rPr>
          <w:rFonts w:ascii="Times New Roman" w:hAnsi="Times New Roman" w:cs="Times New Roman"/>
          <w:lang w:eastAsia="en-US"/>
        </w:rPr>
        <w:t xml:space="preserve">.: jeżeli są one uzasadnione koniecznością zwiększenia standardu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 xml:space="preserve">i jakości, zwiększenia bezpieczeństwa wykonania robót lub usprawnienia procesu budowlanego, jeżeli wynikają one z przyjętych za zgodą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 rozwiązań zamiennych i dotyczą zmian nieistotnych względem zatwierdzonego projektu. Decyzje dotyczące zmian w dokumentacji projektowej należą do kompetencji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 xml:space="preserve">, który w razie konieczności, uzasadnionej przez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="002B0455">
        <w:rPr>
          <w:rFonts w:ascii="Times New Roman" w:hAnsi="Times New Roman" w:cs="Times New Roman"/>
          <w:b/>
          <w:bCs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 xml:space="preserve">i potwierdzonej przez Inspektora nadzoru, zleci dokonanie zmian jednostce projektowej. W przypadku wystąpienia konieczności wprowadzenia zmian do dokumentacji projektowej, strony za zgodą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640403">
        <w:rPr>
          <w:rFonts w:ascii="Times New Roman" w:hAnsi="Times New Roman" w:cs="Times New Roman"/>
          <w:lang w:eastAsia="en-US"/>
        </w:rPr>
        <w:t xml:space="preserve">mogą dokonać odpowiednich zmian w harmonogramie rzeczowo – finansowym </w:t>
      </w:r>
      <w:r w:rsidR="002B0455">
        <w:rPr>
          <w:rFonts w:ascii="Times New Roman" w:hAnsi="Times New Roman" w:cs="Times New Roman"/>
          <w:lang w:eastAsia="en-US"/>
        </w:rPr>
        <w:br/>
      </w:r>
      <w:r w:rsidRPr="00640403">
        <w:rPr>
          <w:rFonts w:ascii="Times New Roman" w:hAnsi="Times New Roman" w:cs="Times New Roman"/>
          <w:lang w:eastAsia="en-US"/>
        </w:rPr>
        <w:t>i postanowieniach umowy.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Wystąpienia robót dodatkowych, od wykonania których uzależnione jest wykonanie zamówienia podstawowego mających wpływ na zmianę terminu realizacji umowy.</w:t>
      </w:r>
    </w:p>
    <w:p w:rsidR="00AC6F8B" w:rsidRPr="00640403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Wstrzymania robót przez uprawnione organy, z przyczyn nie wynikających z winy </w:t>
      </w:r>
      <w:r w:rsidRPr="00640403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640403">
        <w:rPr>
          <w:rFonts w:ascii="Times New Roman" w:hAnsi="Times New Roman" w:cs="Times New Roman"/>
          <w:lang w:eastAsia="en-US"/>
        </w:rPr>
        <w:t>mających wpływ na zmianę terminu realizacji umowy.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Rezygnacji z wykonania części robót budowlanych nieprzekraczających jednak 20% wynagrodzenia należnego </w:t>
      </w:r>
      <w:r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 w:rsidRPr="00640403">
        <w:rPr>
          <w:rFonts w:ascii="Times New Roman" w:hAnsi="Times New Roman" w:cs="Times New Roman"/>
          <w:lang w:eastAsia="en-US"/>
        </w:rPr>
        <w:t>.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B</w:t>
      </w:r>
      <w:r w:rsidRPr="004A607F">
        <w:rPr>
          <w:rFonts w:ascii="Times New Roman" w:hAnsi="Times New Roman" w:cs="Times New Roman"/>
          <w:lang w:eastAsia="en-US"/>
        </w:rPr>
        <w:t xml:space="preserve">raku zadeklarowania realizacji zamówienia przy pomocy podwykonawców na etapie składania ofert </w:t>
      </w:r>
      <w:r w:rsidRPr="004A607F">
        <w:rPr>
          <w:rFonts w:ascii="Times New Roman" w:hAnsi="Times New Roman" w:cs="Times New Roman"/>
          <w:b/>
          <w:bCs/>
          <w:lang w:eastAsia="en-US"/>
        </w:rPr>
        <w:t>Zamawiający</w:t>
      </w:r>
      <w:r w:rsidRPr="004A607F">
        <w:rPr>
          <w:rFonts w:ascii="Times New Roman" w:hAnsi="Times New Roman" w:cs="Times New Roman"/>
          <w:lang w:eastAsia="en-US"/>
        </w:rPr>
        <w:t xml:space="preserve"> przewiduje możliwość zawarcia umowy o podwykonawstwo na etapie realizacji umowy zgodnie z zapisami umowy ROZDZIAŁ II ust. </w:t>
      </w:r>
      <w:r>
        <w:rPr>
          <w:rFonts w:ascii="Times New Roman" w:hAnsi="Times New Roman" w:cs="Times New Roman"/>
          <w:lang w:eastAsia="en-US"/>
        </w:rPr>
        <w:t>7</w:t>
      </w:r>
      <w:r w:rsidRPr="004A607F">
        <w:rPr>
          <w:rFonts w:ascii="Times New Roman" w:hAnsi="Times New Roman" w:cs="Times New Roman"/>
          <w:lang w:eastAsia="en-US"/>
        </w:rPr>
        <w:t>, bez konieczności sporządzania aneksu</w:t>
      </w:r>
    </w:p>
    <w:p w:rsidR="00AC6F8B" w:rsidRDefault="00AC6F8B" w:rsidP="006D4081">
      <w:pPr>
        <w:widowControl/>
        <w:numPr>
          <w:ilvl w:val="0"/>
          <w:numId w:val="52"/>
        </w:numPr>
        <w:tabs>
          <w:tab w:val="clear" w:pos="1423"/>
        </w:tabs>
        <w:spacing w:line="240" w:lineRule="auto"/>
        <w:ind w:left="99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Zamawiający zastrzega sobie prawo podpisania umowy po dokonaniu </w:t>
      </w:r>
      <w:r w:rsidRPr="00BB489E">
        <w:rPr>
          <w:rFonts w:ascii="Times New Roman" w:hAnsi="Times New Roman" w:cs="Times New Roman"/>
          <w:lang w:eastAsia="en-US"/>
        </w:rPr>
        <w:t>zmiany uchwały budżetowej przez Radę Miejską w Bobolicach zgodnie z obo</w:t>
      </w:r>
      <w:r>
        <w:rPr>
          <w:rFonts w:ascii="Times New Roman" w:hAnsi="Times New Roman" w:cs="Times New Roman"/>
          <w:lang w:eastAsia="en-US"/>
        </w:rPr>
        <w:t>wiązującymi przepisami ustawy o </w:t>
      </w:r>
      <w:r w:rsidRPr="00BB489E">
        <w:rPr>
          <w:rFonts w:ascii="Times New Roman" w:hAnsi="Times New Roman" w:cs="Times New Roman"/>
          <w:lang w:eastAsia="en-US"/>
        </w:rPr>
        <w:t xml:space="preserve">finansach publicznych, spowodowane zwiększeniem budżetu </w:t>
      </w:r>
      <w:r>
        <w:rPr>
          <w:rFonts w:ascii="Times New Roman" w:hAnsi="Times New Roman" w:cs="Times New Roman"/>
          <w:lang w:eastAsia="en-US"/>
        </w:rPr>
        <w:t>na realizację przedmiotu umowy.</w:t>
      </w:r>
    </w:p>
    <w:p w:rsidR="00AC6F8B" w:rsidRPr="00BB489E" w:rsidRDefault="00AC6F8B" w:rsidP="00AC6F8B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BB489E">
        <w:rPr>
          <w:rFonts w:ascii="Times New Roman" w:hAnsi="Times New Roman" w:cs="Times New Roman"/>
          <w:lang w:eastAsia="en-US"/>
        </w:rPr>
        <w:t xml:space="preserve"> </w:t>
      </w:r>
    </w:p>
    <w:p w:rsidR="00AC6F8B" w:rsidRPr="007F6107" w:rsidRDefault="00AC6F8B" w:rsidP="006D4081">
      <w:pPr>
        <w:widowControl/>
        <w:numPr>
          <w:ilvl w:val="3"/>
          <w:numId w:val="34"/>
        </w:numPr>
        <w:shd w:val="clear" w:color="auto" w:fill="FFFFFF"/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Termin realizacji przedmiotu umowy w odniesieniu do punktów </w:t>
      </w:r>
      <w:r>
        <w:rPr>
          <w:rFonts w:ascii="Times New Roman" w:hAnsi="Times New Roman" w:cs="Times New Roman"/>
          <w:color w:val="000000"/>
          <w:lang w:eastAsia="en-US"/>
        </w:rPr>
        <w:t xml:space="preserve">c), 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d), e), f), </w:t>
      </w:r>
      <w:r>
        <w:rPr>
          <w:rFonts w:ascii="Times New Roman" w:hAnsi="Times New Roman" w:cs="Times New Roman"/>
          <w:color w:val="000000"/>
          <w:lang w:eastAsia="en-US"/>
        </w:rPr>
        <w:t>h), i), l)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 może ulec skróceniu </w:t>
      </w:r>
      <w:r w:rsidR="002B0455">
        <w:rPr>
          <w:rFonts w:ascii="Times New Roman" w:hAnsi="Times New Roman" w:cs="Times New Roman"/>
          <w:color w:val="000000"/>
          <w:lang w:eastAsia="en-US"/>
        </w:rPr>
        <w:br/>
      </w:r>
      <w:r w:rsidRPr="00640403">
        <w:rPr>
          <w:rFonts w:ascii="Times New Roman" w:hAnsi="Times New Roman" w:cs="Times New Roman"/>
          <w:color w:val="000000"/>
          <w:lang w:eastAsia="en-US"/>
        </w:rPr>
        <w:t>lub przedłużeniu jedynie o czas trwania powyższych okoliczności.</w:t>
      </w:r>
    </w:p>
    <w:p w:rsidR="00AC6F8B" w:rsidRPr="00640403" w:rsidRDefault="00AC6F8B" w:rsidP="006D4081">
      <w:pPr>
        <w:widowControl/>
        <w:numPr>
          <w:ilvl w:val="3"/>
          <w:numId w:val="34"/>
        </w:numPr>
        <w:shd w:val="clear" w:color="auto" w:fill="FFFFFF"/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Warunkami zmiany w odniesieniu do punktu </w:t>
      </w:r>
      <w:r>
        <w:rPr>
          <w:rFonts w:ascii="Times New Roman" w:hAnsi="Times New Roman" w:cs="Times New Roman"/>
          <w:color w:val="000000"/>
          <w:lang w:eastAsia="en-US"/>
        </w:rPr>
        <w:t>g</w:t>
      </w:r>
      <w:r w:rsidRPr="00640403">
        <w:rPr>
          <w:rFonts w:ascii="Times New Roman" w:hAnsi="Times New Roman" w:cs="Times New Roman"/>
          <w:color w:val="000000"/>
          <w:lang w:eastAsia="en-US"/>
        </w:rPr>
        <w:t xml:space="preserve">), </w:t>
      </w:r>
      <w:r>
        <w:rPr>
          <w:rFonts w:ascii="Times New Roman" w:hAnsi="Times New Roman" w:cs="Times New Roman"/>
          <w:color w:val="000000"/>
          <w:lang w:eastAsia="en-US"/>
        </w:rPr>
        <w:t>mogą być</w:t>
      </w:r>
      <w:r w:rsidRPr="00640403">
        <w:rPr>
          <w:rFonts w:ascii="Times New Roman" w:hAnsi="Times New Roman" w:cs="Times New Roman"/>
          <w:color w:val="000000"/>
          <w:lang w:eastAsia="en-US"/>
        </w:rPr>
        <w:t>: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obniżenie kosztu eksploatacji (użytkowania) obiektu oraz usprawnienia w trakcie użytkowania obiektu</w:t>
      </w:r>
      <w:r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="002B0455">
        <w:rPr>
          <w:rFonts w:ascii="Times New Roman" w:hAnsi="Times New Roman" w:cs="Times New Roman"/>
          <w:color w:val="000000"/>
          <w:lang w:eastAsia="en-US"/>
        </w:rPr>
        <w:br/>
      </w:r>
      <w:r>
        <w:rPr>
          <w:rFonts w:ascii="Times New Roman" w:hAnsi="Times New Roman" w:cs="Times New Roman"/>
          <w:color w:val="000000"/>
          <w:lang w:eastAsia="en-US"/>
        </w:rPr>
        <w:t>lub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 xml:space="preserve">poprawa wartości i jakości lub podniesienie sprawności ukończonych robót </w:t>
      </w:r>
      <w:r w:rsidRPr="00640403">
        <w:rPr>
          <w:rFonts w:ascii="Times New Roman" w:hAnsi="Times New Roman" w:cs="Times New Roman"/>
          <w:lang w:eastAsia="en-US"/>
        </w:rPr>
        <w:t>budowlanych,</w:t>
      </w:r>
      <w:r>
        <w:rPr>
          <w:rFonts w:ascii="Times New Roman" w:hAnsi="Times New Roman" w:cs="Times New Roman"/>
          <w:lang w:eastAsia="en-US"/>
        </w:rPr>
        <w:t xml:space="preserve"> lub</w:t>
      </w:r>
    </w:p>
    <w:p w:rsidR="00AC6F8B" w:rsidRPr="00640403" w:rsidRDefault="00AC6F8B" w:rsidP="006D4081">
      <w:pPr>
        <w:widowControl/>
        <w:numPr>
          <w:ilvl w:val="0"/>
          <w:numId w:val="53"/>
        </w:numPr>
        <w:shd w:val="clear" w:color="auto" w:fill="FFFFFF"/>
        <w:tabs>
          <w:tab w:val="clear" w:pos="720"/>
        </w:tabs>
        <w:spacing w:line="240" w:lineRule="auto"/>
        <w:ind w:left="990"/>
        <w:jc w:val="both"/>
        <w:rPr>
          <w:rFonts w:ascii="Times New Roman" w:hAnsi="Times New Roman" w:cs="Times New Roman"/>
          <w:color w:val="000000"/>
          <w:lang w:eastAsia="en-US"/>
        </w:rPr>
      </w:pPr>
      <w:r w:rsidRPr="00640403">
        <w:rPr>
          <w:rFonts w:ascii="Times New Roman" w:hAnsi="Times New Roman" w:cs="Times New Roman"/>
          <w:color w:val="000000"/>
          <w:lang w:eastAsia="en-US"/>
        </w:rPr>
        <w:t>podniesienie bezpieczeństwa wykonanych robót.</w:t>
      </w:r>
    </w:p>
    <w:p w:rsidR="00AC6F8B" w:rsidRDefault="00AC6F8B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715E30">
        <w:rPr>
          <w:rFonts w:ascii="Times New Roman" w:hAnsi="Times New Roman" w:cs="Times New Roman"/>
          <w:lang w:eastAsia="en-US"/>
        </w:rPr>
        <w:t xml:space="preserve">W odniesieniu do punktów </w:t>
      </w:r>
      <w:r>
        <w:rPr>
          <w:rFonts w:ascii="Times New Roman" w:hAnsi="Times New Roman" w:cs="Times New Roman"/>
          <w:lang w:eastAsia="en-US"/>
        </w:rPr>
        <w:t xml:space="preserve">c), </w:t>
      </w:r>
      <w:r w:rsidR="0034495B">
        <w:rPr>
          <w:rFonts w:ascii="Times New Roman" w:hAnsi="Times New Roman" w:cs="Times New Roman"/>
          <w:color w:val="000000"/>
          <w:lang w:eastAsia="en-US"/>
        </w:rPr>
        <w:t>d), e), f), g), h), i), j)</w:t>
      </w:r>
      <w:r w:rsidR="008A5856">
        <w:rPr>
          <w:rFonts w:ascii="Times New Roman" w:hAnsi="Times New Roman" w:cs="Times New Roman"/>
          <w:color w:val="000000"/>
          <w:lang w:eastAsia="en-US"/>
        </w:rPr>
        <w:t>, l)</w:t>
      </w:r>
      <w:r w:rsidRPr="00715E30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715E30">
        <w:rPr>
          <w:rFonts w:ascii="Times New Roman" w:hAnsi="Times New Roman" w:cs="Times New Roman"/>
          <w:lang w:eastAsia="en-US"/>
        </w:rPr>
        <w:t>może ulec zmianie lub modyfikacji harmonogram rzeczowo - finansowy i kosztorys zbiorczy.</w:t>
      </w:r>
    </w:p>
    <w:p w:rsidR="0062450A" w:rsidRPr="00396112" w:rsidRDefault="00AC6F8B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b/>
          <w:bCs/>
        </w:rPr>
      </w:pPr>
      <w:r w:rsidRPr="00640403">
        <w:rPr>
          <w:rFonts w:ascii="Times New Roman" w:hAnsi="Times New Roman" w:cs="Times New Roman"/>
          <w:lang w:eastAsia="en-US"/>
        </w:rPr>
        <w:lastRenderedPageBreak/>
        <w:t xml:space="preserve">Wszystkie zmiany umowy wymagają formy pisemnej pod rygorem nieważności </w:t>
      </w:r>
      <w:r w:rsidRPr="00640403">
        <w:rPr>
          <w:rFonts w:ascii="Times New Roman" w:hAnsi="Times New Roman" w:cs="Times New Roman"/>
          <w:lang w:eastAsia="en-US"/>
        </w:rPr>
        <w:br/>
        <w:t>z wyłączeniem okoliczności określonych we wzorze umowy.</w:t>
      </w:r>
    </w:p>
    <w:p w:rsidR="008C193C" w:rsidRPr="00B55BB6" w:rsidRDefault="008C193C" w:rsidP="006D4081">
      <w:pPr>
        <w:widowControl/>
        <w:numPr>
          <w:ilvl w:val="3"/>
          <w:numId w:val="34"/>
        </w:numPr>
        <w:tabs>
          <w:tab w:val="clear" w:pos="2880"/>
        </w:tabs>
        <w:spacing w:line="240" w:lineRule="auto"/>
        <w:ind w:left="660"/>
        <w:jc w:val="both"/>
        <w:rPr>
          <w:rFonts w:ascii="Times New Roman" w:hAnsi="Times New Roman" w:cs="Times New Roman"/>
          <w:lang w:eastAsia="en-US"/>
        </w:rPr>
      </w:pPr>
      <w:r w:rsidRPr="00B55BB6">
        <w:rPr>
          <w:rFonts w:ascii="Times New Roman" w:hAnsi="Times New Roman" w:cs="Times New Roman"/>
          <w:b/>
        </w:rPr>
        <w:t>Wykonawca</w:t>
      </w:r>
      <w:r w:rsidRPr="00B55BB6">
        <w:rPr>
          <w:rFonts w:ascii="Times New Roman" w:hAnsi="Times New Roman" w:cs="Times New Roman"/>
        </w:rPr>
        <w:t xml:space="preserve"> podpisujący ofertę przedłoży dokumenty, z których wynika potwierdzenie reprezentacji i umocowania do podpisania oferty (umowy).</w:t>
      </w:r>
    </w:p>
    <w:p w:rsidR="008F6B98" w:rsidRPr="00B6256E" w:rsidRDefault="008F6B98" w:rsidP="002F0547">
      <w:pPr>
        <w:shd w:val="clear" w:color="auto" w:fill="FFFFFF"/>
        <w:spacing w:line="240" w:lineRule="auto"/>
        <w:ind w:left="0" w:right="-1" w:firstLine="0"/>
        <w:jc w:val="both"/>
        <w:rPr>
          <w:rFonts w:ascii="Times New Roman" w:hAnsi="Times New Roman"/>
        </w:rPr>
      </w:pPr>
    </w:p>
    <w:p w:rsidR="00B01226" w:rsidRPr="000E540F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>Informacje dotyczące walut obcych, w jakich mogą być prowadzone rozliczenia między Zamawiającym a Wykonawcą.</w:t>
      </w:r>
      <w:r w:rsidR="00905D2F" w:rsidRPr="000E540F">
        <w:rPr>
          <w:rFonts w:ascii="Times New Roman" w:hAnsi="Times New Roman" w:cs="Times New Roman"/>
          <w:b/>
          <w:bCs/>
        </w:rPr>
        <w:t xml:space="preserve"> </w:t>
      </w:r>
    </w:p>
    <w:p w:rsidR="00B01226" w:rsidRPr="000E540F" w:rsidRDefault="00B01226" w:rsidP="00E338B3">
      <w:pPr>
        <w:shd w:val="clear" w:color="auto" w:fill="FFFFFF"/>
        <w:tabs>
          <w:tab w:val="left" w:pos="0"/>
        </w:tabs>
        <w:spacing w:line="240" w:lineRule="auto"/>
        <w:ind w:left="1854" w:right="-233" w:firstLine="0"/>
        <w:jc w:val="both"/>
        <w:rPr>
          <w:rFonts w:ascii="Times New Roman" w:hAnsi="Times New Roman" w:cs="Times New Roman"/>
          <w:b/>
          <w:bCs/>
        </w:rPr>
      </w:pPr>
    </w:p>
    <w:p w:rsidR="00B01226" w:rsidRDefault="00B01226" w:rsidP="00E338B3">
      <w:pPr>
        <w:pStyle w:val="Tekstpodstawowywcity"/>
        <w:suppressAutoHyphens/>
        <w:spacing w:line="240" w:lineRule="auto"/>
        <w:ind w:left="708" w:right="29" w:firstLine="0"/>
        <w:jc w:val="both"/>
        <w:rPr>
          <w:rFonts w:ascii="Times New Roman" w:hAnsi="Times New Roman" w:cs="Times New Roman"/>
          <w:sz w:val="22"/>
          <w:szCs w:val="22"/>
        </w:rPr>
      </w:pPr>
      <w:r w:rsidRPr="000E540F">
        <w:rPr>
          <w:rFonts w:ascii="Times New Roman" w:hAnsi="Times New Roman" w:cs="Times New Roman"/>
          <w:sz w:val="22"/>
          <w:szCs w:val="22"/>
        </w:rPr>
        <w:t>Wszelkie rozliczenia związane z realizacją niniejszego zamówienia dokonywane będą w walucie polskiej - PLN.</w:t>
      </w:r>
    </w:p>
    <w:p w:rsidR="00F027AA" w:rsidRDefault="00F027AA" w:rsidP="00E338B3">
      <w:pPr>
        <w:pStyle w:val="Tekstpodstawowywcity"/>
        <w:suppressAutoHyphens/>
        <w:spacing w:line="240" w:lineRule="auto"/>
        <w:ind w:left="708" w:right="29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01226" w:rsidRPr="00E01EE8" w:rsidRDefault="00B01226" w:rsidP="00355C9A">
      <w:pPr>
        <w:numPr>
          <w:ilvl w:val="0"/>
          <w:numId w:val="28"/>
        </w:numPr>
        <w:shd w:val="clear" w:color="auto" w:fill="FFFFFF"/>
        <w:tabs>
          <w:tab w:val="left" w:pos="0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E01EE8">
        <w:rPr>
          <w:rFonts w:ascii="Times New Roman" w:hAnsi="Times New Roman" w:cs="Times New Roman"/>
          <w:b/>
          <w:bCs/>
        </w:rPr>
        <w:t>Wysokość zwrotu k</w:t>
      </w:r>
      <w:r w:rsidR="00E01EE8" w:rsidRPr="00E01EE8">
        <w:rPr>
          <w:rFonts w:ascii="Times New Roman" w:hAnsi="Times New Roman" w:cs="Times New Roman"/>
          <w:b/>
          <w:bCs/>
        </w:rPr>
        <w:t>osztów udziału w postępowaniu</w:t>
      </w:r>
      <w:r w:rsidRPr="00E01EE8">
        <w:rPr>
          <w:rFonts w:ascii="Times New Roman" w:hAnsi="Times New Roman" w:cs="Times New Roman"/>
          <w:b/>
          <w:bCs/>
        </w:rPr>
        <w:t>.</w:t>
      </w:r>
    </w:p>
    <w:p w:rsidR="00B01226" w:rsidRPr="000E540F" w:rsidRDefault="00B01226" w:rsidP="00E338B3">
      <w:pPr>
        <w:shd w:val="clear" w:color="auto" w:fill="FFFFFF"/>
        <w:tabs>
          <w:tab w:val="left" w:pos="0"/>
        </w:tabs>
        <w:spacing w:line="240" w:lineRule="auto"/>
        <w:ind w:left="1854" w:right="-113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A500CE" w:rsidRDefault="00B01226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>Zamawiający</w:t>
      </w:r>
      <w:r w:rsidRPr="000E540F">
        <w:rPr>
          <w:rFonts w:ascii="Times New Roman" w:hAnsi="Times New Roman" w:cs="Times New Roman"/>
        </w:rPr>
        <w:t xml:space="preserve"> nie przewiduje zwrotu kosztów udziału w postępowaniu.</w:t>
      </w:r>
    </w:p>
    <w:p w:rsidR="00A500CE" w:rsidRPr="000E540F" w:rsidRDefault="00A500CE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  <w:b/>
          <w:bCs/>
        </w:rPr>
        <w:t xml:space="preserve">Zamawiający </w:t>
      </w:r>
      <w:r w:rsidRPr="000E540F">
        <w:rPr>
          <w:rFonts w:ascii="Times New Roman" w:hAnsi="Times New Roman" w:cs="Times New Roman"/>
        </w:rPr>
        <w:t xml:space="preserve">dysponuje wersją „papierową” SIWZ. </w:t>
      </w:r>
      <w:r w:rsidRPr="000E540F">
        <w:rPr>
          <w:rFonts w:ascii="Times New Roman" w:hAnsi="Times New Roman" w:cs="Times New Roman"/>
          <w:b/>
          <w:bCs/>
        </w:rPr>
        <w:t>Wykonawca</w:t>
      </w:r>
      <w:r w:rsidRPr="000E540F">
        <w:rPr>
          <w:rFonts w:ascii="Times New Roman" w:hAnsi="Times New Roman" w:cs="Times New Roman"/>
        </w:rPr>
        <w:t xml:space="preserve"> może nieodpłatnie dokonać wglądu do dokumentacji w siedzibie </w:t>
      </w:r>
      <w:r w:rsidRPr="000E540F">
        <w:rPr>
          <w:rFonts w:ascii="Times New Roman" w:hAnsi="Times New Roman" w:cs="Times New Roman"/>
          <w:b/>
          <w:bCs/>
        </w:rPr>
        <w:t>Zamawiającego,</w:t>
      </w:r>
      <w:r w:rsidRPr="000E540F">
        <w:rPr>
          <w:rFonts w:ascii="Times New Roman" w:hAnsi="Times New Roman" w:cs="Times New Roman"/>
        </w:rPr>
        <w:t xml:space="preserve"> w uzgodnionym terminie. Do kontaktowania się </w:t>
      </w:r>
      <w:r w:rsidRPr="000E540F">
        <w:rPr>
          <w:rFonts w:ascii="Times New Roman" w:hAnsi="Times New Roman" w:cs="Times New Roman"/>
          <w:b/>
          <w:bCs/>
        </w:rPr>
        <w:t>Zamawiający</w:t>
      </w:r>
      <w:r w:rsidRPr="000E540F">
        <w:rPr>
          <w:rFonts w:ascii="Times New Roman" w:hAnsi="Times New Roman" w:cs="Times New Roman"/>
        </w:rPr>
        <w:t xml:space="preserve"> upoważnia</w:t>
      </w:r>
      <w:r>
        <w:rPr>
          <w:rFonts w:ascii="Times New Roman" w:hAnsi="Times New Roman" w:cs="Times New Roman"/>
        </w:rPr>
        <w:t xml:space="preserve"> </w:t>
      </w:r>
      <w:r w:rsidRPr="00A500CE">
        <w:rPr>
          <w:rFonts w:ascii="Times New Roman" w:hAnsi="Times New Roman" w:cs="Times New Roman"/>
          <w:b/>
        </w:rPr>
        <w:t>p.</w:t>
      </w:r>
      <w:r w:rsidRPr="000E540F">
        <w:rPr>
          <w:rFonts w:ascii="Times New Roman" w:hAnsi="Times New Roman" w:cs="Times New Roman"/>
        </w:rPr>
        <w:t xml:space="preserve"> </w:t>
      </w:r>
      <w:r w:rsidR="00582F73">
        <w:rPr>
          <w:rFonts w:ascii="Times New Roman" w:hAnsi="Times New Roman" w:cs="Times New Roman"/>
          <w:b/>
          <w:bCs/>
        </w:rPr>
        <w:t>Krystian Cyrson</w:t>
      </w:r>
      <w:r w:rsidRPr="000E540F">
        <w:rPr>
          <w:rFonts w:ascii="Times New Roman" w:hAnsi="Times New Roman" w:cs="Times New Roman"/>
          <w:b/>
          <w:bCs/>
        </w:rPr>
        <w:t>, tel. 94 34 58 4</w:t>
      </w:r>
      <w:r w:rsidR="00582F73">
        <w:rPr>
          <w:rFonts w:ascii="Times New Roman" w:hAnsi="Times New Roman" w:cs="Times New Roman"/>
          <w:b/>
          <w:bCs/>
        </w:rPr>
        <w:t>23</w:t>
      </w:r>
      <w:r w:rsidRPr="000E540F">
        <w:rPr>
          <w:rFonts w:ascii="Times New Roman" w:hAnsi="Times New Roman" w:cs="Times New Roman"/>
        </w:rPr>
        <w:t>.</w:t>
      </w:r>
    </w:p>
    <w:p w:rsidR="00A500CE" w:rsidRPr="000E540F" w:rsidRDefault="00A500CE" w:rsidP="006D4081">
      <w:pPr>
        <w:numPr>
          <w:ilvl w:val="0"/>
          <w:numId w:val="31"/>
        </w:numPr>
        <w:shd w:val="clear" w:color="auto" w:fill="FFFFFF"/>
        <w:tabs>
          <w:tab w:val="left" w:pos="-2552"/>
        </w:tabs>
        <w:spacing w:line="240" w:lineRule="auto"/>
        <w:ind w:right="-113"/>
        <w:jc w:val="both"/>
        <w:rPr>
          <w:rFonts w:ascii="Times New Roman" w:hAnsi="Times New Roman" w:cs="Times New Roman"/>
          <w:b/>
          <w:bCs/>
        </w:rPr>
      </w:pPr>
      <w:r w:rsidRPr="000E540F">
        <w:rPr>
          <w:rFonts w:ascii="Times New Roman" w:hAnsi="Times New Roman" w:cs="Times New Roman"/>
        </w:rPr>
        <w:t>Na wniosek</w:t>
      </w:r>
      <w:r w:rsidRPr="000E540F">
        <w:rPr>
          <w:rFonts w:ascii="Times New Roman" w:hAnsi="Times New Roman" w:cs="Times New Roman"/>
          <w:b/>
          <w:bCs/>
        </w:rPr>
        <w:t xml:space="preserve"> Wykonawcy Zamawiający </w:t>
      </w:r>
      <w:r w:rsidRPr="000E540F">
        <w:rPr>
          <w:rFonts w:ascii="Times New Roman" w:hAnsi="Times New Roman" w:cs="Times New Roman"/>
        </w:rPr>
        <w:t>przekazuje specyfikację ist</w:t>
      </w:r>
      <w:r w:rsidR="00336C3B">
        <w:rPr>
          <w:rFonts w:ascii="Times New Roman" w:hAnsi="Times New Roman" w:cs="Times New Roman"/>
        </w:rPr>
        <w:t>otnych warunków zamówienia. Aby </w:t>
      </w:r>
      <w:r w:rsidRPr="000E540F">
        <w:rPr>
          <w:rFonts w:ascii="Times New Roman" w:hAnsi="Times New Roman" w:cs="Times New Roman"/>
        </w:rPr>
        <w:t xml:space="preserve">otrzymać SIWZ może zwrócić się (pisemnie, faksem) do </w:t>
      </w:r>
      <w:r w:rsidRPr="000E540F">
        <w:rPr>
          <w:rFonts w:ascii="Times New Roman" w:hAnsi="Times New Roman" w:cs="Times New Roman"/>
          <w:b/>
          <w:bCs/>
        </w:rPr>
        <w:t>Zamawiającego</w:t>
      </w:r>
      <w:r w:rsidRPr="000E540F">
        <w:rPr>
          <w:rFonts w:ascii="Times New Roman" w:hAnsi="Times New Roman" w:cs="Times New Roman"/>
        </w:rPr>
        <w:t xml:space="preserve"> o przesłanie papierowej wersji SIWZ. We wniosku należy podać: 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clear" w:pos="594"/>
          <w:tab w:val="num" w:pos="993"/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nazwę i adres </w:t>
      </w:r>
      <w:r w:rsidRPr="000E540F">
        <w:rPr>
          <w:rFonts w:ascii="Times New Roman" w:hAnsi="Times New Roman" w:cs="Times New Roman"/>
          <w:b/>
          <w:bCs/>
        </w:rPr>
        <w:t>Wykonawcy</w:t>
      </w:r>
      <w:r w:rsidRPr="000E540F">
        <w:rPr>
          <w:rFonts w:ascii="Times New Roman" w:hAnsi="Times New Roman" w:cs="Times New Roman"/>
        </w:rPr>
        <w:t xml:space="preserve">, 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>nr telefonu i faksu,</w:t>
      </w:r>
    </w:p>
    <w:p w:rsidR="00A500CE" w:rsidRPr="000E540F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imię i nazwisko osoby upoważnionej do kontaktów z </w:t>
      </w:r>
      <w:r w:rsidRPr="000E540F">
        <w:rPr>
          <w:rFonts w:ascii="Times New Roman" w:hAnsi="Times New Roman" w:cs="Times New Roman"/>
          <w:b/>
          <w:bCs/>
        </w:rPr>
        <w:t>Zamawiającym</w:t>
      </w:r>
      <w:r w:rsidRPr="000E540F">
        <w:rPr>
          <w:rFonts w:ascii="Times New Roman" w:hAnsi="Times New Roman" w:cs="Times New Roman"/>
        </w:rPr>
        <w:t xml:space="preserve"> w sprawach dotyczących niniejszego postępowania,</w:t>
      </w:r>
    </w:p>
    <w:p w:rsidR="00A500CE" w:rsidRPr="00F629BA" w:rsidRDefault="00A500CE" w:rsidP="006D4081">
      <w:pPr>
        <w:widowControl/>
        <w:numPr>
          <w:ilvl w:val="0"/>
          <w:numId w:val="13"/>
        </w:numPr>
        <w:tabs>
          <w:tab w:val="left" w:pos="1080"/>
        </w:tabs>
        <w:spacing w:line="240" w:lineRule="auto"/>
        <w:ind w:left="1080" w:right="29" w:hanging="229"/>
        <w:jc w:val="both"/>
        <w:rPr>
          <w:rFonts w:ascii="Times New Roman" w:hAnsi="Times New Roman" w:cs="Times New Roman"/>
        </w:rPr>
      </w:pPr>
      <w:r w:rsidRPr="000E540F">
        <w:rPr>
          <w:rFonts w:ascii="Times New Roman" w:hAnsi="Times New Roman" w:cs="Times New Roman"/>
        </w:rPr>
        <w:t xml:space="preserve">określenie sposobu przekazania wersji papierowej SIWZ (pocztą, przesyłką kurierską zwykłą </w:t>
      </w:r>
      <w:r w:rsidR="002B0455">
        <w:rPr>
          <w:rFonts w:ascii="Times New Roman" w:hAnsi="Times New Roman" w:cs="Times New Roman"/>
        </w:rPr>
        <w:br/>
      </w:r>
      <w:r w:rsidRPr="000E540F">
        <w:rPr>
          <w:rFonts w:ascii="Times New Roman" w:hAnsi="Times New Roman" w:cs="Times New Roman"/>
        </w:rPr>
        <w:t xml:space="preserve">lub </w:t>
      </w:r>
      <w:r w:rsidRPr="00F629BA">
        <w:rPr>
          <w:rFonts w:ascii="Times New Roman" w:hAnsi="Times New Roman" w:cs="Times New Roman"/>
        </w:rPr>
        <w:t>ekspresową</w:t>
      </w:r>
      <w:r w:rsidR="000118E0">
        <w:rPr>
          <w:rFonts w:ascii="Times New Roman" w:hAnsi="Times New Roman" w:cs="Times New Roman"/>
        </w:rPr>
        <w:t xml:space="preserve"> – </w:t>
      </w:r>
      <w:r w:rsidR="000118E0" w:rsidRPr="008E1691">
        <w:rPr>
          <w:rFonts w:ascii="Times New Roman" w:hAnsi="Times New Roman" w:cs="Times New Roman"/>
        </w:rPr>
        <w:t xml:space="preserve">wysyłka za pobraniem opłaty od </w:t>
      </w:r>
      <w:r w:rsidR="000118E0" w:rsidRPr="008E1691">
        <w:rPr>
          <w:rFonts w:ascii="Times New Roman" w:hAnsi="Times New Roman" w:cs="Times New Roman"/>
          <w:b/>
        </w:rPr>
        <w:t>Wykonawcy</w:t>
      </w:r>
      <w:r w:rsidRPr="008E1691">
        <w:rPr>
          <w:rFonts w:ascii="Times New Roman" w:hAnsi="Times New Roman" w:cs="Times New Roman"/>
        </w:rPr>
        <w:t>).</w:t>
      </w:r>
    </w:p>
    <w:p w:rsidR="00A500CE" w:rsidRPr="000E540F" w:rsidRDefault="00A500CE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577B99">
        <w:rPr>
          <w:rFonts w:ascii="Times New Roman" w:hAnsi="Times New Roman" w:cs="Times New Roman"/>
        </w:rPr>
        <w:t xml:space="preserve">SIWZ można także odebrać w siedzibie </w:t>
      </w:r>
      <w:r w:rsidRPr="00577B99">
        <w:rPr>
          <w:rFonts w:ascii="Times New Roman" w:hAnsi="Times New Roman" w:cs="Times New Roman"/>
          <w:b/>
          <w:bCs/>
        </w:rPr>
        <w:t>Zamawiającego</w:t>
      </w:r>
      <w:r w:rsidRPr="000E540F">
        <w:rPr>
          <w:rFonts w:ascii="Times New Roman" w:hAnsi="Times New Roman" w:cs="Times New Roman"/>
        </w:rPr>
        <w:t xml:space="preserve"> w sekretariacie, w godzinach urzędowania </w:t>
      </w:r>
      <w:r w:rsidRPr="000E540F">
        <w:rPr>
          <w:rFonts w:ascii="Times New Roman" w:hAnsi="Times New Roman" w:cs="Times New Roman"/>
          <w:b/>
          <w:bCs/>
        </w:rPr>
        <w:t>Zamawiającego,</w:t>
      </w:r>
      <w:r w:rsidRPr="000E540F">
        <w:rPr>
          <w:rFonts w:ascii="Times New Roman" w:hAnsi="Times New Roman" w:cs="Times New Roman"/>
        </w:rPr>
        <w:t xml:space="preserve"> zgłaszając takie zapotrzebowanie na adres </w:t>
      </w:r>
      <w:r w:rsidRPr="000E540F">
        <w:rPr>
          <w:rFonts w:ascii="Times New Roman" w:hAnsi="Times New Roman" w:cs="Times New Roman"/>
          <w:b/>
          <w:bCs/>
        </w:rPr>
        <w:t>Zamawiającego.</w:t>
      </w:r>
    </w:p>
    <w:p w:rsidR="00B01226" w:rsidRPr="00F36B45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  <w:b/>
          <w:bCs/>
        </w:rPr>
        <w:t xml:space="preserve">Wykonawca </w:t>
      </w:r>
      <w:r w:rsidRPr="00F36B45">
        <w:rPr>
          <w:rFonts w:ascii="Times New Roman" w:hAnsi="Times New Roman" w:cs="Times New Roman"/>
        </w:rPr>
        <w:t>może zwr</w:t>
      </w:r>
      <w:r w:rsidR="00FF5B3B" w:rsidRPr="00F36B45">
        <w:rPr>
          <w:rFonts w:ascii="Times New Roman" w:hAnsi="Times New Roman" w:cs="Times New Roman"/>
        </w:rPr>
        <w:t>ócić</w:t>
      </w:r>
      <w:r w:rsidRPr="00F36B45">
        <w:rPr>
          <w:rFonts w:ascii="Times New Roman" w:hAnsi="Times New Roman" w:cs="Times New Roman"/>
        </w:rPr>
        <w:t xml:space="preserve"> się pisemnie do </w:t>
      </w:r>
      <w:r w:rsidRPr="00F36B45">
        <w:rPr>
          <w:rFonts w:ascii="Times New Roman" w:hAnsi="Times New Roman" w:cs="Times New Roman"/>
          <w:b/>
          <w:bCs/>
        </w:rPr>
        <w:t>Zamawiającego</w:t>
      </w:r>
      <w:r w:rsidRPr="00F36B45">
        <w:rPr>
          <w:rFonts w:ascii="Times New Roman" w:hAnsi="Times New Roman" w:cs="Times New Roman"/>
        </w:rPr>
        <w:t xml:space="preserve"> o wyjaśnienie treści SIWZ. </w:t>
      </w:r>
      <w:r w:rsidRPr="00F36B45">
        <w:rPr>
          <w:rFonts w:ascii="Times New Roman" w:hAnsi="Times New Roman" w:cs="Times New Roman"/>
          <w:b/>
          <w:bCs/>
        </w:rPr>
        <w:t>Zamawiający</w:t>
      </w:r>
      <w:r w:rsidRPr="00F36B45">
        <w:rPr>
          <w:rFonts w:ascii="Times New Roman" w:hAnsi="Times New Roman" w:cs="Times New Roman"/>
        </w:rPr>
        <w:t xml:space="preserve"> niezwłocznie udzieli wyjaśnień, jednak nie później niż: na </w:t>
      </w:r>
      <w:r w:rsidR="00FF5B3B" w:rsidRPr="00F36B45">
        <w:rPr>
          <w:rFonts w:ascii="Times New Roman" w:hAnsi="Times New Roman" w:cs="Times New Roman"/>
        </w:rPr>
        <w:t>2</w:t>
      </w:r>
      <w:r w:rsidRPr="00F36B45">
        <w:rPr>
          <w:rFonts w:ascii="Times New Roman" w:hAnsi="Times New Roman" w:cs="Times New Roman"/>
          <w:b/>
          <w:bCs/>
        </w:rPr>
        <w:t xml:space="preserve"> </w:t>
      </w:r>
      <w:r w:rsidRPr="00F36B45">
        <w:rPr>
          <w:rFonts w:ascii="Times New Roman" w:hAnsi="Times New Roman" w:cs="Times New Roman"/>
        </w:rPr>
        <w:t>dni przed upływem terminu składania ofert – pod warunkiem, że wniosek o wyjaśnienie treści specyfikacji istotnych warunków zamówienia wpłynął do </w:t>
      </w:r>
      <w:r w:rsidRPr="00F36B45">
        <w:rPr>
          <w:rFonts w:ascii="Times New Roman" w:hAnsi="Times New Roman" w:cs="Times New Roman"/>
          <w:b/>
          <w:bCs/>
        </w:rPr>
        <w:t>Zamawiającego</w:t>
      </w:r>
      <w:r w:rsidRPr="00F36B45">
        <w:rPr>
          <w:rFonts w:ascii="Times New Roman" w:hAnsi="Times New Roman" w:cs="Times New Roman"/>
        </w:rPr>
        <w:t xml:space="preserve"> nie później niż do końca dnia, w którym upływa połowa wyznaczonego terminu składania ofert (art. 38 ust.1 pkt.</w:t>
      </w:r>
      <w:r w:rsidR="00FF5B3B" w:rsidRPr="00F36B45">
        <w:rPr>
          <w:rFonts w:ascii="Times New Roman" w:hAnsi="Times New Roman" w:cs="Times New Roman"/>
        </w:rPr>
        <w:t>3</w:t>
      </w:r>
      <w:r w:rsidRPr="00F36B45">
        <w:rPr>
          <w:rFonts w:ascii="Times New Roman" w:hAnsi="Times New Roman" w:cs="Times New Roman"/>
        </w:rPr>
        <w:t>).</w:t>
      </w:r>
      <w:r w:rsidRPr="00F36B45">
        <w:rPr>
          <w:rFonts w:ascii="Times New Roman" w:hAnsi="Times New Roman" w:cs="Times New Roman"/>
          <w:b/>
          <w:bCs/>
        </w:rPr>
        <w:t xml:space="preserve"> </w:t>
      </w:r>
    </w:p>
    <w:p w:rsidR="008437BB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  <w:b/>
          <w:bCs/>
        </w:rPr>
        <w:t>W uzasadnionych przypadkach Zamawiający może przed upływem terminu składania ofert zmienić treść Specyfikacji Istotnych Warunków Zamówienia</w:t>
      </w:r>
      <w:r w:rsidRPr="00247593">
        <w:rPr>
          <w:rFonts w:ascii="Times New Roman" w:hAnsi="Times New Roman" w:cs="Times New Roman"/>
          <w:bCs/>
        </w:rPr>
        <w:t>.</w:t>
      </w:r>
      <w:r w:rsidRPr="00F36B45">
        <w:rPr>
          <w:rFonts w:ascii="Times New Roman" w:hAnsi="Times New Roman" w:cs="Times New Roman"/>
        </w:rPr>
        <w:t xml:space="preserve"> </w:t>
      </w:r>
      <w:r w:rsidR="004855BD">
        <w:rPr>
          <w:rFonts w:ascii="Times New Roman" w:hAnsi="Times New Roman" w:cs="Times New Roman"/>
        </w:rPr>
        <w:t xml:space="preserve">Dokonaną zmianę treści specyfikacji </w:t>
      </w:r>
      <w:r w:rsidR="004855BD" w:rsidRPr="00EB120A">
        <w:rPr>
          <w:rFonts w:ascii="Times New Roman" w:hAnsi="Times New Roman" w:cs="Times New Roman"/>
          <w:b/>
        </w:rPr>
        <w:t>Zamawiający</w:t>
      </w:r>
      <w:r w:rsidR="004855BD">
        <w:rPr>
          <w:rFonts w:ascii="Times New Roman" w:hAnsi="Times New Roman" w:cs="Times New Roman"/>
        </w:rPr>
        <w:t xml:space="preserve"> udostępnia na stronie internetowej </w:t>
      </w:r>
      <w:r w:rsidRPr="00F36B45">
        <w:rPr>
          <w:rFonts w:ascii="Times New Roman" w:hAnsi="Times New Roman" w:cs="Times New Roman"/>
          <w:b/>
          <w:bCs/>
        </w:rPr>
        <w:t xml:space="preserve">Zamawiającego – </w:t>
      </w:r>
      <w:r w:rsidRPr="00F36B45">
        <w:rPr>
          <w:rFonts w:ascii="Times New Roman" w:hAnsi="Times New Roman" w:cs="Times New Roman"/>
          <w:b/>
          <w:bCs/>
          <w:color w:val="548DD4"/>
        </w:rPr>
        <w:t>http:/www.bip.bobolice.pl</w:t>
      </w:r>
      <w:r w:rsidRPr="00F36B45">
        <w:rPr>
          <w:rFonts w:ascii="Times New Roman" w:hAnsi="Times New Roman" w:cs="Times New Roman"/>
        </w:rPr>
        <w:t xml:space="preserve"> w dziale „Gospodarka” zakładka „Zamówienia publiczne”.</w:t>
      </w:r>
      <w:r w:rsidR="004855BD">
        <w:rPr>
          <w:rFonts w:ascii="Times New Roman" w:hAnsi="Times New Roman" w:cs="Times New Roman"/>
        </w:rPr>
        <w:t xml:space="preserve"> </w:t>
      </w:r>
    </w:p>
    <w:p w:rsidR="00A41167" w:rsidRDefault="00A41167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Treść zapytań wraz z wyjaśnieniami </w:t>
      </w:r>
      <w:r w:rsidRPr="00A41167">
        <w:rPr>
          <w:rFonts w:ascii="Times New Roman" w:hAnsi="Times New Roman" w:cs="Times New Roman"/>
          <w:b/>
        </w:rPr>
        <w:t>Zamawiający</w:t>
      </w:r>
      <w:r>
        <w:rPr>
          <w:rFonts w:ascii="Times New Roman" w:hAnsi="Times New Roman" w:cs="Times New Roman"/>
        </w:rPr>
        <w:t xml:space="preserve"> przekazuje </w:t>
      </w:r>
      <w:r w:rsidRPr="00A41167">
        <w:rPr>
          <w:rFonts w:ascii="Times New Roman" w:hAnsi="Times New Roman" w:cs="Times New Roman"/>
          <w:b/>
        </w:rPr>
        <w:t>Wykonawcom</w:t>
      </w:r>
      <w:r>
        <w:rPr>
          <w:rFonts w:ascii="Times New Roman" w:hAnsi="Times New Roman" w:cs="Times New Roman"/>
        </w:rPr>
        <w:t xml:space="preserve">, którym przekazał </w:t>
      </w:r>
      <w:r w:rsidR="00545721">
        <w:rPr>
          <w:rFonts w:ascii="Times New Roman" w:hAnsi="Times New Roman" w:cs="Times New Roman"/>
        </w:rPr>
        <w:t xml:space="preserve">SIWZ, </w:t>
      </w:r>
      <w:r w:rsidR="002B0455">
        <w:rPr>
          <w:rFonts w:ascii="Times New Roman" w:hAnsi="Times New Roman" w:cs="Times New Roman"/>
        </w:rPr>
        <w:br/>
      </w:r>
      <w:r w:rsidR="00545721">
        <w:rPr>
          <w:rFonts w:ascii="Times New Roman" w:hAnsi="Times New Roman" w:cs="Times New Roman"/>
        </w:rPr>
        <w:t>bez ujawniania źródła zapytania, a jeżeli SIWZ jest udostępniana na stronie internetowej, zamieszcza na tej stronie.</w:t>
      </w:r>
    </w:p>
    <w:p w:rsidR="00B01226" w:rsidRDefault="00B01226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F36B45">
        <w:rPr>
          <w:rFonts w:ascii="Times New Roman" w:hAnsi="Times New Roman" w:cs="Times New Roman"/>
        </w:rPr>
        <w:t xml:space="preserve">Jeżeli zmiana treści SIWZ prowadzi do zmiany treści ogłoszenia o zamówieniu, </w:t>
      </w:r>
      <w:r w:rsidRPr="00F36B45">
        <w:rPr>
          <w:rFonts w:ascii="Times New Roman" w:hAnsi="Times New Roman" w:cs="Times New Roman"/>
          <w:b/>
          <w:bCs/>
        </w:rPr>
        <w:t>Zamawiający</w:t>
      </w:r>
      <w:r w:rsidRPr="00F36B45">
        <w:rPr>
          <w:rFonts w:ascii="Times New Roman" w:hAnsi="Times New Roman" w:cs="Times New Roman"/>
        </w:rPr>
        <w:t xml:space="preserve"> zamieści ogłoszenie o zmianie ogłoszenia w Biuletynie Zamówień Publicznych.</w:t>
      </w:r>
    </w:p>
    <w:p w:rsidR="003A777A" w:rsidRPr="003A777A" w:rsidRDefault="003A777A" w:rsidP="006D4081">
      <w:pPr>
        <w:widowControl/>
        <w:numPr>
          <w:ilvl w:val="0"/>
          <w:numId w:val="31"/>
        </w:numPr>
        <w:tabs>
          <w:tab w:val="left" w:pos="709"/>
        </w:tabs>
        <w:spacing w:line="240" w:lineRule="auto"/>
        <w:ind w:right="29"/>
        <w:jc w:val="both"/>
        <w:rPr>
          <w:rFonts w:ascii="Times New Roman" w:hAnsi="Times New Roman" w:cs="Times New Roman"/>
        </w:rPr>
      </w:pPr>
      <w:r w:rsidRPr="003A777A">
        <w:rPr>
          <w:rFonts w:ascii="Times New Roman" w:hAnsi="Times New Roman" w:cs="Times New Roman"/>
          <w:bCs/>
        </w:rPr>
        <w:t xml:space="preserve">Jeżeli w wyniku </w:t>
      </w:r>
      <w:r w:rsidR="00634ED1">
        <w:rPr>
          <w:rFonts w:ascii="Times New Roman" w:hAnsi="Times New Roman" w:cs="Times New Roman"/>
          <w:bCs/>
        </w:rPr>
        <w:t>zmiany treści SIWZ nieprowadzącej do</w:t>
      </w:r>
      <w:r w:rsidR="002B1936">
        <w:rPr>
          <w:rFonts w:ascii="Times New Roman" w:hAnsi="Times New Roman" w:cs="Times New Roman"/>
          <w:bCs/>
        </w:rPr>
        <w:t xml:space="preserve"> zmiany treści ogłoszenia zamówieniu jest niezbędny dodatkowy czas na wprowadzenie zmian w ofertach </w:t>
      </w:r>
      <w:r w:rsidR="002B1936" w:rsidRPr="002B1936">
        <w:rPr>
          <w:rFonts w:ascii="Times New Roman" w:hAnsi="Times New Roman" w:cs="Times New Roman"/>
          <w:b/>
          <w:bCs/>
        </w:rPr>
        <w:t>Zamawiający</w:t>
      </w:r>
      <w:r w:rsidR="002B1936">
        <w:rPr>
          <w:rFonts w:ascii="Times New Roman" w:hAnsi="Times New Roman" w:cs="Times New Roman"/>
          <w:bCs/>
        </w:rPr>
        <w:t xml:space="preserve"> przedłuża termin</w:t>
      </w:r>
      <w:r w:rsidR="008E4EA7">
        <w:rPr>
          <w:rFonts w:ascii="Times New Roman" w:hAnsi="Times New Roman" w:cs="Times New Roman"/>
          <w:bCs/>
        </w:rPr>
        <w:t xml:space="preserve"> składania ofert i informuje o tym </w:t>
      </w:r>
      <w:r w:rsidR="008E4EA7" w:rsidRPr="008E4EA7">
        <w:rPr>
          <w:rFonts w:ascii="Times New Roman" w:hAnsi="Times New Roman" w:cs="Times New Roman"/>
          <w:b/>
          <w:bCs/>
        </w:rPr>
        <w:t>Wykonawców</w:t>
      </w:r>
      <w:r w:rsidR="008E4EA7">
        <w:rPr>
          <w:rFonts w:ascii="Times New Roman" w:hAnsi="Times New Roman" w:cs="Times New Roman"/>
          <w:bCs/>
        </w:rPr>
        <w:t xml:space="preserve">, którym przekazano SIWZ, oraz zamieszcza informację na stronie internetowej, jeżeli SIWZ jest udostępniana na tej stronie. </w:t>
      </w:r>
      <w:r w:rsidR="00CC315D">
        <w:rPr>
          <w:rFonts w:ascii="Times New Roman" w:hAnsi="Times New Roman" w:cs="Times New Roman"/>
          <w:bCs/>
        </w:rPr>
        <w:t xml:space="preserve">Przepis </w:t>
      </w:r>
      <w:r w:rsidR="00AD460F">
        <w:rPr>
          <w:rFonts w:ascii="Times New Roman" w:hAnsi="Times New Roman" w:cs="Times New Roman"/>
          <w:bCs/>
        </w:rPr>
        <w:t>pkt</w:t>
      </w:r>
      <w:r w:rsidR="00FD75C1">
        <w:rPr>
          <w:rFonts w:ascii="Times New Roman" w:hAnsi="Times New Roman" w:cs="Times New Roman"/>
          <w:bCs/>
        </w:rPr>
        <w:t>.</w:t>
      </w:r>
      <w:r w:rsidR="00AD460F">
        <w:rPr>
          <w:rFonts w:ascii="Times New Roman" w:hAnsi="Times New Roman" w:cs="Times New Roman"/>
          <w:bCs/>
        </w:rPr>
        <w:t xml:space="preserve"> SIWZ, Rozdział A pkt XXI.</w:t>
      </w:r>
      <w:r w:rsidR="00A41167">
        <w:rPr>
          <w:rFonts w:ascii="Times New Roman" w:hAnsi="Times New Roman" w:cs="Times New Roman"/>
          <w:bCs/>
        </w:rPr>
        <w:t>8</w:t>
      </w:r>
      <w:r w:rsidR="00AD460F">
        <w:rPr>
          <w:rFonts w:ascii="Times New Roman" w:hAnsi="Times New Roman" w:cs="Times New Roman"/>
          <w:bCs/>
        </w:rPr>
        <w:t xml:space="preserve"> </w:t>
      </w:r>
      <w:r w:rsidR="00BE3A76">
        <w:rPr>
          <w:rFonts w:ascii="Times New Roman" w:hAnsi="Times New Roman" w:cs="Times New Roman"/>
          <w:bCs/>
        </w:rPr>
        <w:t>stosuje się odpowiednio.</w:t>
      </w:r>
    </w:p>
    <w:p w:rsidR="00F027AA" w:rsidRDefault="00F027AA" w:rsidP="00741257">
      <w:pPr>
        <w:pStyle w:val="Akapitzlist1"/>
        <w:tabs>
          <w:tab w:val="left" w:pos="1200"/>
        </w:tabs>
        <w:spacing w:line="240" w:lineRule="auto"/>
        <w:ind w:left="0" w:right="29" w:firstLine="0"/>
        <w:rPr>
          <w:rFonts w:ascii="Times New Roman" w:hAnsi="Times New Roman" w:cs="Times New Roman"/>
        </w:rPr>
      </w:pPr>
    </w:p>
    <w:p w:rsidR="00B01226" w:rsidRPr="00EA45E8" w:rsidRDefault="00B01226" w:rsidP="00355C9A">
      <w:pPr>
        <w:numPr>
          <w:ilvl w:val="0"/>
          <w:numId w:val="28"/>
        </w:numPr>
        <w:shd w:val="clear" w:color="auto" w:fill="FFFFFF"/>
        <w:spacing w:line="240" w:lineRule="auto"/>
        <w:ind w:right="39"/>
        <w:jc w:val="both"/>
        <w:rPr>
          <w:rFonts w:ascii="Times New Roman" w:hAnsi="Times New Roman" w:cs="Times New Roman"/>
          <w:b/>
          <w:bCs/>
        </w:rPr>
      </w:pPr>
      <w:r w:rsidRPr="00EA45E8">
        <w:rPr>
          <w:rFonts w:ascii="Times New Roman" w:hAnsi="Times New Roman" w:cs="Times New Roman"/>
          <w:b/>
          <w:bCs/>
        </w:rPr>
        <w:t>Pouczenie o środkach ochrony prawnej przysługujących Wykonawcy w toku postępowania o udzielenie zamówienia.</w:t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  <w:r w:rsidRPr="00EA45E8">
        <w:rPr>
          <w:rFonts w:ascii="Times New Roman" w:hAnsi="Times New Roman" w:cs="Times New Roman"/>
          <w:b/>
          <w:bCs/>
        </w:rPr>
        <w:tab/>
      </w:r>
    </w:p>
    <w:p w:rsidR="00B01226" w:rsidRPr="00EA45E8" w:rsidRDefault="00B01226" w:rsidP="00E338B3">
      <w:pPr>
        <w:shd w:val="clear" w:color="auto" w:fill="FFFFFF"/>
        <w:tabs>
          <w:tab w:val="left" w:pos="0"/>
        </w:tabs>
        <w:spacing w:line="240" w:lineRule="auto"/>
        <w:ind w:left="1134" w:right="50" w:firstLine="0"/>
        <w:jc w:val="both"/>
        <w:rPr>
          <w:rFonts w:ascii="Times New Roman" w:hAnsi="Times New Roman" w:cs="Times New Roman"/>
          <w:b/>
          <w:bCs/>
        </w:rPr>
      </w:pPr>
    </w:p>
    <w:p w:rsidR="00B01226" w:rsidRPr="00EA45E8" w:rsidRDefault="00B01226" w:rsidP="00E338B3">
      <w:pPr>
        <w:spacing w:line="240" w:lineRule="auto"/>
        <w:ind w:right="29" w:firstLine="0"/>
        <w:jc w:val="both"/>
        <w:rPr>
          <w:rFonts w:ascii="Times New Roman" w:hAnsi="Times New Roman" w:cs="Times New Roman"/>
        </w:rPr>
      </w:pPr>
      <w:bookmarkStart w:id="1" w:name="_Toc154823363"/>
      <w:r w:rsidRPr="00EA45E8">
        <w:rPr>
          <w:rFonts w:ascii="Times New Roman" w:hAnsi="Times New Roman" w:cs="Times New Roman"/>
        </w:rPr>
        <w:t xml:space="preserve">Środki ochrony prawnej przysługują </w:t>
      </w:r>
      <w:r w:rsidRPr="00EA45E8">
        <w:rPr>
          <w:rFonts w:ascii="Times New Roman" w:hAnsi="Times New Roman" w:cs="Times New Roman"/>
          <w:b/>
          <w:bCs/>
        </w:rPr>
        <w:t>Wykonawcy</w:t>
      </w:r>
      <w:r w:rsidRPr="00EA45E8">
        <w:rPr>
          <w:rFonts w:ascii="Times New Roman" w:hAnsi="Times New Roman" w:cs="Times New Roman"/>
        </w:rPr>
        <w:t xml:space="preserve">, jeżeli ma lub miał interes w uzyskaniu danego zamówienia oraz poniósł lub może ponieść szkodę w wyniku naruszenia przez </w:t>
      </w:r>
      <w:r w:rsidRPr="00EA45E8">
        <w:rPr>
          <w:rFonts w:ascii="Times New Roman" w:hAnsi="Times New Roman" w:cs="Times New Roman"/>
          <w:b/>
          <w:bCs/>
        </w:rPr>
        <w:t>Zamawiającego</w:t>
      </w:r>
      <w:r w:rsidRPr="00EA45E8">
        <w:rPr>
          <w:rFonts w:ascii="Times New Roman" w:hAnsi="Times New Roman" w:cs="Times New Roman"/>
        </w:rPr>
        <w:t xml:space="preserve"> przepisów ustawy.</w:t>
      </w:r>
    </w:p>
    <w:p w:rsidR="00B01226" w:rsidRPr="00EA45E8" w:rsidRDefault="00B01226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  <w:r w:rsidRPr="00EA45E8">
        <w:rPr>
          <w:rFonts w:ascii="Times New Roman" w:hAnsi="Times New Roman" w:cs="Times New Roman"/>
        </w:rPr>
        <w:t>Środki ochrony prawnej - Dział VI (art. 179-198g) ustawy Prawo zamówień publicznych.</w:t>
      </w:r>
      <w:bookmarkEnd w:id="1"/>
    </w:p>
    <w:p w:rsidR="00B01226" w:rsidRDefault="00B01226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  <w:r w:rsidRPr="00EA45E8">
        <w:rPr>
          <w:rFonts w:ascii="Times New Roman" w:hAnsi="Times New Roman" w:cs="Times New Roman"/>
          <w:b/>
          <w:bCs/>
        </w:rPr>
        <w:t xml:space="preserve">Zamawiający </w:t>
      </w:r>
      <w:r w:rsidRPr="00EA45E8">
        <w:rPr>
          <w:rFonts w:ascii="Times New Roman" w:hAnsi="Times New Roman" w:cs="Times New Roman"/>
        </w:rPr>
        <w:t xml:space="preserve">informuję, że w przypadku wniesienia odwołania w ramach niniejszego zamówienia wysokość wpisu od odwołania </w:t>
      </w:r>
      <w:r w:rsidRPr="00ED439A">
        <w:rPr>
          <w:rFonts w:ascii="Times New Roman" w:hAnsi="Times New Roman" w:cs="Times New Roman"/>
        </w:rPr>
        <w:t xml:space="preserve">wynosi </w:t>
      </w:r>
      <w:r w:rsidR="00FA45D8" w:rsidRPr="00ED439A">
        <w:rPr>
          <w:rFonts w:ascii="Times New Roman" w:hAnsi="Times New Roman" w:cs="Times New Roman"/>
          <w:b/>
          <w:bCs/>
        </w:rPr>
        <w:t>10</w:t>
      </w:r>
      <w:r w:rsidR="00454BD9" w:rsidRPr="00ED439A">
        <w:rPr>
          <w:rFonts w:ascii="Times New Roman" w:hAnsi="Times New Roman" w:cs="Times New Roman"/>
          <w:b/>
          <w:bCs/>
        </w:rPr>
        <w:t>.</w:t>
      </w:r>
      <w:r w:rsidR="00FA45D8" w:rsidRPr="00ED439A">
        <w:rPr>
          <w:rFonts w:ascii="Times New Roman" w:hAnsi="Times New Roman" w:cs="Times New Roman"/>
          <w:b/>
          <w:bCs/>
        </w:rPr>
        <w:t>0</w:t>
      </w:r>
      <w:r w:rsidRPr="00ED439A">
        <w:rPr>
          <w:rFonts w:ascii="Times New Roman" w:hAnsi="Times New Roman" w:cs="Times New Roman"/>
          <w:b/>
          <w:bCs/>
        </w:rPr>
        <w:t>00,00 zł</w:t>
      </w:r>
      <w:r w:rsidRPr="00ED439A">
        <w:rPr>
          <w:rFonts w:ascii="Times New Roman" w:hAnsi="Times New Roman" w:cs="Times New Roman"/>
        </w:rPr>
        <w:t xml:space="preserve"> (słownie: </w:t>
      </w:r>
      <w:r w:rsidR="00FA45D8" w:rsidRPr="00ED439A">
        <w:rPr>
          <w:rFonts w:ascii="Times New Roman" w:hAnsi="Times New Roman" w:cs="Times New Roman"/>
        </w:rPr>
        <w:t>dziesięć</w:t>
      </w:r>
      <w:r w:rsidR="00454BD9" w:rsidRPr="00ED439A">
        <w:rPr>
          <w:rFonts w:ascii="Times New Roman" w:hAnsi="Times New Roman" w:cs="Times New Roman"/>
        </w:rPr>
        <w:t xml:space="preserve"> </w:t>
      </w:r>
      <w:r w:rsidR="00FA45D8" w:rsidRPr="00ED439A">
        <w:rPr>
          <w:rFonts w:ascii="Times New Roman" w:hAnsi="Times New Roman" w:cs="Times New Roman"/>
        </w:rPr>
        <w:t xml:space="preserve">tysięcy </w:t>
      </w:r>
      <w:r w:rsidRPr="00ED439A">
        <w:rPr>
          <w:rFonts w:ascii="Times New Roman" w:hAnsi="Times New Roman" w:cs="Times New Roman"/>
        </w:rPr>
        <w:t>złotych 00/100).</w:t>
      </w:r>
    </w:p>
    <w:p w:rsidR="00F22FE1" w:rsidRPr="00EA45E8" w:rsidRDefault="00F22FE1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</w:rPr>
      </w:pPr>
    </w:p>
    <w:p w:rsidR="00CB4575" w:rsidRPr="0097736B" w:rsidRDefault="00CB4575" w:rsidP="00355C9A">
      <w:pPr>
        <w:numPr>
          <w:ilvl w:val="0"/>
          <w:numId w:val="28"/>
        </w:num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  <w:r w:rsidRPr="0097736B">
        <w:rPr>
          <w:rFonts w:ascii="Times New Roman" w:hAnsi="Times New Roman" w:cs="Times New Roman"/>
          <w:b/>
          <w:bCs/>
        </w:rPr>
        <w:t>Informacja o obowiązku osobistego wykonania przez Wykonawcę kluczowych części zamówienia.</w:t>
      </w:r>
    </w:p>
    <w:p w:rsidR="00CB4575" w:rsidRPr="0097736B" w:rsidRDefault="00CB4575" w:rsidP="00CB4575">
      <w:pPr>
        <w:spacing w:line="240" w:lineRule="auto"/>
        <w:ind w:right="29"/>
        <w:jc w:val="both"/>
        <w:rPr>
          <w:rFonts w:ascii="Times New Roman" w:hAnsi="Times New Roman" w:cs="Times New Roman"/>
          <w:b/>
          <w:bCs/>
        </w:rPr>
      </w:pPr>
    </w:p>
    <w:p w:rsidR="00F26F2A" w:rsidRPr="00945AE4" w:rsidRDefault="00CB4575" w:rsidP="00355C9A">
      <w:pPr>
        <w:numPr>
          <w:ilvl w:val="6"/>
          <w:numId w:val="28"/>
        </w:numPr>
        <w:spacing w:line="240" w:lineRule="auto"/>
        <w:ind w:left="660" w:right="29"/>
        <w:jc w:val="both"/>
        <w:rPr>
          <w:rFonts w:ascii="Times New Roman" w:hAnsi="Times New Roman" w:cs="Times New Roman"/>
        </w:rPr>
      </w:pPr>
      <w:r w:rsidRPr="0097736B">
        <w:rPr>
          <w:rFonts w:ascii="Times New Roman" w:hAnsi="Times New Roman" w:cs="Times New Roman"/>
          <w:b/>
          <w:bCs/>
        </w:rPr>
        <w:t xml:space="preserve">Zamawiający </w:t>
      </w:r>
      <w:r w:rsidRPr="0097736B">
        <w:rPr>
          <w:rFonts w:ascii="Times New Roman" w:hAnsi="Times New Roman" w:cs="Times New Roman"/>
        </w:rPr>
        <w:t xml:space="preserve">nie </w:t>
      </w:r>
      <w:r w:rsidR="00A17B0E">
        <w:rPr>
          <w:rFonts w:ascii="Times New Roman" w:hAnsi="Times New Roman" w:cs="Times New Roman"/>
        </w:rPr>
        <w:t xml:space="preserve">zastrzega obowiązku osobistego wykonania przez </w:t>
      </w:r>
      <w:r w:rsidR="00A17B0E" w:rsidRPr="00A17B0E">
        <w:rPr>
          <w:rFonts w:ascii="Times New Roman" w:hAnsi="Times New Roman" w:cs="Times New Roman"/>
          <w:b/>
        </w:rPr>
        <w:t>Wykonawcę</w:t>
      </w:r>
      <w:r w:rsidR="00A17B0E">
        <w:rPr>
          <w:rFonts w:ascii="Times New Roman" w:hAnsi="Times New Roman" w:cs="Times New Roman"/>
        </w:rPr>
        <w:t xml:space="preserve"> kluczowych części </w:t>
      </w:r>
      <w:r w:rsidR="00A17B0E">
        <w:rPr>
          <w:rFonts w:ascii="Times New Roman" w:hAnsi="Times New Roman" w:cs="Times New Roman"/>
        </w:rPr>
        <w:lastRenderedPageBreak/>
        <w:t>zamówienia.</w:t>
      </w:r>
    </w:p>
    <w:p w:rsidR="00BF6C34" w:rsidRPr="00D91631" w:rsidRDefault="003804C9" w:rsidP="00355C9A">
      <w:pPr>
        <w:numPr>
          <w:ilvl w:val="6"/>
          <w:numId w:val="28"/>
        </w:numPr>
        <w:spacing w:line="240" w:lineRule="auto"/>
        <w:ind w:left="660" w:right="29"/>
        <w:jc w:val="both"/>
        <w:rPr>
          <w:rFonts w:ascii="Times New Roman" w:hAnsi="Times New Roman" w:cs="Times New Roman"/>
        </w:rPr>
      </w:pPr>
      <w:r w:rsidRPr="00945AE4">
        <w:rPr>
          <w:rFonts w:ascii="Times New Roman" w:hAnsi="Times New Roman" w:cs="Times New Roman"/>
          <w:b/>
          <w:bCs/>
        </w:rPr>
        <w:t xml:space="preserve">Zamawiający </w:t>
      </w:r>
      <w:r w:rsidRPr="00945AE4">
        <w:rPr>
          <w:rFonts w:ascii="Times New Roman" w:hAnsi="Times New Roman" w:cs="Times New Roman"/>
          <w:bCs/>
        </w:rPr>
        <w:t xml:space="preserve">żąda wskazania przez </w:t>
      </w:r>
      <w:r w:rsidRPr="00945AE4">
        <w:rPr>
          <w:rFonts w:ascii="Times New Roman" w:hAnsi="Times New Roman" w:cs="Times New Roman"/>
          <w:b/>
          <w:bCs/>
        </w:rPr>
        <w:t xml:space="preserve">Wykonawcę </w:t>
      </w:r>
      <w:r w:rsidRPr="00945AE4">
        <w:rPr>
          <w:rFonts w:ascii="Times New Roman" w:hAnsi="Times New Roman" w:cs="Times New Roman"/>
          <w:bCs/>
        </w:rPr>
        <w:t>części zamówienia</w:t>
      </w:r>
      <w:r w:rsidR="008423E0" w:rsidRPr="00945AE4">
        <w:rPr>
          <w:rFonts w:ascii="Times New Roman" w:hAnsi="Times New Roman" w:cs="Times New Roman"/>
          <w:bCs/>
        </w:rPr>
        <w:t xml:space="preserve">, których wykonanie zamierza powierzyć podwykonawcom i podania przez </w:t>
      </w:r>
      <w:r w:rsidR="008423E0" w:rsidRPr="00945AE4">
        <w:rPr>
          <w:rFonts w:ascii="Times New Roman" w:hAnsi="Times New Roman" w:cs="Times New Roman"/>
          <w:b/>
          <w:bCs/>
        </w:rPr>
        <w:t>Wykonawcę</w:t>
      </w:r>
      <w:r w:rsidR="008423E0" w:rsidRPr="00945AE4">
        <w:rPr>
          <w:rFonts w:ascii="Times New Roman" w:hAnsi="Times New Roman" w:cs="Times New Roman"/>
          <w:bCs/>
        </w:rPr>
        <w:t xml:space="preserve"> </w:t>
      </w:r>
      <w:r w:rsidR="00F214E7" w:rsidRPr="00945AE4">
        <w:rPr>
          <w:rFonts w:ascii="Times New Roman" w:hAnsi="Times New Roman" w:cs="Times New Roman"/>
          <w:bCs/>
        </w:rPr>
        <w:t xml:space="preserve">firm </w:t>
      </w:r>
      <w:r w:rsidR="00F214E7" w:rsidRPr="00D91631">
        <w:rPr>
          <w:rFonts w:ascii="Times New Roman" w:hAnsi="Times New Roman" w:cs="Times New Roman"/>
          <w:bCs/>
        </w:rPr>
        <w:t>podwykonawców (formularz oferty pkt</w:t>
      </w:r>
      <w:r w:rsidR="00EE7177">
        <w:rPr>
          <w:rFonts w:ascii="Times New Roman" w:hAnsi="Times New Roman" w:cs="Times New Roman"/>
          <w:bCs/>
        </w:rPr>
        <w:t>.</w:t>
      </w:r>
      <w:r w:rsidR="00F214E7" w:rsidRPr="00D91631">
        <w:rPr>
          <w:rFonts w:ascii="Times New Roman" w:hAnsi="Times New Roman" w:cs="Times New Roman"/>
          <w:bCs/>
        </w:rPr>
        <w:t xml:space="preserve"> </w:t>
      </w:r>
      <w:r w:rsidR="00945AE4" w:rsidRPr="00D91631">
        <w:rPr>
          <w:rFonts w:ascii="Times New Roman" w:hAnsi="Times New Roman" w:cs="Times New Roman"/>
          <w:bCs/>
        </w:rPr>
        <w:t>5</w:t>
      </w:r>
      <w:r w:rsidR="00F214E7" w:rsidRPr="00D91631">
        <w:rPr>
          <w:rFonts w:ascii="Times New Roman" w:hAnsi="Times New Roman" w:cs="Times New Roman"/>
          <w:bCs/>
        </w:rPr>
        <w:t>)</w:t>
      </w:r>
      <w:r w:rsidR="00247702" w:rsidRPr="00D91631">
        <w:rPr>
          <w:rFonts w:ascii="Times New Roman" w:hAnsi="Times New Roman" w:cs="Times New Roman"/>
          <w:bCs/>
        </w:rPr>
        <w:t>.</w:t>
      </w:r>
    </w:p>
    <w:p w:rsidR="00435FB3" w:rsidRPr="0097736B" w:rsidRDefault="00435FB3" w:rsidP="00F26F2A">
      <w:pPr>
        <w:spacing w:line="240" w:lineRule="auto"/>
        <w:ind w:left="5085" w:right="29" w:firstLine="0"/>
        <w:jc w:val="both"/>
        <w:rPr>
          <w:rFonts w:ascii="Times New Roman" w:hAnsi="Times New Roman" w:cs="Times New Roman"/>
        </w:rPr>
      </w:pPr>
    </w:p>
    <w:p w:rsidR="002744B4" w:rsidRPr="009D611B" w:rsidRDefault="002744B4" w:rsidP="00E338B3">
      <w:pPr>
        <w:spacing w:line="240" w:lineRule="auto"/>
        <w:ind w:right="29" w:firstLine="26"/>
        <w:jc w:val="both"/>
        <w:rPr>
          <w:rFonts w:ascii="Times New Roman" w:hAnsi="Times New Roman" w:cs="Times New Roman"/>
          <w:highlight w:val="yellow"/>
        </w:rPr>
      </w:pPr>
    </w:p>
    <w:p w:rsidR="000B0136" w:rsidRPr="002A208B" w:rsidRDefault="00B01226" w:rsidP="000B0136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u w:val="single"/>
        </w:rPr>
      </w:pPr>
      <w:r w:rsidRPr="009D611B">
        <w:rPr>
          <w:rFonts w:ascii="Times New Roman" w:hAnsi="Times New Roman" w:cs="Times New Roman"/>
          <w:highlight w:val="yellow"/>
        </w:rPr>
        <w:br w:type="page"/>
      </w:r>
      <w:r w:rsidR="000B0136" w:rsidRPr="002A208B">
        <w:rPr>
          <w:rFonts w:ascii="Times New Roman" w:hAnsi="Times New Roman" w:cs="Times New Roman"/>
          <w:b/>
          <w:u w:val="single"/>
        </w:rPr>
        <w:lastRenderedPageBreak/>
        <w:t>ROZDZIAŁ B</w:t>
      </w:r>
    </w:p>
    <w:p w:rsidR="000B0136" w:rsidRDefault="000B0136" w:rsidP="000B0136">
      <w:pPr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</w:p>
    <w:p w:rsidR="000B0136" w:rsidRPr="002A208B" w:rsidRDefault="000B0136" w:rsidP="000B0136">
      <w:pPr>
        <w:spacing w:line="240" w:lineRule="auto"/>
        <w:ind w:right="29"/>
        <w:jc w:val="center"/>
        <w:rPr>
          <w:rFonts w:ascii="Times New Roman" w:hAnsi="Times New Roman" w:cs="Times New Roman"/>
          <w:b/>
        </w:rPr>
      </w:pPr>
      <w:r w:rsidRPr="002A208B">
        <w:rPr>
          <w:rFonts w:ascii="Times New Roman" w:hAnsi="Times New Roman" w:cs="Times New Roman"/>
          <w:b/>
        </w:rPr>
        <w:t>OPIS PRZEDMIOTU ZAMÓWIENIA</w:t>
      </w:r>
    </w:p>
    <w:p w:rsidR="000B0136" w:rsidRDefault="000B0136" w:rsidP="000B0136">
      <w:pPr>
        <w:shd w:val="clear" w:color="auto" w:fill="FFFFFF"/>
        <w:tabs>
          <w:tab w:val="left" w:pos="-426"/>
        </w:tabs>
        <w:spacing w:line="240" w:lineRule="auto"/>
        <w:ind w:left="0" w:right="29" w:firstLine="0"/>
        <w:jc w:val="center"/>
        <w:rPr>
          <w:rFonts w:ascii="Times New Roman" w:hAnsi="Times New Roman" w:cs="Times New Roman"/>
          <w:b/>
          <w:i/>
        </w:rPr>
      </w:pPr>
    </w:p>
    <w:p w:rsidR="000B0136" w:rsidRDefault="000B0136" w:rsidP="000B0136">
      <w:pPr>
        <w:jc w:val="center"/>
        <w:rPr>
          <w:rFonts w:ascii="Times New Roman" w:hAnsi="Times New Roman" w:cs="Times New Roman"/>
          <w:b/>
          <w:i/>
        </w:rPr>
      </w:pPr>
      <w:r w:rsidRPr="00B41D2B">
        <w:rPr>
          <w:rFonts w:ascii="Times New Roman" w:hAnsi="Times New Roman" w:cs="Times New Roman"/>
          <w:b/>
          <w:i/>
        </w:rPr>
        <w:t>„</w:t>
      </w:r>
      <w:r w:rsidR="00A81D7D">
        <w:rPr>
          <w:rFonts w:ascii="Times New Roman" w:hAnsi="Times New Roman"/>
          <w:b/>
          <w:bCs/>
          <w:i/>
          <w:iCs/>
        </w:rPr>
        <w:t xml:space="preserve">Budowa gminnej drogi publicznej do strefy inwestycyjnej </w:t>
      </w:r>
      <w:r>
        <w:rPr>
          <w:rFonts w:ascii="Times New Roman" w:hAnsi="Times New Roman"/>
          <w:b/>
          <w:bCs/>
          <w:i/>
          <w:iCs/>
        </w:rPr>
        <w:t>w B</w:t>
      </w:r>
      <w:r w:rsidRPr="00B41D2B">
        <w:rPr>
          <w:rFonts w:ascii="Times New Roman" w:hAnsi="Times New Roman"/>
          <w:b/>
          <w:bCs/>
          <w:i/>
          <w:iCs/>
        </w:rPr>
        <w:t>obolicach</w:t>
      </w:r>
      <w:r w:rsidRPr="00B41D2B">
        <w:rPr>
          <w:rFonts w:ascii="Times New Roman" w:hAnsi="Times New Roman" w:cs="Times New Roman"/>
          <w:b/>
          <w:i/>
        </w:rPr>
        <w:t>”</w:t>
      </w:r>
    </w:p>
    <w:p w:rsidR="0083549A" w:rsidRDefault="0083549A" w:rsidP="0083549A">
      <w:pPr>
        <w:widowControl/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imes New Roman" w:hAnsi="Times New Roman" w:cs="Times New Roman"/>
          <w:i/>
          <w:snapToGrid w:val="0"/>
          <w:u w:val="single"/>
        </w:rPr>
      </w:pPr>
    </w:p>
    <w:p w:rsidR="0083549A" w:rsidRPr="0083549A" w:rsidRDefault="0083549A" w:rsidP="001F4498">
      <w:pPr>
        <w:pStyle w:val="Akapitzlist"/>
        <w:widowControl/>
        <w:numPr>
          <w:ilvl w:val="0"/>
          <w:numId w:val="67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b/>
          <w:color w:val="000000"/>
        </w:rPr>
      </w:pPr>
      <w:r w:rsidRPr="0083549A">
        <w:rPr>
          <w:rFonts w:ascii="Times New Roman" w:hAnsi="Times New Roman"/>
          <w:b/>
          <w:color w:val="000000"/>
        </w:rPr>
        <w:t>Przedmiot i cel zadania:</w:t>
      </w:r>
    </w:p>
    <w:p w:rsidR="0083549A" w:rsidRPr="0083549A" w:rsidRDefault="0083549A" w:rsidP="0083549A">
      <w:pPr>
        <w:pStyle w:val="Akapitzlist"/>
        <w:spacing w:line="240" w:lineRule="auto"/>
        <w:ind w:left="426"/>
        <w:contextualSpacing w:val="0"/>
        <w:jc w:val="both"/>
        <w:rPr>
          <w:rFonts w:ascii="Times New Roman" w:hAnsi="Times New Roman"/>
          <w:i/>
          <w:iCs/>
          <w:szCs w:val="22"/>
        </w:rPr>
      </w:pPr>
      <w:r w:rsidRPr="0083549A">
        <w:rPr>
          <w:rFonts w:ascii="Times New Roman" w:hAnsi="Times New Roman"/>
          <w:b/>
          <w:color w:val="000000"/>
          <w:szCs w:val="22"/>
        </w:rPr>
        <w:tab/>
      </w:r>
      <w:r w:rsidRPr="0083549A">
        <w:rPr>
          <w:rFonts w:ascii="Times New Roman" w:eastAsia="Calibri" w:hAnsi="Times New Roman"/>
          <w:szCs w:val="22"/>
        </w:rPr>
        <w:t>Przedmiot zamówienia dotyczy wykonania zadania inwestycyjnego pn.</w:t>
      </w:r>
      <w:r w:rsidRPr="0083549A">
        <w:rPr>
          <w:rFonts w:ascii="Times New Roman" w:hAnsi="Times New Roman"/>
          <w:i/>
          <w:iCs/>
          <w:szCs w:val="22"/>
        </w:rPr>
        <w:t xml:space="preserve"> </w:t>
      </w:r>
      <w:r w:rsidRPr="0083549A">
        <w:rPr>
          <w:rFonts w:ascii="Times New Roman" w:hAnsi="Times New Roman"/>
          <w:b/>
          <w:iCs/>
          <w:szCs w:val="22"/>
        </w:rPr>
        <w:t xml:space="preserve">„Budowa gminnej drogi </w:t>
      </w:r>
      <w:r w:rsidRPr="0083549A">
        <w:rPr>
          <w:rFonts w:ascii="Times New Roman" w:hAnsi="Times New Roman"/>
          <w:b/>
          <w:iCs/>
          <w:szCs w:val="22"/>
        </w:rPr>
        <w:tab/>
        <w:t>publicznej do strefy inwestycyjnej w Bobolicach"</w:t>
      </w:r>
      <w:r w:rsidRPr="0083549A">
        <w:rPr>
          <w:rFonts w:ascii="Times New Roman" w:hAnsi="Times New Roman"/>
          <w:i/>
          <w:iCs/>
          <w:szCs w:val="22"/>
        </w:rPr>
        <w:t>.</w:t>
      </w:r>
    </w:p>
    <w:p w:rsidR="0083549A" w:rsidRPr="0083549A" w:rsidRDefault="0083549A" w:rsidP="0083549A">
      <w:pPr>
        <w:pStyle w:val="Akapitzlist"/>
        <w:spacing w:line="240" w:lineRule="auto"/>
        <w:ind w:left="426"/>
        <w:contextualSpacing w:val="0"/>
        <w:jc w:val="both"/>
        <w:rPr>
          <w:rFonts w:ascii="Times New Roman" w:hAnsi="Times New Roman"/>
          <w:szCs w:val="22"/>
        </w:rPr>
      </w:pPr>
    </w:p>
    <w:p w:rsidR="0083549A" w:rsidRPr="0083549A" w:rsidRDefault="0083549A" w:rsidP="001F4498">
      <w:pPr>
        <w:pStyle w:val="Akapitzlist"/>
        <w:widowControl/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hAnsi="Times New Roman"/>
          <w:b/>
          <w:szCs w:val="22"/>
        </w:rPr>
      </w:pPr>
      <w:r w:rsidRPr="0083549A">
        <w:rPr>
          <w:rFonts w:ascii="Times New Roman" w:hAnsi="Times New Roman"/>
          <w:b/>
          <w:szCs w:val="22"/>
        </w:rPr>
        <w:t>Stan istniejący:</w:t>
      </w:r>
    </w:p>
    <w:p w:rsidR="0083549A" w:rsidRDefault="0083549A" w:rsidP="0083549A">
      <w:pPr>
        <w:pStyle w:val="Akapitzlist"/>
        <w:ind w:left="426" w:hanging="426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b/>
          <w:szCs w:val="22"/>
        </w:rPr>
        <w:tab/>
      </w:r>
      <w:r w:rsidRPr="0083549A">
        <w:rPr>
          <w:rFonts w:ascii="Times New Roman" w:hAnsi="Times New Roman"/>
          <w:szCs w:val="22"/>
        </w:rPr>
        <w:t xml:space="preserve">Rozpatrywany obszar </w:t>
      </w:r>
      <w:r w:rsidR="00020E1B">
        <w:rPr>
          <w:rFonts w:ascii="Times New Roman" w:hAnsi="Times New Roman"/>
          <w:szCs w:val="22"/>
        </w:rPr>
        <w:t>to działki stanowiące</w:t>
      </w:r>
      <w:r w:rsidRPr="0083549A">
        <w:rPr>
          <w:rFonts w:ascii="Times New Roman" w:hAnsi="Times New Roman"/>
          <w:szCs w:val="22"/>
        </w:rPr>
        <w:t xml:space="preserve"> nieużytki rolne, z wyjeżdżoną drogą gruntową. Brak wydzielonej jezdni, zjazdów, chodni</w:t>
      </w:r>
      <w:r w:rsidR="00020E1B">
        <w:rPr>
          <w:rFonts w:ascii="Times New Roman" w:hAnsi="Times New Roman"/>
          <w:szCs w:val="22"/>
        </w:rPr>
        <w:t xml:space="preserve">ków i </w:t>
      </w:r>
      <w:r w:rsidRPr="0083549A">
        <w:rPr>
          <w:rFonts w:ascii="Times New Roman" w:hAnsi="Times New Roman"/>
          <w:szCs w:val="22"/>
        </w:rPr>
        <w:t xml:space="preserve"> kanalizacji deszczowej, oświetlenia. W przedmiotowym pasie drogowym znajdują się sieci elektroenergetyczne, sanitarne.  </w:t>
      </w:r>
    </w:p>
    <w:p w:rsidR="00D13AFA" w:rsidRDefault="0083549A" w:rsidP="00D13AFA">
      <w:pPr>
        <w:pStyle w:val="Akapitzlist"/>
        <w:ind w:left="426" w:hanging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Pr="0083549A">
        <w:rPr>
          <w:rFonts w:ascii="Times New Roman" w:hAnsi="Times New Roman"/>
          <w:szCs w:val="22"/>
        </w:rPr>
        <w:t>W terenie występuje następujące uzbrojenie podziemne: - kanalizacja deszczowa - ka</w:t>
      </w:r>
      <w:r w:rsidR="00020E1B">
        <w:rPr>
          <w:rFonts w:ascii="Times New Roman" w:hAnsi="Times New Roman"/>
          <w:szCs w:val="22"/>
        </w:rPr>
        <w:t xml:space="preserve">nalizacja sanitarna - wodociągi. </w:t>
      </w:r>
      <w:r w:rsidRPr="0083549A">
        <w:rPr>
          <w:rFonts w:ascii="Times New Roman" w:hAnsi="Times New Roman"/>
          <w:szCs w:val="22"/>
        </w:rPr>
        <w:t>Podczas realizacji projektu należy zwrócić uwagę na dużą ilość uzbrojenia podziemnego i wykonywać prace ziemne ze szczególną ostrożnością.</w:t>
      </w:r>
    </w:p>
    <w:p w:rsidR="0083549A" w:rsidRPr="00D13AFA" w:rsidRDefault="00D13AFA" w:rsidP="00D13AFA">
      <w:pPr>
        <w:pStyle w:val="Akapitzlist"/>
        <w:ind w:left="426" w:hanging="426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3.    </w:t>
      </w:r>
      <w:r w:rsidR="0083549A" w:rsidRPr="0083549A">
        <w:rPr>
          <w:rFonts w:ascii="Times New Roman" w:hAnsi="Times New Roman"/>
          <w:b/>
          <w:szCs w:val="22"/>
        </w:rPr>
        <w:t xml:space="preserve">Budowa drogi obejmuje m.in.: </w:t>
      </w:r>
    </w:p>
    <w:p w:rsidR="0083549A" w:rsidRPr="0083549A" w:rsidRDefault="0083549A" w:rsidP="001F4498">
      <w:pPr>
        <w:pStyle w:val="Akapitzlist"/>
        <w:widowControl/>
        <w:numPr>
          <w:ilvl w:val="1"/>
          <w:numId w:val="57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roboty przygotowawcze i pomiarowe,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zabezpieczenie kabli telekomunikacyjnych poprzez założenie rur ochronnych dwudzielnych fi110.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przebudowę kolizji z siecią elektroenergetyczną 15kV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budowę oświetlenia drogowego,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wykonanie wpustów deszczowych wraz z przykanalikami, zabudową studni,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roboty ziemne – wykopy i nasypy;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profilowanie i zagęszczanie podłoża;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 xml:space="preserve">ułożenie geotkaniny, warstw konstrukcyjnych, 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ułożenie warstw podbudów;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ustawienie krawężników i obrzeży na ławie betonowej z oporem;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 xml:space="preserve">wykonanie cieków </w:t>
      </w:r>
      <w:proofErr w:type="spellStart"/>
      <w:r w:rsidRPr="0083549A">
        <w:rPr>
          <w:rFonts w:ascii="Times New Roman" w:hAnsi="Times New Roman" w:cs="Times New Roman"/>
          <w:sz w:val="22"/>
          <w:szCs w:val="22"/>
        </w:rPr>
        <w:t>przykrawężnikowych</w:t>
      </w:r>
      <w:proofErr w:type="spellEnd"/>
      <w:r w:rsidRPr="0083549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ułożenie warstw wierzchnich: Jezdnia ok.</w:t>
      </w:r>
      <w:r w:rsidR="00020E1B">
        <w:rPr>
          <w:rFonts w:ascii="Times New Roman" w:hAnsi="Times New Roman" w:cs="Times New Roman"/>
          <w:sz w:val="22"/>
          <w:szCs w:val="22"/>
        </w:rPr>
        <w:t xml:space="preserve"> </w:t>
      </w:r>
      <w:r w:rsidRPr="0083549A">
        <w:rPr>
          <w:rFonts w:ascii="Times New Roman" w:hAnsi="Times New Roman" w:cs="Times New Roman"/>
          <w:sz w:val="22"/>
          <w:szCs w:val="22"/>
        </w:rPr>
        <w:t>2084 m2</w:t>
      </w:r>
      <w:r w:rsidR="00020E1B">
        <w:rPr>
          <w:rFonts w:ascii="Times New Roman" w:hAnsi="Times New Roman" w:cs="Times New Roman"/>
          <w:sz w:val="22"/>
          <w:szCs w:val="22"/>
        </w:rPr>
        <w:t xml:space="preserve"> </w:t>
      </w:r>
      <w:r w:rsidRPr="0083549A">
        <w:rPr>
          <w:rFonts w:ascii="Times New Roman" w:hAnsi="Times New Roman" w:cs="Times New Roman"/>
          <w:sz w:val="22"/>
          <w:szCs w:val="22"/>
        </w:rPr>
        <w:t>zjazdy ok. 148,7 m2</w:t>
      </w:r>
      <w:r w:rsidR="00020E1B">
        <w:rPr>
          <w:rFonts w:ascii="Times New Roman" w:hAnsi="Times New Roman" w:cs="Times New Roman"/>
          <w:sz w:val="22"/>
          <w:szCs w:val="22"/>
        </w:rPr>
        <w:t xml:space="preserve"> </w:t>
      </w:r>
      <w:r w:rsidR="00020E1B" w:rsidRPr="00020E1B">
        <w:rPr>
          <w:rFonts w:ascii="Times New Roman" w:hAnsi="Times New Roman" w:cs="Times New Roman"/>
          <w:sz w:val="22"/>
          <w:szCs w:val="22"/>
        </w:rPr>
        <w:t xml:space="preserve"> </w:t>
      </w:r>
      <w:r w:rsidR="00020E1B">
        <w:rPr>
          <w:rFonts w:ascii="Times New Roman" w:hAnsi="Times New Roman" w:cs="Times New Roman"/>
          <w:sz w:val="22"/>
          <w:szCs w:val="22"/>
        </w:rPr>
        <w:t>(kostka lub asfalt)</w:t>
      </w:r>
      <w:r w:rsidR="00020E1B" w:rsidRPr="0083549A">
        <w:rPr>
          <w:rFonts w:ascii="Times New Roman" w:hAnsi="Times New Roman" w:cs="Times New Roman"/>
          <w:sz w:val="22"/>
          <w:szCs w:val="22"/>
        </w:rPr>
        <w:t xml:space="preserve">, </w:t>
      </w:r>
      <w:r w:rsidRPr="0083549A">
        <w:rPr>
          <w:rFonts w:ascii="Times New Roman" w:hAnsi="Times New Roman" w:cs="Times New Roman"/>
          <w:sz w:val="22"/>
          <w:szCs w:val="22"/>
        </w:rPr>
        <w:t xml:space="preserve"> zabruki około 75,4 m2</w:t>
      </w:r>
      <w:r w:rsidR="00020E1B">
        <w:rPr>
          <w:rFonts w:ascii="Times New Roman" w:hAnsi="Times New Roman" w:cs="Times New Roman"/>
          <w:sz w:val="22"/>
          <w:szCs w:val="22"/>
        </w:rPr>
        <w:t xml:space="preserve"> </w:t>
      </w:r>
      <w:r w:rsidRPr="0083549A">
        <w:rPr>
          <w:rFonts w:ascii="Times New Roman" w:hAnsi="Times New Roman" w:cs="Times New Roman"/>
          <w:sz w:val="22"/>
          <w:szCs w:val="22"/>
        </w:rPr>
        <w:t>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humusowanie i obsiew skarp i przyległego terenu w pasie drogowym,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wykonanie oznakowania drogowego poziomego i pionowego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uporządkowanie terenu.</w:t>
      </w:r>
    </w:p>
    <w:p w:rsidR="0083549A" w:rsidRPr="0083549A" w:rsidRDefault="0083549A" w:rsidP="0083549A">
      <w:pPr>
        <w:pStyle w:val="Tekstpodstawowy"/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83549A" w:rsidRPr="00D13AFA" w:rsidRDefault="00D13AFA" w:rsidP="00D13AFA">
      <w:pPr>
        <w:widowControl/>
        <w:spacing w:after="200" w:line="276" w:lineRule="auto"/>
        <w:ind w:left="360" w:hanging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   </w:t>
      </w:r>
      <w:r w:rsidR="0083549A" w:rsidRPr="00D13AFA">
        <w:rPr>
          <w:rFonts w:ascii="Times New Roman" w:hAnsi="Times New Roman"/>
          <w:b/>
        </w:rPr>
        <w:t>Podstawowe parametry drogi i oświetlenia.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kategoria ruchu KR-3.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obciążenie pojazdów – 10 Mg/oś.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jezdnia okrawężnikowana.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głębokość przemarzania gruntu 0,80 m.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pochyleni</w:t>
      </w:r>
      <w:r w:rsidR="00020E1B">
        <w:rPr>
          <w:rFonts w:ascii="Times New Roman" w:hAnsi="Times New Roman" w:cs="Times New Roman"/>
          <w:sz w:val="22"/>
          <w:szCs w:val="22"/>
        </w:rPr>
        <w:t>e</w:t>
      </w:r>
      <w:r w:rsidRPr="0083549A">
        <w:rPr>
          <w:rFonts w:ascii="Times New Roman" w:hAnsi="Times New Roman" w:cs="Times New Roman"/>
          <w:sz w:val="22"/>
          <w:szCs w:val="22"/>
        </w:rPr>
        <w:t xml:space="preserve"> poprzeczne jezdni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na odcinkach prostych – daszkowe 2%, na łukach - jednostronne przy uwzględnieniu możliwości odwodnienia jezdni drogi.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grupa nośności podłoża G4.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prędkość miarodajna na drodze gminnej – 50 km/h;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podstawowa szerokość jezdni – 7.0 m;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>nawierzchnia zjazdów – kostka betonowa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 xml:space="preserve">cieki </w:t>
      </w:r>
      <w:proofErr w:type="spellStart"/>
      <w:r w:rsidRPr="0083549A">
        <w:rPr>
          <w:rFonts w:ascii="Times New Roman" w:hAnsi="Times New Roman" w:cs="Times New Roman"/>
          <w:sz w:val="22"/>
          <w:szCs w:val="22"/>
        </w:rPr>
        <w:t>przykrawężnikowe</w:t>
      </w:r>
      <w:proofErr w:type="spellEnd"/>
      <w:r w:rsidRPr="0083549A">
        <w:rPr>
          <w:rFonts w:ascii="Times New Roman" w:hAnsi="Times New Roman" w:cs="Times New Roman"/>
          <w:sz w:val="22"/>
          <w:szCs w:val="22"/>
        </w:rPr>
        <w:t xml:space="preserve"> z kostki betonowej koloru grafitowego, bez faz, szer. min 20 cm</w:t>
      </w:r>
    </w:p>
    <w:p w:rsidR="0083549A" w:rsidRPr="0083549A" w:rsidRDefault="0083549A" w:rsidP="001F4498">
      <w:pPr>
        <w:pStyle w:val="Tekstpodstawowy"/>
        <w:widowControl/>
        <w:numPr>
          <w:ilvl w:val="1"/>
          <w:numId w:val="58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3549A">
        <w:rPr>
          <w:rFonts w:ascii="Times New Roman" w:hAnsi="Times New Roman" w:cs="Times New Roman"/>
          <w:sz w:val="22"/>
          <w:szCs w:val="22"/>
        </w:rPr>
        <w:t xml:space="preserve">oświetlenie drogowe – słupy z oprawami LED </w:t>
      </w:r>
    </w:p>
    <w:p w:rsidR="0083549A" w:rsidRPr="0083549A" w:rsidRDefault="0083549A" w:rsidP="0083549A">
      <w:pPr>
        <w:pStyle w:val="Tekstpodstawowy"/>
        <w:overflowPunct w:val="0"/>
        <w:autoSpaceDE w:val="0"/>
        <w:autoSpaceDN w:val="0"/>
        <w:adjustRightInd w:val="0"/>
        <w:ind w:left="1440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83549A" w:rsidRPr="0083549A" w:rsidRDefault="00D13AFA" w:rsidP="00D13AFA">
      <w:pPr>
        <w:pStyle w:val="Tekstpodstawowy"/>
        <w:widowControl/>
        <w:spacing w:before="120" w:after="120" w:line="276" w:lineRule="auto"/>
        <w:ind w:left="360"/>
        <w:jc w:val="lef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   </w:t>
      </w:r>
      <w:r w:rsidR="0083549A" w:rsidRPr="0083549A">
        <w:rPr>
          <w:rFonts w:ascii="Times New Roman" w:hAnsi="Times New Roman" w:cs="Times New Roman"/>
          <w:b/>
          <w:sz w:val="22"/>
          <w:szCs w:val="22"/>
        </w:rPr>
        <w:t>Konstrukcje</w:t>
      </w:r>
    </w:p>
    <w:p w:rsidR="0083549A" w:rsidRPr="0083549A" w:rsidRDefault="0083549A" w:rsidP="0083549A">
      <w:pPr>
        <w:pStyle w:val="aaaa"/>
        <w:tabs>
          <w:tab w:val="clear" w:pos="720"/>
        </w:tabs>
        <w:ind w:firstLine="0"/>
        <w:rPr>
          <w:rStyle w:val="PodtytuZnak"/>
          <w:sz w:val="22"/>
          <w:szCs w:val="22"/>
        </w:rPr>
      </w:pPr>
      <w:r w:rsidRPr="0083549A">
        <w:rPr>
          <w:sz w:val="22"/>
          <w:szCs w:val="22"/>
        </w:rPr>
        <w:lastRenderedPageBreak/>
        <w:t xml:space="preserve">Projektowane elementy pasa drogowego są konstrukcjami prostymi. </w:t>
      </w:r>
      <w:r w:rsidRPr="0083549A">
        <w:rPr>
          <w:rStyle w:val="PodtytuZnak"/>
          <w:sz w:val="22"/>
          <w:szCs w:val="22"/>
        </w:rPr>
        <w:t>Przyjęto następujące warianty konstrukcji drogowych:</w:t>
      </w:r>
    </w:p>
    <w:p w:rsidR="0083549A" w:rsidRPr="0083549A" w:rsidRDefault="0083549A" w:rsidP="0083549A">
      <w:pPr>
        <w:pStyle w:val="aaaa"/>
        <w:tabs>
          <w:tab w:val="clear" w:pos="720"/>
        </w:tabs>
        <w:ind w:firstLine="0"/>
        <w:rPr>
          <w:rStyle w:val="PodtytuZnak"/>
          <w:sz w:val="22"/>
          <w:szCs w:val="22"/>
        </w:rPr>
      </w:pP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Jezdnia: (wariant I -  naw.bitumiczna)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betonu asfaltowego AC11 S, gr. 4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wiążąca z betonu asfaltowego AC16 W, gr. 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zasadnicza z betonu asfaltowego AC16 P gr. 7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kruszywa niezwiązanego C50/30 gr. 22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niezwiązanej o CBR≥60% gr. 24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59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40/40kN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Jezdnia: (wariant II- kostka betonowa)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kostki betonowej dwuteowej koloru grafitowego, bez fazowej gr. 8cm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podsypka c-p R28≥14 MPa, gr. 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zasadnicza z z mieszanki kruszywa niezwiązanego C50/30 gr. 25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niezwiązanej o CBR≥60% gr 24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1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 kN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zjazdy ( wariant I – naw. bitumiczna):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betonu asfaltowego AC11 S, gr. 4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wiążąca z betonu asfaltowego AC16 W, gr. 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zasadnicza z mieszanki kruszywa niezwiązanego C50/30 gr. 22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</w:p>
    <w:p w:rsidR="0083549A" w:rsidRPr="00D13AFA" w:rsidRDefault="0083549A" w:rsidP="001F4498">
      <w:pPr>
        <w:pStyle w:val="Akapitzlist"/>
        <w:widowControl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 kN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Zjazdy ( wariant II – naw. z kostki betonowej):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kostki betonowej bez faz, koloru czerwonego, gr. 8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podsypka c-p R28≥14 MPa, gr. 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zasadnicza z mieszanki kruszywa niezwiązanego C50/30 gr. 22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3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 kN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0"/>
        </w:numPr>
        <w:spacing w:after="200" w:line="276" w:lineRule="auto"/>
        <w:jc w:val="both"/>
        <w:rPr>
          <w:rStyle w:val="PodtytuZnak"/>
          <w:rFonts w:ascii="Times New Roman" w:eastAsiaTheme="minorHAnsi" w:hAnsi="Times New Roman"/>
          <w:b w:val="0"/>
          <w:sz w:val="22"/>
          <w:szCs w:val="22"/>
        </w:rPr>
      </w:pP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Zabruki – w jezdni</w:t>
      </w:r>
      <w:r w:rsidR="007C770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 xml:space="preserve"> (wariant I </w:t>
      </w:r>
      <w:proofErr w:type="spellStart"/>
      <w:r w:rsidR="007C770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i</w:t>
      </w:r>
      <w:proofErr w:type="spellEnd"/>
      <w:r w:rsidR="007C770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 xml:space="preserve"> II)</w:t>
      </w:r>
      <w:r w:rsidRPr="0083549A">
        <w:rPr>
          <w:rStyle w:val="PodtytuZnak"/>
          <w:rFonts w:ascii="Times New Roman" w:eastAsiaTheme="minorHAnsi" w:hAnsi="Times New Roman"/>
          <w:b w:val="0"/>
          <w:sz w:val="22"/>
          <w:szCs w:val="22"/>
        </w:rPr>
        <w:t>: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ścieralna z kostki kamiennej granitowej surowołupanej 16/20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podsypka c-p R28≥14 MPa, gr. 5cm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kruszywa niezwiązanego C 50/30 gr. 22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podbudowa pomocnicza z mieszanki niezwiązanej o CBR≥60% gr. 24cm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warstwa ulepszonego podłoża z mieszanki niezwiązanej o CBR≥20% gr. 15 cm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4"/>
        </w:numPr>
        <w:spacing w:line="276" w:lineRule="auto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geotkanina separacyjno-wzmacniająca o wytrzymałości na rozciąganie 40/40 kN</w:t>
      </w:r>
    </w:p>
    <w:p w:rsidR="0083549A" w:rsidRPr="0083549A" w:rsidRDefault="0083549A" w:rsidP="0083549A">
      <w:pPr>
        <w:jc w:val="both"/>
        <w:rPr>
          <w:rFonts w:ascii="Times New Roman" w:hAnsi="Times New Roman" w:cs="Times New Roman"/>
          <w:b/>
        </w:rPr>
      </w:pPr>
    </w:p>
    <w:p w:rsidR="0083549A" w:rsidRPr="0083549A" w:rsidRDefault="0083549A" w:rsidP="00D13AFA">
      <w:pPr>
        <w:ind w:firstLine="26"/>
        <w:jc w:val="both"/>
        <w:rPr>
          <w:rFonts w:ascii="Times New Roman" w:hAnsi="Times New Roman" w:cs="Times New Roman"/>
          <w:b/>
        </w:rPr>
      </w:pPr>
      <w:r w:rsidRPr="0083549A">
        <w:rPr>
          <w:rFonts w:ascii="Times New Roman" w:hAnsi="Times New Roman" w:cs="Times New Roman"/>
          <w:b/>
        </w:rPr>
        <w:t xml:space="preserve">Zakłada się 2 warianty wykonania nawierzchni jezdni drogi gminnej. Zamawiający </w:t>
      </w:r>
      <w:r w:rsidR="007C770A">
        <w:rPr>
          <w:rFonts w:ascii="Times New Roman" w:hAnsi="Times New Roman" w:cs="Times New Roman"/>
          <w:b/>
        </w:rPr>
        <w:t xml:space="preserve">dopuszcza możliwość wyboru przez wykonawcę wariantu. </w:t>
      </w:r>
    </w:p>
    <w:p w:rsidR="0083549A" w:rsidRPr="0083549A" w:rsidRDefault="00D13AFA" w:rsidP="00D13AFA">
      <w:pPr>
        <w:pStyle w:val="Tomek1"/>
        <w:spacing w:line="276" w:lineRule="auto"/>
        <w:ind w:left="567" w:hanging="567"/>
        <w:jc w:val="both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6.         </w:t>
      </w:r>
      <w:r w:rsidR="0083549A" w:rsidRPr="0083549A">
        <w:rPr>
          <w:i w:val="0"/>
          <w:color w:val="000000"/>
          <w:sz w:val="22"/>
          <w:szCs w:val="22"/>
        </w:rPr>
        <w:t>Odwodnienie</w:t>
      </w: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 xml:space="preserve">Wodę opadową z projektowanych nawierzchni przewiduje się odprowadzić powierzchniowo </w:t>
      </w:r>
      <w:r w:rsidRPr="0083549A">
        <w:rPr>
          <w:b w:val="0"/>
          <w:i w:val="0"/>
          <w:color w:val="000000"/>
          <w:sz w:val="22"/>
          <w:szCs w:val="22"/>
        </w:rPr>
        <w:br/>
        <w:t>za pomocą spadków podłużnych i poprzecznych do projektowanych wpustów krawężnikowo-jezdniowych, oraz na przyległą zieleń.  Ukształtowanie elementów projektowanej drogi, uniemożliwia spływ wód opadowych na działki sąsiadujące.</w:t>
      </w:r>
    </w:p>
    <w:p w:rsidR="0083549A" w:rsidRPr="0083549A" w:rsidRDefault="0083549A" w:rsidP="0083549A">
      <w:pPr>
        <w:jc w:val="both"/>
        <w:rPr>
          <w:rFonts w:ascii="Times New Roman" w:hAnsi="Times New Roman" w:cs="Times New Roman"/>
          <w:b/>
        </w:rPr>
      </w:pPr>
      <w:r w:rsidRPr="0083549A">
        <w:rPr>
          <w:rFonts w:ascii="Times New Roman" w:hAnsi="Times New Roman" w:cs="Times New Roman"/>
          <w:color w:val="000000"/>
        </w:rPr>
        <w:tab/>
      </w:r>
      <w:r w:rsidR="00D13AFA">
        <w:rPr>
          <w:rFonts w:ascii="Times New Roman" w:hAnsi="Times New Roman" w:cs="Times New Roman"/>
          <w:color w:val="000000"/>
        </w:rPr>
        <w:t xml:space="preserve">     </w:t>
      </w:r>
      <w:r w:rsidRPr="0083549A">
        <w:rPr>
          <w:rFonts w:ascii="Times New Roman" w:hAnsi="Times New Roman" w:cs="Times New Roman"/>
          <w:color w:val="000000"/>
        </w:rPr>
        <w:t>Należy zastosować wpusty żeliwne krawężnikowo - jezdniowe. Szczegóły w branży sanitarnej.</w:t>
      </w:r>
    </w:p>
    <w:p w:rsidR="0083549A" w:rsidRPr="00D13AFA" w:rsidRDefault="00D13AFA" w:rsidP="00D13AFA">
      <w:pPr>
        <w:widowControl/>
        <w:spacing w:after="200" w:line="276" w:lineRule="auto"/>
        <w:ind w:left="360" w:hanging="360"/>
        <w:jc w:val="both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7.        </w:t>
      </w:r>
      <w:r w:rsidR="0083549A" w:rsidRPr="00D13AFA">
        <w:rPr>
          <w:rFonts w:ascii="Times New Roman" w:hAnsi="Times New Roman"/>
          <w:b/>
          <w:iCs/>
        </w:rPr>
        <w:t>Sieci i uzbrojenia terenu</w:t>
      </w: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 xml:space="preserve">Na obszarze planowanych robót zlokalizowane jest uzbrojenie w sieci wskazane na projekcie zagospodarowania terenu. </w:t>
      </w:r>
    </w:p>
    <w:p w:rsid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>Przedmiotowy projekt uzgodniono z Gminą Bobolice, Energa Operator, oraz Orange Polska S.A.</w:t>
      </w:r>
    </w:p>
    <w:p w:rsidR="007C770A" w:rsidRPr="0083549A" w:rsidRDefault="007C770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i w:val="0"/>
          <w:color w:val="000000"/>
          <w:sz w:val="22"/>
          <w:szCs w:val="22"/>
          <w:u w:val="single"/>
        </w:rPr>
      </w:pPr>
      <w:r w:rsidRPr="0083549A">
        <w:rPr>
          <w:i w:val="0"/>
          <w:color w:val="000000"/>
          <w:sz w:val="22"/>
          <w:szCs w:val="22"/>
          <w:u w:val="single"/>
        </w:rPr>
        <w:lastRenderedPageBreak/>
        <w:t>W zakresie sieci elektroenergetycznej</w:t>
      </w:r>
    </w:p>
    <w:p w:rsidR="0083549A" w:rsidRPr="007C770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FF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>Kolizję sieci elektroenergetycznej SN usunąć zgodnie z wydanymi WT, oraz opracowanymi uzgodnionym projektem branży elektrycznej.</w:t>
      </w:r>
      <w:r w:rsidR="007C770A">
        <w:rPr>
          <w:b w:val="0"/>
          <w:i w:val="0"/>
          <w:color w:val="000000"/>
          <w:sz w:val="22"/>
          <w:szCs w:val="22"/>
        </w:rPr>
        <w:t xml:space="preserve"> </w:t>
      </w:r>
      <w:proofErr w:type="spellStart"/>
      <w:r w:rsidR="007C770A">
        <w:rPr>
          <w:b w:val="0"/>
          <w:i w:val="0"/>
          <w:color w:val="FF0000"/>
          <w:sz w:val="22"/>
          <w:szCs w:val="22"/>
        </w:rPr>
        <w:t>hjhjhjhjhjhj</w:t>
      </w:r>
      <w:proofErr w:type="spellEnd"/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i w:val="0"/>
          <w:color w:val="000000"/>
          <w:sz w:val="22"/>
          <w:szCs w:val="22"/>
          <w:u w:val="single"/>
        </w:rPr>
      </w:pPr>
      <w:r w:rsidRPr="0083549A">
        <w:rPr>
          <w:i w:val="0"/>
          <w:color w:val="000000"/>
          <w:sz w:val="22"/>
          <w:szCs w:val="22"/>
          <w:u w:val="single"/>
        </w:rPr>
        <w:t>W zakresie sieci telekomunikacyjnej</w:t>
      </w:r>
    </w:p>
    <w:p w:rsid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  <w:r w:rsidRPr="0083549A">
        <w:rPr>
          <w:b w:val="0"/>
          <w:i w:val="0"/>
          <w:color w:val="000000"/>
          <w:sz w:val="22"/>
          <w:szCs w:val="22"/>
        </w:rPr>
        <w:t xml:space="preserve">Na istniejące kable założyć rury ochronne dwudzielne fi110. Prace ziemne wykonywać ręcznie </w:t>
      </w:r>
      <w:r w:rsidR="00D13AFA">
        <w:rPr>
          <w:b w:val="0"/>
          <w:i w:val="0"/>
          <w:color w:val="000000"/>
          <w:sz w:val="22"/>
          <w:szCs w:val="22"/>
        </w:rPr>
        <w:br/>
      </w:r>
      <w:r w:rsidRPr="0083549A">
        <w:rPr>
          <w:b w:val="0"/>
          <w:i w:val="0"/>
          <w:color w:val="000000"/>
          <w:sz w:val="22"/>
          <w:szCs w:val="22"/>
        </w:rPr>
        <w:t>z zachowaniem szczególnej ostrożności i normatywnych odległości poziomych i pionowych. O terminie rozpoczęcia prac powiadomić pisemnie Orange Polska, Oddział w Olsztynie.</w:t>
      </w:r>
    </w:p>
    <w:p w:rsidR="007C770A" w:rsidRPr="0083549A" w:rsidRDefault="007C770A" w:rsidP="0083549A">
      <w:pPr>
        <w:pStyle w:val="Tomek1"/>
        <w:spacing w:line="276" w:lineRule="auto"/>
        <w:ind w:left="720"/>
        <w:jc w:val="both"/>
        <w:rPr>
          <w:b w:val="0"/>
          <w:i w:val="0"/>
          <w:color w:val="000000"/>
          <w:sz w:val="22"/>
          <w:szCs w:val="22"/>
        </w:rPr>
      </w:pPr>
    </w:p>
    <w:p w:rsidR="0083549A" w:rsidRPr="0083549A" w:rsidRDefault="00D13AFA" w:rsidP="00D13AFA">
      <w:pPr>
        <w:pStyle w:val="Tomek1"/>
        <w:spacing w:line="276" w:lineRule="auto"/>
        <w:ind w:left="360" w:hanging="360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8.         </w:t>
      </w:r>
      <w:r w:rsidR="0083549A" w:rsidRPr="0083549A">
        <w:rPr>
          <w:i w:val="0"/>
          <w:iCs/>
          <w:sz w:val="22"/>
          <w:szCs w:val="22"/>
        </w:rPr>
        <w:t>Drzewa:</w:t>
      </w:r>
    </w:p>
    <w:p w:rsidR="0083549A" w:rsidRDefault="0083549A" w:rsidP="0083549A">
      <w:pPr>
        <w:pStyle w:val="Tomek1"/>
        <w:spacing w:line="276" w:lineRule="auto"/>
        <w:ind w:left="720"/>
        <w:jc w:val="both"/>
        <w:rPr>
          <w:b w:val="0"/>
          <w:i w:val="0"/>
          <w:iCs/>
          <w:sz w:val="22"/>
          <w:szCs w:val="22"/>
        </w:rPr>
      </w:pPr>
      <w:r w:rsidRPr="0083549A">
        <w:rPr>
          <w:b w:val="0"/>
          <w:i w:val="0"/>
          <w:iCs/>
          <w:sz w:val="22"/>
          <w:szCs w:val="22"/>
        </w:rPr>
        <w:t xml:space="preserve">Nadzór nad realizacją wycinki drzew przeznaczonych do wycinki przez PZD. Wycinka drzew owocowych </w:t>
      </w:r>
      <w:r w:rsidR="00D13AFA">
        <w:rPr>
          <w:b w:val="0"/>
          <w:i w:val="0"/>
          <w:iCs/>
          <w:sz w:val="22"/>
          <w:szCs w:val="22"/>
        </w:rPr>
        <w:br/>
      </w:r>
      <w:r w:rsidRPr="0083549A">
        <w:rPr>
          <w:b w:val="0"/>
          <w:i w:val="0"/>
          <w:iCs/>
          <w:sz w:val="22"/>
          <w:szCs w:val="22"/>
        </w:rPr>
        <w:t>w pasie drogi.</w:t>
      </w:r>
    </w:p>
    <w:p w:rsidR="007C770A" w:rsidRDefault="007C770A" w:rsidP="0083549A">
      <w:pPr>
        <w:pStyle w:val="Tomek1"/>
        <w:spacing w:line="276" w:lineRule="auto"/>
        <w:ind w:left="720"/>
        <w:jc w:val="both"/>
        <w:rPr>
          <w:b w:val="0"/>
          <w:i w:val="0"/>
          <w:iCs/>
          <w:sz w:val="22"/>
          <w:szCs w:val="22"/>
        </w:rPr>
      </w:pPr>
    </w:p>
    <w:p w:rsidR="007C770A" w:rsidRPr="007C770A" w:rsidRDefault="007C770A" w:rsidP="0083549A">
      <w:pPr>
        <w:pStyle w:val="Tomek1"/>
        <w:spacing w:line="276" w:lineRule="auto"/>
        <w:ind w:left="720"/>
        <w:jc w:val="both"/>
        <w:rPr>
          <w:b w:val="0"/>
          <w:i w:val="0"/>
          <w:iCs/>
          <w:color w:val="FF0000"/>
          <w:sz w:val="22"/>
          <w:szCs w:val="22"/>
        </w:rPr>
      </w:pPr>
      <w:r w:rsidRPr="007C770A">
        <w:rPr>
          <w:b w:val="0"/>
          <w:i w:val="0"/>
          <w:iCs/>
          <w:color w:val="FF0000"/>
          <w:sz w:val="22"/>
          <w:szCs w:val="22"/>
        </w:rPr>
        <w:t>Obsianie trawników wraz z pierwszą pielęgnacją</w:t>
      </w:r>
    </w:p>
    <w:p w:rsidR="0083549A" w:rsidRPr="0083549A" w:rsidRDefault="0083549A" w:rsidP="0083549A">
      <w:pPr>
        <w:pStyle w:val="Tomek1"/>
        <w:spacing w:line="276" w:lineRule="auto"/>
        <w:ind w:left="720"/>
        <w:jc w:val="both"/>
        <w:rPr>
          <w:i w:val="0"/>
          <w:iCs/>
          <w:sz w:val="22"/>
          <w:szCs w:val="22"/>
        </w:rPr>
      </w:pPr>
    </w:p>
    <w:p w:rsidR="0083549A" w:rsidRPr="00D13AFA" w:rsidRDefault="00D13AFA" w:rsidP="00D13AFA">
      <w:pPr>
        <w:widowControl/>
        <w:spacing w:after="200" w:line="276" w:lineRule="auto"/>
        <w:ind w:left="709" w:hanging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hAnsi="Times New Roman"/>
          <w:b/>
        </w:rPr>
        <w:tab/>
      </w:r>
      <w:r w:rsidR="0083549A" w:rsidRPr="00D13AFA">
        <w:rPr>
          <w:rFonts w:ascii="Times New Roman" w:hAnsi="Times New Roman"/>
          <w:b/>
        </w:rPr>
        <w:t xml:space="preserve">Słupy: </w:t>
      </w:r>
    </w:p>
    <w:p w:rsidR="0083549A" w:rsidRPr="0083549A" w:rsidRDefault="00D13AFA" w:rsidP="0083549A">
      <w:pPr>
        <w:pStyle w:val="Akapitzli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="0083549A" w:rsidRPr="0083549A">
        <w:rPr>
          <w:rFonts w:ascii="Times New Roman" w:hAnsi="Times New Roman"/>
          <w:szCs w:val="22"/>
        </w:rPr>
        <w:t>Projektuje się zastosować słupy stalowe ocynkowane przeznaczone do stosowania w II strefie wiatrowej. Wszystkie zastosowane słupy powinny posiadać certyfikat zgodności CE zgodnie z normą PN-EN 40-7, bezpieczeństwo bierne klasy 0. Grubość ścianki słupa min. 4mm.</w:t>
      </w:r>
    </w:p>
    <w:p w:rsidR="0083549A" w:rsidRPr="0083549A" w:rsidRDefault="00D13AFA" w:rsidP="0083549A">
      <w:pPr>
        <w:pStyle w:val="Akapitzli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</w:t>
      </w:r>
      <w:r w:rsidR="0083549A" w:rsidRPr="0083549A">
        <w:rPr>
          <w:rFonts w:ascii="Times New Roman" w:hAnsi="Times New Roman"/>
          <w:szCs w:val="22"/>
        </w:rPr>
        <w:t>Dolna część słupa do wysokości 500</w:t>
      </w:r>
      <w:r w:rsidR="007C770A">
        <w:rPr>
          <w:rFonts w:ascii="Times New Roman" w:hAnsi="Times New Roman"/>
          <w:szCs w:val="22"/>
        </w:rPr>
        <w:t xml:space="preserve"> </w:t>
      </w:r>
      <w:r w:rsidR="0083549A" w:rsidRPr="0083549A">
        <w:rPr>
          <w:rFonts w:ascii="Times New Roman" w:hAnsi="Times New Roman"/>
          <w:szCs w:val="22"/>
        </w:rPr>
        <w:t xml:space="preserve">mm musi zostać zabezpieczona powłoką zabezpieczającą (farba </w:t>
      </w:r>
      <w:r>
        <w:rPr>
          <w:rFonts w:ascii="Times New Roman" w:hAnsi="Times New Roman"/>
          <w:szCs w:val="22"/>
        </w:rPr>
        <w:br/>
      </w:r>
      <w:r w:rsidR="0083549A" w:rsidRPr="0083549A">
        <w:rPr>
          <w:rFonts w:ascii="Times New Roman" w:hAnsi="Times New Roman"/>
          <w:szCs w:val="22"/>
        </w:rPr>
        <w:t>do ocynku w kolorze szarym). Słupy do podstaw fundamentów łączyć za pomocą śrub i nakrętek zakręcanych. Podstawę fundamentową zabezpieczyć abizolem lub lepikiem hydroizolacyjnym. Słupy okrągłe, stożkowe</w:t>
      </w:r>
      <w:r>
        <w:rPr>
          <w:rFonts w:ascii="Times New Roman" w:hAnsi="Times New Roman"/>
          <w:szCs w:val="22"/>
        </w:rPr>
        <w:t>.</w:t>
      </w:r>
    </w:p>
    <w:p w:rsidR="0083549A" w:rsidRPr="00D13AFA" w:rsidRDefault="00D13AFA" w:rsidP="00D13AFA">
      <w:pPr>
        <w:pStyle w:val="Nagwek4"/>
        <w:suppressAutoHyphens/>
        <w:spacing w:line="276" w:lineRule="auto"/>
        <w:ind w:left="360" w:hanging="360"/>
        <w:jc w:val="left"/>
        <w:rPr>
          <w:rFonts w:ascii="Times New Roman" w:hAnsi="Times New Roman"/>
          <w:b/>
          <w:sz w:val="22"/>
          <w:szCs w:val="22"/>
        </w:rPr>
      </w:pPr>
      <w:r w:rsidRPr="00D13AFA">
        <w:rPr>
          <w:rFonts w:ascii="Times New Roman" w:hAnsi="Times New Roman"/>
          <w:b/>
          <w:sz w:val="22"/>
          <w:szCs w:val="22"/>
        </w:rPr>
        <w:t xml:space="preserve">10.        </w:t>
      </w:r>
      <w:r w:rsidR="0083549A" w:rsidRPr="00D13AFA">
        <w:rPr>
          <w:rFonts w:ascii="Times New Roman" w:hAnsi="Times New Roman"/>
          <w:b/>
          <w:sz w:val="22"/>
          <w:szCs w:val="22"/>
        </w:rPr>
        <w:t>Oprawy oświetleniowe drogowe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83549A" w:rsidRPr="0083549A" w:rsidRDefault="0083549A" w:rsidP="0083549A">
      <w:pPr>
        <w:pStyle w:val="Akapitzlist"/>
        <w:autoSpaceDE w:val="0"/>
        <w:autoSpaceDN w:val="0"/>
        <w:adjustRightInd w:val="0"/>
        <w:ind w:left="709" w:hanging="425"/>
        <w:jc w:val="both"/>
        <w:rPr>
          <w:rFonts w:ascii="Times New Roman" w:eastAsia="TimesNewRoman,Bold" w:hAnsi="Times New Roman"/>
          <w:szCs w:val="22"/>
        </w:rPr>
      </w:pPr>
      <w:r w:rsidRPr="0083549A">
        <w:rPr>
          <w:rFonts w:ascii="Times New Roman" w:eastAsia="TimesNewRoman,Bold" w:hAnsi="Times New Roman"/>
          <w:szCs w:val="22"/>
        </w:rPr>
        <w:tab/>
        <w:t xml:space="preserve">Należy wykonać oświetlenie drogowe z oprawami LED-owymi o temperaturze barwowej neutralnej min. 3900-4300 K dla opraw drogowych o mocy 78W. </w:t>
      </w:r>
    </w:p>
    <w:p w:rsidR="0083549A" w:rsidRPr="0083549A" w:rsidRDefault="0083549A" w:rsidP="0083549A">
      <w:pPr>
        <w:pStyle w:val="Akapitzlist"/>
        <w:autoSpaceDE w:val="0"/>
        <w:autoSpaceDN w:val="0"/>
        <w:adjustRightInd w:val="0"/>
        <w:ind w:left="709" w:hanging="425"/>
        <w:jc w:val="both"/>
        <w:rPr>
          <w:rFonts w:ascii="Times New Roman" w:eastAsia="TimesNewRoman,Bold" w:hAnsi="Times New Roman"/>
          <w:szCs w:val="22"/>
        </w:rPr>
      </w:pPr>
      <w:r w:rsidRPr="0083549A">
        <w:rPr>
          <w:rFonts w:ascii="Times New Roman" w:eastAsia="TimesNewRoman,Bold" w:hAnsi="Times New Roman"/>
          <w:szCs w:val="22"/>
        </w:rPr>
        <w:tab/>
        <w:t xml:space="preserve">Wszystkie oprawy zastosować jednego typu (jednego producenta) z danymi fotometrycznymi stosownie </w:t>
      </w:r>
      <w:r w:rsidR="00D13AFA">
        <w:rPr>
          <w:rFonts w:ascii="Times New Roman" w:eastAsia="TimesNewRoman,Bold" w:hAnsi="Times New Roman"/>
          <w:szCs w:val="22"/>
        </w:rPr>
        <w:br/>
      </w:r>
      <w:r w:rsidRPr="0083549A">
        <w:rPr>
          <w:rFonts w:ascii="Times New Roman" w:eastAsia="TimesNewRoman,Bold" w:hAnsi="Times New Roman"/>
          <w:szCs w:val="22"/>
        </w:rPr>
        <w:t xml:space="preserve">do zadanej aplikacji jak w obliczeniach. </w:t>
      </w:r>
    </w:p>
    <w:p w:rsidR="0083549A" w:rsidRPr="0083549A" w:rsidRDefault="0083549A" w:rsidP="0083549A">
      <w:pPr>
        <w:autoSpaceDE w:val="0"/>
        <w:autoSpaceDN w:val="0"/>
        <w:adjustRightInd w:val="0"/>
        <w:ind w:left="709" w:hanging="425"/>
        <w:jc w:val="both"/>
        <w:rPr>
          <w:rFonts w:ascii="Times New Roman" w:eastAsia="TimesNewRoman,Bold" w:hAnsi="Times New Roman" w:cs="Times New Roman"/>
        </w:rPr>
      </w:pPr>
      <w:r w:rsidRPr="0083549A">
        <w:rPr>
          <w:rFonts w:ascii="Times New Roman" w:eastAsia="TimesNewRoman,Bold" w:hAnsi="Times New Roman" w:cs="Times New Roman"/>
        </w:rPr>
        <w:tab/>
        <w:t>Do oświetlenia zastosować oprawy LED-owe zapewniające możliwość redukcji mocy poprzez indywidualny układ ściemniania, fotokomórką lub element systemu zarządzania oświetleniem zabudowany wewnątrz oprawy.</w:t>
      </w:r>
    </w:p>
    <w:p w:rsidR="0083549A" w:rsidRPr="0083549A" w:rsidRDefault="0083549A" w:rsidP="0083549A">
      <w:pPr>
        <w:autoSpaceDE w:val="0"/>
        <w:autoSpaceDN w:val="0"/>
        <w:adjustRightInd w:val="0"/>
        <w:ind w:left="709" w:hanging="425"/>
        <w:jc w:val="both"/>
        <w:rPr>
          <w:rFonts w:ascii="Times New Roman" w:eastAsia="TimesNewRoman,Bold" w:hAnsi="Times New Roman" w:cs="Times New Roman"/>
        </w:rPr>
      </w:pPr>
      <w:r w:rsidRPr="0083549A">
        <w:rPr>
          <w:rFonts w:ascii="Times New Roman" w:eastAsia="TimesNewRoman,Bold" w:hAnsi="Times New Roman" w:cs="Times New Roman"/>
        </w:rPr>
        <w:tab/>
        <w:t>Minimalne parametry oświetlenia: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 xml:space="preserve">budowa oprawy dwukomorowa (otwarcie komory osprzętu nie powoduje </w:t>
      </w:r>
      <w:r w:rsidRPr="0083549A">
        <w:rPr>
          <w:rFonts w:ascii="Times New Roman" w:hAnsi="Times New Roman"/>
          <w:szCs w:val="22"/>
        </w:rPr>
        <w:tab/>
        <w:t>rozszczelnienia komory optycznej),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materiał korpusu – odlew aluminium malowany proszkowo,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materiał klosza – szkło hartowane płaskie,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montaż na wysięgniku lub słupie o średnicy Ø48-60mm,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 xml:space="preserve">oprawa wyposażona w uniwersalny uchwyt pozwalający na montaż zarówno </w:t>
      </w:r>
      <w:r w:rsidR="00D13AFA">
        <w:rPr>
          <w:rFonts w:ascii="Times New Roman" w:hAnsi="Times New Roman"/>
          <w:szCs w:val="22"/>
        </w:rPr>
        <w:br/>
      </w:r>
      <w:r w:rsidRPr="0083549A">
        <w:rPr>
          <w:rFonts w:ascii="Times New Roman" w:hAnsi="Times New Roman"/>
          <w:szCs w:val="22"/>
        </w:rPr>
        <w:t xml:space="preserve">na wysięgniku jak i bezpośrednio na słupie, a także pozwalający na zmianę kąta </w:t>
      </w:r>
      <w:r w:rsidRPr="0083549A">
        <w:rPr>
          <w:rFonts w:ascii="Times New Roman" w:hAnsi="Times New Roman"/>
          <w:szCs w:val="22"/>
        </w:rPr>
        <w:tab/>
      </w:r>
      <w:r w:rsidR="00D13AFA">
        <w:rPr>
          <w:rFonts w:ascii="Times New Roman" w:hAnsi="Times New Roman"/>
          <w:szCs w:val="22"/>
        </w:rPr>
        <w:t xml:space="preserve">nachylenia </w:t>
      </w:r>
      <w:r w:rsidRPr="0083549A">
        <w:rPr>
          <w:rFonts w:ascii="Times New Roman" w:hAnsi="Times New Roman"/>
          <w:szCs w:val="22"/>
        </w:rPr>
        <w:t xml:space="preserve">oprawy w </w:t>
      </w:r>
      <w:r w:rsidRPr="0083549A">
        <w:rPr>
          <w:rFonts w:ascii="Times New Roman" w:hAnsi="Times New Roman"/>
          <w:szCs w:val="22"/>
        </w:rPr>
        <w:tab/>
        <w:t>zakresie 0-10° (montaż bezpośredni) lub 0-15° (montaż na wysięgniku),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 xml:space="preserve">budowa oprawy pozwala na szybką wymianę układu optycznego oraz modułu </w:t>
      </w:r>
      <w:r w:rsidRPr="0083549A">
        <w:rPr>
          <w:rFonts w:ascii="Times New Roman" w:hAnsi="Times New Roman"/>
          <w:szCs w:val="22"/>
        </w:rPr>
        <w:tab/>
        <w:t>zasilającego,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stopień odporności klosza na uderzenia mechaniczne – IK09,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szczelność komory optycznej – IP66,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szczelność komory elektrycznej – IP66,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 xml:space="preserve">wygląd, styl i wielkość oprawy podobny do </w:t>
      </w:r>
      <w:r w:rsidR="00D13AFA">
        <w:rPr>
          <w:rFonts w:ascii="Times New Roman" w:hAnsi="Times New Roman"/>
          <w:szCs w:val="22"/>
        </w:rPr>
        <w:t xml:space="preserve">rysunków zamieszczonych poniżej </w:t>
      </w:r>
      <w:r w:rsidRPr="0083549A">
        <w:rPr>
          <w:rFonts w:ascii="Times New Roman" w:hAnsi="Times New Roman"/>
          <w:szCs w:val="22"/>
        </w:rPr>
        <w:t xml:space="preserve">uzgodniony </w:t>
      </w:r>
      <w:r w:rsidR="00D13AFA">
        <w:rPr>
          <w:rFonts w:ascii="Times New Roman" w:hAnsi="Times New Roman"/>
          <w:szCs w:val="22"/>
        </w:rPr>
        <w:br/>
      </w:r>
      <w:r w:rsidRPr="0083549A">
        <w:rPr>
          <w:rFonts w:ascii="Times New Roman" w:hAnsi="Times New Roman"/>
          <w:szCs w:val="22"/>
        </w:rPr>
        <w:t>z</w:t>
      </w:r>
      <w:r w:rsidR="00D13AFA">
        <w:rPr>
          <w:rFonts w:ascii="Times New Roman" w:hAnsi="Times New Roman"/>
          <w:szCs w:val="22"/>
        </w:rPr>
        <w:t xml:space="preserve"> </w:t>
      </w:r>
      <w:r w:rsidRPr="0083549A">
        <w:rPr>
          <w:rFonts w:ascii="Times New Roman" w:hAnsi="Times New Roman"/>
          <w:szCs w:val="22"/>
        </w:rPr>
        <w:t>zamawiającym,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moc maksymalna uwzględniające wszystkie straty – 80W,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znamionowe napięcie pracy – 230V/50Hz,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układ zasilający umożliwiający sterowanie sygnałem 1-10V lub DALI,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ochrona przed przepięciami – 10kV,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t>klasa ochronności elektrycznej: I lub II,</w:t>
      </w:r>
    </w:p>
    <w:p w:rsidR="0083549A" w:rsidRPr="0083549A" w:rsidRDefault="0083549A" w:rsidP="001F4498">
      <w:pPr>
        <w:pStyle w:val="Akapitzlist"/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/>
          <w:szCs w:val="22"/>
        </w:rPr>
      </w:pPr>
      <w:r w:rsidRPr="0083549A">
        <w:rPr>
          <w:rFonts w:ascii="Times New Roman" w:hAnsi="Times New Roman"/>
          <w:szCs w:val="22"/>
        </w:rPr>
        <w:lastRenderedPageBreak/>
        <w:t>rodzaj źródła światła – LED,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minimalny strumień świetlny źródeł światła – 10400lm,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zakres temperatury barwowej źródeł światła – 3900-4300K,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 xml:space="preserve">utrzymanie strumienia świetlnego w czasie: 80% po </w:t>
      </w:r>
      <w:r w:rsidR="0041484B">
        <w:rPr>
          <w:rFonts w:ascii="Times New Roman" w:hAnsi="Times New Roman" w:cs="Times New Roman"/>
        </w:rPr>
        <w:t xml:space="preserve">100 000h (zgodnie z IES LM-80 -TM </w:t>
      </w:r>
      <w:r w:rsidRPr="0083549A">
        <w:rPr>
          <w:rFonts w:ascii="Times New Roman" w:hAnsi="Times New Roman" w:cs="Times New Roman"/>
        </w:rPr>
        <w:t>21)</w:t>
      </w:r>
      <w:r w:rsidR="0041484B">
        <w:rPr>
          <w:rFonts w:ascii="Times New Roman" w:hAnsi="Times New Roman" w:cs="Times New Roman"/>
        </w:rPr>
        <w:t>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wartości wskaźnika udziału światła wysyłanego ku górze (ULOR) zgodne z Rozporządzeniem WE nr 245/2009,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dane fotometryczne oprawy zamieszczone w programie komputerowym pozwalającym wykonać obliczenia parametrów oświetleniowych,</w:t>
      </w:r>
    </w:p>
    <w:p w:rsidR="0041484B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 xml:space="preserve">w przypadku zastosowania rozwiązań zamiennych należy dostarczyć źródłowe pliki </w:t>
      </w:r>
      <w:r w:rsidRPr="0083549A">
        <w:rPr>
          <w:rFonts w:ascii="Times New Roman" w:hAnsi="Times New Roman" w:cs="Times New Roman"/>
        </w:rPr>
        <w:tab/>
        <w:t>obliczeniowe,</w:t>
      </w:r>
    </w:p>
    <w:p w:rsidR="0083549A" w:rsidRPr="0041484B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41484B">
        <w:rPr>
          <w:rFonts w:ascii="Times New Roman" w:hAnsi="Times New Roman" w:cs="Times New Roman"/>
        </w:rPr>
        <w:t xml:space="preserve">różnica danych fotometrycznych proponowanej oprawy równoważnej nie powinna </w:t>
      </w:r>
      <w:r w:rsidRPr="0041484B">
        <w:rPr>
          <w:rFonts w:ascii="Times New Roman" w:hAnsi="Times New Roman" w:cs="Times New Roman"/>
        </w:rPr>
        <w:tab/>
      </w:r>
      <w:r w:rsidR="0041484B">
        <w:rPr>
          <w:rFonts w:ascii="Times New Roman" w:hAnsi="Times New Roman" w:cs="Times New Roman"/>
        </w:rPr>
        <w:t xml:space="preserve">być większa </w:t>
      </w:r>
      <w:r w:rsidRPr="0041484B">
        <w:rPr>
          <w:rFonts w:ascii="Times New Roman" w:hAnsi="Times New Roman" w:cs="Times New Roman"/>
        </w:rPr>
        <w:t>niż±  5% w stosunku do podanych poniżej,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>sprawność układu optycznego nie mniejsza niż podana poniżej,</w:t>
      </w:r>
    </w:p>
    <w:p w:rsidR="0083549A" w:rsidRPr="0083549A" w:rsidRDefault="0083549A" w:rsidP="001F4498">
      <w:pPr>
        <w:widowControl/>
        <w:numPr>
          <w:ilvl w:val="0"/>
          <w:numId w:val="66"/>
        </w:numPr>
        <w:spacing w:line="276" w:lineRule="auto"/>
        <w:ind w:left="1560" w:hanging="284"/>
        <w:jc w:val="both"/>
        <w:rPr>
          <w:rFonts w:ascii="Times New Roman" w:hAnsi="Times New Roman" w:cs="Times New Roman"/>
        </w:rPr>
      </w:pPr>
      <w:r w:rsidRPr="0083549A">
        <w:rPr>
          <w:rFonts w:ascii="Times New Roman" w:hAnsi="Times New Roman" w:cs="Times New Roman"/>
        </w:rPr>
        <w:t xml:space="preserve">oprawa posiada deklarację zgodności WE i certyfikat akredytowanego ośrodka </w:t>
      </w:r>
      <w:r w:rsidR="0041484B">
        <w:rPr>
          <w:rFonts w:ascii="Times New Roman" w:hAnsi="Times New Roman" w:cs="Times New Roman"/>
        </w:rPr>
        <w:t xml:space="preserve">badawczego </w:t>
      </w:r>
      <w:r w:rsidRPr="0083549A">
        <w:rPr>
          <w:rFonts w:ascii="Times New Roman" w:hAnsi="Times New Roman" w:cs="Times New Roman"/>
        </w:rPr>
        <w:t>potwierdzający deklarowane zgodności, np. ENEC,</w:t>
      </w:r>
    </w:p>
    <w:p w:rsidR="0083549A" w:rsidRPr="00BE65EE" w:rsidRDefault="0083549A" w:rsidP="0041484B">
      <w:pPr>
        <w:ind w:left="1560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3549A" w:rsidRPr="00BE65EE" w:rsidRDefault="0083549A" w:rsidP="0083549A">
      <w:pPr>
        <w:pStyle w:val="Tomek1"/>
        <w:spacing w:line="276" w:lineRule="auto"/>
        <w:ind w:left="720"/>
        <w:jc w:val="both"/>
        <w:rPr>
          <w:i w:val="0"/>
          <w:iCs/>
          <w:sz w:val="24"/>
          <w:szCs w:val="24"/>
        </w:rPr>
      </w:pPr>
      <w:r>
        <w:rPr>
          <w:i w:val="0"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23495</wp:posOffset>
            </wp:positionV>
            <wp:extent cx="4400550" cy="275272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49A" w:rsidRPr="00BE65EE" w:rsidRDefault="0083549A" w:rsidP="0083549A">
      <w:pPr>
        <w:pStyle w:val="Tekstpodstawowywcity"/>
        <w:tabs>
          <w:tab w:val="left" w:pos="851"/>
        </w:tabs>
        <w:spacing w:line="276" w:lineRule="auto"/>
        <w:ind w:left="1800" w:firstLine="0"/>
        <w:rPr>
          <w:b/>
          <w:iCs/>
          <w:szCs w:val="24"/>
        </w:rPr>
      </w:pPr>
    </w:p>
    <w:p w:rsidR="0083549A" w:rsidRPr="00BE65EE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Cs w:val="24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</w:r>
      <w:r>
        <w:rPr>
          <w:b/>
          <w:iCs/>
          <w:sz w:val="22"/>
          <w:szCs w:val="22"/>
        </w:rPr>
        <w:tab/>
        <w:t xml:space="preserve">Przykładowe zdjęcie spełniające wymagania </w:t>
      </w:r>
      <w:r w:rsidR="007C770A">
        <w:rPr>
          <w:b/>
          <w:iCs/>
          <w:sz w:val="22"/>
          <w:szCs w:val="22"/>
        </w:rPr>
        <w:t>Z</w:t>
      </w:r>
      <w:r>
        <w:rPr>
          <w:b/>
          <w:iCs/>
          <w:sz w:val="22"/>
          <w:szCs w:val="22"/>
        </w:rPr>
        <w:t>amawiającego.</w:t>
      </w: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8D3332" w:rsidRDefault="0083549A" w:rsidP="0083549A">
      <w:pPr>
        <w:pStyle w:val="Tekstpodstawowywcity"/>
        <w:tabs>
          <w:tab w:val="left" w:pos="851"/>
        </w:tabs>
        <w:spacing w:line="276" w:lineRule="auto"/>
        <w:ind w:left="1080" w:firstLine="0"/>
        <w:rPr>
          <w:b/>
          <w:iCs/>
          <w:sz w:val="22"/>
          <w:szCs w:val="22"/>
        </w:rPr>
      </w:pPr>
    </w:p>
    <w:p w:rsidR="0083549A" w:rsidRPr="0041484B" w:rsidRDefault="0041484B" w:rsidP="0041484B">
      <w:pPr>
        <w:widowControl/>
        <w:spacing w:after="200" w:line="276" w:lineRule="auto"/>
        <w:ind w:left="0" w:right="29" w:firstLine="0"/>
        <w:jc w:val="both"/>
        <w:rPr>
          <w:b/>
        </w:rPr>
      </w:pPr>
      <w:r w:rsidRPr="0041484B">
        <w:rPr>
          <w:rFonts w:ascii="Times New Roman" w:hAnsi="Times New Roman" w:cs="Times New Roman"/>
          <w:b/>
        </w:rPr>
        <w:t xml:space="preserve">11.     </w:t>
      </w:r>
      <w:r w:rsidR="0083549A" w:rsidRPr="0041484B">
        <w:rPr>
          <w:rFonts w:ascii="Times New Roman" w:hAnsi="Times New Roman" w:cs="Times New Roman"/>
          <w:b/>
        </w:rPr>
        <w:t>Rozwiązania równoważne</w:t>
      </w:r>
      <w:r>
        <w:rPr>
          <w:rFonts w:ascii="Times New Roman" w:hAnsi="Times New Roman" w:cs="Times New Roman"/>
          <w:b/>
        </w:rPr>
        <w:t>:</w:t>
      </w:r>
    </w:p>
    <w:p w:rsidR="0083549A" w:rsidRPr="00A16B34" w:rsidRDefault="0041484B" w:rsidP="0083549A">
      <w:pPr>
        <w:ind w:left="426"/>
        <w:jc w:val="both"/>
        <w:rPr>
          <w:rFonts w:ascii="Times New Roman" w:hAnsi="Times New Roman" w:cs="Times New Roman"/>
          <w:snapToGrid w:val="0"/>
          <w:position w:val="2"/>
        </w:rPr>
      </w:pPr>
      <w:r>
        <w:rPr>
          <w:rFonts w:ascii="Times New Roman" w:hAnsi="Times New Roman" w:cs="Times New Roman"/>
          <w:snapToGrid w:val="0"/>
          <w:position w:val="2"/>
        </w:rPr>
        <w:tab/>
      </w:r>
      <w:r w:rsidR="0083549A" w:rsidRPr="00A16B34">
        <w:rPr>
          <w:rFonts w:ascii="Times New Roman" w:hAnsi="Times New Roman" w:cs="Times New Roman"/>
          <w:snapToGrid w:val="0"/>
          <w:position w:val="2"/>
        </w:rPr>
        <w:t>Wszystkie użyte do budowy materiały powinny być dopuszczone do stosowania w budownictwie. Wszystkie wbudowane materiały i urządzenia muszą być fabrycznie nowe. Materiały muszą być w gatunkach (I) na bieżąco produkowanych i odpowiadać normom i przepisom oraz dokumentacji projektowej. Na żądanie Zamawiającego Wykonawca winien niezwłocznie dostarczyć atesty, świadectwa lub dopuszczenia. Wszystkie dokumenty dotyczące dostarczonych materiałów muszą być dostarczone w języku polskim. Materiały stosowane do wykonania robót winny być zgodne ze specyfikacją techniczną materiałów. W przypadku wątpliwości Zamawiającego co do jakości materiału ma on prawo do kontroli laboratoryjnej jakości materiałów na koszt Wykonawcy.</w:t>
      </w:r>
    </w:p>
    <w:p w:rsidR="0083549A" w:rsidRPr="00A16B34" w:rsidRDefault="0041484B" w:rsidP="0083549A">
      <w:pPr>
        <w:ind w:left="426"/>
        <w:jc w:val="both"/>
        <w:rPr>
          <w:rFonts w:ascii="Times New Roman" w:hAnsi="Times New Roman" w:cs="Times New Roman"/>
          <w:snapToGrid w:val="0"/>
          <w:position w:val="2"/>
        </w:rPr>
      </w:pPr>
      <w:r>
        <w:rPr>
          <w:rFonts w:ascii="Times New Roman" w:hAnsi="Times New Roman" w:cs="Times New Roman"/>
          <w:snapToGrid w:val="0"/>
          <w:position w:val="2"/>
        </w:rPr>
        <w:tab/>
      </w:r>
      <w:r w:rsidR="0083549A" w:rsidRPr="00A16B34">
        <w:rPr>
          <w:rFonts w:ascii="Times New Roman" w:hAnsi="Times New Roman" w:cs="Times New Roman"/>
          <w:snapToGrid w:val="0"/>
          <w:position w:val="2"/>
        </w:rPr>
        <w:t xml:space="preserve">Wszędzie tam, gdzie w Specyfikacji Technicznej i Dokumentacji Projektowej wskazano materiały i urządzenia z podaniem konkretnych firm, nazw materiałów, patentów, znaków towarowych, pochodzenia, norm lub aprobat, Zamawiający dopuszcza rozwiązania równoważne opisywanym, użycie materiałów równoważnych ze wskazanymi parametrami w opisie przedmiotu zamówienia i projektach budowlanych i wykonawczych, zgodnie z art. 30 ust.4 Ustawy Prawo Zamówień Publicznych. Wykonawca ma prawo do zmian producenta na innego oferującego urządzenie lub materiał o tożsamych lub wyższych parametrach technicznych (ofertom takim winny towarzyszyć wszystkie informacje niezbędne do kompletnej oceny przez Zamawiającego, włącznie </w:t>
      </w:r>
      <w:r w:rsidR="0083549A" w:rsidRPr="00A16B34">
        <w:rPr>
          <w:rFonts w:ascii="Times New Roman" w:hAnsi="Times New Roman" w:cs="Times New Roman"/>
          <w:snapToGrid w:val="0"/>
          <w:position w:val="2"/>
        </w:rPr>
        <w:br/>
        <w:t xml:space="preserve">z obliczeniami projektowymi, specyfikacjami technicznymi, analizą cen, aprobatami technicznymi oraz innymi </w:t>
      </w:r>
      <w:r w:rsidR="0083549A" w:rsidRPr="00A16B34">
        <w:rPr>
          <w:rFonts w:ascii="Times New Roman" w:hAnsi="Times New Roman" w:cs="Times New Roman"/>
          <w:snapToGrid w:val="0"/>
          <w:position w:val="2"/>
        </w:rPr>
        <w:lastRenderedPageBreak/>
        <w:t xml:space="preserve">odpowiednimi szczegółami). </w:t>
      </w:r>
    </w:p>
    <w:p w:rsidR="0083549A" w:rsidRPr="00A16B34" w:rsidRDefault="0041484B" w:rsidP="0083549A">
      <w:pPr>
        <w:ind w:left="426"/>
        <w:jc w:val="both"/>
        <w:rPr>
          <w:rFonts w:ascii="Times New Roman" w:hAnsi="Times New Roman" w:cs="Times New Roman"/>
          <w:snapToGrid w:val="0"/>
          <w:position w:val="2"/>
        </w:rPr>
      </w:pPr>
      <w:r>
        <w:rPr>
          <w:rFonts w:ascii="Times New Roman" w:hAnsi="Times New Roman" w:cs="Times New Roman"/>
        </w:rPr>
        <w:tab/>
      </w:r>
      <w:r w:rsidR="0083549A" w:rsidRPr="00A16B34">
        <w:rPr>
          <w:rFonts w:ascii="Times New Roman" w:hAnsi="Times New Roman" w:cs="Times New Roman"/>
        </w:rPr>
        <w:t>W takim przypadku Wykonawca zobowi</w:t>
      </w:r>
      <w:r w:rsidR="0083549A" w:rsidRPr="00A16B34">
        <w:rPr>
          <w:rFonts w:ascii="Times New Roman" w:eastAsia="TimesNewRoman" w:hAnsi="Times New Roman" w:cs="Times New Roman"/>
        </w:rPr>
        <w:t>ą</w:t>
      </w:r>
      <w:r w:rsidR="0083549A" w:rsidRPr="00A16B34">
        <w:rPr>
          <w:rFonts w:ascii="Times New Roman" w:hAnsi="Times New Roman" w:cs="Times New Roman"/>
        </w:rPr>
        <w:t>zany jest zał</w:t>
      </w:r>
      <w:r w:rsidR="0083549A" w:rsidRPr="00A16B34">
        <w:rPr>
          <w:rFonts w:ascii="Times New Roman" w:eastAsia="TimesNewRoman" w:hAnsi="Times New Roman" w:cs="Times New Roman"/>
        </w:rPr>
        <w:t>ą</w:t>
      </w:r>
      <w:r w:rsidR="0083549A" w:rsidRPr="00A16B34">
        <w:rPr>
          <w:rFonts w:ascii="Times New Roman" w:hAnsi="Times New Roman" w:cs="Times New Roman"/>
        </w:rPr>
        <w:t>czy</w:t>
      </w:r>
      <w:r w:rsidR="0083549A" w:rsidRPr="00A16B34">
        <w:rPr>
          <w:rFonts w:ascii="Times New Roman" w:eastAsia="TimesNewRoman" w:hAnsi="Times New Roman" w:cs="Times New Roman"/>
        </w:rPr>
        <w:t xml:space="preserve">ć </w:t>
      </w:r>
      <w:r w:rsidR="0083549A" w:rsidRPr="00A16B34">
        <w:rPr>
          <w:rFonts w:ascii="Times New Roman" w:hAnsi="Times New Roman" w:cs="Times New Roman"/>
        </w:rPr>
        <w:t>do oferty opis rozwi</w:t>
      </w:r>
      <w:r w:rsidR="0083549A" w:rsidRPr="00A16B34">
        <w:rPr>
          <w:rFonts w:ascii="Times New Roman" w:eastAsia="TimesNewRoman" w:hAnsi="Times New Roman" w:cs="Times New Roman"/>
        </w:rPr>
        <w:t>ą</w:t>
      </w:r>
      <w:r w:rsidR="0083549A" w:rsidRPr="00A16B34">
        <w:rPr>
          <w:rFonts w:ascii="Times New Roman" w:hAnsi="Times New Roman" w:cs="Times New Roman"/>
        </w:rPr>
        <w:t>za</w:t>
      </w:r>
      <w:r w:rsidR="0083549A" w:rsidRPr="00A16B34">
        <w:rPr>
          <w:rFonts w:ascii="Times New Roman" w:eastAsia="TimesNewRoman" w:hAnsi="Times New Roman" w:cs="Times New Roman"/>
        </w:rPr>
        <w:t xml:space="preserve">ń </w:t>
      </w:r>
      <w:r w:rsidR="0083549A" w:rsidRPr="00A16B34">
        <w:rPr>
          <w:rFonts w:ascii="Times New Roman" w:hAnsi="Times New Roman" w:cs="Times New Roman"/>
        </w:rPr>
        <w:t>równowa</w:t>
      </w:r>
      <w:r w:rsidR="0083549A" w:rsidRPr="00A16B34">
        <w:rPr>
          <w:rFonts w:ascii="Times New Roman" w:eastAsia="TimesNewRoman" w:hAnsi="Times New Roman" w:cs="Times New Roman"/>
        </w:rPr>
        <w:t>ż</w:t>
      </w:r>
      <w:r w:rsidR="0083549A" w:rsidRPr="00A16B34">
        <w:rPr>
          <w:rFonts w:ascii="Times New Roman" w:hAnsi="Times New Roman" w:cs="Times New Roman"/>
        </w:rPr>
        <w:t xml:space="preserve">nych zgodnie </w:t>
      </w:r>
      <w:r>
        <w:rPr>
          <w:rFonts w:ascii="Times New Roman" w:hAnsi="Times New Roman" w:cs="Times New Roman"/>
        </w:rPr>
        <w:br/>
      </w:r>
      <w:r w:rsidR="0083549A" w:rsidRPr="00A16B34">
        <w:rPr>
          <w:rFonts w:ascii="Times New Roman" w:hAnsi="Times New Roman" w:cs="Times New Roman"/>
        </w:rPr>
        <w:t>z SIWZ, Rozdziałem A pkt</w:t>
      </w:r>
      <w:r w:rsidR="0083549A">
        <w:rPr>
          <w:rFonts w:ascii="Times New Roman" w:hAnsi="Times New Roman" w:cs="Times New Roman"/>
        </w:rPr>
        <w:t>.</w:t>
      </w:r>
      <w:r w:rsidR="0083549A" w:rsidRPr="00A16B34">
        <w:rPr>
          <w:rFonts w:ascii="Times New Roman" w:hAnsi="Times New Roman" w:cs="Times New Roman"/>
        </w:rPr>
        <w:t xml:space="preserve"> IX pkt</w:t>
      </w:r>
      <w:r w:rsidR="0083549A">
        <w:rPr>
          <w:rFonts w:ascii="Times New Roman" w:hAnsi="Times New Roman" w:cs="Times New Roman"/>
        </w:rPr>
        <w:t>.</w:t>
      </w:r>
      <w:r w:rsidR="0083549A" w:rsidRPr="00A16B34">
        <w:rPr>
          <w:rFonts w:ascii="Times New Roman" w:hAnsi="Times New Roman" w:cs="Times New Roman"/>
        </w:rPr>
        <w:t xml:space="preserve"> 4 ppkt 3 SIWZ. Brak opisu rozwi</w:t>
      </w:r>
      <w:r w:rsidR="0083549A" w:rsidRPr="00A16B34">
        <w:rPr>
          <w:rFonts w:ascii="Times New Roman" w:eastAsia="TimesNewRoman" w:hAnsi="Times New Roman" w:cs="Times New Roman"/>
        </w:rPr>
        <w:t>ą</w:t>
      </w:r>
      <w:r w:rsidR="0083549A" w:rsidRPr="00A16B34">
        <w:rPr>
          <w:rFonts w:ascii="Times New Roman" w:hAnsi="Times New Roman" w:cs="Times New Roman"/>
        </w:rPr>
        <w:t>za</w:t>
      </w:r>
      <w:r w:rsidR="0083549A" w:rsidRPr="00A16B34">
        <w:rPr>
          <w:rFonts w:ascii="Times New Roman" w:eastAsia="TimesNewRoman" w:hAnsi="Times New Roman" w:cs="Times New Roman"/>
        </w:rPr>
        <w:t xml:space="preserve">ń </w:t>
      </w:r>
      <w:r w:rsidR="0083549A" w:rsidRPr="00A16B34">
        <w:rPr>
          <w:rFonts w:ascii="Times New Roman" w:hAnsi="Times New Roman" w:cs="Times New Roman"/>
        </w:rPr>
        <w:t>równowa</w:t>
      </w:r>
      <w:r w:rsidR="0083549A" w:rsidRPr="00A16B34">
        <w:rPr>
          <w:rFonts w:ascii="Times New Roman" w:eastAsia="TimesNewRoman" w:hAnsi="Times New Roman" w:cs="Times New Roman"/>
        </w:rPr>
        <w:t>ż</w:t>
      </w:r>
      <w:r w:rsidR="0083549A" w:rsidRPr="00A16B34">
        <w:rPr>
          <w:rFonts w:ascii="Times New Roman" w:hAnsi="Times New Roman" w:cs="Times New Roman"/>
        </w:rPr>
        <w:t>nych będzie traktowane tak, jakby Wykonawca oferował materiały opisane w SIWZ. Zgodnie z art. 30 ust. 5 ustawy Pzp Wykonawca, który powołuje się na rozwiązania równoważne opisywanym przez Zamawiającego, jest obowiązany wykazać, że oferowane przez niego roboty budowlane spełniają wymagania określone przez Zamawiającego.</w:t>
      </w:r>
    </w:p>
    <w:p w:rsidR="0083549A" w:rsidRPr="0041484B" w:rsidRDefault="0083549A" w:rsidP="0041484B">
      <w:pPr>
        <w:pStyle w:val="Tekstpodstawowywcity"/>
        <w:tabs>
          <w:tab w:val="left" w:pos="851"/>
        </w:tabs>
        <w:spacing w:line="276" w:lineRule="auto"/>
        <w:ind w:left="426" w:firstLine="0"/>
        <w:jc w:val="both"/>
        <w:rPr>
          <w:rFonts w:ascii="Times New Roman" w:hAnsi="Times New Roman" w:cs="Times New Roman"/>
          <w:b/>
          <w:iCs/>
          <w:sz w:val="22"/>
          <w:szCs w:val="22"/>
        </w:rPr>
      </w:pPr>
      <w:r w:rsidRPr="0041484B">
        <w:rPr>
          <w:rFonts w:ascii="Times New Roman" w:hAnsi="Times New Roman" w:cs="Times New Roman"/>
          <w:snapToGrid w:val="0"/>
          <w:position w:val="2"/>
          <w:sz w:val="22"/>
          <w:szCs w:val="22"/>
        </w:rPr>
        <w:t>W przypadku, gdy zmiany te spowodują konieczność aktuali</w:t>
      </w:r>
      <w:r w:rsidR="0041484B">
        <w:rPr>
          <w:rFonts w:ascii="Times New Roman" w:hAnsi="Times New Roman" w:cs="Times New Roman"/>
          <w:snapToGrid w:val="0"/>
          <w:position w:val="2"/>
          <w:sz w:val="22"/>
          <w:szCs w:val="22"/>
        </w:rPr>
        <w:t xml:space="preserve">zacji Dokumentacji Projektowej </w:t>
      </w:r>
      <w:r w:rsidRPr="0041484B">
        <w:rPr>
          <w:rFonts w:ascii="Times New Roman" w:hAnsi="Times New Roman" w:cs="Times New Roman"/>
          <w:snapToGrid w:val="0"/>
          <w:position w:val="2"/>
          <w:sz w:val="22"/>
          <w:szCs w:val="22"/>
        </w:rPr>
        <w:t>i Specyfikacji Technicznej, Wykonawca zobowiązany jest do opracowania jej na własny koszt, przedstawienia do akceptacji autorowi projektu i uzyskania akceptacji Zamawiającego. Wykonawca zobowiązany jest w takim przypadku do wykonania wszelkich wymaganych zmian decyzji, uzgodnień i pozwoleń.</w:t>
      </w:r>
    </w:p>
    <w:p w:rsidR="00C74130" w:rsidRPr="002B6EB1" w:rsidRDefault="00697338" w:rsidP="00DD3775">
      <w:pPr>
        <w:shd w:val="clear" w:color="auto" w:fill="FFFFFF"/>
        <w:tabs>
          <w:tab w:val="left" w:pos="0"/>
        </w:tabs>
        <w:ind w:left="0" w:firstLine="0"/>
        <w:jc w:val="center"/>
        <w:rPr>
          <w:rFonts w:ascii="Times New Roman" w:eastAsia="Calibri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br w:type="page"/>
      </w:r>
      <w:r w:rsidR="00C74130" w:rsidRPr="002B6EB1">
        <w:rPr>
          <w:rFonts w:ascii="Times New Roman" w:eastAsia="Calibri" w:hAnsi="Times New Roman" w:cs="Times New Roman"/>
          <w:b/>
          <w:u w:val="single"/>
        </w:rPr>
        <w:lastRenderedPageBreak/>
        <w:t>ROZDZIAŁ C</w:t>
      </w:r>
    </w:p>
    <w:p w:rsidR="00C74130" w:rsidRPr="002B6EB1" w:rsidRDefault="00C74130" w:rsidP="00C74130">
      <w:pPr>
        <w:shd w:val="clear" w:color="auto" w:fill="FFFFFF"/>
        <w:ind w:right="-210"/>
        <w:jc w:val="center"/>
        <w:rPr>
          <w:rFonts w:ascii="Times New Roman" w:eastAsia="Calibri" w:hAnsi="Times New Roman" w:cs="Times New Roman"/>
          <w:b/>
          <w:bCs/>
        </w:rPr>
      </w:pPr>
    </w:p>
    <w:p w:rsidR="0041484B" w:rsidRPr="008D3332" w:rsidRDefault="0041484B" w:rsidP="0041484B">
      <w:pPr>
        <w:shd w:val="clear" w:color="auto" w:fill="FFFFFF"/>
        <w:ind w:right="-210"/>
        <w:jc w:val="center"/>
        <w:rPr>
          <w:rFonts w:ascii="Times New Roman" w:eastAsia="Calibri" w:hAnsi="Times New Roman" w:cs="Times New Roman"/>
          <w:b/>
          <w:bCs/>
          <w:highlight w:val="yellow"/>
          <w:u w:val="single"/>
        </w:rPr>
      </w:pPr>
      <w:r w:rsidRPr="008D3332">
        <w:rPr>
          <w:rFonts w:ascii="Times New Roman" w:eastAsia="Calibri" w:hAnsi="Times New Roman" w:cs="Times New Roman"/>
          <w:b/>
          <w:bCs/>
        </w:rPr>
        <w:t>SPECYFIKACJA TECHNICZNA WYKONANIA I ODBIORU ROBÓT BUDOWLANYCH</w:t>
      </w:r>
    </w:p>
    <w:p w:rsidR="0041484B" w:rsidRPr="008D3332" w:rsidRDefault="0041484B" w:rsidP="0041484B">
      <w:pPr>
        <w:pStyle w:val="Tekstpodstawowy"/>
        <w:jc w:val="center"/>
        <w:rPr>
          <w:rFonts w:ascii="Times New Roman" w:eastAsia="Calibri" w:hAnsi="Times New Roman" w:cs="Times New Roman"/>
          <w:b/>
        </w:rPr>
      </w:pPr>
      <w:r w:rsidRPr="008D3332">
        <w:rPr>
          <w:rFonts w:ascii="Times New Roman" w:eastAsia="Calibri" w:hAnsi="Times New Roman" w:cs="Times New Roman"/>
          <w:b/>
        </w:rPr>
        <w:t>na zadanie pn.:</w:t>
      </w:r>
    </w:p>
    <w:p w:rsidR="0041484B" w:rsidRDefault="0041484B" w:rsidP="0041484B">
      <w:pPr>
        <w:snapToGri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65EE">
        <w:rPr>
          <w:rFonts w:ascii="Times New Roman" w:hAnsi="Times New Roman" w:cs="Times New Roman"/>
          <w:b/>
          <w:iCs/>
          <w:sz w:val="24"/>
          <w:szCs w:val="24"/>
        </w:rPr>
        <w:t>„Budowa gminnej drogi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BE65EE">
        <w:rPr>
          <w:rFonts w:ascii="Times New Roman" w:hAnsi="Times New Roman" w:cs="Times New Roman"/>
          <w:b/>
          <w:iCs/>
          <w:sz w:val="24"/>
          <w:szCs w:val="24"/>
        </w:rPr>
        <w:t>publicznej do strefy inwestycyjnej w Bobolicach"</w:t>
      </w:r>
      <w:r w:rsidRPr="00BE65E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1484B" w:rsidRPr="007C770C" w:rsidRDefault="0041484B" w:rsidP="0041484B">
      <w:pPr>
        <w:snapToGrid w:val="0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41484B" w:rsidRPr="007C770C" w:rsidRDefault="0041484B" w:rsidP="001F4498">
      <w:pPr>
        <w:pStyle w:val="Akapitzlist"/>
        <w:numPr>
          <w:ilvl w:val="3"/>
          <w:numId w:val="58"/>
        </w:numPr>
        <w:snapToGrid w:val="0"/>
        <w:spacing w:line="276" w:lineRule="auto"/>
        <w:ind w:left="426"/>
        <w:jc w:val="both"/>
        <w:rPr>
          <w:rFonts w:ascii="Times New Roman" w:eastAsia="Calibri" w:hAnsi="Times New Roman"/>
          <w:b/>
          <w:color w:val="000000"/>
        </w:rPr>
      </w:pPr>
      <w:r w:rsidRPr="007C770C">
        <w:rPr>
          <w:rFonts w:ascii="Times New Roman" w:eastAsia="Calibri" w:hAnsi="Times New Roman"/>
          <w:b/>
          <w:color w:val="000000"/>
        </w:rPr>
        <w:t>Wstęp.</w:t>
      </w:r>
    </w:p>
    <w:p w:rsidR="0041484B" w:rsidRPr="008D3332" w:rsidRDefault="0041484B" w:rsidP="0041484B">
      <w:pPr>
        <w:tabs>
          <w:tab w:val="left" w:pos="426"/>
        </w:tabs>
        <w:ind w:left="425" w:firstLine="1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ab/>
        <w:t xml:space="preserve">Niniejsza Specyfikacja Techniczna precyzuje m.in. wymagania organizacyjne, technologiczne, jakościowe i funkcjonalne dla rozwiązań projektu budowlanego i wykonawczego nie podwyższając i nie zmieniając jego istotnych parametrów konstrukcyjnych. </w:t>
      </w:r>
    </w:p>
    <w:p w:rsidR="0041484B" w:rsidRPr="0041484B" w:rsidRDefault="0041484B" w:rsidP="001F4498">
      <w:pPr>
        <w:pStyle w:val="Akapitzlist"/>
        <w:numPr>
          <w:ilvl w:val="3"/>
          <w:numId w:val="58"/>
        </w:numPr>
        <w:tabs>
          <w:tab w:val="left" w:pos="426"/>
        </w:tabs>
        <w:ind w:hanging="2880"/>
        <w:jc w:val="both"/>
        <w:rPr>
          <w:rFonts w:ascii="Times New Roman" w:eastAsia="Calibri" w:hAnsi="Times New Roman"/>
          <w:b/>
          <w:color w:val="000000"/>
        </w:rPr>
      </w:pPr>
      <w:r w:rsidRPr="0041484B">
        <w:rPr>
          <w:rFonts w:ascii="Times New Roman" w:eastAsia="Calibri" w:hAnsi="Times New Roman"/>
          <w:b/>
          <w:color w:val="000000"/>
        </w:rPr>
        <w:t>Warunki:</w:t>
      </w:r>
    </w:p>
    <w:p w:rsidR="0041484B" w:rsidRPr="0041484B" w:rsidRDefault="0041484B" w:rsidP="0041484B">
      <w:pPr>
        <w:tabs>
          <w:tab w:val="left" w:pos="426"/>
        </w:tabs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ab/>
        <w:t>Wszystkie połączenia ciągów (chodnik – jezdnia) dostosowane do ruchu osób niepełnosprawnych (obniżenia krawężników i obrzeży).</w:t>
      </w:r>
      <w:r>
        <w:rPr>
          <w:rFonts w:ascii="Times New Roman" w:eastAsia="Calibri" w:hAnsi="Times New Roman" w:cs="Times New Roman"/>
          <w:b/>
          <w:color w:val="000000"/>
        </w:rPr>
        <w:t xml:space="preserve">2. </w:t>
      </w:r>
      <w:r w:rsidRPr="008D3332">
        <w:rPr>
          <w:rFonts w:ascii="Times New Roman" w:eastAsia="Calibri" w:hAnsi="Times New Roman" w:cs="Times New Roman"/>
          <w:b/>
          <w:color w:val="000000"/>
        </w:rPr>
        <w:t>Dokumentacja robót.</w:t>
      </w:r>
    </w:p>
    <w:p w:rsidR="0041484B" w:rsidRPr="008D3332" w:rsidRDefault="0041484B" w:rsidP="001F4498">
      <w:pPr>
        <w:numPr>
          <w:ilvl w:val="1"/>
          <w:numId w:val="68"/>
        </w:numPr>
        <w:tabs>
          <w:tab w:val="left" w:pos="-1210"/>
          <w:tab w:val="left" w:pos="851"/>
        </w:tabs>
        <w:snapToGrid w:val="0"/>
        <w:spacing w:line="240" w:lineRule="auto"/>
        <w:ind w:left="800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Kompletna d</w:t>
      </w:r>
      <w:r w:rsidRPr="008D3332">
        <w:rPr>
          <w:rFonts w:ascii="Times New Roman" w:eastAsia="Calibri" w:hAnsi="Times New Roman" w:cs="Times New Roman"/>
          <w:color w:val="000000"/>
        </w:rPr>
        <w:t>okumentacja</w:t>
      </w:r>
      <w:r>
        <w:rPr>
          <w:rFonts w:ascii="Times New Roman" w:eastAsia="Calibri" w:hAnsi="Times New Roman" w:cs="Times New Roman"/>
          <w:color w:val="000000"/>
        </w:rPr>
        <w:t xml:space="preserve"> projektowa w tym</w:t>
      </w:r>
      <w:r w:rsidRPr="008D3332">
        <w:rPr>
          <w:rFonts w:ascii="Times New Roman" w:eastAsia="Calibri" w:hAnsi="Times New Roman" w:cs="Times New Roman"/>
          <w:color w:val="000000"/>
        </w:rPr>
        <w:t xml:space="preserve"> rysunki, mapy i zdjęcia opisujące przedmiot zamówienia. </w:t>
      </w:r>
    </w:p>
    <w:p w:rsidR="0041484B" w:rsidRPr="008D3332" w:rsidRDefault="0041484B" w:rsidP="0041484B">
      <w:pPr>
        <w:tabs>
          <w:tab w:val="left" w:pos="540"/>
        </w:tabs>
        <w:spacing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ab/>
      </w:r>
      <w:r w:rsidRPr="008D3332">
        <w:rPr>
          <w:rFonts w:ascii="Times New Roman" w:eastAsia="Calibri" w:hAnsi="Times New Roman" w:cs="Times New Roman"/>
          <w:color w:val="000000"/>
        </w:rPr>
        <w:t xml:space="preserve">Dla potrzeb opracowania oferty </w:t>
      </w:r>
      <w:r w:rsidRPr="008D3332">
        <w:rPr>
          <w:rFonts w:ascii="Times New Roman" w:eastAsia="Calibri" w:hAnsi="Times New Roman" w:cs="Times New Roman"/>
          <w:b/>
          <w:color w:val="000000"/>
        </w:rPr>
        <w:t>Zamawiający</w:t>
      </w:r>
      <w:r w:rsidRPr="008D3332">
        <w:rPr>
          <w:rFonts w:ascii="Times New Roman" w:eastAsia="Calibri" w:hAnsi="Times New Roman" w:cs="Times New Roman"/>
          <w:color w:val="000000"/>
        </w:rPr>
        <w:t xml:space="preserve"> przekazuje Wykonawcom n/w opracowania: </w:t>
      </w:r>
    </w:p>
    <w:p w:rsidR="0041484B" w:rsidRDefault="0041484B" w:rsidP="001F4498">
      <w:pPr>
        <w:pStyle w:val="Akapitzlist"/>
        <w:numPr>
          <w:ilvl w:val="1"/>
          <w:numId w:val="54"/>
        </w:numPr>
        <w:shd w:val="clear" w:color="auto" w:fill="FFFFFF"/>
        <w:tabs>
          <w:tab w:val="clear" w:pos="1506"/>
        </w:tabs>
        <w:snapToGrid w:val="0"/>
        <w:spacing w:line="276" w:lineRule="auto"/>
        <w:ind w:left="851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PROJEKTY BUDOWLANE I WYKONAWCZE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10 -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Opis techniczny, uzgodnienia, opinie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11 -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Rys 1_Plan Orientacyjny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12 -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owa Rys 2 - PZT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–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wykonawczy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13 -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Przekroje normalne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14 -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Profil podłużny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15 -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owa szczegóły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konstrukcyjne,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16 -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Przekroje poprzeczne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17 -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Przekroje poprzeczne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18 - PW br. Dro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g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owa STWiORB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branża drogowa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Załącznik nr 19 - Stała Organizacja Ruchu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–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opis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20 - Rys 2. - Stała organizacja ruchu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21 - Czasowa Organizacja ruchu-opis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22 - Rys 2- Czasowa Organizacja ruchu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Załącznik nr 23 - Pozwolenie na Budowę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–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prawomocne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Strefa Bobolice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24 - PW branża elektryczna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25 - PW branża elektryczna SST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26 - PW branża sanitarna KD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26 - S.5 - PW branża sanitarna - Studnia betonowa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27 - S.1 - PW branża sanitarna - PZT - KD Bobolice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28 - S.2 - PW branża sanitarna - Profile KD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29 - S.3 - PW branża sanitarna - Wpust betonowy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30 - S.4 - PW branża sanitarna - Studnia murowana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31 - PW branża sanitarna SST-KD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32 - Proj. Budowlany PZT-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branża elektryczna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33 - Projekt Budowlany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 br. drogo</w:t>
      </w: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wa - bez rysunków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34 - Proj. Budowlany Rys 1_Plan Orientacyjny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35 - Proj. Budowlany Rys 2-PZT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36 - Proj. Budowlany Rys 3 - Przekroje normalne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 xml:space="preserve">Załącznik nr 37 - Proj. Budowlany Rys 4 - szczegóły 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konstrukcyjne,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38 - Proj. Budowlany Rys 5 -Profil podłużny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39 - Proj. Budowlany S.1 - PZT - KD Bobolice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40 - Proj. Budowlany S.2 - Profile KD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41 - Proj. Budowlany S.3 - Wpust betonowy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42 - Proj. Budowlany S.4 - Studnia murowana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,</w:t>
      </w:r>
    </w:p>
    <w:p w:rsidR="0041484B" w:rsidRDefault="0041484B" w:rsidP="001F4498">
      <w:pPr>
        <w:pStyle w:val="Akapitzlist"/>
        <w:numPr>
          <w:ilvl w:val="0"/>
          <w:numId w:val="70"/>
        </w:numPr>
        <w:shd w:val="clear" w:color="auto" w:fill="FFFFFF"/>
        <w:snapToGrid w:val="0"/>
        <w:spacing w:line="276" w:lineRule="auto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Załącznik nr 43 - Proj. Budowlany S.5 - Studnia betonowa</w:t>
      </w:r>
      <w:r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.</w:t>
      </w:r>
    </w:p>
    <w:p w:rsidR="0041484B" w:rsidRDefault="0041484B" w:rsidP="0041484B">
      <w:pPr>
        <w:pStyle w:val="Akapitzlist"/>
        <w:shd w:val="clear" w:color="auto" w:fill="FFFFFF"/>
        <w:snapToGrid w:val="0"/>
        <w:ind w:left="1276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</w:p>
    <w:p w:rsidR="0041484B" w:rsidRPr="00D65F05" w:rsidRDefault="0041484B" w:rsidP="001F4498">
      <w:pPr>
        <w:pStyle w:val="Akapitzlist"/>
        <w:numPr>
          <w:ilvl w:val="1"/>
          <w:numId w:val="54"/>
        </w:numPr>
        <w:shd w:val="clear" w:color="auto" w:fill="FFFFFF"/>
        <w:tabs>
          <w:tab w:val="clear" w:pos="1506"/>
          <w:tab w:val="num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/>
          <w:b/>
          <w:bCs/>
          <w:i/>
          <w:iCs/>
          <w:color w:val="000000"/>
          <w:u w:val="single"/>
        </w:rPr>
      </w:pPr>
      <w:r w:rsidRPr="00D65F05">
        <w:rPr>
          <w:rFonts w:ascii="Times New Roman" w:eastAsia="Calibri" w:hAnsi="Times New Roman"/>
          <w:b/>
          <w:bCs/>
          <w:i/>
          <w:iCs/>
          <w:color w:val="000000"/>
          <w:u w:val="single"/>
        </w:rPr>
        <w:t>PRZEDMIAR ROBÓT</w:t>
      </w:r>
    </w:p>
    <w:p w:rsidR="0041484B" w:rsidRPr="00A16B34" w:rsidRDefault="0041484B" w:rsidP="001F4498">
      <w:pPr>
        <w:pStyle w:val="Akapitzlist"/>
        <w:numPr>
          <w:ilvl w:val="0"/>
          <w:numId w:val="55"/>
        </w:numPr>
        <w:shd w:val="clear" w:color="auto" w:fill="FFFFFF"/>
        <w:snapToGrid w:val="0"/>
        <w:spacing w:line="276" w:lineRule="auto"/>
        <w:ind w:left="709" w:hanging="283"/>
        <w:contextualSpacing w:val="0"/>
        <w:jc w:val="both"/>
        <w:rPr>
          <w:rFonts w:ascii="Times New Roman" w:eastAsia="Calibri" w:hAnsi="Times New Roman"/>
        </w:rPr>
      </w:pPr>
      <w:r w:rsidRPr="00A16B34">
        <w:rPr>
          <w:rFonts w:ascii="Times New Roman" w:eastAsia="Calibri" w:hAnsi="Times New Roman"/>
          <w:b/>
        </w:rPr>
        <w:t>Załącznik nr 9 – przedmiar robót</w:t>
      </w:r>
      <w:r w:rsidRPr="00A16B34">
        <w:rPr>
          <w:rFonts w:ascii="Times New Roman" w:eastAsia="Calibri" w:hAnsi="Times New Roman"/>
        </w:rPr>
        <w:t xml:space="preserve"> - przedmiar nie stanowi podstawy do wyceny robót objętych zamówieniem publicznym oraz jakichkolwiek roszczeń Wykonawcy w stosunku do Zamawiającego. </w:t>
      </w:r>
    </w:p>
    <w:p w:rsidR="0041484B" w:rsidRPr="00E17D2F" w:rsidRDefault="00E17D2F" w:rsidP="00E17D2F">
      <w:pPr>
        <w:tabs>
          <w:tab w:val="num" w:pos="426"/>
          <w:tab w:val="left" w:pos="540"/>
        </w:tabs>
        <w:snapToGrid w:val="0"/>
        <w:spacing w:line="276" w:lineRule="auto"/>
        <w:ind w:left="567" w:hanging="567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3.      </w:t>
      </w:r>
      <w:r w:rsidR="0041484B" w:rsidRPr="00E17D2F">
        <w:rPr>
          <w:rFonts w:ascii="Times New Roman" w:eastAsia="Calibri" w:hAnsi="Times New Roman"/>
          <w:b/>
        </w:rPr>
        <w:t>Rysunki wykonawcy</w:t>
      </w:r>
    </w:p>
    <w:p w:rsidR="0041484B" w:rsidRPr="008D3332" w:rsidRDefault="0041484B" w:rsidP="0041484B">
      <w:pPr>
        <w:pStyle w:val="Akapitzlist"/>
        <w:tabs>
          <w:tab w:val="num" w:pos="426"/>
          <w:tab w:val="left" w:pos="540"/>
        </w:tabs>
        <w:snapToGrid w:val="0"/>
        <w:ind w:left="426"/>
        <w:contextualSpacing w:val="0"/>
        <w:jc w:val="both"/>
        <w:rPr>
          <w:rFonts w:ascii="Times New Roman" w:eastAsia="Calibri" w:hAnsi="Times New Roman"/>
        </w:rPr>
      </w:pPr>
      <w:r w:rsidRPr="008D3332">
        <w:rPr>
          <w:rFonts w:ascii="Times New Roman" w:eastAsia="Calibri" w:hAnsi="Times New Roman"/>
          <w:b/>
        </w:rPr>
        <w:tab/>
      </w:r>
      <w:r w:rsidRPr="008D3332">
        <w:rPr>
          <w:rFonts w:ascii="Times New Roman" w:eastAsia="Calibri" w:hAnsi="Times New Roman"/>
          <w:b/>
        </w:rPr>
        <w:tab/>
      </w:r>
      <w:r w:rsidRPr="008D3332">
        <w:rPr>
          <w:rFonts w:ascii="Times New Roman" w:eastAsia="Calibri" w:hAnsi="Times New Roman"/>
        </w:rPr>
        <w:t xml:space="preserve">W razie konieczności </w:t>
      </w:r>
      <w:r w:rsidRPr="008D3332">
        <w:rPr>
          <w:rFonts w:ascii="Times New Roman" w:eastAsia="Calibri" w:hAnsi="Times New Roman"/>
          <w:b/>
        </w:rPr>
        <w:t xml:space="preserve">Wykonawca wykona </w:t>
      </w:r>
      <w:r w:rsidRPr="008D3332">
        <w:rPr>
          <w:rFonts w:ascii="Times New Roman" w:eastAsia="Calibri" w:hAnsi="Times New Roman"/>
        </w:rPr>
        <w:t>rysunki niezbędne do wykonania zadania.</w:t>
      </w:r>
    </w:p>
    <w:p w:rsidR="0041484B" w:rsidRPr="00E17D2F" w:rsidRDefault="00E17D2F" w:rsidP="00E17D2F">
      <w:pPr>
        <w:tabs>
          <w:tab w:val="num" w:pos="66"/>
          <w:tab w:val="num" w:pos="426"/>
          <w:tab w:val="left" w:pos="540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4.     </w:t>
      </w:r>
      <w:r w:rsidR="0041484B" w:rsidRPr="00E17D2F">
        <w:rPr>
          <w:rFonts w:ascii="Times New Roman" w:eastAsia="Calibri" w:hAnsi="Times New Roman"/>
          <w:b/>
        </w:rPr>
        <w:t xml:space="preserve">Badania geotechniczne </w:t>
      </w:r>
    </w:p>
    <w:p w:rsidR="0041484B" w:rsidRPr="008D3332" w:rsidRDefault="0041484B" w:rsidP="0041484B">
      <w:pPr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ab/>
        <w:t xml:space="preserve">W razie konieczności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zapewni wykonanie bieżących badań nośników gruntu (stopnia plastyczności, zagęszczenia) i potwierdzenia z założeniami projektowymi przed przystąpieniem do posadowień, przez osoby uprawnione.</w:t>
      </w:r>
    </w:p>
    <w:p w:rsidR="0041484B" w:rsidRPr="00E17D2F" w:rsidRDefault="00E17D2F" w:rsidP="00E17D2F">
      <w:pPr>
        <w:tabs>
          <w:tab w:val="num" w:pos="66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5.    </w:t>
      </w:r>
      <w:r w:rsidR="0041484B" w:rsidRPr="00E17D2F">
        <w:rPr>
          <w:rFonts w:ascii="Times New Roman" w:eastAsia="Calibri" w:hAnsi="Times New Roman"/>
          <w:b/>
          <w:color w:val="000000"/>
        </w:rPr>
        <w:t xml:space="preserve">Pomiary geodezyjne </w:t>
      </w:r>
    </w:p>
    <w:p w:rsidR="0041484B" w:rsidRPr="008D3332" w:rsidRDefault="0041484B" w:rsidP="0041484B">
      <w:pPr>
        <w:pStyle w:val="Akapitzlist"/>
        <w:snapToGrid w:val="0"/>
        <w:ind w:left="426"/>
        <w:contextualSpacing w:val="0"/>
        <w:jc w:val="both"/>
        <w:rPr>
          <w:rFonts w:ascii="Times New Roman" w:eastAsia="Calibri" w:hAnsi="Times New Roman"/>
          <w:b/>
          <w:color w:val="000000"/>
        </w:rPr>
      </w:pPr>
      <w:r w:rsidRPr="008D3332">
        <w:rPr>
          <w:rFonts w:ascii="Times New Roman" w:eastAsia="Calibri" w:hAnsi="Times New Roman"/>
          <w:b/>
          <w:color w:val="000000"/>
        </w:rPr>
        <w:t xml:space="preserve">Wykonawca </w:t>
      </w:r>
      <w:r w:rsidRPr="008D3332">
        <w:rPr>
          <w:rFonts w:ascii="Times New Roman" w:eastAsia="Calibri" w:hAnsi="Times New Roman"/>
          <w:color w:val="000000"/>
        </w:rPr>
        <w:t>w ramach zadania wykona wszelkie niezbędne pomiary geodezyjne.</w:t>
      </w:r>
    </w:p>
    <w:p w:rsidR="0041484B" w:rsidRPr="00E17D2F" w:rsidRDefault="00E17D2F" w:rsidP="00E17D2F">
      <w:pPr>
        <w:tabs>
          <w:tab w:val="num" w:pos="66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/>
          <w:b/>
          <w:color w:val="000000"/>
        </w:rPr>
      </w:pPr>
      <w:r>
        <w:rPr>
          <w:rFonts w:ascii="Times New Roman" w:eastAsia="Calibri" w:hAnsi="Times New Roman"/>
          <w:b/>
          <w:color w:val="000000"/>
        </w:rPr>
        <w:t xml:space="preserve">6.   </w:t>
      </w:r>
      <w:r w:rsidR="0041484B" w:rsidRPr="00E17D2F">
        <w:rPr>
          <w:rFonts w:ascii="Times New Roman" w:eastAsia="Calibri" w:hAnsi="Times New Roman"/>
          <w:b/>
          <w:color w:val="000000"/>
        </w:rPr>
        <w:t>Warunki organizacyjne</w:t>
      </w:r>
    </w:p>
    <w:p w:rsidR="0041484B" w:rsidRPr="007C770A" w:rsidRDefault="0041484B" w:rsidP="007C770A">
      <w:pPr>
        <w:pStyle w:val="Akapitzlist"/>
        <w:numPr>
          <w:ilvl w:val="1"/>
          <w:numId w:val="73"/>
        </w:numPr>
        <w:tabs>
          <w:tab w:val="left" w:pos="-1210"/>
        </w:tabs>
        <w:snapToGrid w:val="0"/>
        <w:spacing w:line="276" w:lineRule="auto"/>
        <w:jc w:val="both"/>
        <w:rPr>
          <w:rFonts w:ascii="Times New Roman" w:hAnsi="Times New Roman"/>
          <w:color w:val="000000"/>
        </w:rPr>
      </w:pPr>
      <w:r w:rsidRPr="007C770A">
        <w:rPr>
          <w:rFonts w:ascii="Times New Roman" w:eastAsia="Calibri" w:hAnsi="Times New Roman"/>
          <w:b/>
          <w:color w:val="000000"/>
        </w:rPr>
        <w:t>Wykonawca</w:t>
      </w:r>
      <w:r w:rsidRPr="007C770A">
        <w:rPr>
          <w:rFonts w:ascii="Times New Roman" w:eastAsia="Calibri" w:hAnsi="Times New Roman"/>
          <w:color w:val="000000"/>
        </w:rPr>
        <w:t xml:space="preserve"> zobowiązany jest do wykonania prac tak, aby nie blokować ciągów komunikacyjnych oraz umożliwić </w:t>
      </w:r>
      <w:r w:rsidRPr="007C770A">
        <w:rPr>
          <w:rFonts w:ascii="Times New Roman" w:hAnsi="Times New Roman"/>
          <w:color w:val="000000"/>
        </w:rPr>
        <w:t xml:space="preserve">przejścia dla pieszych, przejazdów, dojazdów do posesji, </w:t>
      </w:r>
    </w:p>
    <w:p w:rsidR="0041484B" w:rsidRPr="008D3332" w:rsidRDefault="0041484B" w:rsidP="007C770A">
      <w:pPr>
        <w:pStyle w:val="Akapitzlist"/>
        <w:numPr>
          <w:ilvl w:val="1"/>
          <w:numId w:val="73"/>
        </w:numPr>
        <w:tabs>
          <w:tab w:val="left" w:pos="-1210"/>
        </w:tabs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8D3332">
        <w:rPr>
          <w:rFonts w:ascii="Times New Roman" w:eastAsia="Calibri" w:hAnsi="Times New Roman"/>
          <w:b/>
          <w:color w:val="000000"/>
        </w:rPr>
        <w:t>Wykonawca</w:t>
      </w:r>
      <w:r w:rsidRPr="008D3332">
        <w:rPr>
          <w:rFonts w:ascii="Times New Roman" w:eastAsia="Calibri" w:hAnsi="Times New Roman"/>
          <w:color w:val="000000"/>
        </w:rPr>
        <w:t xml:space="preserve"> jest zobowiązany do uzgadniania z </w:t>
      </w:r>
      <w:r w:rsidRPr="008D3332">
        <w:rPr>
          <w:rFonts w:ascii="Times New Roman" w:eastAsia="Calibri" w:hAnsi="Times New Roman"/>
          <w:b/>
          <w:color w:val="000000"/>
        </w:rPr>
        <w:t>Zamawiającym</w:t>
      </w:r>
      <w:r w:rsidRPr="008D3332">
        <w:rPr>
          <w:rFonts w:ascii="Times New Roman" w:eastAsia="Calibri" w:hAnsi="Times New Roman"/>
          <w:color w:val="000000"/>
        </w:rPr>
        <w:t xml:space="preserve"> miejsc składowania materiałów.</w:t>
      </w:r>
    </w:p>
    <w:p w:rsidR="0041484B" w:rsidRPr="008D3332" w:rsidRDefault="0041484B" w:rsidP="007C770A">
      <w:pPr>
        <w:pStyle w:val="Akapitzlist"/>
        <w:numPr>
          <w:ilvl w:val="1"/>
          <w:numId w:val="73"/>
        </w:numPr>
        <w:tabs>
          <w:tab w:val="left" w:pos="-1210"/>
        </w:tabs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8D3332">
        <w:rPr>
          <w:rFonts w:ascii="Times New Roman" w:eastAsia="Calibri" w:hAnsi="Times New Roman"/>
          <w:b/>
          <w:color w:val="000000"/>
        </w:rPr>
        <w:t>Wykonawca</w:t>
      </w:r>
      <w:r w:rsidRPr="008D3332">
        <w:rPr>
          <w:rFonts w:ascii="Times New Roman" w:eastAsia="Calibri" w:hAnsi="Times New Roman"/>
          <w:color w:val="000000"/>
        </w:rPr>
        <w:t xml:space="preserve"> zobowiązuje się do bieżącego usuwania materiałów z rozbiórki w miejsca wskazane przez </w:t>
      </w:r>
      <w:r w:rsidRPr="008D3332">
        <w:rPr>
          <w:rFonts w:ascii="Times New Roman" w:eastAsia="Calibri" w:hAnsi="Times New Roman"/>
          <w:b/>
          <w:color w:val="000000"/>
        </w:rPr>
        <w:t>Zamawiającego</w:t>
      </w:r>
      <w:r w:rsidRPr="008D3332">
        <w:rPr>
          <w:rFonts w:ascii="Times New Roman" w:eastAsia="Calibri" w:hAnsi="Times New Roman"/>
          <w:color w:val="000000"/>
        </w:rPr>
        <w:t xml:space="preserve">, w tym z dróg dojazdowych. </w:t>
      </w:r>
    </w:p>
    <w:p w:rsidR="0041484B" w:rsidRPr="008D3332" w:rsidRDefault="0041484B" w:rsidP="007C770A">
      <w:pPr>
        <w:pStyle w:val="Akapitzlist"/>
        <w:numPr>
          <w:ilvl w:val="1"/>
          <w:numId w:val="73"/>
        </w:numPr>
        <w:tabs>
          <w:tab w:val="left" w:pos="-1210"/>
        </w:tabs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  <w:color w:val="000000"/>
        </w:rPr>
      </w:pPr>
      <w:r w:rsidRPr="008D3332">
        <w:rPr>
          <w:rFonts w:ascii="Times New Roman" w:eastAsia="Calibri" w:hAnsi="Times New Roman"/>
          <w:b/>
          <w:color w:val="000000"/>
        </w:rPr>
        <w:t xml:space="preserve">Wykonawca </w:t>
      </w:r>
      <w:r w:rsidRPr="008D3332">
        <w:rPr>
          <w:rFonts w:ascii="Times New Roman" w:eastAsia="Calibri" w:hAnsi="Times New Roman"/>
          <w:color w:val="000000"/>
        </w:rPr>
        <w:t>przekaże materiały z rozbiórki do dyspozycji dla</w:t>
      </w:r>
      <w:r w:rsidRPr="008D3332">
        <w:rPr>
          <w:rFonts w:ascii="Times New Roman" w:eastAsia="Calibri" w:hAnsi="Times New Roman"/>
          <w:b/>
          <w:color w:val="000000"/>
        </w:rPr>
        <w:t xml:space="preserve"> Zamawiającego.</w:t>
      </w:r>
    </w:p>
    <w:p w:rsidR="0041484B" w:rsidRPr="008D3332" w:rsidRDefault="00E17D2F" w:rsidP="00E17D2F">
      <w:pPr>
        <w:pStyle w:val="StylIwony"/>
        <w:spacing w:before="0" w:after="0" w:line="276" w:lineRule="auto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7. </w:t>
      </w:r>
      <w:r w:rsidR="0041484B" w:rsidRPr="008D3332">
        <w:rPr>
          <w:rFonts w:ascii="Times New Roman" w:hAnsi="Times New Roman"/>
          <w:b/>
          <w:sz w:val="22"/>
          <w:szCs w:val="22"/>
        </w:rPr>
        <w:t>Wykonawca</w:t>
      </w:r>
      <w:r w:rsidR="0041484B" w:rsidRPr="008D3332">
        <w:rPr>
          <w:rFonts w:ascii="Times New Roman" w:hAnsi="Times New Roman"/>
          <w:sz w:val="22"/>
          <w:szCs w:val="22"/>
        </w:rPr>
        <w:t xml:space="preserve"> jest zobowiązany do stałej i systematycznej kontroli prowadzonych robót w zakresie </w:t>
      </w:r>
      <w:r w:rsidR="0041484B" w:rsidRPr="008D3332">
        <w:rPr>
          <w:rFonts w:ascii="Times New Roman" w:hAnsi="Times New Roman"/>
          <w:sz w:val="22"/>
          <w:szCs w:val="22"/>
        </w:rPr>
        <w:br/>
        <w:t xml:space="preserve">i z częstotliwością określoną w niniejszej Specyfikacji i zaakceptowaną przez </w:t>
      </w:r>
      <w:r w:rsidR="0041484B" w:rsidRPr="008D3332">
        <w:rPr>
          <w:rFonts w:ascii="Times New Roman" w:hAnsi="Times New Roman"/>
          <w:b/>
          <w:sz w:val="22"/>
          <w:szCs w:val="22"/>
        </w:rPr>
        <w:t>Zamawiającego</w:t>
      </w:r>
      <w:r w:rsidR="0041484B" w:rsidRPr="008D3332">
        <w:rPr>
          <w:rFonts w:ascii="Times New Roman" w:hAnsi="Times New Roman"/>
          <w:sz w:val="22"/>
          <w:szCs w:val="22"/>
        </w:rPr>
        <w:t>.</w:t>
      </w:r>
    </w:p>
    <w:p w:rsidR="0041484B" w:rsidRPr="008D3332" w:rsidRDefault="0041484B" w:rsidP="0041484B">
      <w:pPr>
        <w:pStyle w:val="StylIwony"/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8D3332">
        <w:rPr>
          <w:rFonts w:ascii="Times New Roman" w:hAnsi="Times New Roman"/>
          <w:sz w:val="22"/>
          <w:szCs w:val="22"/>
        </w:rPr>
        <w:tab/>
        <w:t>W szczególności kontrola powinna obejmować: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snapToGrid/>
          <w:vanish/>
          <w:color w:val="FF0000"/>
          <w:szCs w:val="22"/>
        </w:rPr>
      </w:pPr>
    </w:p>
    <w:p w:rsidR="0041484B" w:rsidRPr="007C770A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color w:val="FF0000"/>
          <w:sz w:val="22"/>
          <w:szCs w:val="22"/>
        </w:rPr>
      </w:pPr>
      <w:r w:rsidRPr="007C770A">
        <w:rPr>
          <w:rFonts w:ascii="Times New Roman" w:hAnsi="Times New Roman"/>
          <w:color w:val="FF0000"/>
          <w:sz w:val="22"/>
          <w:szCs w:val="22"/>
        </w:rPr>
        <w:t xml:space="preserve">sprawdzenie rzędnych założonych ław celowniczych w nawiązaniu do stałych punktów wysokościowych </w:t>
      </w:r>
      <w:r w:rsidRPr="007C770A">
        <w:rPr>
          <w:rFonts w:ascii="Times New Roman" w:hAnsi="Times New Roman"/>
          <w:color w:val="FF0000"/>
          <w:sz w:val="22"/>
          <w:szCs w:val="22"/>
        </w:rPr>
        <w:br/>
        <w:t>z dokładnością do 1 cm,</w:t>
      </w:r>
    </w:p>
    <w:p w:rsidR="0041484B" w:rsidRPr="007C770A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color w:val="FF0000"/>
          <w:sz w:val="22"/>
          <w:szCs w:val="22"/>
        </w:rPr>
      </w:pPr>
      <w:r w:rsidRPr="007C770A">
        <w:rPr>
          <w:rFonts w:ascii="Times New Roman" w:hAnsi="Times New Roman"/>
          <w:color w:val="FF0000"/>
          <w:sz w:val="22"/>
          <w:szCs w:val="22"/>
        </w:rPr>
        <w:t>sprawdzenie zgodności położenia przewodów i studzienek,</w:t>
      </w:r>
    </w:p>
    <w:p w:rsidR="0041484B" w:rsidRPr="007C770A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color w:val="FF0000"/>
          <w:sz w:val="22"/>
          <w:szCs w:val="22"/>
        </w:rPr>
      </w:pPr>
      <w:r w:rsidRPr="007C770A">
        <w:rPr>
          <w:rFonts w:ascii="Times New Roman" w:hAnsi="Times New Roman"/>
          <w:color w:val="FF0000"/>
          <w:sz w:val="22"/>
          <w:szCs w:val="22"/>
        </w:rPr>
        <w:t>sprawdzenie prawidłowości ułożenia przewodów,</w:t>
      </w:r>
    </w:p>
    <w:p w:rsidR="00E17D2F" w:rsidRPr="007C770A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color w:val="FF0000"/>
          <w:sz w:val="22"/>
          <w:szCs w:val="22"/>
        </w:rPr>
      </w:pPr>
      <w:r w:rsidRPr="007C770A">
        <w:rPr>
          <w:rFonts w:ascii="Times New Roman" w:hAnsi="Times New Roman"/>
          <w:color w:val="FF0000"/>
          <w:sz w:val="22"/>
          <w:szCs w:val="22"/>
        </w:rPr>
        <w:t>sprawdzenie prawidłowości uszczelniania przewodów,</w:t>
      </w:r>
    </w:p>
    <w:p w:rsidR="0041484B" w:rsidRPr="007C770A" w:rsidRDefault="0041484B" w:rsidP="0036465D">
      <w:pPr>
        <w:pStyle w:val="StylIwony"/>
        <w:numPr>
          <w:ilvl w:val="1"/>
          <w:numId w:val="68"/>
        </w:numPr>
        <w:spacing w:before="0" w:after="0" w:line="276" w:lineRule="auto"/>
        <w:ind w:left="851"/>
        <w:rPr>
          <w:rFonts w:ascii="Times New Roman" w:hAnsi="Times New Roman"/>
          <w:color w:val="FF0000"/>
          <w:sz w:val="22"/>
          <w:szCs w:val="22"/>
        </w:rPr>
      </w:pPr>
      <w:r w:rsidRPr="007C770A">
        <w:rPr>
          <w:rFonts w:ascii="Times New Roman" w:hAnsi="Times New Roman"/>
          <w:color w:val="FF0000"/>
          <w:sz w:val="22"/>
          <w:szCs w:val="22"/>
        </w:rPr>
        <w:t>badanie wskaźników zagęszczenia poszczególnych warstw zasypu,</w:t>
      </w:r>
    </w:p>
    <w:p w:rsidR="0041484B" w:rsidRPr="007C770A" w:rsidRDefault="0041484B" w:rsidP="0036465D">
      <w:pPr>
        <w:pStyle w:val="StylIwony"/>
        <w:widowControl w:val="0"/>
        <w:numPr>
          <w:ilvl w:val="1"/>
          <w:numId w:val="68"/>
        </w:numPr>
        <w:tabs>
          <w:tab w:val="left" w:pos="851"/>
        </w:tabs>
        <w:snapToGrid w:val="0"/>
        <w:spacing w:before="0" w:after="0" w:line="276" w:lineRule="auto"/>
        <w:ind w:left="851" w:right="-284"/>
        <w:rPr>
          <w:rFonts w:ascii="Times New Roman" w:hAnsi="Times New Roman"/>
          <w:color w:val="FF0000"/>
          <w:sz w:val="22"/>
          <w:szCs w:val="22"/>
        </w:rPr>
      </w:pPr>
      <w:r w:rsidRPr="007C770A">
        <w:rPr>
          <w:rFonts w:ascii="Times New Roman" w:hAnsi="Times New Roman"/>
          <w:color w:val="FF0000"/>
          <w:sz w:val="22"/>
          <w:szCs w:val="22"/>
        </w:rPr>
        <w:t xml:space="preserve">sprawdzenie rzędnych posadowienia studzienek ściekowych (kratek) i pokryw włazowych, sprawdzenie zabezpieczenia przed korozją.  </w:t>
      </w:r>
    </w:p>
    <w:p w:rsidR="0041484B" w:rsidRPr="007C770A" w:rsidRDefault="00E17D2F" w:rsidP="00E17D2F">
      <w:pPr>
        <w:tabs>
          <w:tab w:val="num" w:pos="66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/>
          <w:b/>
          <w:color w:val="FF0000"/>
        </w:rPr>
      </w:pPr>
      <w:r w:rsidRPr="007C770A">
        <w:rPr>
          <w:rFonts w:ascii="Times New Roman" w:eastAsia="Calibri" w:hAnsi="Times New Roman"/>
          <w:b/>
          <w:color w:val="FF0000"/>
        </w:rPr>
        <w:t xml:space="preserve">8.    </w:t>
      </w:r>
      <w:r w:rsidR="0041484B" w:rsidRPr="007C770A">
        <w:rPr>
          <w:rFonts w:ascii="Times New Roman" w:eastAsia="Calibri" w:hAnsi="Times New Roman"/>
          <w:b/>
          <w:color w:val="FF0000"/>
        </w:rPr>
        <w:t xml:space="preserve">Uwagi końcowe 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  <w:color w:val="FF0000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  <w:color w:val="FF0000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  <w:color w:val="FF0000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  <w:color w:val="FF0000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  <w:color w:val="FF0000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  <w:color w:val="FF0000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  <w:color w:val="FF0000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2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vanish/>
          <w:color w:val="FF0000"/>
        </w:rPr>
      </w:pPr>
    </w:p>
    <w:p w:rsidR="0041484B" w:rsidRPr="007C770A" w:rsidRDefault="0041484B" w:rsidP="0036465D">
      <w:pPr>
        <w:pStyle w:val="Akapitzlist"/>
        <w:widowControl/>
        <w:numPr>
          <w:ilvl w:val="1"/>
          <w:numId w:val="72"/>
        </w:numPr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  <w:color w:val="FF0000"/>
        </w:rPr>
      </w:pPr>
      <w:r w:rsidRPr="007C770A">
        <w:rPr>
          <w:rFonts w:ascii="Times New Roman" w:eastAsia="Calibri" w:hAnsi="Times New Roman"/>
          <w:b/>
          <w:color w:val="FF0000"/>
        </w:rPr>
        <w:t>Wykonawca</w:t>
      </w:r>
      <w:r w:rsidRPr="007C770A">
        <w:rPr>
          <w:rFonts w:ascii="Times New Roman" w:eastAsia="Calibri" w:hAnsi="Times New Roman"/>
          <w:color w:val="FF0000"/>
        </w:rPr>
        <w:t xml:space="preserve"> ujmie w cenie oferty nakłady do poniesienia związane z prawidłowym wykonaniem prac.</w:t>
      </w:r>
    </w:p>
    <w:p w:rsidR="0041484B" w:rsidRPr="007C770A" w:rsidRDefault="0041484B" w:rsidP="007C770A">
      <w:pPr>
        <w:pStyle w:val="Akapitzlist"/>
        <w:widowControl/>
        <w:numPr>
          <w:ilvl w:val="1"/>
          <w:numId w:val="72"/>
        </w:numPr>
        <w:snapToGrid w:val="0"/>
        <w:spacing w:line="276" w:lineRule="auto"/>
        <w:ind w:left="851"/>
        <w:contextualSpacing w:val="0"/>
        <w:jc w:val="both"/>
        <w:rPr>
          <w:rFonts w:ascii="Times New Roman" w:eastAsia="Calibri" w:hAnsi="Times New Roman"/>
          <w:color w:val="FF0000"/>
        </w:rPr>
      </w:pPr>
      <w:r w:rsidRPr="007C770A">
        <w:rPr>
          <w:rFonts w:ascii="Times New Roman" w:eastAsia="Calibri" w:hAnsi="Times New Roman"/>
          <w:color w:val="FF0000"/>
        </w:rPr>
        <w:t xml:space="preserve">Wykonanie niezbędnych do wykonania przedmiotu zamówienia, czynności i opracowań należy zlecić osobom, instytucjom do tego uprawnionym, zgodnie z prawem polskim. </w:t>
      </w:r>
    </w:p>
    <w:p w:rsidR="0041484B" w:rsidRPr="007C770A" w:rsidRDefault="00E17D2F" w:rsidP="00E17D2F">
      <w:pPr>
        <w:tabs>
          <w:tab w:val="left" w:pos="-1210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  <w:color w:val="FF0000"/>
        </w:rPr>
      </w:pPr>
      <w:r w:rsidRPr="007C770A">
        <w:rPr>
          <w:rFonts w:ascii="Times New Roman" w:hAnsi="Times New Roman" w:cs="Times New Roman"/>
          <w:b/>
          <w:color w:val="FF0000"/>
        </w:rPr>
        <w:t xml:space="preserve">9.    </w:t>
      </w:r>
      <w:r w:rsidR="0041484B" w:rsidRPr="007C770A">
        <w:rPr>
          <w:rFonts w:ascii="Times New Roman" w:hAnsi="Times New Roman" w:cs="Times New Roman"/>
          <w:b/>
          <w:color w:val="FF0000"/>
        </w:rPr>
        <w:t>Kontrola jakości Robót</w:t>
      </w:r>
    </w:p>
    <w:p w:rsidR="0041484B" w:rsidRPr="007C770A" w:rsidRDefault="0041484B" w:rsidP="0041484B">
      <w:pPr>
        <w:tabs>
          <w:tab w:val="left" w:pos="-1210"/>
        </w:tabs>
        <w:snapToGrid w:val="0"/>
        <w:ind w:left="426"/>
        <w:jc w:val="both"/>
        <w:rPr>
          <w:rFonts w:ascii="Times New Roman" w:hAnsi="Times New Roman" w:cs="Times New Roman"/>
          <w:color w:val="FF0000"/>
        </w:rPr>
      </w:pPr>
      <w:r w:rsidRPr="007C770A">
        <w:rPr>
          <w:rFonts w:ascii="Times New Roman" w:hAnsi="Times New Roman" w:cs="Times New Roman"/>
          <w:color w:val="FF0000"/>
        </w:rPr>
        <w:tab/>
        <w:t xml:space="preserve">Badania i pomiary w czasie wykonywania robót odtworzeniowych wykopów polegają na kontroli zgodności </w:t>
      </w:r>
      <w:r w:rsidRPr="007C770A">
        <w:rPr>
          <w:rFonts w:ascii="Times New Roman" w:hAnsi="Times New Roman" w:cs="Times New Roman"/>
          <w:color w:val="FF0000"/>
        </w:rPr>
        <w:br/>
        <w:t xml:space="preserve">z wymaganiami określonymi niniejszej ST oaz zgodności z opisem przedmiotu zamówienia, rysunkami. Sprawdzenie zgodności robót  polega na porównaniu wykonywanych bądź wykonanych robót oraz </w:t>
      </w:r>
      <w:r w:rsidR="007C770A" w:rsidRPr="007C770A">
        <w:rPr>
          <w:rFonts w:ascii="Times New Roman" w:hAnsi="Times New Roman" w:cs="Times New Roman"/>
          <w:color w:val="FF0000"/>
        </w:rPr>
        <w:br/>
      </w:r>
      <w:r w:rsidRPr="007C770A">
        <w:rPr>
          <w:rFonts w:ascii="Times New Roman" w:hAnsi="Times New Roman" w:cs="Times New Roman"/>
          <w:color w:val="FF0000"/>
        </w:rPr>
        <w:t>na stwierdzeniu wzajemnej zgodności na podstawie oględzin i pomiarów.</w:t>
      </w:r>
    </w:p>
    <w:p w:rsidR="0041484B" w:rsidRPr="007C770A" w:rsidRDefault="0041484B" w:rsidP="0041484B">
      <w:pPr>
        <w:tabs>
          <w:tab w:val="left" w:pos="-1210"/>
        </w:tabs>
        <w:snapToGrid w:val="0"/>
        <w:ind w:left="426"/>
        <w:jc w:val="both"/>
        <w:rPr>
          <w:rFonts w:ascii="Times New Roman" w:hAnsi="Times New Roman" w:cs="Times New Roman"/>
          <w:color w:val="FF0000"/>
        </w:rPr>
      </w:pPr>
    </w:p>
    <w:p w:rsidR="0041484B" w:rsidRPr="007C770A" w:rsidRDefault="00E17D2F" w:rsidP="00E17D2F">
      <w:pPr>
        <w:tabs>
          <w:tab w:val="left" w:pos="-1210"/>
        </w:tabs>
        <w:snapToGrid w:val="0"/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  <w:color w:val="FF0000"/>
        </w:rPr>
      </w:pPr>
      <w:r w:rsidRPr="007C770A">
        <w:rPr>
          <w:rFonts w:ascii="Times New Roman" w:eastAsia="Calibri" w:hAnsi="Times New Roman" w:cs="Times New Roman"/>
          <w:b/>
          <w:color w:val="FF0000"/>
        </w:rPr>
        <w:t xml:space="preserve">10.     </w:t>
      </w:r>
      <w:r w:rsidR="0041484B" w:rsidRPr="007C770A">
        <w:rPr>
          <w:rFonts w:ascii="Times New Roman" w:eastAsia="Calibri" w:hAnsi="Times New Roman" w:cs="Times New Roman"/>
          <w:b/>
          <w:color w:val="FF0000"/>
        </w:rPr>
        <w:t xml:space="preserve">Materiały i urządzenia </w:t>
      </w:r>
    </w:p>
    <w:p w:rsidR="0041484B" w:rsidRPr="007C770A" w:rsidRDefault="0041484B" w:rsidP="0041484B">
      <w:pPr>
        <w:ind w:left="410" w:hanging="360"/>
        <w:jc w:val="both"/>
        <w:rPr>
          <w:rFonts w:ascii="Times New Roman" w:eastAsia="Calibri" w:hAnsi="Times New Roman" w:cs="Times New Roman"/>
          <w:color w:val="FF0000"/>
        </w:rPr>
      </w:pPr>
      <w:r w:rsidRPr="007C770A">
        <w:rPr>
          <w:rFonts w:ascii="Times New Roman" w:eastAsia="Calibri" w:hAnsi="Times New Roman" w:cs="Times New Roman"/>
          <w:color w:val="FF0000"/>
        </w:rPr>
        <w:tab/>
      </w:r>
      <w:r w:rsidRPr="007C770A">
        <w:rPr>
          <w:rFonts w:ascii="Times New Roman" w:eastAsia="Calibri" w:hAnsi="Times New Roman" w:cs="Times New Roman"/>
          <w:color w:val="FF0000"/>
        </w:rPr>
        <w:tab/>
        <w:t>Materiały należy zakupić w I gatunku w klasach równoważnych lub wyższych, jakie zakłada opis w SIWZ oraz projekt.</w:t>
      </w: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36465D" w:rsidRPr="0036465D" w:rsidRDefault="0036465D" w:rsidP="0036465D">
      <w:pPr>
        <w:pStyle w:val="Akapitzlist"/>
        <w:numPr>
          <w:ilvl w:val="0"/>
          <w:numId w:val="74"/>
        </w:numPr>
        <w:tabs>
          <w:tab w:val="left" w:pos="-1210"/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FF0000"/>
          <w:szCs w:val="22"/>
        </w:rPr>
      </w:pPr>
    </w:p>
    <w:p w:rsidR="0041484B" w:rsidRPr="007C770A" w:rsidRDefault="0041484B" w:rsidP="0036465D">
      <w:pPr>
        <w:numPr>
          <w:ilvl w:val="1"/>
          <w:numId w:val="74"/>
        </w:numPr>
        <w:tabs>
          <w:tab w:val="left" w:pos="-1210"/>
          <w:tab w:val="left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 w:cs="Times New Roman"/>
          <w:color w:val="FF0000"/>
        </w:rPr>
      </w:pPr>
      <w:r w:rsidRPr="007C770A">
        <w:rPr>
          <w:rFonts w:ascii="Times New Roman" w:eastAsia="Calibri" w:hAnsi="Times New Roman" w:cs="Times New Roman"/>
          <w:color w:val="FF0000"/>
        </w:rPr>
        <w:t>Materiały i urządzenia powinny posiadać świadectwa jakości, certyfikaty kraju pochodzenia oraz powinny odpowiadać wymogom obiektów użyteczności publicznej.</w:t>
      </w:r>
    </w:p>
    <w:p w:rsidR="0041484B" w:rsidRPr="007C770A" w:rsidRDefault="0041484B" w:rsidP="0036465D">
      <w:pPr>
        <w:numPr>
          <w:ilvl w:val="1"/>
          <w:numId w:val="74"/>
        </w:numPr>
        <w:tabs>
          <w:tab w:val="left" w:pos="-1210"/>
          <w:tab w:val="left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 w:cs="Times New Roman"/>
          <w:color w:val="FF0000"/>
        </w:rPr>
      </w:pPr>
      <w:r w:rsidRPr="007C770A">
        <w:rPr>
          <w:rFonts w:ascii="Times New Roman" w:eastAsia="Calibri" w:hAnsi="Times New Roman" w:cs="Times New Roman"/>
          <w:color w:val="FF0000"/>
        </w:rPr>
        <w:t>Materiały i urządzenia muszą być fabrycznie nowe, lecz nie mogą być prototypami.</w:t>
      </w:r>
    </w:p>
    <w:p w:rsidR="0041484B" w:rsidRPr="007C770A" w:rsidRDefault="0041484B" w:rsidP="0036465D">
      <w:pPr>
        <w:numPr>
          <w:ilvl w:val="1"/>
          <w:numId w:val="74"/>
        </w:numPr>
        <w:tabs>
          <w:tab w:val="left" w:pos="-1210"/>
          <w:tab w:val="left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 w:cs="Times New Roman"/>
          <w:color w:val="FF0000"/>
        </w:rPr>
      </w:pPr>
      <w:r w:rsidRPr="007C770A">
        <w:rPr>
          <w:rFonts w:ascii="Times New Roman" w:eastAsia="Calibri" w:hAnsi="Times New Roman" w:cs="Times New Roman"/>
          <w:b/>
          <w:color w:val="FF0000"/>
        </w:rPr>
        <w:t>Wykonawca</w:t>
      </w:r>
      <w:r w:rsidRPr="007C770A">
        <w:rPr>
          <w:rFonts w:ascii="Times New Roman" w:eastAsia="Calibri" w:hAnsi="Times New Roman" w:cs="Times New Roman"/>
          <w:color w:val="FF0000"/>
        </w:rPr>
        <w:t xml:space="preserve">, na pisemne polecenie </w:t>
      </w:r>
      <w:r w:rsidRPr="007C770A">
        <w:rPr>
          <w:rFonts w:ascii="Times New Roman" w:eastAsia="Calibri" w:hAnsi="Times New Roman" w:cs="Times New Roman"/>
          <w:b/>
          <w:color w:val="FF0000"/>
        </w:rPr>
        <w:t>Zamawiającego,</w:t>
      </w:r>
      <w:r w:rsidRPr="007C770A">
        <w:rPr>
          <w:rFonts w:ascii="Times New Roman" w:eastAsia="Calibri" w:hAnsi="Times New Roman" w:cs="Times New Roman"/>
          <w:color w:val="FF0000"/>
        </w:rPr>
        <w:t xml:space="preserve"> w ciągu 3 dni przedstawi do akceptacji atesty oraz próbki materiałów, jakie zamierza użyć do realizacji przedmiotu umowy.</w:t>
      </w:r>
    </w:p>
    <w:p w:rsidR="0041484B" w:rsidRPr="008D3332" w:rsidRDefault="0041484B" w:rsidP="0036465D">
      <w:pPr>
        <w:numPr>
          <w:ilvl w:val="1"/>
          <w:numId w:val="74"/>
        </w:numPr>
        <w:tabs>
          <w:tab w:val="left" w:pos="-1210"/>
          <w:tab w:val="left" w:pos="993"/>
        </w:tabs>
        <w:snapToGrid w:val="0"/>
        <w:spacing w:line="276" w:lineRule="auto"/>
        <w:ind w:left="851"/>
        <w:jc w:val="both"/>
        <w:rPr>
          <w:rFonts w:ascii="Times New Roman" w:eastAsia="Calibri" w:hAnsi="Times New Roman" w:cs="Times New Roman"/>
          <w:color w:val="000000"/>
        </w:rPr>
      </w:pPr>
      <w:r w:rsidRPr="007C770A">
        <w:rPr>
          <w:rFonts w:ascii="Times New Roman" w:eastAsia="Calibri" w:hAnsi="Times New Roman" w:cs="Times New Roman"/>
          <w:b/>
          <w:color w:val="FF0000"/>
        </w:rPr>
        <w:t>Wykonawca</w:t>
      </w:r>
      <w:r w:rsidRPr="007C770A">
        <w:rPr>
          <w:rFonts w:ascii="Times New Roman" w:eastAsia="Calibri" w:hAnsi="Times New Roman" w:cs="Times New Roman"/>
          <w:color w:val="FF0000"/>
        </w:rPr>
        <w:t xml:space="preserve"> zapewni, aby tymczasowo składowane materiały, do czasu, gdy będą one potrzebne do robót, były zabezpieczone przed zniszczeniem, zachowały</w:t>
      </w:r>
      <w:r w:rsidRPr="008D3332">
        <w:rPr>
          <w:rFonts w:ascii="Times New Roman" w:eastAsia="Calibri" w:hAnsi="Times New Roman" w:cs="Times New Roman"/>
          <w:color w:val="000000"/>
        </w:rPr>
        <w:t xml:space="preserve"> swoją jakość i właściwości oraz były dostępne do kontroli przez </w:t>
      </w:r>
      <w:r w:rsidRPr="008D3332">
        <w:rPr>
          <w:rFonts w:ascii="Times New Roman" w:eastAsia="Calibri" w:hAnsi="Times New Roman" w:cs="Times New Roman"/>
          <w:b/>
          <w:color w:val="000000"/>
        </w:rPr>
        <w:t>Zamawiającego.</w:t>
      </w:r>
    </w:p>
    <w:p w:rsidR="0041484B" w:rsidRPr="008D3332" w:rsidRDefault="00E17D2F" w:rsidP="00E17D2F">
      <w:pPr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Calibri" w:hAnsi="Times New Roman" w:cs="Times New Roman"/>
          <w:b/>
          <w:color w:val="000000"/>
        </w:rPr>
        <w:lastRenderedPageBreak/>
        <w:t xml:space="preserve">11.     </w:t>
      </w:r>
      <w:r w:rsidR="0041484B" w:rsidRPr="008D3332">
        <w:rPr>
          <w:rFonts w:ascii="Times New Roman" w:eastAsia="Calibri" w:hAnsi="Times New Roman" w:cs="Times New Roman"/>
          <w:b/>
          <w:color w:val="000000"/>
        </w:rPr>
        <w:t xml:space="preserve">Wykonanie robót </w:t>
      </w:r>
    </w:p>
    <w:p w:rsidR="0041484B" w:rsidRPr="008D3332" w:rsidRDefault="0041484B" w:rsidP="0041484B">
      <w:pPr>
        <w:tabs>
          <w:tab w:val="left" w:pos="-1210"/>
        </w:tabs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ab/>
      </w:r>
      <w:r w:rsidRPr="008D3332">
        <w:rPr>
          <w:rFonts w:ascii="Times New Roman" w:eastAsia="Calibri" w:hAnsi="Times New Roman" w:cs="Times New Roman"/>
          <w:b/>
          <w:color w:val="000000"/>
        </w:rPr>
        <w:t>Wykonawca</w:t>
      </w:r>
      <w:r w:rsidRPr="008D3332">
        <w:rPr>
          <w:rFonts w:ascii="Times New Roman" w:eastAsia="Calibri" w:hAnsi="Times New Roman" w:cs="Times New Roman"/>
          <w:color w:val="000000"/>
        </w:rPr>
        <w:t xml:space="preserve"> robót jest odpowiedzialny za: 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74"/>
        </w:numPr>
        <w:tabs>
          <w:tab w:val="left" w:pos="-1210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000000"/>
          <w:szCs w:val="22"/>
        </w:rPr>
      </w:pPr>
    </w:p>
    <w:p w:rsidR="0036465D" w:rsidRPr="0036465D" w:rsidRDefault="0036465D" w:rsidP="0036465D">
      <w:pPr>
        <w:pStyle w:val="Akapitzlist"/>
        <w:widowControl/>
        <w:numPr>
          <w:ilvl w:val="0"/>
          <w:numId w:val="74"/>
        </w:numPr>
        <w:tabs>
          <w:tab w:val="left" w:pos="-1210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color w:val="000000"/>
          <w:szCs w:val="22"/>
        </w:rPr>
      </w:pP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clear" w:pos="0"/>
          <w:tab w:val="left" w:pos="-1210"/>
          <w:tab w:val="num" w:pos="66"/>
        </w:tabs>
        <w:snapToGrid w:val="0"/>
        <w:spacing w:line="276" w:lineRule="auto"/>
        <w:ind w:left="786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jakość ich wykonania zgodnie z obowiązującymi Polskimi Normami, Przepisami Techniczno - Budowlanymi, instrukcjami i Dokumentacją Techniczno Rozruchową producentów,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zgodność z Dokumentacją Techniczną, Specyfikacją Techniczną i poleceniami Inspektora Nadzoru,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 xml:space="preserve">zabezpieczenie terenu budowy w robotach prowadzonych pod ruchem, 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ochronę środowiska w czasie wykonywania robót,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ochronę przeciwpożarową,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ochronę własności publicznej i prywatnej,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bezpieczeństwo i higienę pracy,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ochronę i utrzymanie robót,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8D3332">
        <w:rPr>
          <w:rFonts w:ascii="Times New Roman" w:eastAsia="Calibri" w:hAnsi="Times New Roman" w:cs="Times New Roman"/>
          <w:color w:val="000000"/>
        </w:rPr>
        <w:t>stosowanie się do prawa i innych przepisów.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8D3332">
        <w:rPr>
          <w:rFonts w:ascii="Times New Roman" w:hAnsi="Times New Roman" w:cs="Times New Roman"/>
          <w:b/>
        </w:rPr>
        <w:t>Wykonawca</w:t>
      </w:r>
      <w:r w:rsidRPr="008D3332">
        <w:rPr>
          <w:rFonts w:ascii="Times New Roman" w:hAnsi="Times New Roman" w:cs="Times New Roman"/>
        </w:rPr>
        <w:t xml:space="preserve"> dostarcza materiały, urządzenia i sprzęt niezbędne dla realizacji umowy.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8D3332">
        <w:rPr>
          <w:rFonts w:ascii="Times New Roman" w:hAnsi="Times New Roman" w:cs="Times New Roman"/>
          <w:b/>
        </w:rPr>
        <w:t>Wykonawca</w:t>
      </w:r>
      <w:r w:rsidRPr="008D3332">
        <w:rPr>
          <w:rFonts w:ascii="Times New Roman" w:hAnsi="Times New Roman" w:cs="Times New Roman"/>
        </w:rPr>
        <w:t xml:space="preserve"> przekaże </w:t>
      </w:r>
      <w:r w:rsidRPr="008D3332">
        <w:rPr>
          <w:rFonts w:ascii="Times New Roman" w:hAnsi="Times New Roman" w:cs="Times New Roman"/>
          <w:b/>
        </w:rPr>
        <w:t>Zamawiającemu</w:t>
      </w:r>
      <w:r w:rsidRPr="008D3332">
        <w:rPr>
          <w:rFonts w:ascii="Times New Roman" w:hAnsi="Times New Roman" w:cs="Times New Roman"/>
        </w:rPr>
        <w:t xml:space="preserve"> przed wbudowaniem materiałów lub wyrobów dokumenty potwierdzające, że posiadają one wymagane parametry, posiadają certyfikaty, oznaczenia potwierdzające możliwość stosowania w budownictwie.</w:t>
      </w:r>
    </w:p>
    <w:p w:rsidR="0041484B" w:rsidRPr="008D3332" w:rsidRDefault="0041484B" w:rsidP="0036465D">
      <w:pPr>
        <w:widowControl/>
        <w:numPr>
          <w:ilvl w:val="1"/>
          <w:numId w:val="74"/>
        </w:numPr>
        <w:tabs>
          <w:tab w:val="left" w:pos="-1210"/>
        </w:tabs>
        <w:snapToGrid w:val="0"/>
        <w:spacing w:line="276" w:lineRule="auto"/>
        <w:ind w:left="851" w:hanging="425"/>
        <w:jc w:val="both"/>
        <w:rPr>
          <w:rFonts w:ascii="Times New Roman" w:hAnsi="Times New Roman" w:cs="Times New Roman"/>
          <w:color w:val="000000"/>
        </w:rPr>
      </w:pPr>
      <w:r w:rsidRPr="008D3332">
        <w:rPr>
          <w:rFonts w:ascii="Times New Roman" w:hAnsi="Times New Roman" w:cs="Times New Roman"/>
        </w:rPr>
        <w:t xml:space="preserve"> </w:t>
      </w:r>
      <w:r w:rsidRPr="008D3332">
        <w:rPr>
          <w:rFonts w:ascii="Times New Roman" w:hAnsi="Times New Roman" w:cs="Times New Roman"/>
          <w:b/>
        </w:rPr>
        <w:t>Wykonawca</w:t>
      </w:r>
      <w:r w:rsidRPr="008D3332">
        <w:rPr>
          <w:rFonts w:ascii="Times New Roman" w:hAnsi="Times New Roman" w:cs="Times New Roman"/>
        </w:rPr>
        <w:t xml:space="preserve"> odpowiada za realizację przedmiotu umowy zgodnie z przepisami BHP i P.POŻ. oraz zobowiązany jest do ciągłego utrzymania porządku na stanowiskach pracy i placu budowy.</w:t>
      </w:r>
    </w:p>
    <w:p w:rsidR="0041484B" w:rsidRPr="008D3332" w:rsidRDefault="00E17D2F" w:rsidP="00E17D2F">
      <w:pPr>
        <w:pStyle w:val="Tekstpodstawowywcity2"/>
        <w:widowControl/>
        <w:snapToGrid w:val="0"/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12.    </w:t>
      </w:r>
      <w:r w:rsidR="0041484B" w:rsidRPr="008D3332">
        <w:rPr>
          <w:rFonts w:ascii="Times New Roman" w:eastAsia="Calibri" w:hAnsi="Times New Roman" w:cs="Times New Roman"/>
          <w:b/>
        </w:rPr>
        <w:t>Kolejność ważności dokumentów: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74"/>
        </w:numPr>
        <w:tabs>
          <w:tab w:val="left" w:pos="993"/>
        </w:tabs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snapToGrid/>
          <w:vanish/>
          <w:szCs w:val="22"/>
        </w:rPr>
      </w:pP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clear" w:pos="0"/>
          <w:tab w:val="num" w:pos="66"/>
          <w:tab w:val="left" w:pos="993"/>
        </w:tabs>
        <w:snapToGrid w:val="0"/>
        <w:spacing w:line="276" w:lineRule="auto"/>
        <w:ind w:left="786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Umowa,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b/>
        </w:rPr>
      </w:pPr>
      <w:r w:rsidRPr="008D3332">
        <w:rPr>
          <w:rFonts w:ascii="Times New Roman" w:eastAsia="Calibri" w:hAnsi="Times New Roman" w:cs="Times New Roman"/>
        </w:rPr>
        <w:t>Rozdział B i C SIWZ,</w:t>
      </w:r>
    </w:p>
    <w:p w:rsidR="0041484B" w:rsidRPr="008D3332" w:rsidRDefault="007C770A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</w:tabs>
        <w:snapToGrid w:val="0"/>
        <w:spacing w:line="276" w:lineRule="auto"/>
        <w:ind w:left="851" w:hanging="425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Dokumentacja projektowa.</w:t>
      </w:r>
    </w:p>
    <w:p w:rsidR="0041484B" w:rsidRPr="008D3332" w:rsidRDefault="00E17D2F" w:rsidP="00E17D2F">
      <w:pPr>
        <w:pStyle w:val="Tekstpodstawowywcity2"/>
        <w:widowControl/>
        <w:snapToGrid w:val="0"/>
        <w:spacing w:line="276" w:lineRule="auto"/>
        <w:ind w:left="360" w:hanging="36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13.  </w:t>
      </w:r>
      <w:r w:rsidR="0041484B" w:rsidRPr="008D3332">
        <w:rPr>
          <w:rFonts w:ascii="Times New Roman" w:eastAsia="Calibri" w:hAnsi="Times New Roman" w:cs="Times New Roman"/>
          <w:b/>
        </w:rPr>
        <w:t>Pozostałe obowiązki Wykonawcy niezbędne do wykonania i przekazania zadania inwestycyjnego Zamawiającemu:</w:t>
      </w:r>
    </w:p>
    <w:p w:rsidR="0036465D" w:rsidRPr="0036465D" w:rsidRDefault="0036465D" w:rsidP="0036465D">
      <w:pPr>
        <w:pStyle w:val="Akapitzlist"/>
        <w:widowControl/>
        <w:numPr>
          <w:ilvl w:val="0"/>
          <w:numId w:val="74"/>
        </w:numPr>
        <w:snapToGrid w:val="0"/>
        <w:spacing w:line="276" w:lineRule="auto"/>
        <w:contextualSpacing w:val="0"/>
        <w:jc w:val="both"/>
        <w:rPr>
          <w:rFonts w:ascii="Times New Roman" w:eastAsia="Calibri" w:hAnsi="Times New Roman"/>
          <w:b/>
          <w:bCs/>
          <w:snapToGrid/>
          <w:vanish/>
          <w:szCs w:val="22"/>
        </w:rPr>
      </w:pP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clear" w:pos="0"/>
          <w:tab w:val="num" w:pos="66"/>
        </w:tabs>
        <w:snapToGrid w:val="0"/>
        <w:spacing w:line="276" w:lineRule="auto"/>
        <w:ind w:left="786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ma obowiązek wykonać roboty z należytą starannością i zgodnie z postanowieniami Umowy.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>zapewni kompetentne kierownictwo, siłę roboczą, sprzęt, nowe materiały (w gatunku I) i urządzenia oraz wszelkie przedmioty niezbędne do wykonania oraz usunięcia wad.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zabezpiecza </w:t>
      </w:r>
      <w:r w:rsidRPr="008D3332">
        <w:rPr>
          <w:rFonts w:ascii="Times New Roman" w:eastAsia="Calibri" w:hAnsi="Times New Roman" w:cs="Times New Roman"/>
        </w:rPr>
        <w:t>organizację i zagospodarowanie zaplecza budowy, w szczególności: wykonuje i utrzymuje w należytym stanie i na swój koszt oświetlenie i ogrodzenie budowy, zapewnia niezbędne zabezpieczenia placu budowy i robót oraz warunki bezpieczeństwa na placu budowy, wykona przyłącze wodociągowe oraz energetyczne dla potrzeb budowy, jak i poniesie opłaty za ich pobór, poniesie koszty włączeń i wyłączeń energii elektrycznej oraz koszty ogrzewania obiektu.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 xml:space="preserve">Wykonawca </w:t>
      </w:r>
      <w:r w:rsidRPr="008D3332">
        <w:rPr>
          <w:rFonts w:ascii="Times New Roman" w:eastAsia="Calibri" w:hAnsi="Times New Roman" w:cs="Times New Roman"/>
          <w:bCs/>
        </w:rPr>
        <w:t>na bieżąca będzie utrzymywał plac budowy oraz pobliskie ciągi pieszo jezdne w stanie czystym, tj. bieżące sprzątanie np. po wyjeżdżających pojazdach z budowy,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winien chronić przed uszkodzeniem i kradzieżą wykonane przez siebie roboty i przekazane mu do ich realizacji materiały i urządzenia aż do momentu odbioru końcowego.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musi zapewnić </w:t>
      </w:r>
      <w:r w:rsidRPr="008D3332">
        <w:rPr>
          <w:rFonts w:ascii="Times New Roman" w:eastAsia="Calibri" w:hAnsi="Times New Roman" w:cs="Times New Roman"/>
          <w:b/>
        </w:rPr>
        <w:t xml:space="preserve">Zamawiającego </w:t>
      </w:r>
      <w:r w:rsidRPr="008D3332">
        <w:rPr>
          <w:rFonts w:ascii="Times New Roman" w:eastAsia="Calibri" w:hAnsi="Times New Roman" w:cs="Times New Roman"/>
        </w:rPr>
        <w:t xml:space="preserve">pełną dostępność do robót.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jest zobowiązany zgłaszać do odbioru roboty zanikające lub ulegające zakryciu z wyprzedzeniem 3 dni roboczych. Jeżeli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nie poinformował o tych faktach </w:t>
      </w:r>
      <w:r w:rsidRPr="008D3332">
        <w:rPr>
          <w:rFonts w:ascii="Times New Roman" w:eastAsia="Calibri" w:hAnsi="Times New Roman" w:cs="Times New Roman"/>
          <w:b/>
        </w:rPr>
        <w:t xml:space="preserve">Zamawiającego </w:t>
      </w:r>
      <w:r w:rsidRPr="008D3332">
        <w:rPr>
          <w:rFonts w:ascii="Times New Roman" w:eastAsia="Calibri" w:hAnsi="Times New Roman" w:cs="Times New Roman"/>
        </w:rPr>
        <w:t xml:space="preserve">zobowiązany jest odkryć roboty lub wykonać otwory niezbędne do zbadania robót, a następnie przywrócić roboty do stanu poprzedniego.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>dokona uzgodnień oraz uzyska wszelkie opinie niezbędne do wykonania kompletnego dzieła i przekazania go do użytkowania.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zapewnia bieżącą obsługę geodezyjną przez uprawnione służby geodezyjne, obejmującą wytyczenie obiektów oraz wykonywanie bieżącej inwentaryzacji.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sporządza na własny koszt dokumentację powykonawczą, geodezyjną po zakończeniu robót i przekazuje ją Zamawiającemu najpóźniej na 7 dni przed terminem odbioru końcowego.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Jeżeli całość robót zostanie ukończona,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>powiadamia o tym fakcie Zamawiającego w formie: osobiście lub pisemnie</w:t>
      </w:r>
      <w:r w:rsidRPr="008D3332">
        <w:rPr>
          <w:rFonts w:ascii="Times New Roman" w:eastAsia="Calibri" w:hAnsi="Times New Roman" w:cs="Times New Roman"/>
          <w:bCs/>
        </w:rPr>
        <w:t xml:space="preserve">. </w:t>
      </w:r>
      <w:r w:rsidRPr="008D3332">
        <w:rPr>
          <w:rFonts w:ascii="Times New Roman" w:eastAsia="Calibri" w:hAnsi="Times New Roman" w:cs="Times New Roman"/>
        </w:rPr>
        <w:t xml:space="preserve">Takie zawiadomienie będzie uważane za wniosek </w:t>
      </w:r>
      <w:r w:rsidRPr="008D3332">
        <w:rPr>
          <w:rFonts w:ascii="Times New Roman" w:eastAsia="Calibri" w:hAnsi="Times New Roman" w:cs="Times New Roman"/>
          <w:b/>
          <w:bCs/>
        </w:rPr>
        <w:t>Wykonawcy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o dokonanie odbioru wykonanych robót.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Materiały i urządzenia stosowane przez </w:t>
      </w:r>
      <w:r w:rsidRPr="008D3332">
        <w:rPr>
          <w:rFonts w:ascii="Times New Roman" w:eastAsia="Calibri" w:hAnsi="Times New Roman" w:cs="Times New Roman"/>
          <w:b/>
          <w:bCs/>
        </w:rPr>
        <w:t>Wykonawcę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>powinny odpowiadać, co do jakości wymogom dopuszczonych do obrotu i stosowania w budownictwie określonym w art. 10 - ustawy Prawo Budowlane, wymaganiom specyfikacji istotnych warunków zamówienia oraz projektu.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lastRenderedPageBreak/>
        <w:t xml:space="preserve">Na każde żądanie </w:t>
      </w:r>
      <w:r w:rsidRPr="008D3332">
        <w:rPr>
          <w:rFonts w:ascii="Times New Roman" w:eastAsia="Calibri" w:hAnsi="Times New Roman" w:cs="Times New Roman"/>
          <w:b/>
          <w:bCs/>
        </w:rPr>
        <w:t>Zamawiającego</w:t>
      </w:r>
      <w:r w:rsidRPr="008D3332">
        <w:rPr>
          <w:rFonts w:ascii="Times New Roman" w:eastAsia="Calibri" w:hAnsi="Times New Roman" w:cs="Times New Roman"/>
        </w:rPr>
        <w:t xml:space="preserve"> </w:t>
      </w: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obowiązany jest okazać w stosunku do wskazanych materiałów i urządzeń: certyfikat na znak bezpieczeństwa, deklarację zgodności lub certyfikat zgodności </w:t>
      </w:r>
      <w:r w:rsidRPr="008D3332">
        <w:rPr>
          <w:rFonts w:ascii="Times New Roman" w:eastAsia="Calibri" w:hAnsi="Times New Roman" w:cs="Times New Roman"/>
        </w:rPr>
        <w:br/>
        <w:t>z Polską Normą lub aprobatę techniczną lub oznaczenia zgodne z normami europejskimi wprowadzonymi do zbioru Polskich Norm, z europejską aprobatą techniczną lub krajową specyfikacją techniczną państw członkowskich Unii Europejskiej uznaną za zgodną z wymogami podstawowymi (zgodnie z art. 10, Prawo Budowlane) jak też dokumenty wskazujące termin produkcji materiałów i urządzeń.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zorganizuje i przeprowadzi na swój koszt niezbędne próby, badania i odbiory oraz ewentualnie dokona uzupełnienia dokumentacji odbiorowej dla zakresu robót objętych zamówieniem, jak również dokona odkrywek w przypadku nie zgłoszenia robót zanikających do odbioru.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Obowiązkiem Wykonawcy jest udzielanie pomocy w opracowaniu materiałów do wniosków o pozyskanie środków finansowych pozabudżetowych, m.in. harmonogramów, załączników do wniosków i umów.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bCs/>
        </w:rPr>
      </w:pPr>
      <w:r w:rsidRPr="008D3332">
        <w:rPr>
          <w:rFonts w:ascii="Times New Roman" w:eastAsia="Calibri" w:hAnsi="Times New Roman" w:cs="Times New Roman"/>
          <w:b/>
          <w:bCs/>
        </w:rPr>
        <w:t>Wykonawca</w:t>
      </w:r>
      <w:r w:rsidRPr="008D3332">
        <w:rPr>
          <w:rFonts w:ascii="Times New Roman" w:eastAsia="Calibri" w:hAnsi="Times New Roman" w:cs="Times New Roman"/>
          <w:bCs/>
        </w:rPr>
        <w:t xml:space="preserve"> </w:t>
      </w:r>
      <w:r w:rsidRPr="008D3332">
        <w:rPr>
          <w:rFonts w:ascii="Times New Roman" w:eastAsia="Calibri" w:hAnsi="Times New Roman" w:cs="Times New Roman"/>
        </w:rPr>
        <w:t xml:space="preserve">jest zobowiązany do koordynowania oraz umożliwienia wykonania robót na placu budowy przez innych Wykonawców działających na zlecenie </w:t>
      </w:r>
      <w:r w:rsidRPr="008D3332">
        <w:rPr>
          <w:rFonts w:ascii="Times New Roman" w:eastAsia="Calibri" w:hAnsi="Times New Roman" w:cs="Times New Roman"/>
          <w:b/>
          <w:bCs/>
        </w:rPr>
        <w:t>Zamawiającego.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wykonywać będzie roboty z należytą starannością, w sposób jak najmniej uciążliwy dla właścicieli nieruchomości sąsiadujących.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zapewni dozór, a także właściwe warunki bezpieczeństwa i higieny pracy.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prowadził będzie roboty zgodnie z przepisami bhp i ppoż. oraz utrzymywał teren budowy w stanie wolnym od przeszkód komunikacyjnych, jak również na bieżąco, na swój koszt usuwał odpady i śmieci.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jest zobowiązany do wydzielenia i wygrodzenia miejsca z przeznaczeniem na śmietnik. Wykonawcy zakazuje się korzystania z istniejących na terenie śmietników.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Materiały z rozbiórki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postawi do dyspozycji </w:t>
      </w:r>
      <w:r w:rsidRPr="008D3332">
        <w:rPr>
          <w:rFonts w:ascii="Times New Roman" w:eastAsia="Calibri" w:hAnsi="Times New Roman" w:cs="Times New Roman"/>
          <w:b/>
        </w:rPr>
        <w:t xml:space="preserve">Zamawiającego </w:t>
      </w:r>
      <w:r w:rsidRPr="008D3332">
        <w:rPr>
          <w:rFonts w:ascii="Times New Roman" w:eastAsia="Calibri" w:hAnsi="Times New Roman" w:cs="Times New Roman"/>
        </w:rPr>
        <w:t>i złoży w miejsce wskazane lub wywiezie na swój koszt na odległość do 10 km.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umożliwi wstęp na teren budowy pracownikom organu nadzoru budowlanego i jednostkom sprawującym funkcje kontrolne oraz upoważnionym przedstawicielom </w:t>
      </w:r>
      <w:r w:rsidRPr="008D3332">
        <w:rPr>
          <w:rFonts w:ascii="Times New Roman" w:eastAsia="Calibri" w:hAnsi="Times New Roman" w:cs="Times New Roman"/>
          <w:b/>
        </w:rPr>
        <w:t>Zamawiającego.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naprawi uszkodzone, a zinwentaryzowane urządzenia uzbrojenia podziemnego.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tabs>
          <w:tab w:val="left" w:pos="993"/>
          <w:tab w:val="left" w:pos="1134"/>
        </w:tabs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uporządkuje teren budowy po zakończeniu robót, na 5 dni przed datą rozpoczęcia odbioru końcowego robót.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Na etapie wyceny robót ze względu na to, że przedmiary nie stanowią podstawy do wyceny robót objętych zamówieniem publicznym oraz jakichkolwiek roszczeń </w:t>
      </w:r>
      <w:r w:rsidRPr="008D3332">
        <w:rPr>
          <w:rFonts w:ascii="Times New Roman" w:eastAsia="Calibri" w:hAnsi="Times New Roman" w:cs="Times New Roman"/>
          <w:b/>
        </w:rPr>
        <w:t>Wykonawcy</w:t>
      </w:r>
      <w:r w:rsidRPr="008D3332">
        <w:rPr>
          <w:rFonts w:ascii="Times New Roman" w:eastAsia="Calibri" w:hAnsi="Times New Roman" w:cs="Times New Roman"/>
        </w:rPr>
        <w:t xml:space="preserve"> w stosunku do </w:t>
      </w:r>
      <w:r w:rsidRPr="008D3332">
        <w:rPr>
          <w:rFonts w:ascii="Times New Roman" w:eastAsia="Calibri" w:hAnsi="Times New Roman" w:cs="Times New Roman"/>
          <w:b/>
        </w:rPr>
        <w:t>Zamawiającego</w:t>
      </w:r>
      <w:r w:rsidRPr="008D3332">
        <w:rPr>
          <w:rFonts w:ascii="Times New Roman" w:eastAsia="Calibri" w:hAnsi="Times New Roman" w:cs="Times New Roman"/>
        </w:rPr>
        <w:t xml:space="preserve">, 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zobowiązany jest do porównania, czy przekazany przedmiar robót jest zgodny z określonym zakresem oraz wytycznymi SIWZ (przede wszystkim Rozdziału B i C). 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W cenie oferty </w:t>
      </w:r>
      <w:r w:rsidRPr="008D3332">
        <w:rPr>
          <w:rFonts w:ascii="Times New Roman" w:eastAsia="Calibri" w:hAnsi="Times New Roman" w:cs="Times New Roman"/>
          <w:b/>
        </w:rPr>
        <w:t>Wykonawca</w:t>
      </w:r>
      <w:r w:rsidRPr="008D3332">
        <w:rPr>
          <w:rFonts w:ascii="Times New Roman" w:eastAsia="Calibri" w:hAnsi="Times New Roman" w:cs="Times New Roman"/>
        </w:rPr>
        <w:t xml:space="preserve"> ujmie wszystkie koszty związane z wykonaniem przedmiotu zamówienia, w tym m.in. także: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993"/>
          <w:tab w:val="left" w:pos="1134"/>
        </w:tabs>
        <w:snapToGrid w:val="0"/>
        <w:spacing w:line="276" w:lineRule="auto"/>
        <w:ind w:hanging="513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Opracowanie i zatwierdzenie projektu organizacji ruchu na czas budowy, uzyskanie decyzji (w imieniu </w:t>
      </w:r>
      <w:r w:rsidRPr="008D3332">
        <w:rPr>
          <w:rFonts w:ascii="Times New Roman" w:eastAsia="Calibri" w:hAnsi="Times New Roman" w:cs="Times New Roman"/>
          <w:b/>
        </w:rPr>
        <w:t>Zamawiającego</w:t>
      </w:r>
      <w:r w:rsidRPr="008D3332">
        <w:rPr>
          <w:rFonts w:ascii="Times New Roman" w:eastAsia="Calibri" w:hAnsi="Times New Roman" w:cs="Times New Roman"/>
        </w:rPr>
        <w:t>) na wejście w pas drogowy, poniesienie stosownych opłat za zajęcie pasa drogowego (jeżeli taka konieczność występuje).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993"/>
          <w:tab w:val="left" w:pos="1134"/>
        </w:tabs>
        <w:snapToGrid w:val="0"/>
        <w:spacing w:line="276" w:lineRule="auto"/>
        <w:ind w:hanging="513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Opracowanie i zatwierdzenie projektu stałej organizacji ruchu.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1560"/>
        </w:tabs>
        <w:snapToGrid w:val="0"/>
        <w:spacing w:line="276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Obsługę geodezyjną wraz z dokumentacją powykonawczą.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1560"/>
        </w:tabs>
        <w:snapToGrid w:val="0"/>
        <w:spacing w:line="276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Organizację własnego zaplecza wraz z dostawą wody i energii na plac budowy.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1560"/>
        </w:tabs>
        <w:snapToGrid w:val="0"/>
        <w:spacing w:line="276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Koszt dowozu materiałów.</w:t>
      </w:r>
    </w:p>
    <w:p w:rsidR="0041484B" w:rsidRPr="008D3332" w:rsidRDefault="0041484B" w:rsidP="001F4498">
      <w:pPr>
        <w:pStyle w:val="Tekstpodstawowywcity2"/>
        <w:widowControl/>
        <w:numPr>
          <w:ilvl w:val="1"/>
          <w:numId w:val="69"/>
        </w:numPr>
        <w:tabs>
          <w:tab w:val="left" w:pos="1560"/>
        </w:tabs>
        <w:snapToGrid w:val="0"/>
        <w:spacing w:line="276" w:lineRule="auto"/>
        <w:ind w:left="1560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>Dostarczenie badań gruntu (wskaźników zagęszczenia gruntu – jeżeli realizowane są roboty w tym zakresie).</w:t>
      </w:r>
    </w:p>
    <w:p w:rsidR="0041484B" w:rsidRPr="008D3332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  <w:b/>
        </w:rPr>
      </w:pPr>
      <w:r w:rsidRPr="008D3332">
        <w:rPr>
          <w:rFonts w:ascii="Times New Roman" w:eastAsia="Calibri" w:hAnsi="Times New Roman" w:cs="Times New Roman"/>
        </w:rPr>
        <w:t>Zawiadomienie użytkowników uzbrojenia o robotach i zabezpieczenie istniejącego uzbrojenia oraz zabezpieczenie drzew przed uszkodzeniami, odtworzenie znaków geodezyjnych zniszczonych w trakcie robót.</w:t>
      </w:r>
    </w:p>
    <w:p w:rsidR="0041484B" w:rsidRDefault="0041484B" w:rsidP="0036465D">
      <w:pPr>
        <w:pStyle w:val="Tekstpodstawowywcity2"/>
        <w:widowControl/>
        <w:numPr>
          <w:ilvl w:val="1"/>
          <w:numId w:val="74"/>
        </w:numPr>
        <w:snapToGrid w:val="0"/>
        <w:spacing w:line="276" w:lineRule="auto"/>
        <w:ind w:left="993" w:hanging="567"/>
        <w:jc w:val="both"/>
        <w:rPr>
          <w:rFonts w:ascii="Times New Roman" w:eastAsia="Calibri" w:hAnsi="Times New Roman" w:cs="Times New Roman"/>
        </w:rPr>
      </w:pPr>
      <w:r w:rsidRPr="008D3332">
        <w:rPr>
          <w:rFonts w:ascii="Times New Roman" w:eastAsia="Calibri" w:hAnsi="Times New Roman" w:cs="Times New Roman"/>
        </w:rPr>
        <w:t xml:space="preserve">Opłaty administracyjne za ewentualną wycinkę drzew poniesie </w:t>
      </w:r>
      <w:r w:rsidRPr="008D3332">
        <w:rPr>
          <w:rFonts w:ascii="Times New Roman" w:eastAsia="Calibri" w:hAnsi="Times New Roman" w:cs="Times New Roman"/>
          <w:b/>
        </w:rPr>
        <w:t>Zamawiający</w:t>
      </w:r>
      <w:r w:rsidRPr="008D3332">
        <w:rPr>
          <w:rFonts w:ascii="Times New Roman" w:eastAsia="Calibri" w:hAnsi="Times New Roman" w:cs="Times New Roman"/>
        </w:rPr>
        <w:t xml:space="preserve"> na podstawie stosownych decyzji.</w:t>
      </w:r>
    </w:p>
    <w:p w:rsidR="001C6A19" w:rsidRDefault="00E17D2F" w:rsidP="001C6A19">
      <w:pPr>
        <w:pStyle w:val="Tekstpodstawowywcity2"/>
        <w:widowControl/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14.   </w:t>
      </w:r>
      <w:r w:rsidR="0041484B" w:rsidRPr="008D3332">
        <w:rPr>
          <w:rFonts w:ascii="Times New Roman" w:eastAsia="Calibri" w:hAnsi="Times New Roman" w:cs="Times New Roman"/>
          <w:b/>
        </w:rPr>
        <w:t>Przedstawione w niniejszym opracowaniu zdjęcia z przykładami wzorów, produktów lub ich elementów odpowiadają jakości wymaganej przez Zamawiającego.</w:t>
      </w:r>
    </w:p>
    <w:p w:rsidR="00963D2B" w:rsidRPr="001C6A19" w:rsidRDefault="008A27DF" w:rsidP="001C6A19">
      <w:pPr>
        <w:pStyle w:val="Tekstpodstawowywcity2"/>
        <w:widowControl/>
        <w:snapToGrid w:val="0"/>
        <w:spacing w:line="276" w:lineRule="auto"/>
        <w:ind w:left="426" w:hanging="426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  <w:r w:rsidR="00963D2B" w:rsidRPr="00750D0B">
        <w:rPr>
          <w:rFonts w:ascii="Times New Roman" w:hAnsi="Times New Roman" w:cs="Times New Roman"/>
          <w:b/>
          <w:bCs/>
          <w:u w:val="single"/>
        </w:rPr>
        <w:lastRenderedPageBreak/>
        <w:t xml:space="preserve"> </w:t>
      </w:r>
    </w:p>
    <w:p w:rsidR="00B01226" w:rsidRPr="00750D0B" w:rsidRDefault="00B01226" w:rsidP="00934F70">
      <w:pPr>
        <w:shd w:val="clear" w:color="auto" w:fill="FFFFFF"/>
        <w:spacing w:line="240" w:lineRule="auto"/>
        <w:ind w:right="-210"/>
        <w:jc w:val="center"/>
        <w:rPr>
          <w:rFonts w:ascii="Times New Roman" w:hAnsi="Times New Roman" w:cs="Times New Roman"/>
          <w:b/>
          <w:bCs/>
        </w:rPr>
      </w:pPr>
      <w:r w:rsidRPr="00750D0B">
        <w:rPr>
          <w:rFonts w:ascii="Times New Roman" w:hAnsi="Times New Roman" w:cs="Times New Roman"/>
          <w:b/>
          <w:bCs/>
          <w:u w:val="single"/>
        </w:rPr>
        <w:t xml:space="preserve">ROZDZIAŁ </w:t>
      </w:r>
      <w:r w:rsidR="00934F70" w:rsidRPr="00750D0B">
        <w:rPr>
          <w:rFonts w:ascii="Times New Roman" w:hAnsi="Times New Roman" w:cs="Times New Roman"/>
          <w:b/>
          <w:bCs/>
          <w:u w:val="single"/>
        </w:rPr>
        <w:t>D</w:t>
      </w:r>
    </w:p>
    <w:p w:rsidR="00B01226" w:rsidRPr="000C0F73" w:rsidRDefault="00B01226" w:rsidP="00583F1A">
      <w:pPr>
        <w:shd w:val="clear" w:color="auto" w:fill="FFFFFF"/>
        <w:spacing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1226" w:rsidRPr="000C0F73" w:rsidRDefault="00B01226" w:rsidP="00165D5C">
      <w:pPr>
        <w:spacing w:line="240" w:lineRule="auto"/>
        <w:ind w:left="1108" w:right="454" w:firstLine="308"/>
        <w:jc w:val="right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EC6480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>(miejscowość, data)</w:t>
      </w:r>
    </w:p>
    <w:p w:rsidR="00B01226" w:rsidRPr="000C0F73" w:rsidRDefault="00B01226" w:rsidP="00165D5C">
      <w:pPr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</w:r>
      <w:r w:rsidRPr="000C0F73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</w:p>
    <w:p w:rsidR="00B01226" w:rsidRPr="000C0F73" w:rsidRDefault="00B01226" w:rsidP="00EC6480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0C0F73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0C0F73" w:rsidRDefault="00B01226" w:rsidP="00165D5C">
      <w:pPr>
        <w:autoSpaceDE w:val="0"/>
        <w:autoSpaceDN w:val="0"/>
        <w:adjustRightInd w:val="0"/>
        <w:spacing w:line="240" w:lineRule="auto"/>
        <w:ind w:left="403" w:right="454" w:hanging="40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0F73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B01226" w:rsidRPr="000C0F73" w:rsidRDefault="00B01226" w:rsidP="00165D5C">
      <w:pPr>
        <w:pStyle w:val="Nagwek2"/>
        <w:numPr>
          <w:ilvl w:val="0"/>
          <w:numId w:val="0"/>
        </w:numPr>
        <w:shd w:val="clear" w:color="auto" w:fill="FFFFFF"/>
        <w:ind w:left="4321"/>
        <w:rPr>
          <w:sz w:val="28"/>
          <w:szCs w:val="28"/>
        </w:rPr>
      </w:pPr>
    </w:p>
    <w:p w:rsidR="00B01226" w:rsidRPr="000C0F73" w:rsidRDefault="00B01226" w:rsidP="00165D5C">
      <w:pPr>
        <w:pStyle w:val="Tekstpodstawowy"/>
        <w:tabs>
          <w:tab w:val="left" w:pos="6375"/>
        </w:tabs>
        <w:ind w:right="-569"/>
        <w:rPr>
          <w:rFonts w:ascii="Times New Roman" w:hAnsi="Times New Roman" w:cs="Times New Roman"/>
          <w:sz w:val="22"/>
          <w:szCs w:val="22"/>
        </w:rPr>
      </w:pPr>
      <w:r w:rsidRPr="000C0F73">
        <w:rPr>
          <w:rFonts w:ascii="Times New Roman" w:hAnsi="Times New Roman" w:cs="Times New Roman"/>
          <w:sz w:val="22"/>
          <w:szCs w:val="22"/>
        </w:rPr>
        <w:t>Numer sprawy</w:t>
      </w:r>
      <w:r w:rsidRPr="00C822B3">
        <w:rPr>
          <w:rFonts w:ascii="Times New Roman" w:hAnsi="Times New Roman" w:cs="Times New Roman"/>
          <w:sz w:val="22"/>
          <w:szCs w:val="22"/>
        </w:rPr>
        <w:t xml:space="preserve">: </w:t>
      </w:r>
      <w:r w:rsidRPr="00DE2C61">
        <w:rPr>
          <w:rFonts w:ascii="Times New Roman" w:hAnsi="Times New Roman" w:cs="Times New Roman"/>
          <w:sz w:val="22"/>
          <w:szCs w:val="22"/>
        </w:rPr>
        <w:t>ZP.</w:t>
      </w:r>
      <w:r w:rsidR="00D778C8" w:rsidRPr="00DE2C61">
        <w:rPr>
          <w:rFonts w:ascii="Times New Roman" w:hAnsi="Times New Roman" w:cs="Times New Roman"/>
          <w:bCs/>
          <w:sz w:val="22"/>
          <w:szCs w:val="22"/>
        </w:rPr>
        <w:t>042</w:t>
      </w:r>
      <w:r w:rsidR="005A5577">
        <w:rPr>
          <w:rFonts w:ascii="Times New Roman" w:hAnsi="Times New Roman" w:cs="Times New Roman"/>
          <w:bCs/>
          <w:sz w:val="22"/>
          <w:szCs w:val="22"/>
        </w:rPr>
        <w:t>.4</w:t>
      </w:r>
      <w:r w:rsidR="00FF666D" w:rsidRPr="00FF666D">
        <w:rPr>
          <w:rFonts w:ascii="Times New Roman" w:hAnsi="Times New Roman" w:cs="Times New Roman"/>
          <w:bCs/>
          <w:sz w:val="22"/>
          <w:szCs w:val="22"/>
        </w:rPr>
        <w:t>.</w:t>
      </w:r>
      <w:r w:rsidR="00B12054" w:rsidRPr="00FF666D">
        <w:rPr>
          <w:rFonts w:ascii="Times New Roman" w:hAnsi="Times New Roman" w:cs="Times New Roman"/>
          <w:bCs/>
          <w:sz w:val="22"/>
          <w:szCs w:val="22"/>
        </w:rPr>
        <w:t>201</w:t>
      </w:r>
      <w:r w:rsidR="00587BC7" w:rsidRPr="00FF666D">
        <w:rPr>
          <w:rFonts w:ascii="Times New Roman" w:hAnsi="Times New Roman" w:cs="Times New Roman"/>
          <w:bCs/>
          <w:sz w:val="22"/>
          <w:szCs w:val="22"/>
        </w:rPr>
        <w:t>9</w:t>
      </w:r>
      <w:r w:rsidR="005E273E" w:rsidRPr="00FF666D">
        <w:rPr>
          <w:rFonts w:ascii="Times New Roman" w:hAnsi="Times New Roman" w:cs="Times New Roman"/>
          <w:bCs/>
          <w:sz w:val="22"/>
          <w:szCs w:val="22"/>
        </w:rPr>
        <w:t>.</w:t>
      </w:r>
      <w:r w:rsidR="00FF666D" w:rsidRPr="00FF666D">
        <w:rPr>
          <w:rFonts w:ascii="Times New Roman" w:hAnsi="Times New Roman" w:cs="Times New Roman"/>
          <w:bCs/>
          <w:sz w:val="22"/>
          <w:szCs w:val="22"/>
        </w:rPr>
        <w:t>KC</w:t>
      </w:r>
    </w:p>
    <w:p w:rsidR="00B01226" w:rsidRPr="000C0F73" w:rsidRDefault="00B01226" w:rsidP="00EE080A">
      <w:pPr>
        <w:tabs>
          <w:tab w:val="left" w:pos="7845"/>
        </w:tabs>
        <w:ind w:right="-569"/>
        <w:jc w:val="both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ab/>
      </w:r>
      <w:r w:rsidRPr="000C0F73">
        <w:rPr>
          <w:rFonts w:ascii="Times New Roman" w:hAnsi="Times New Roman" w:cs="Times New Roman"/>
        </w:rPr>
        <w:tab/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0F73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both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1. ……………………………</w:t>
      </w: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</w:p>
    <w:p w:rsidR="00B01226" w:rsidRPr="000C0F73" w:rsidRDefault="00B01226" w:rsidP="00165D5C">
      <w:pPr>
        <w:spacing w:line="240" w:lineRule="auto"/>
        <w:ind w:left="403" w:right="-567" w:hanging="403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2. ……………………….……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</w:rPr>
        <w:t>(pieczątka Wykonawcy/ów)</w:t>
      </w:r>
    </w:p>
    <w:p w:rsidR="00B01226" w:rsidRPr="000C0F73" w:rsidRDefault="00B01226" w:rsidP="00165D5C">
      <w:pPr>
        <w:ind w:left="0" w:right="-569" w:firstLine="0"/>
        <w:rPr>
          <w:rFonts w:ascii="Times New Roman" w:hAnsi="Times New Roman" w:cs="Times New Roman"/>
          <w:b/>
          <w:bCs/>
        </w:rPr>
      </w:pPr>
    </w:p>
    <w:p w:rsidR="00B01226" w:rsidRPr="000C0F73" w:rsidRDefault="00B01226" w:rsidP="00165D5C">
      <w:pPr>
        <w:ind w:left="0" w:right="-569" w:firstLine="0"/>
        <w:jc w:val="center"/>
        <w:rPr>
          <w:rFonts w:ascii="Times New Roman" w:hAnsi="Times New Roman" w:cs="Times New Roman"/>
          <w:b/>
          <w:bCs/>
        </w:rPr>
      </w:pPr>
      <w:r w:rsidRPr="000C0F73">
        <w:rPr>
          <w:rFonts w:ascii="Times New Roman" w:hAnsi="Times New Roman" w:cs="Times New Roman"/>
          <w:b/>
          <w:bCs/>
        </w:rPr>
        <w:t>DANE WYKONAWCY</w:t>
      </w:r>
    </w:p>
    <w:p w:rsidR="00B01226" w:rsidRPr="000C0F73" w:rsidRDefault="00B01226" w:rsidP="00165D5C">
      <w:pPr>
        <w:ind w:right="-569"/>
        <w:jc w:val="center"/>
        <w:rPr>
          <w:rFonts w:ascii="Times New Roman" w:hAnsi="Times New Roman" w:cs="Times New Roman"/>
        </w:rPr>
      </w:pPr>
      <w:r w:rsidRPr="000C0F73">
        <w:rPr>
          <w:rFonts w:ascii="Times New Roman" w:hAnsi="Times New Roman" w:cs="Times New Roman"/>
        </w:rPr>
        <w:t>(Wykonawców – w przypadku oferty wspólnej, ze wskazaniem pełnomocnika)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618"/>
        <w:gridCol w:w="8738"/>
      </w:tblGrid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734A" w:rsidRDefault="00AB734A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</w:p>
          <w:p w:rsidR="00AB734A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 w:rsidR="00AB734A"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B01226" w:rsidRPr="00CC6D8E" w:rsidRDefault="00A06358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 xml:space="preserve">Nr tel.…….………………….. </w:t>
            </w:r>
            <w:r w:rsidR="00B01226" w:rsidRPr="00CC6D8E">
              <w:rPr>
                <w:rFonts w:ascii="Times New Roman" w:hAnsi="Times New Roman" w:cs="Times New Roman"/>
                <w:lang w:val="de-DE"/>
              </w:rPr>
              <w:t>fax.: ……………………    e-mail.: ……………………………..........</w:t>
            </w:r>
          </w:p>
          <w:p w:rsidR="00B01226" w:rsidRPr="00CC6D8E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NIP …………………………….. Nr REGON ………………………………….…………………</w:t>
            </w:r>
          </w:p>
          <w:p w:rsidR="00B01226" w:rsidRPr="00CC6D8E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 KRS ………………………………………………………………………………….…………</w:t>
            </w:r>
          </w:p>
          <w:p w:rsidR="00B01226" w:rsidRPr="000C0F73" w:rsidRDefault="00B01226" w:rsidP="00AB734A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 xml:space="preserve">Nr konta bankowego ……………………………………………………………………………....... </w:t>
            </w:r>
          </w:p>
        </w:tc>
      </w:tr>
      <w:tr w:rsidR="00B01226" w:rsidRPr="000C0F73"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rPr>
                <w:rFonts w:ascii="Times New Roman" w:hAnsi="Times New Roman" w:cs="Times New Roman"/>
                <w:b/>
                <w:bCs/>
              </w:rPr>
            </w:pPr>
            <w:r w:rsidRPr="000C0F73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8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1226" w:rsidRPr="000C0F73" w:rsidRDefault="00B01226" w:rsidP="00165D5C">
            <w:pPr>
              <w:ind w:right="-569"/>
              <w:jc w:val="center"/>
              <w:rPr>
                <w:rFonts w:ascii="Times New Roman" w:hAnsi="Times New Roman" w:cs="Times New Roman"/>
              </w:rPr>
            </w:pPr>
          </w:p>
          <w:p w:rsidR="00A06358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Pełna nazwa: …………………</w:t>
            </w:r>
            <w:r>
              <w:rPr>
                <w:rFonts w:ascii="Times New Roman" w:hAnsi="Times New Roman" w:cs="Times New Roman"/>
              </w:rPr>
              <w:t>..…………………………………………………………………..</w:t>
            </w:r>
          </w:p>
          <w:p w:rsidR="00A06358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 w:rsidRPr="000C0F73">
              <w:rPr>
                <w:rFonts w:ascii="Times New Roman" w:hAnsi="Times New Roman" w:cs="Times New Roman"/>
              </w:rPr>
              <w:t>Adres: ulica ……………….…………. kod …………. miejscowość ………..……………………..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tel.…….…………………. fax.: …………………….. e-mail.: ……………………………..........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NIP …………………………….. Nr REGON ………………………………….…………………</w:t>
            </w:r>
          </w:p>
          <w:p w:rsidR="00A06358" w:rsidRPr="00CC6D8E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  <w:lang w:val="de-DE"/>
              </w:rPr>
            </w:pPr>
            <w:r w:rsidRPr="00CC6D8E">
              <w:rPr>
                <w:rFonts w:ascii="Times New Roman" w:hAnsi="Times New Roman" w:cs="Times New Roman"/>
                <w:lang w:val="de-DE"/>
              </w:rPr>
              <w:t>Nr KRS ………………………………………………………………………………….…………</w:t>
            </w:r>
          </w:p>
          <w:p w:rsidR="00B01226" w:rsidRPr="000C0F73" w:rsidRDefault="00A06358" w:rsidP="00A06358">
            <w:pPr>
              <w:spacing w:line="360" w:lineRule="auto"/>
              <w:ind w:left="0" w:right="-56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ko</w:t>
            </w:r>
            <w:r w:rsidRPr="000C0F73">
              <w:rPr>
                <w:rFonts w:ascii="Times New Roman" w:hAnsi="Times New Roman" w:cs="Times New Roman"/>
              </w:rPr>
              <w:t>nta bankowego …………………………………………………………………………….......</w:t>
            </w:r>
          </w:p>
        </w:tc>
      </w:tr>
    </w:tbl>
    <w:p w:rsidR="00B01226" w:rsidRPr="000C0F73" w:rsidRDefault="00B01226" w:rsidP="001976D0">
      <w:pPr>
        <w:pStyle w:val="Tekstpodstawowy"/>
        <w:ind w:right="-569"/>
        <w:rPr>
          <w:rFonts w:ascii="Times New Roman" w:hAnsi="Times New Roman" w:cs="Times New Roman"/>
          <w:sz w:val="22"/>
          <w:szCs w:val="22"/>
        </w:rPr>
      </w:pPr>
      <w:bookmarkStart w:id="2" w:name="_Hlt530464569"/>
      <w:bookmarkStart w:id="3" w:name="_Toc530463413"/>
      <w:bookmarkEnd w:id="2"/>
    </w:p>
    <w:p w:rsidR="00B01226" w:rsidRPr="000C0F73" w:rsidRDefault="00B01226" w:rsidP="006D4081">
      <w:pPr>
        <w:pStyle w:val="Tekstpodstawowy"/>
        <w:widowControl/>
        <w:numPr>
          <w:ilvl w:val="0"/>
          <w:numId w:val="27"/>
        </w:numPr>
        <w:tabs>
          <w:tab w:val="clear" w:pos="360"/>
        </w:tabs>
        <w:ind w:right="-569"/>
        <w:rPr>
          <w:rFonts w:ascii="Times New Roman" w:hAnsi="Times New Roman" w:cs="Times New Roman"/>
          <w:sz w:val="22"/>
          <w:szCs w:val="22"/>
          <w:u w:val="single"/>
        </w:rPr>
      </w:pPr>
      <w:r w:rsidRPr="000C0F73">
        <w:rPr>
          <w:rFonts w:ascii="Times New Roman" w:hAnsi="Times New Roman" w:cs="Times New Roman"/>
          <w:sz w:val="22"/>
          <w:szCs w:val="22"/>
          <w:u w:val="single"/>
        </w:rPr>
        <w:t>Nazwa przedmiotu zamówienia:</w:t>
      </w:r>
    </w:p>
    <w:p w:rsidR="00B01226" w:rsidRDefault="00B01226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442378" w:rsidRPr="009D611B" w:rsidRDefault="00442378" w:rsidP="001D3F3F">
      <w:pPr>
        <w:pStyle w:val="Tekstpodstawowy"/>
        <w:ind w:left="340" w:right="-569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</w:p>
    <w:p w:rsidR="0009749D" w:rsidRPr="00583F1A" w:rsidRDefault="00B01226" w:rsidP="00583F1A">
      <w:pPr>
        <w:pStyle w:val="Akapitzlist1"/>
        <w:spacing w:line="240" w:lineRule="auto"/>
        <w:ind w:left="0" w:firstLine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3C8A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„</w:t>
      </w:r>
      <w:r w:rsidR="005A5577">
        <w:rPr>
          <w:rFonts w:ascii="Times New Roman" w:hAnsi="Times New Roman" w:cs="Times New Roman"/>
          <w:b/>
          <w:i/>
          <w:sz w:val="32"/>
          <w:szCs w:val="32"/>
        </w:rPr>
        <w:t>Budowa gminnej drogi publicznej do strefy inwestycyjnej</w:t>
      </w:r>
      <w:r w:rsidR="00DF3C60" w:rsidRPr="00BF3C8A">
        <w:rPr>
          <w:rFonts w:ascii="Times New Roman" w:hAnsi="Times New Roman" w:cs="Times New Roman"/>
          <w:b/>
          <w:i/>
          <w:sz w:val="32"/>
          <w:szCs w:val="32"/>
        </w:rPr>
        <w:t xml:space="preserve"> w Bobolicach</w:t>
      </w:r>
      <w:r w:rsidRPr="00BF3C8A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”</w:t>
      </w:r>
    </w:p>
    <w:p w:rsidR="0009749D" w:rsidRDefault="0009749D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09749D" w:rsidRPr="00916BE0" w:rsidRDefault="0009749D" w:rsidP="00916BE0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B01226" w:rsidRPr="00BD5982" w:rsidRDefault="00B01226" w:rsidP="006D4081">
      <w:pPr>
        <w:pStyle w:val="Tekstpodstawowy"/>
        <w:widowControl/>
        <w:numPr>
          <w:ilvl w:val="2"/>
          <w:numId w:val="49"/>
        </w:numPr>
        <w:ind w:left="880" w:right="39" w:hanging="440"/>
        <w:rPr>
          <w:rFonts w:ascii="Times New Roman" w:hAnsi="Times New Roman" w:cs="Times New Roman"/>
          <w:sz w:val="22"/>
          <w:szCs w:val="22"/>
          <w:u w:val="single"/>
        </w:rPr>
      </w:pPr>
      <w:r w:rsidRPr="00BD5982">
        <w:rPr>
          <w:rFonts w:ascii="Times New Roman" w:hAnsi="Times New Roman" w:cs="Times New Roman"/>
          <w:sz w:val="22"/>
          <w:szCs w:val="22"/>
          <w:u w:val="single"/>
        </w:rPr>
        <w:t>Tryb postępowania:</w:t>
      </w:r>
    </w:p>
    <w:p w:rsidR="005B6A8E" w:rsidRPr="00BD5982" w:rsidRDefault="005B6A8E" w:rsidP="00CC50C7">
      <w:pPr>
        <w:pStyle w:val="Tekstpodstawowy"/>
        <w:widowControl/>
        <w:tabs>
          <w:tab w:val="num" w:pos="-1210"/>
        </w:tabs>
        <w:ind w:left="770" w:right="39" w:hanging="341"/>
        <w:rPr>
          <w:rFonts w:ascii="Times New Roman" w:hAnsi="Times New Roman" w:cs="Times New Roman"/>
          <w:sz w:val="22"/>
          <w:szCs w:val="22"/>
          <w:u w:val="single"/>
        </w:rPr>
      </w:pPr>
    </w:p>
    <w:p w:rsidR="00B01226" w:rsidRPr="00BD5982" w:rsidRDefault="00B01226" w:rsidP="00CC50C7">
      <w:pPr>
        <w:pStyle w:val="Tekstpodstawowy"/>
        <w:ind w:right="3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D5982">
        <w:rPr>
          <w:rFonts w:ascii="Times New Roman" w:hAnsi="Times New Roman" w:cs="Times New Roman"/>
          <w:b/>
          <w:bCs/>
          <w:sz w:val="22"/>
          <w:szCs w:val="22"/>
        </w:rPr>
        <w:t xml:space="preserve">Przetarg nieograniczony </w:t>
      </w:r>
    </w:p>
    <w:p w:rsidR="00B01226" w:rsidRDefault="007054EC" w:rsidP="00CC50C7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BD598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0307C2" w:rsidRDefault="000307C2" w:rsidP="00355C9A">
      <w:pPr>
        <w:pStyle w:val="Tekstpodstawowy"/>
        <w:widowControl/>
        <w:numPr>
          <w:ilvl w:val="2"/>
          <w:numId w:val="28"/>
        </w:numPr>
        <w:ind w:left="770" w:right="39" w:hanging="330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Oświadczamy, że po zapoznaniu się z warunkami pr</w:t>
      </w:r>
      <w:r w:rsidR="008204D0">
        <w:rPr>
          <w:rFonts w:ascii="Times New Roman" w:hAnsi="Times New Roman" w:cs="Times New Roman"/>
          <w:sz w:val="22"/>
          <w:szCs w:val="22"/>
        </w:rPr>
        <w:t>owadzonego postępowania wykonam</w:t>
      </w:r>
      <w:r w:rsidRPr="006030A9">
        <w:rPr>
          <w:rFonts w:ascii="Times New Roman" w:hAnsi="Times New Roman" w:cs="Times New Roman"/>
          <w:sz w:val="22"/>
          <w:szCs w:val="22"/>
        </w:rPr>
        <w:t xml:space="preserve"> zamówienie publiczne zgodnie z SIWZ, obowiązującą dokumentacją techniczną, dobrą praktyką budowlaną, wiedzą techniczną, obowiązującymi przepisami oraz normami i należytą starannością, za cenę ofertową (ryczałtową): </w:t>
      </w:r>
    </w:p>
    <w:p w:rsidR="00F76ED3" w:rsidRPr="006030A9" w:rsidRDefault="00F76ED3" w:rsidP="00F76ED3">
      <w:pPr>
        <w:pStyle w:val="Tekstpodstawowy"/>
        <w:widowControl/>
        <w:ind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0307C2">
      <w:pPr>
        <w:pStyle w:val="Tekstpodstawowy"/>
        <w:ind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cenę brutto :....................................................................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słownie złotych:..............................................................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w tym: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wartość netto :..................................................................</w:t>
      </w:r>
    </w:p>
    <w:p w:rsidR="000307C2" w:rsidRPr="006030A9" w:rsidRDefault="000307C2" w:rsidP="00E7357B">
      <w:pPr>
        <w:pStyle w:val="Tekstpodstawowy"/>
        <w:spacing w:line="360" w:lineRule="auto"/>
        <w:ind w:right="39" w:firstLine="426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podatek VAT</w:t>
      </w:r>
      <w:r w:rsidR="00DF3C60">
        <w:rPr>
          <w:rFonts w:ascii="Times New Roman" w:hAnsi="Times New Roman" w:cs="Times New Roman"/>
          <w:sz w:val="22"/>
          <w:szCs w:val="22"/>
        </w:rPr>
        <w:t xml:space="preserve"> (…………</w:t>
      </w:r>
      <w:r>
        <w:rPr>
          <w:rFonts w:ascii="Times New Roman" w:hAnsi="Times New Roman" w:cs="Times New Roman"/>
          <w:sz w:val="22"/>
          <w:szCs w:val="22"/>
        </w:rPr>
        <w:t>%)</w:t>
      </w:r>
      <w:r w:rsidRPr="006030A9">
        <w:rPr>
          <w:rFonts w:ascii="Times New Roman" w:hAnsi="Times New Roman" w:cs="Times New Roman"/>
          <w:sz w:val="22"/>
          <w:szCs w:val="22"/>
        </w:rPr>
        <w:t>:..........................................................……</w:t>
      </w: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  <w:r w:rsidRPr="006D4F74">
        <w:rPr>
          <w:rFonts w:ascii="Times New Roman" w:hAnsi="Times New Roman" w:cs="Times New Roman"/>
          <w:sz w:val="22"/>
          <w:szCs w:val="22"/>
        </w:rPr>
        <w:t>Powyższa cena została określona w załączonym kosztorysie zbio</w:t>
      </w:r>
      <w:r w:rsidR="00D401AE">
        <w:rPr>
          <w:rFonts w:ascii="Times New Roman" w:hAnsi="Times New Roman" w:cs="Times New Roman"/>
          <w:sz w:val="22"/>
          <w:szCs w:val="22"/>
        </w:rPr>
        <w:t xml:space="preserve">rczym (załącznik nr 7 do SIWZ) </w:t>
      </w:r>
      <w:r w:rsidRPr="006D4F74">
        <w:rPr>
          <w:rFonts w:ascii="Times New Roman" w:hAnsi="Times New Roman" w:cs="Times New Roman"/>
          <w:sz w:val="22"/>
          <w:szCs w:val="22"/>
        </w:rPr>
        <w:t>i obejmuje całkowite wykonanie zakresu rzeczowego robót, a także narzuty i podatki.</w:t>
      </w:r>
    </w:p>
    <w:p w:rsidR="000307C2" w:rsidRPr="006030A9" w:rsidRDefault="000307C2" w:rsidP="000307C2">
      <w:pPr>
        <w:pStyle w:val="Tekstpodstawowy"/>
        <w:ind w:left="426" w:right="39"/>
        <w:rPr>
          <w:rFonts w:ascii="Times New Roman" w:hAnsi="Times New Roman" w:cs="Times New Roman"/>
          <w:sz w:val="22"/>
          <w:szCs w:val="22"/>
        </w:rPr>
      </w:pPr>
    </w:p>
    <w:p w:rsidR="000307C2" w:rsidRPr="006030A9" w:rsidRDefault="000307C2" w:rsidP="006D4081">
      <w:pPr>
        <w:pStyle w:val="Tekstpodstawowy"/>
        <w:widowControl/>
        <w:numPr>
          <w:ilvl w:val="0"/>
          <w:numId w:val="27"/>
        </w:numPr>
        <w:ind w:right="40"/>
        <w:rPr>
          <w:rFonts w:ascii="Times New Roman" w:hAnsi="Times New Roman" w:cs="Times New Roman"/>
          <w:sz w:val="22"/>
          <w:szCs w:val="22"/>
        </w:rPr>
      </w:pPr>
      <w:r w:rsidRPr="006030A9">
        <w:rPr>
          <w:rFonts w:ascii="Times New Roman" w:hAnsi="Times New Roman" w:cs="Times New Roman"/>
          <w:sz w:val="22"/>
          <w:szCs w:val="22"/>
        </w:rPr>
        <w:t>Oświadczamy, że do ustalenia ceny oferty zastosowane zostały niżej wymienione nośniki cenotwórcze:</w:t>
      </w:r>
    </w:p>
    <w:p w:rsidR="000307C2" w:rsidRPr="006030A9" w:rsidRDefault="000307C2" w:rsidP="00BB3FA7">
      <w:pPr>
        <w:pStyle w:val="Tekstpodstawowy"/>
        <w:ind w:left="340" w:right="40"/>
        <w:rPr>
          <w:rFonts w:ascii="Times New Roman" w:hAnsi="Times New Roman" w:cs="Times New Roman"/>
          <w:b/>
          <w:bCs/>
          <w:sz w:val="22"/>
          <w:szCs w:val="22"/>
        </w:rPr>
      </w:pP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>R - wartość stawki roboczogodziny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.(zł/godz.)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>Kp - koszty pośrednie (od R + S)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>Kz - koszty zaopatrzenia i transportu (od M)</w:t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  <w:r w:rsidRPr="006030A9">
        <w:rPr>
          <w:rFonts w:ascii="Times New Roman" w:hAnsi="Times New Roman" w:cs="Times New Roman"/>
        </w:rPr>
        <w:t xml:space="preserve">Z - zysk </w:t>
      </w:r>
      <w:r w:rsidRPr="006030A9">
        <w:rPr>
          <w:rFonts w:ascii="Times New Roman" w:hAnsi="Times New Roman" w:cs="Times New Roman"/>
        </w:rPr>
        <w:tab/>
        <w:t>(od R + S + Kp)</w:t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</w:r>
      <w:r w:rsidRPr="006030A9">
        <w:rPr>
          <w:rFonts w:ascii="Times New Roman" w:hAnsi="Times New Roman" w:cs="Times New Roman"/>
        </w:rPr>
        <w:tab/>
        <w:t>- . . . . . . . . . . . . .(%)</w:t>
      </w:r>
    </w:p>
    <w:p w:rsidR="000307C2" w:rsidRPr="006030A9" w:rsidRDefault="000307C2" w:rsidP="00BB3FA7">
      <w:pPr>
        <w:spacing w:line="240" w:lineRule="auto"/>
        <w:ind w:left="851" w:right="40"/>
        <w:rPr>
          <w:rFonts w:ascii="Times New Roman" w:hAnsi="Times New Roman" w:cs="Times New Roman"/>
        </w:rPr>
      </w:pPr>
    </w:p>
    <w:p w:rsidR="000307C2" w:rsidRDefault="000307C2" w:rsidP="006D4081">
      <w:pPr>
        <w:pStyle w:val="Tekstpodstawowy"/>
        <w:widowControl/>
        <w:numPr>
          <w:ilvl w:val="0"/>
          <w:numId w:val="27"/>
        </w:numPr>
        <w:ind w:left="330" w:right="40"/>
        <w:rPr>
          <w:rFonts w:ascii="Times New Roman" w:hAnsi="Times New Roman" w:cs="Times New Roman"/>
          <w:sz w:val="22"/>
          <w:szCs w:val="22"/>
          <w:u w:val="single"/>
        </w:rPr>
      </w:pPr>
      <w:r w:rsidRPr="00A4146F">
        <w:rPr>
          <w:rFonts w:ascii="Times New Roman" w:hAnsi="Times New Roman" w:cs="Times New Roman"/>
          <w:sz w:val="22"/>
          <w:szCs w:val="22"/>
          <w:u w:val="single"/>
        </w:rPr>
        <w:t xml:space="preserve">Oświadczamy, że udzielamy gwarancji na wykonane roboty i zamontowane urządzenia na </w:t>
      </w:r>
      <w:r w:rsidRPr="00C822B3">
        <w:rPr>
          <w:rFonts w:ascii="Times New Roman" w:hAnsi="Times New Roman" w:cs="Times New Roman"/>
          <w:sz w:val="22"/>
          <w:szCs w:val="22"/>
          <w:u w:val="single"/>
        </w:rPr>
        <w:t xml:space="preserve">okres </w:t>
      </w:r>
      <w:r w:rsidRPr="00C822B3">
        <w:rPr>
          <w:rFonts w:ascii="Times New Roman" w:hAnsi="Times New Roman" w:cs="Times New Roman"/>
          <w:b/>
          <w:sz w:val="22"/>
          <w:szCs w:val="22"/>
          <w:u w:val="single"/>
        </w:rPr>
        <w:t>…………  lat</w:t>
      </w:r>
      <w:r w:rsidR="00C41E41">
        <w:rPr>
          <w:rFonts w:ascii="Times New Roman" w:hAnsi="Times New Roman" w:cs="Times New Roman"/>
          <w:sz w:val="22"/>
          <w:szCs w:val="22"/>
          <w:u w:val="single"/>
        </w:rPr>
        <w:t xml:space="preserve"> od </w:t>
      </w:r>
      <w:r w:rsidRPr="00A4146F">
        <w:rPr>
          <w:rFonts w:ascii="Times New Roman" w:hAnsi="Times New Roman" w:cs="Times New Roman"/>
          <w:sz w:val="22"/>
          <w:szCs w:val="22"/>
          <w:u w:val="single"/>
        </w:rPr>
        <w:t>daty ostatecznego odbioru przedmiotu zamówienia.</w:t>
      </w:r>
    </w:p>
    <w:p w:rsidR="005B6A8E" w:rsidRDefault="005B6A8E" w:rsidP="00CC50C7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094C6C" w:rsidRPr="00D32900" w:rsidRDefault="00C41E41" w:rsidP="00D32900">
      <w:pPr>
        <w:pStyle w:val="Tekstpodstawowy"/>
        <w:ind w:left="180" w:right="39"/>
        <w:rPr>
          <w:rFonts w:ascii="Times New Roman" w:hAnsi="Times New Roman" w:cs="Times New Roman"/>
          <w:bCs/>
          <w:i/>
          <w:sz w:val="22"/>
          <w:szCs w:val="22"/>
        </w:rPr>
      </w:pP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wpisuje cyfrowo liczbę lat, na którą zostanie udzielona gwarancja w sposób odpowiadający zapisom SIWZ, Rozdział A pkt</w:t>
      </w:r>
      <w:r w:rsidR="005A5577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XVI pkt</w:t>
      </w:r>
      <w:r w:rsidR="005A5577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3836AF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(kryterium termin gwarancji).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nie może udzielić gwarancji na czas 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 xml:space="preserve">krótszy niż </w:t>
      </w:r>
      <w:r w:rsidR="005D52EE" w:rsidRPr="005D52EE">
        <w:rPr>
          <w:rFonts w:ascii="Times New Roman" w:hAnsi="Times New Roman" w:cs="Times New Roman"/>
          <w:bCs/>
          <w:i/>
          <w:sz w:val="22"/>
          <w:szCs w:val="22"/>
        </w:rPr>
        <w:t>5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 xml:space="preserve"> (</w:t>
      </w:r>
      <w:r w:rsidR="005D52EE" w:rsidRPr="005D52EE">
        <w:rPr>
          <w:rFonts w:ascii="Times New Roman" w:hAnsi="Times New Roman" w:cs="Times New Roman"/>
          <w:bCs/>
          <w:i/>
          <w:sz w:val="22"/>
          <w:szCs w:val="22"/>
        </w:rPr>
        <w:t>pięć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 xml:space="preserve">) </w:t>
      </w:r>
      <w:r w:rsidR="005D52EE" w:rsidRPr="005D52EE">
        <w:rPr>
          <w:rFonts w:ascii="Times New Roman" w:hAnsi="Times New Roman" w:cs="Times New Roman"/>
          <w:bCs/>
          <w:i/>
          <w:sz w:val="22"/>
          <w:szCs w:val="22"/>
        </w:rPr>
        <w:t>lat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 xml:space="preserve">. Wskazanie krótszego terminu gwarancji (niż </w:t>
      </w:r>
      <w:r w:rsidR="005D52EE" w:rsidRPr="005D52EE">
        <w:rPr>
          <w:rFonts w:ascii="Times New Roman" w:hAnsi="Times New Roman" w:cs="Times New Roman"/>
          <w:bCs/>
          <w:i/>
          <w:sz w:val="22"/>
          <w:szCs w:val="22"/>
        </w:rPr>
        <w:t>5 lat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>) będz</w:t>
      </w:r>
      <w:r w:rsidR="005F0153" w:rsidRPr="005D52EE">
        <w:rPr>
          <w:rFonts w:ascii="Times New Roman" w:hAnsi="Times New Roman" w:cs="Times New Roman"/>
          <w:bCs/>
          <w:i/>
          <w:sz w:val="22"/>
          <w:szCs w:val="22"/>
        </w:rPr>
        <w:t>ie skutkował zastosowaniem art. </w:t>
      </w:r>
      <w:r w:rsidRPr="005D52EE">
        <w:rPr>
          <w:rFonts w:ascii="Times New Roman" w:hAnsi="Times New Roman" w:cs="Times New Roman"/>
          <w:bCs/>
          <w:i/>
          <w:sz w:val="22"/>
          <w:szCs w:val="22"/>
        </w:rPr>
        <w:t>89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ust. 1 pkt</w:t>
      </w:r>
      <w:r w:rsidR="0077514B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2 ustawy Pzp. W sytuacji, gdy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Wykonawca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nie wpisze liczby lat </w:t>
      </w:r>
      <w:r w:rsidRPr="00323F16">
        <w:rPr>
          <w:rFonts w:ascii="Times New Roman" w:hAnsi="Times New Roman" w:cs="Times New Roman"/>
          <w:b/>
          <w:bCs/>
          <w:i/>
          <w:sz w:val="22"/>
          <w:szCs w:val="22"/>
        </w:rPr>
        <w:t>Zamawiający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przyjmie, że termin gwarancji wynosi </w:t>
      </w:r>
      <w:r w:rsidR="009D53F9">
        <w:rPr>
          <w:rFonts w:ascii="Times New Roman" w:hAnsi="Times New Roman" w:cs="Times New Roman"/>
          <w:bCs/>
          <w:i/>
          <w:sz w:val="22"/>
          <w:szCs w:val="22"/>
        </w:rPr>
        <w:t>3</w:t>
      </w:r>
      <w:r w:rsidR="009D53F9"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 (</w:t>
      </w:r>
      <w:r w:rsidR="009D53F9">
        <w:rPr>
          <w:rFonts w:ascii="Times New Roman" w:hAnsi="Times New Roman" w:cs="Times New Roman"/>
          <w:bCs/>
          <w:i/>
          <w:sz w:val="22"/>
          <w:szCs w:val="22"/>
        </w:rPr>
        <w:t>trzy</w:t>
      </w:r>
      <w:r w:rsidR="009D53F9" w:rsidRPr="00C41E41">
        <w:rPr>
          <w:rFonts w:ascii="Times New Roman" w:hAnsi="Times New Roman" w:cs="Times New Roman"/>
          <w:bCs/>
          <w:i/>
          <w:sz w:val="22"/>
          <w:szCs w:val="22"/>
        </w:rPr>
        <w:t xml:space="preserve">) </w:t>
      </w:r>
      <w:r w:rsidR="009D53F9">
        <w:rPr>
          <w:rFonts w:ascii="Times New Roman" w:hAnsi="Times New Roman" w:cs="Times New Roman"/>
          <w:bCs/>
          <w:i/>
          <w:sz w:val="22"/>
          <w:szCs w:val="22"/>
        </w:rPr>
        <w:t>lata</w:t>
      </w:r>
      <w:r w:rsidRPr="00C41E41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="00D32900" w:rsidRPr="00D32900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Wykonawca </w:t>
      </w:r>
      <w:r w:rsidR="00D32900" w:rsidRPr="00D32900">
        <w:rPr>
          <w:rFonts w:ascii="Times New Roman" w:hAnsi="Times New Roman" w:cs="Times New Roman"/>
          <w:bCs/>
          <w:i/>
          <w:sz w:val="22"/>
          <w:szCs w:val="22"/>
        </w:rPr>
        <w:t>wskazuje termin gwarancji w latach zgodnie z tabelą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w SIWZ, Rozdział A pkt</w:t>
      </w:r>
      <w:r w:rsidR="0077514B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XVI pkt</w:t>
      </w:r>
      <w:r w:rsidR="0077514B">
        <w:rPr>
          <w:rFonts w:ascii="Times New Roman" w:hAnsi="Times New Roman" w:cs="Times New Roman"/>
          <w:bCs/>
          <w:i/>
          <w:sz w:val="22"/>
          <w:szCs w:val="22"/>
        </w:rPr>
        <w:t>.</w:t>
      </w:r>
      <w:r w:rsidR="00D32900">
        <w:rPr>
          <w:rFonts w:ascii="Times New Roman" w:hAnsi="Times New Roman" w:cs="Times New Roman"/>
          <w:bCs/>
          <w:i/>
          <w:sz w:val="22"/>
          <w:szCs w:val="22"/>
        </w:rPr>
        <w:t xml:space="preserve"> 5.</w:t>
      </w:r>
    </w:p>
    <w:p w:rsidR="00E7357B" w:rsidRDefault="00E7357B" w:rsidP="003366AC">
      <w:pPr>
        <w:pStyle w:val="BodyText31"/>
        <w:widowControl w:val="0"/>
        <w:shd w:val="clear" w:color="auto" w:fill="FFFFFF"/>
        <w:ind w:left="30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337847" w:rsidRPr="003366AC" w:rsidRDefault="00337847" w:rsidP="003366AC">
      <w:pPr>
        <w:pStyle w:val="BodyText31"/>
        <w:widowControl w:val="0"/>
        <w:shd w:val="clear" w:color="auto" w:fill="FFFFFF"/>
        <w:ind w:left="30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CB0A91" w:rsidRPr="00CB0A91" w:rsidRDefault="00CB0A91" w:rsidP="006D4081">
      <w:pPr>
        <w:pStyle w:val="BodyText31"/>
        <w:widowControl w:val="0"/>
        <w:numPr>
          <w:ilvl w:val="0"/>
          <w:numId w:val="27"/>
        </w:numPr>
        <w:shd w:val="clear" w:color="auto" w:fill="FFFFFF"/>
        <w:ind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  <w:r w:rsidRPr="00CB0A91">
        <w:rPr>
          <w:rFonts w:ascii="Times New Roman" w:hAnsi="Times New Roman" w:cs="Times New Roman"/>
          <w:sz w:val="22"/>
          <w:szCs w:val="22"/>
        </w:rPr>
        <w:sym w:font="Symbol" w:char="F089"/>
      </w:r>
      <w:r w:rsidRPr="00CB0A91">
        <w:rPr>
          <w:rFonts w:ascii="Times New Roman" w:hAnsi="Times New Roman" w:cs="Times New Roman"/>
          <w:sz w:val="22"/>
          <w:szCs w:val="22"/>
        </w:rPr>
        <w:t xml:space="preserve"> Wybór złożonej oferty będzie prowadzić u </w:t>
      </w:r>
      <w:r w:rsidRPr="00CB0A91">
        <w:rPr>
          <w:rFonts w:ascii="Times New Roman" w:hAnsi="Times New Roman" w:cs="Times New Roman"/>
          <w:b/>
          <w:sz w:val="22"/>
          <w:szCs w:val="22"/>
        </w:rPr>
        <w:t>Zamawiającego</w:t>
      </w:r>
      <w:r w:rsidRPr="00CB0A91">
        <w:rPr>
          <w:rFonts w:ascii="Times New Roman" w:hAnsi="Times New Roman" w:cs="Times New Roman"/>
          <w:sz w:val="22"/>
          <w:szCs w:val="22"/>
        </w:rPr>
        <w:t xml:space="preserve"> do powstania obowiązku podatkowego zgodnie z przepisami o podatku od towaru i usług</w:t>
      </w:r>
    </w:p>
    <w:p w:rsidR="00595912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  <w:r w:rsidRPr="00CB0A91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361E">
        <w:rPr>
          <w:rFonts w:ascii="Times New Roman" w:hAnsi="Times New Roman" w:cs="Times New Roman"/>
          <w:bCs/>
          <w:sz w:val="22"/>
          <w:szCs w:val="22"/>
        </w:rPr>
        <w:t>………………………</w:t>
      </w:r>
    </w:p>
    <w:p w:rsidR="00595912" w:rsidRDefault="00595912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sz w:val="22"/>
          <w:szCs w:val="22"/>
        </w:rPr>
      </w:pPr>
    </w:p>
    <w:p w:rsidR="00CB0A91" w:rsidRPr="00CB0A91" w:rsidRDefault="00CB0A91" w:rsidP="00595912">
      <w:pPr>
        <w:pStyle w:val="Tekstpodstawowy"/>
        <w:widowControl/>
        <w:ind w:left="-10" w:right="39"/>
        <w:rPr>
          <w:rFonts w:ascii="Times New Roman" w:hAnsi="Times New Roman" w:cs="Times New Roman"/>
          <w:bCs/>
          <w:i/>
          <w:color w:val="FF6600"/>
          <w:sz w:val="22"/>
          <w:szCs w:val="22"/>
        </w:rPr>
      </w:pPr>
      <w:r w:rsidRPr="00CB0A91">
        <w:rPr>
          <w:rFonts w:ascii="Times New Roman" w:hAnsi="Times New Roman" w:cs="Times New Roman"/>
          <w:bCs/>
          <w:i/>
          <w:sz w:val="22"/>
          <w:szCs w:val="22"/>
        </w:rPr>
        <w:t xml:space="preserve">W przypadku zaznaczenia powyższego pola należy wskazać nazwę (rodzaj) towaru lub usługi, wartość, których dostawa lub świadczenie będzie prowadzić do powstania obowiązku podatkowego u </w:t>
      </w:r>
      <w:r w:rsidRPr="002911A9">
        <w:rPr>
          <w:rFonts w:ascii="Times New Roman" w:hAnsi="Times New Roman" w:cs="Times New Roman"/>
          <w:b/>
          <w:bCs/>
          <w:i/>
          <w:sz w:val="22"/>
          <w:szCs w:val="22"/>
        </w:rPr>
        <w:t>Zamawiającego</w:t>
      </w:r>
      <w:r w:rsidRPr="002911A9">
        <w:rPr>
          <w:rFonts w:ascii="Times New Roman" w:hAnsi="Times New Roman" w:cs="Times New Roman"/>
          <w:bCs/>
          <w:i/>
          <w:sz w:val="22"/>
          <w:szCs w:val="22"/>
        </w:rPr>
        <w:t xml:space="preserve">. 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W przypadku niezaznaczeni powyższego pola </w:t>
      </w:r>
      <w:r w:rsidRPr="007A5FA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Wykonawca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oświadcza, że wybór niniejszej oferty nie będzie prowadził do powstania u </w:t>
      </w:r>
      <w:r w:rsidRPr="007A5FA2">
        <w:rPr>
          <w:rFonts w:ascii="Times New Roman" w:hAnsi="Times New Roman" w:cs="Times New Roman"/>
          <w:b/>
          <w:bCs/>
          <w:i/>
          <w:sz w:val="22"/>
          <w:szCs w:val="22"/>
          <w:u w:val="single"/>
        </w:rPr>
        <w:t>Zamawiającego</w:t>
      </w:r>
      <w:r w:rsidRPr="007A5FA2">
        <w:rPr>
          <w:rFonts w:ascii="Times New Roman" w:hAnsi="Times New Roman" w:cs="Times New Roman"/>
          <w:bCs/>
          <w:i/>
          <w:sz w:val="22"/>
          <w:szCs w:val="22"/>
          <w:u w:val="single"/>
        </w:rPr>
        <w:t xml:space="preserve"> obowiązku podatkowego zgodnie z przepisami o podatku od towaru i usług</w:t>
      </w:r>
      <w:r w:rsidRPr="00CB0A91">
        <w:rPr>
          <w:rFonts w:ascii="Times New Roman" w:hAnsi="Times New Roman" w:cs="Times New Roman"/>
          <w:bCs/>
          <w:i/>
          <w:sz w:val="22"/>
          <w:szCs w:val="22"/>
        </w:rPr>
        <w:t>.</w:t>
      </w:r>
    </w:p>
    <w:p w:rsidR="002C5029" w:rsidRDefault="002C5029" w:rsidP="005B6A8E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337847" w:rsidRPr="00F27C8D" w:rsidRDefault="00337847" w:rsidP="005B6A8E">
      <w:pPr>
        <w:pStyle w:val="BodyText31"/>
        <w:widowControl w:val="0"/>
        <w:shd w:val="clear" w:color="auto" w:fill="FFFFFF"/>
        <w:ind w:left="410" w:right="40"/>
        <w:jc w:val="both"/>
        <w:rPr>
          <w:rFonts w:ascii="Times New Roman" w:hAnsi="Times New Roman" w:cs="Times New Roman"/>
          <w:b/>
          <w:snapToGrid w:val="0"/>
          <w:color w:val="000000"/>
          <w:sz w:val="22"/>
          <w:szCs w:val="22"/>
        </w:rPr>
      </w:pPr>
    </w:p>
    <w:p w:rsidR="00FF5F1F" w:rsidRPr="000B4283" w:rsidRDefault="00FF5F1F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0B4283">
        <w:rPr>
          <w:rFonts w:ascii="Times New Roman" w:hAnsi="Times New Roman" w:cs="Times New Roman"/>
          <w:sz w:val="22"/>
          <w:szCs w:val="22"/>
        </w:rPr>
        <w:t>Oświadczam, że powier</w:t>
      </w:r>
      <w:r w:rsidR="00156625">
        <w:rPr>
          <w:rFonts w:ascii="Times New Roman" w:hAnsi="Times New Roman" w:cs="Times New Roman"/>
          <w:sz w:val="22"/>
          <w:szCs w:val="22"/>
        </w:rPr>
        <w:t>za</w:t>
      </w:r>
      <w:r w:rsidRPr="000B4283">
        <w:rPr>
          <w:rFonts w:ascii="Times New Roman" w:hAnsi="Times New Roman" w:cs="Times New Roman"/>
          <w:sz w:val="22"/>
          <w:szCs w:val="22"/>
        </w:rPr>
        <w:t>m</w:t>
      </w:r>
      <w:r>
        <w:rPr>
          <w:rFonts w:ascii="Times New Roman" w:hAnsi="Times New Roman" w:cs="Times New Roman"/>
          <w:sz w:val="22"/>
          <w:szCs w:val="22"/>
        </w:rPr>
        <w:t>/m</w:t>
      </w:r>
      <w:r w:rsidRPr="000B4283">
        <w:rPr>
          <w:rFonts w:ascii="Times New Roman" w:hAnsi="Times New Roman" w:cs="Times New Roman"/>
          <w:sz w:val="22"/>
          <w:szCs w:val="22"/>
        </w:rPr>
        <w:t xml:space="preserve">y niżej wymienionym podwykonawcom wykonanie niżej wskazanych części zamówienia: </w:t>
      </w:r>
    </w:p>
    <w:p w:rsidR="00AA3777" w:rsidRDefault="00AA3777" w:rsidP="00FF5F1F">
      <w:pPr>
        <w:pStyle w:val="Akapitzlist"/>
        <w:rPr>
          <w:rFonts w:ascii="Times New Roman" w:hAnsi="Times New Roman"/>
          <w:szCs w:val="22"/>
        </w:rPr>
      </w:pPr>
    </w:p>
    <w:p w:rsidR="00D35C67" w:rsidRPr="000B4283" w:rsidRDefault="00D35C67" w:rsidP="00FF5F1F">
      <w:pPr>
        <w:pStyle w:val="Akapitzlist"/>
        <w:rPr>
          <w:rFonts w:ascii="Times New Roman" w:hAnsi="Times New Roman"/>
          <w:szCs w:val="22"/>
        </w:rPr>
      </w:pP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3814"/>
        <w:gridCol w:w="4549"/>
      </w:tblGrid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Firma (nazwa) podwykonawcy</w:t>
            </w: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Część (zakres) zamówienia</w:t>
            </w: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F5F1F" w:rsidRPr="000B4283">
        <w:trPr>
          <w:jc w:val="center"/>
        </w:trPr>
        <w:tc>
          <w:tcPr>
            <w:tcW w:w="668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28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814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9" w:type="dxa"/>
          </w:tcPr>
          <w:p w:rsidR="00FF5F1F" w:rsidRPr="000B4283" w:rsidRDefault="00FF5F1F" w:rsidP="007502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5F1F" w:rsidRPr="000B4283" w:rsidRDefault="00FF5F1F" w:rsidP="00FF5F1F">
      <w:pPr>
        <w:ind w:left="360" w:firstLine="348"/>
        <w:jc w:val="both"/>
        <w:rPr>
          <w:rFonts w:ascii="Times New Roman" w:hAnsi="Times New Roman" w:cs="Times New Roman"/>
        </w:rPr>
      </w:pPr>
      <w:r w:rsidRPr="000B4283">
        <w:rPr>
          <w:rFonts w:ascii="Times New Roman" w:hAnsi="Times New Roman" w:cs="Times New Roman"/>
        </w:rPr>
        <w:t>(</w:t>
      </w:r>
      <w:r w:rsidRPr="00E563C1">
        <w:rPr>
          <w:rFonts w:ascii="Times New Roman" w:hAnsi="Times New Roman" w:cs="Times New Roman"/>
          <w:b/>
          <w:i/>
          <w:u w:val="single"/>
        </w:rPr>
        <w:t>należy wypełnić, jeżeli Wykonawca przewiduje udział podwykonawców</w:t>
      </w:r>
      <w:r w:rsidRPr="000B4283">
        <w:rPr>
          <w:rFonts w:ascii="Times New Roman" w:hAnsi="Times New Roman" w:cs="Times New Roman"/>
        </w:rPr>
        <w:t>)</w:t>
      </w:r>
    </w:p>
    <w:p w:rsidR="009F14CF" w:rsidRDefault="009F14CF" w:rsidP="00FF5F1F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</w:p>
    <w:p w:rsidR="00B7082D" w:rsidRPr="005B60F1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C822B3">
        <w:rPr>
          <w:rFonts w:ascii="Times New Roman" w:hAnsi="Times New Roman" w:cs="Times New Roman"/>
          <w:sz w:val="22"/>
          <w:szCs w:val="22"/>
        </w:rPr>
        <w:t xml:space="preserve">Termin wykonania przedmiotu </w:t>
      </w:r>
      <w:r w:rsidRPr="003B4635">
        <w:rPr>
          <w:rFonts w:ascii="Times New Roman" w:hAnsi="Times New Roman" w:cs="Times New Roman"/>
          <w:sz w:val="22"/>
          <w:szCs w:val="22"/>
        </w:rPr>
        <w:t>zamówienia</w:t>
      </w:r>
      <w:r w:rsidRPr="00D61E0C">
        <w:rPr>
          <w:rFonts w:ascii="Times New Roman" w:hAnsi="Times New Roman" w:cs="Times New Roman"/>
          <w:sz w:val="22"/>
          <w:szCs w:val="22"/>
        </w:rPr>
        <w:t xml:space="preserve">: </w:t>
      </w:r>
      <w:r w:rsidR="003B4635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do </w:t>
      </w:r>
      <w:r w:rsidR="0036465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30</w:t>
      </w:r>
      <w:r w:rsidR="001C6A19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.12</w:t>
      </w:r>
      <w:r w:rsidR="00D61E0C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.2019 r</w:t>
      </w:r>
      <w:r w:rsidR="003B4635" w:rsidRPr="00447E2D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Akceptuję(emy) warunki płatności w okresie do </w:t>
      </w:r>
      <w:r w:rsidR="00B3259C">
        <w:rPr>
          <w:rFonts w:ascii="Times New Roman" w:hAnsi="Times New Roman" w:cs="Times New Roman"/>
          <w:sz w:val="22"/>
          <w:szCs w:val="22"/>
        </w:rPr>
        <w:t>30</w:t>
      </w:r>
      <w:r w:rsidRPr="00DD39E0">
        <w:rPr>
          <w:rFonts w:ascii="Times New Roman" w:hAnsi="Times New Roman" w:cs="Times New Roman"/>
          <w:sz w:val="22"/>
          <w:szCs w:val="22"/>
        </w:rPr>
        <w:t xml:space="preserve"> dni od daty dostarczenia faktury do </w:t>
      </w:r>
      <w:r w:rsidRPr="00B3259C">
        <w:rPr>
          <w:rFonts w:ascii="Times New Roman" w:hAnsi="Times New Roman" w:cs="Times New Roman"/>
          <w:b/>
          <w:sz w:val="22"/>
          <w:szCs w:val="22"/>
        </w:rPr>
        <w:t>Zamawiającego</w:t>
      </w:r>
      <w:r w:rsidR="006E2D87">
        <w:rPr>
          <w:rFonts w:ascii="Times New Roman" w:hAnsi="Times New Roman" w:cs="Times New Roman"/>
          <w:sz w:val="22"/>
          <w:szCs w:val="22"/>
        </w:rPr>
        <w:t xml:space="preserve"> wraz </w:t>
      </w:r>
      <w:r w:rsidRPr="00DD39E0">
        <w:rPr>
          <w:rFonts w:ascii="Times New Roman" w:hAnsi="Times New Roman" w:cs="Times New Roman"/>
          <w:sz w:val="22"/>
          <w:szCs w:val="22"/>
        </w:rPr>
        <w:t>z niezbędnymi, wymaganymi w umowie załącznikami</w:t>
      </w:r>
      <w:r w:rsidR="00064002">
        <w:rPr>
          <w:rFonts w:ascii="Times New Roman" w:hAnsi="Times New Roman" w:cs="Times New Roman"/>
          <w:sz w:val="22"/>
          <w:szCs w:val="22"/>
        </w:rPr>
        <w:t>.</w:t>
      </w:r>
      <w:r w:rsidR="00D20991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color w:val="FF6600"/>
          <w:sz w:val="22"/>
          <w:szCs w:val="22"/>
          <w:u w:val="single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w cenie oferty zostały uwzględnione wszystkie koszty wykonania zamówienia i realizacji przyszłej umowy.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lastRenderedPageBreak/>
        <w:t>Oświadczamy, że zapoznaliśmy się ze szczegółowymi warunkami przetargu zawartymi w „Specyfikacji Istotnych Warunków Zamówienia” i nie wnosimy do niej zastrzeżeń oraz zdobyliśmy wszelkie niezbędne informacje do przygotowania oferty.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 xml:space="preserve">Oświadczam(y), że zapewnimy bardzo wysoką jakość wykonania </w:t>
      </w:r>
      <w:r w:rsidR="00AF0B55">
        <w:rPr>
          <w:rFonts w:ascii="Times New Roman" w:hAnsi="Times New Roman" w:cs="Times New Roman"/>
          <w:sz w:val="22"/>
          <w:szCs w:val="22"/>
        </w:rPr>
        <w:t>robót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załączony do „Specyfikacji Istotnych Warunków Zamówien</w:t>
      </w:r>
      <w:r w:rsidR="006E2D87">
        <w:rPr>
          <w:rFonts w:ascii="Times New Roman" w:hAnsi="Times New Roman" w:cs="Times New Roman"/>
          <w:sz w:val="22"/>
          <w:szCs w:val="22"/>
        </w:rPr>
        <w:t>ia” wzór umowy został przez nas </w:t>
      </w:r>
      <w:r w:rsidRPr="00DD39E0">
        <w:rPr>
          <w:rFonts w:ascii="Times New Roman" w:hAnsi="Times New Roman" w:cs="Times New Roman"/>
          <w:sz w:val="22"/>
          <w:szCs w:val="22"/>
        </w:rPr>
        <w:t xml:space="preserve">zaakceptowany i zobowiązujemy się w przypadku wyboru naszej oferty do zawarcia umowy według wzoru i w terminie wyznaczonym przez </w:t>
      </w:r>
      <w:r w:rsidRPr="0018426F">
        <w:rPr>
          <w:rFonts w:ascii="Times New Roman" w:hAnsi="Times New Roman" w:cs="Times New Roman"/>
          <w:sz w:val="22"/>
          <w:szCs w:val="22"/>
        </w:rPr>
        <w:t>Zamawiającego</w:t>
      </w:r>
      <w:r w:rsidRPr="00DD39E0">
        <w:rPr>
          <w:rFonts w:ascii="Times New Roman" w:hAnsi="Times New Roman" w:cs="Times New Roman"/>
          <w:sz w:val="22"/>
          <w:szCs w:val="22"/>
        </w:rPr>
        <w:t>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jesteśmy związani ofertą do terminu ważności oferty wskazanego w Specyfikacji Istotnych Warunków Zamówienia.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Posiadamy konieczną wiedzę wymaganą do przygotowania oferty oraz realizacji zamówienia w określonym czasie.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Oświadczamy, że zapoznaliśmy się z SIWZ, dokumentacją dotyczącą niniejszego zamówienia, i nie wnosimy zastrzeżeń, a wszelkie niejasności wyjaśniliśmy w toku postępowania.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>Upoważniamy Burmistrza Bobolic lub jego upoważnionych przedstawicieli do przeprowadzenia wszelkich badań mających na celu sprawdzenie oświadczeń, dokumentów i przedłożonych informacji oraz do wyjaśnienia finansowych i technicznych aspektów tego zgłoszenia. Dla tych celów upoważniamy każdą osobę publiczną, bank lub przedsiębiorstwa wymienione w naszym "FORMULARZU OFERTOWYM" do dostarczenia stosownej informacji uznanej przez Zamawiającego za konieczną i wymaganą w celu sprawdzenia oświadczeń i informacji zawartych w naszej ofercie.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Deklarujemy, że wszystkie oświadczenia i informacje zamieszczone w niniejszej ofercie są kompletne i prawdziwe.</w:t>
      </w:r>
    </w:p>
    <w:p w:rsidR="00B01226" w:rsidRPr="00DD39E0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Nazwiska i stanowiska osób, nr telefonu, z którymi można się kontaktować w celu uzyskania dalszych informacji, jeżeli będą wymagane, podaje się poniżej:</w:t>
      </w:r>
    </w:p>
    <w:p w:rsidR="00B01226" w:rsidRDefault="00B01226" w:rsidP="00BF5129">
      <w:pPr>
        <w:pStyle w:val="Tekstpodstawowy"/>
        <w:widowControl/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</w:t>
      </w:r>
      <w:r w:rsidR="00BF512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BF5129" w:rsidRPr="00DD39E0" w:rsidRDefault="00BF5129" w:rsidP="00BF5129">
      <w:pPr>
        <w:pStyle w:val="Tekstpodstawowy"/>
        <w:widowControl/>
        <w:ind w:left="330" w:right="39"/>
        <w:rPr>
          <w:rFonts w:ascii="Times New Roman" w:hAnsi="Times New Roman" w:cs="Times New Roman"/>
          <w:sz w:val="22"/>
          <w:szCs w:val="22"/>
        </w:rPr>
      </w:pPr>
    </w:p>
    <w:p w:rsidR="00B01226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Oświadczamy, że zabezpieczenie należytego wykonania umowy określone w SIWZ zostanie wniesione najpóźniej w dacie zawarcia umowy.</w:t>
      </w:r>
    </w:p>
    <w:p w:rsidR="005B6A8E" w:rsidRPr="00DD39E0" w:rsidRDefault="005B6A8E" w:rsidP="005B6A8E">
      <w:pPr>
        <w:pStyle w:val="Tekstpodstawowy"/>
        <w:widowControl/>
        <w:ind w:left="-10" w:right="39"/>
        <w:rPr>
          <w:rFonts w:ascii="Times New Roman" w:hAnsi="Times New Roman" w:cs="Times New Roman"/>
          <w:sz w:val="22"/>
          <w:szCs w:val="22"/>
        </w:rPr>
      </w:pPr>
    </w:p>
    <w:p w:rsidR="005B6A8E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wadium wniesionego w formie pieniężnej należy dokonać na konto </w:t>
      </w:r>
    </w:p>
    <w:p w:rsidR="005B6A8E" w:rsidRDefault="005B6A8E" w:rsidP="005B6A8E">
      <w:pPr>
        <w:pStyle w:val="Tekstpodstawowy"/>
        <w:widowControl/>
        <w:ind w:right="39"/>
        <w:rPr>
          <w:rFonts w:ascii="Times New Roman" w:hAnsi="Times New Roman" w:cs="Times New Roman"/>
          <w:sz w:val="22"/>
          <w:szCs w:val="22"/>
        </w:rPr>
      </w:pPr>
    </w:p>
    <w:p w:rsidR="00B01226" w:rsidRPr="005B6A8E" w:rsidRDefault="00B01226" w:rsidP="005B6A8E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2004E2" w:rsidRPr="00DD39E0">
        <w:rPr>
          <w:rFonts w:ascii="Times New Roman" w:hAnsi="Times New Roman" w:cs="Times New Roman"/>
          <w:sz w:val="22"/>
          <w:szCs w:val="22"/>
        </w:rPr>
        <w:t>…</w:t>
      </w:r>
      <w:r w:rsidR="002004E2" w:rsidRPr="00DD39E0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..........................................................................................................................</w:t>
      </w:r>
    </w:p>
    <w:p w:rsidR="005B6A8E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Zwrot zabezpieczenia należytego wykonania umowy wniesionego w formie pieniężnej należy dokonać na konto </w:t>
      </w:r>
    </w:p>
    <w:p w:rsidR="00B01226" w:rsidRDefault="00B01226" w:rsidP="005B6A8E">
      <w:pPr>
        <w:pStyle w:val="Tekstpodstawowy"/>
        <w:widowControl/>
        <w:ind w:left="-10" w:right="39" w:firstLine="340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5B6A8E">
        <w:rPr>
          <w:rFonts w:ascii="Times New Roman" w:hAnsi="Times New Roman" w:cs="Times New Roman"/>
          <w:sz w:val="22"/>
          <w:szCs w:val="22"/>
        </w:rPr>
        <w:t>………..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5B6A8E" w:rsidRDefault="005B6A8E" w:rsidP="005B6A8E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9942F5" w:rsidRPr="00DD39E0" w:rsidRDefault="009942F5" w:rsidP="005B6A8E">
      <w:pPr>
        <w:pStyle w:val="Tekstpodstawowy"/>
        <w:widowControl/>
        <w:ind w:left="-10"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751669" w:rsidRPr="00F44E2A" w:rsidRDefault="00751669" w:rsidP="00751669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F44E2A">
        <w:rPr>
          <w:rFonts w:ascii="Times New Roman" w:hAnsi="Times New Roman" w:cs="Times New Roman"/>
          <w:b/>
          <w:sz w:val="22"/>
          <w:szCs w:val="22"/>
        </w:rPr>
        <w:t xml:space="preserve">Wykonawca jest </w:t>
      </w:r>
      <w:r w:rsidRPr="00F44E2A">
        <w:rPr>
          <w:rFonts w:ascii="Times New Roman" w:hAnsi="Times New Roman" w:cs="Times New Roman"/>
          <w:sz w:val="22"/>
          <w:szCs w:val="22"/>
        </w:rPr>
        <w:t>(zaznaczyć właściwe):</w:t>
      </w:r>
    </w:p>
    <w:p w:rsidR="00751669" w:rsidRPr="00F44E2A" w:rsidRDefault="00751669" w:rsidP="00751669">
      <w:pPr>
        <w:pStyle w:val="Tekstpodstawowy"/>
        <w:widowControl/>
        <w:ind w:left="330" w:right="39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</w:pPr>
      <w:r w:rsidRPr="00F44E2A">
        <w:rPr>
          <w:rFonts w:ascii="Times New Roman" w:hAnsi="Times New Roman" w:cs="Times New Roman"/>
          <w:sz w:val="22"/>
          <w:szCs w:val="22"/>
        </w:rPr>
        <w:t xml:space="preserve">Por. 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zalecenie Komisji </w:t>
      </w:r>
      <w:r w:rsidRPr="00F44E2A">
        <w:rPr>
          <w:rStyle w:val="DeltaViewInsertion"/>
          <w:rFonts w:ascii="Times New Roman" w:hAnsi="Times New Roman" w:cs="Times New Roman"/>
          <w:b w:val="0"/>
          <w:sz w:val="22"/>
          <w:szCs w:val="22"/>
        </w:rPr>
        <w:t>z dnia 6 maja 2003 r. dotyczące definicji mikroprzedsiębiorstw oraz małych i średnich przedsiębiorstw (Dz.U. L 124 z 20.5.2003, s. 36). Te informacje są wymagane wyłącznie do celów statystycznych.</w:t>
      </w:r>
      <w:r w:rsidRPr="00F44E2A"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</w:p>
    <w:p w:rsidR="00751669" w:rsidRPr="00F44E2A" w:rsidRDefault="00751669" w:rsidP="00751669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ab/>
      </w:r>
    </w:p>
    <w:p w:rsidR="00751669" w:rsidRPr="00F44E2A" w:rsidRDefault="00751669" w:rsidP="00751669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ikroprzedsiębiorstwem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51669" w:rsidRPr="00F44E2A" w:rsidRDefault="00751669" w:rsidP="00751669">
      <w:pPr>
        <w:pStyle w:val="Tekstprzypisudolnego"/>
        <w:ind w:hanging="12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</w:p>
    <w:p w:rsidR="00751669" w:rsidRPr="00F44E2A" w:rsidRDefault="00751669" w:rsidP="00751669">
      <w:pPr>
        <w:pStyle w:val="Tekstprzypisudolneg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</w:pP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m</w:t>
      </w:r>
      <w:r w:rsidRPr="00F44E2A">
        <w:rPr>
          <w:rStyle w:val="DeltaViewInsertion"/>
          <w:rFonts w:ascii="Times New Roman" w:hAnsi="Times New Roman" w:cs="Times New Roman"/>
          <w:i w:val="0"/>
          <w:sz w:val="22"/>
          <w:szCs w:val="22"/>
          <w:lang w:val="pl-PL"/>
        </w:rPr>
        <w:t>ałym przedsiębiorstwem</w:t>
      </w:r>
      <w:r>
        <w:rPr>
          <w:rStyle w:val="DeltaViewInsertion"/>
          <w:rFonts w:ascii="Times New Roman" w:hAnsi="Times New Roman" w:cs="Times New Roman"/>
          <w:i w:val="0"/>
          <w:sz w:val="22"/>
          <w:szCs w:val="22"/>
          <w:rtl/>
          <w:lang w:val="pl-PL"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  <w:sz w:val="22"/>
          <w:szCs w:val="22"/>
          <w:lang w:val="pl-PL"/>
        </w:rPr>
        <w:t>,</w:t>
      </w:r>
    </w:p>
    <w:p w:rsidR="00751669" w:rsidRPr="00F44E2A" w:rsidRDefault="00751669" w:rsidP="00751669">
      <w:pPr>
        <w:spacing w:line="240" w:lineRule="auto"/>
        <w:ind w:left="0" w:firstLine="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 w:rsidRPr="00F44E2A">
        <w:rPr>
          <w:rStyle w:val="DeltaViewInsertion"/>
          <w:rFonts w:ascii="Times New Roman" w:hAnsi="Times New Roman" w:cs="Times New Roman"/>
          <w:i w:val="0"/>
        </w:rPr>
        <w:sym w:font="Symbol" w:char="F089"/>
      </w:r>
      <w:r w:rsidRPr="00F44E2A">
        <w:rPr>
          <w:rStyle w:val="DeltaViewInsertion"/>
          <w:rFonts w:ascii="Times New Roman" w:hAnsi="Times New Roman" w:cs="Times New Roman"/>
          <w:i w:val="0"/>
        </w:rPr>
        <w:t xml:space="preserve"> </w:t>
      </w:r>
      <w:r>
        <w:rPr>
          <w:rStyle w:val="DeltaViewInsertion"/>
          <w:rFonts w:ascii="Times New Roman" w:hAnsi="Times New Roman" w:cs="Times New Roman"/>
          <w:i w:val="0"/>
        </w:rPr>
        <w:t>ś</w:t>
      </w:r>
      <w:r w:rsidRPr="00F44E2A">
        <w:rPr>
          <w:rStyle w:val="DeltaViewInsertion"/>
          <w:rFonts w:ascii="Times New Roman" w:hAnsi="Times New Roman" w:cs="Times New Roman"/>
          <w:i w:val="0"/>
        </w:rPr>
        <w:t>rednim przedsiębiorstwem</w:t>
      </w: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>
        <w:rPr>
          <w:rStyle w:val="DeltaViewInsertion"/>
          <w:rFonts w:ascii="Times New Roman" w:hAnsi="Times New Roman" w:cs="Times New Roman"/>
          <w:b w:val="0"/>
          <w:i w:val="0"/>
        </w:rPr>
        <w:t>.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  <w:r>
        <w:rPr>
          <w:rStyle w:val="DeltaViewInsertion"/>
          <w:rFonts w:ascii="Times New Roman" w:hAnsi="Times New Roman" w:cs="Times New Roman"/>
          <w:i w:val="0"/>
          <w:rtl/>
        </w:rPr>
        <w:t>٭</w:t>
      </w:r>
      <w:r w:rsidRPr="00A84AD0">
        <w:rPr>
          <w:rStyle w:val="DeltaViewInsertion"/>
          <w:rFonts w:ascii="Times New Roman" w:hAnsi="Times New Roman" w:cs="Times New Roman"/>
          <w:b w:val="0"/>
          <w:i w:val="0"/>
        </w:rPr>
        <w:t>w rozumieniu ustawy</w:t>
      </w:r>
      <w:r>
        <w:rPr>
          <w:rStyle w:val="DeltaViewInsertion"/>
          <w:rFonts w:ascii="Times New Roman" w:hAnsi="Times New Roman" w:cs="Times New Roman"/>
          <w:b w:val="0"/>
          <w:i w:val="0"/>
        </w:rPr>
        <w:t xml:space="preserve"> z dnia 06.03.2018 r. Prawo Przedsiębiorców (tj. Dz. U. 2018 poz. 646</w:t>
      </w:r>
      <w:r w:rsidR="00F825A3">
        <w:rPr>
          <w:rStyle w:val="DeltaViewInsertion"/>
          <w:rFonts w:ascii="Times New Roman" w:hAnsi="Times New Roman" w:cs="Times New Roman"/>
          <w:b w:val="0"/>
          <w:i w:val="0"/>
        </w:rPr>
        <w:t xml:space="preserve"> ze zm.</w:t>
      </w:r>
      <w:r>
        <w:rPr>
          <w:rStyle w:val="DeltaViewInsertion"/>
          <w:rFonts w:ascii="Times New Roman" w:hAnsi="Times New Roman" w:cs="Times New Roman"/>
          <w:b w:val="0"/>
          <w:i w:val="0"/>
        </w:rPr>
        <w:t>).</w:t>
      </w:r>
    </w:p>
    <w:p w:rsidR="00751669" w:rsidRDefault="00751669" w:rsidP="00751669">
      <w:pPr>
        <w:spacing w:line="240" w:lineRule="auto"/>
        <w:ind w:left="550" w:hanging="220"/>
        <w:jc w:val="both"/>
        <w:rPr>
          <w:rStyle w:val="DeltaViewInsertion"/>
          <w:rFonts w:ascii="Times New Roman" w:hAnsi="Times New Roman" w:cs="Times New Roman"/>
          <w:b w:val="0"/>
          <w:i w:val="0"/>
        </w:rPr>
      </w:pPr>
    </w:p>
    <w:p w:rsidR="00751669" w:rsidRPr="00A84AD0" w:rsidRDefault="00751669" w:rsidP="00751669">
      <w:pPr>
        <w:spacing w:line="240" w:lineRule="auto"/>
        <w:ind w:left="284" w:firstLine="0"/>
        <w:jc w:val="both"/>
        <w:rPr>
          <w:rStyle w:val="DeltaViewInsertion"/>
          <w:rFonts w:ascii="Times New Roman" w:hAnsi="Times New Roman" w:cs="Times New Roman"/>
          <w:b w:val="0"/>
          <w:i w:val="0"/>
          <w:rtl/>
        </w:rPr>
      </w:pPr>
      <w:r>
        <w:rPr>
          <w:rStyle w:val="DeltaViewInsertion"/>
          <w:rFonts w:ascii="Times New Roman" w:hAnsi="Times New Roman" w:cs="Times New Roman"/>
          <w:b w:val="0"/>
          <w:i w:val="0"/>
        </w:rPr>
        <w:t>W przypadku składania oferty wspólnej powyższe oświadczenie należy złożyć dla każdego z Wykonawców oddzielnie.</w:t>
      </w:r>
    </w:p>
    <w:p w:rsidR="00884846" w:rsidRPr="0066151C" w:rsidRDefault="00884846" w:rsidP="0053668E">
      <w:pPr>
        <w:pStyle w:val="Tekstpodstawowy"/>
        <w:widowControl/>
        <w:ind w:left="-10" w:right="39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751669" w:rsidRPr="00751669" w:rsidRDefault="00751669" w:rsidP="00751669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71760D">
        <w:rPr>
          <w:rFonts w:ascii="Times New Roman" w:hAnsi="Times New Roman" w:cs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71760D">
        <w:rPr>
          <w:rFonts w:ascii="Times New Roman" w:hAnsi="Times New Roman" w:cs="Times New Roman"/>
          <w:sz w:val="22"/>
          <w:szCs w:val="22"/>
        </w:rPr>
        <w:t xml:space="preserve">od których dane osobowe bezpośrednio lub pośrednio pozyskałem </w:t>
      </w:r>
      <w:r w:rsidRPr="0071760D">
        <w:rPr>
          <w:rFonts w:ascii="Times New Roman" w:hAnsi="Times New Roman" w:cs="Times New Roman"/>
          <w:color w:val="000000"/>
          <w:sz w:val="22"/>
          <w:szCs w:val="22"/>
        </w:rPr>
        <w:t>w celu ubiegania się o udzielenie zamówienia publicznego w niniejszym postępowaniu</w:t>
      </w:r>
      <w:r w:rsidRPr="0071760D">
        <w:rPr>
          <w:rFonts w:ascii="Times New Roman" w:hAnsi="Times New Roman" w:cs="Times New Roman"/>
          <w:sz w:val="22"/>
          <w:szCs w:val="22"/>
        </w:rPr>
        <w:t>.</w:t>
      </w:r>
    </w:p>
    <w:p w:rsidR="00B01226" w:rsidRDefault="00B01226" w:rsidP="006D4081">
      <w:pPr>
        <w:pStyle w:val="Tekstpodstawowy"/>
        <w:widowControl/>
        <w:numPr>
          <w:ilvl w:val="0"/>
          <w:numId w:val="27"/>
        </w:numPr>
        <w:ind w:left="330"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sz w:val="22"/>
          <w:szCs w:val="22"/>
        </w:rPr>
        <w:t>Oferta zawiera ………………………… ponumerowanych stron.</w:t>
      </w:r>
    </w:p>
    <w:p w:rsidR="00B01226" w:rsidRPr="00DD39E0" w:rsidRDefault="00B01226" w:rsidP="006D4081">
      <w:pPr>
        <w:numPr>
          <w:ilvl w:val="0"/>
          <w:numId w:val="27"/>
        </w:numPr>
        <w:shd w:val="clear" w:color="auto" w:fill="FFFFFF"/>
        <w:spacing w:line="240" w:lineRule="auto"/>
        <w:ind w:left="330" w:right="39"/>
        <w:jc w:val="both"/>
        <w:rPr>
          <w:rFonts w:ascii="Times New Roman" w:hAnsi="Times New Roman" w:cs="Times New Roman"/>
        </w:rPr>
      </w:pPr>
      <w:r w:rsidRPr="00DD39E0">
        <w:rPr>
          <w:rFonts w:ascii="Times New Roman" w:hAnsi="Times New Roman" w:cs="Times New Roman"/>
        </w:rPr>
        <w:t xml:space="preserve">Do niniejszego formularza ofertowego dołączone są następujące dokumenty (zgodnie z wymaganiami zawartymi w Specyfikacji Istotnych Warunków Zamówienia): 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lastRenderedPageBreak/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B01226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D45800" w:rsidRPr="00DD39E0" w:rsidRDefault="00B01226" w:rsidP="006D4081">
      <w:pPr>
        <w:pStyle w:val="Tekstpodstawowy"/>
        <w:numPr>
          <w:ilvl w:val="0"/>
          <w:numId w:val="32"/>
        </w:numPr>
        <w:tabs>
          <w:tab w:val="clear" w:pos="360"/>
          <w:tab w:val="num" w:pos="-4290"/>
        </w:tabs>
        <w:ind w:left="770" w:right="39"/>
        <w:rPr>
          <w:rFonts w:ascii="Times New Roman" w:hAnsi="Times New Roman" w:cs="Times New Roman"/>
          <w:b/>
          <w:bCs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</w:t>
      </w:r>
    </w:p>
    <w:p w:rsidR="00D45800" w:rsidRPr="00DD39E0" w:rsidRDefault="00D45800" w:rsidP="006030A9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Default="00B01226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C02920" w:rsidRDefault="00C02920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C02920" w:rsidRDefault="00C02920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165818" w:rsidRDefault="00165818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165818" w:rsidRDefault="00165818" w:rsidP="001D3F3F">
      <w:pPr>
        <w:pStyle w:val="Tekstpodstawowy"/>
        <w:ind w:right="39"/>
        <w:rPr>
          <w:rFonts w:ascii="Times New Roman" w:hAnsi="Times New Roman" w:cs="Times New Roman"/>
          <w:b/>
          <w:bCs/>
          <w:sz w:val="22"/>
          <w:szCs w:val="22"/>
        </w:rPr>
      </w:pPr>
    </w:p>
    <w:p w:rsidR="00B01226" w:rsidRPr="00DD39E0" w:rsidRDefault="00B01226" w:rsidP="001D3F3F">
      <w:pPr>
        <w:pStyle w:val="Tekstpodstawowy"/>
        <w:ind w:right="39"/>
        <w:rPr>
          <w:rFonts w:ascii="Times New Roman" w:hAnsi="Times New Roman" w:cs="Times New Roman"/>
          <w:sz w:val="22"/>
          <w:szCs w:val="22"/>
        </w:rPr>
      </w:pPr>
      <w:r w:rsidRPr="00DD39E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</w:t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D39E0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 </w:t>
      </w:r>
    </w:p>
    <w:p w:rsidR="00B01226" w:rsidRPr="00DD39E0" w:rsidRDefault="00B01226" w:rsidP="001D3F3F">
      <w:pPr>
        <w:pStyle w:val="Tekstpodstawowy"/>
        <w:ind w:left="5664" w:right="40" w:firstLine="6"/>
        <w:rPr>
          <w:rFonts w:ascii="Times New Roman" w:hAnsi="Times New Roman" w:cs="Times New Roman"/>
          <w:sz w:val="16"/>
          <w:szCs w:val="16"/>
        </w:rPr>
      </w:pPr>
      <w:r w:rsidRPr="00DD39E0">
        <w:rPr>
          <w:rFonts w:ascii="Times New Roman" w:hAnsi="Times New Roman" w:cs="Times New Roman"/>
          <w:sz w:val="16"/>
          <w:szCs w:val="16"/>
        </w:rPr>
        <w:t>(podpis(y) osób uprawnionych do reprezentacji Wykonawcy,</w:t>
      </w:r>
      <w:r w:rsidRPr="00DD39E0">
        <w:rPr>
          <w:rFonts w:ascii="Times New Roman" w:hAnsi="Times New Roman" w:cs="Times New Roman"/>
          <w:sz w:val="16"/>
          <w:szCs w:val="16"/>
        </w:rPr>
        <w:br/>
        <w:t>w przypadku oferty wspólnej- podpis pełnomocnika Wykonawców)</w:t>
      </w:r>
    </w:p>
    <w:p w:rsidR="00D91B49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C02920" w:rsidRDefault="00C02920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C02920" w:rsidRDefault="00C02920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  <w:highlight w:val="yellow"/>
        </w:rPr>
      </w:pPr>
    </w:p>
    <w:p w:rsidR="00D91B49" w:rsidRPr="00DD39E0" w:rsidRDefault="00D91B49" w:rsidP="00D91B49">
      <w:pPr>
        <w:pStyle w:val="Tekstpodstawowy"/>
        <w:tabs>
          <w:tab w:val="left" w:pos="180"/>
          <w:tab w:val="left" w:pos="360"/>
        </w:tabs>
        <w:ind w:right="39"/>
        <w:rPr>
          <w:rFonts w:ascii="Times New Roman" w:hAnsi="Times New Roman" w:cs="Times New Roman"/>
          <w:bCs/>
          <w:sz w:val="20"/>
          <w:szCs w:val="20"/>
        </w:rPr>
      </w:pPr>
      <w:r w:rsidRPr="00DD39E0">
        <w:rPr>
          <w:rFonts w:ascii="Times New Roman" w:hAnsi="Times New Roman" w:cs="Times New Roman"/>
          <w:bCs/>
          <w:sz w:val="20"/>
          <w:szCs w:val="20"/>
        </w:rPr>
        <w:t>- w miejscach formularza, które nie dotyczą Wykonawcy należy wpisać „NIE DOTYCZY”</w:t>
      </w:r>
    </w:p>
    <w:p w:rsidR="003C3322" w:rsidRDefault="00E751B9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E751B9" w:rsidRPr="00E751B9" w:rsidRDefault="00E751B9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nr </w:t>
      </w:r>
      <w:r w:rsidR="00A41304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3B39F2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</w:p>
    <w:p w:rsidR="00E751B9" w:rsidRPr="00AF1D49" w:rsidRDefault="00E751B9" w:rsidP="00981423">
      <w:pPr>
        <w:autoSpaceDE w:val="0"/>
        <w:autoSpaceDN w:val="0"/>
        <w:adjustRightInd w:val="0"/>
        <w:spacing w:line="240" w:lineRule="auto"/>
        <w:ind w:right="454"/>
        <w:jc w:val="right"/>
        <w:rPr>
          <w:rFonts w:ascii="Times New Roman" w:hAnsi="Times New Roman" w:cs="Times New Roman"/>
        </w:rPr>
      </w:pPr>
    </w:p>
    <w:p w:rsidR="00E751B9" w:rsidRPr="00AF1D49" w:rsidRDefault="00E751B9" w:rsidP="00981423">
      <w:pPr>
        <w:spacing w:line="240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E751B9" w:rsidRPr="00AF1D49" w:rsidRDefault="00E751B9" w:rsidP="00981423">
      <w:pPr>
        <w:spacing w:line="240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E751B9" w:rsidRPr="00AF1D49" w:rsidRDefault="00E751B9" w:rsidP="00981423">
      <w:pPr>
        <w:autoSpaceDE w:val="0"/>
        <w:autoSpaceDN w:val="0"/>
        <w:adjustRightInd w:val="0"/>
        <w:spacing w:line="240" w:lineRule="auto"/>
        <w:ind w:right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49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3C3322" w:rsidRDefault="003C3322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F6BCF" w:rsidRDefault="00BF6BCF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41304" w:rsidRPr="00D12BBB" w:rsidRDefault="00730C66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12BBB">
        <w:rPr>
          <w:rFonts w:ascii="Times New Roman" w:hAnsi="Times New Roman" w:cs="Times New Roman"/>
          <w:b/>
          <w:u w:val="single"/>
        </w:rPr>
        <w:t>Oświadczenie W</w:t>
      </w:r>
      <w:r w:rsidR="00A41304" w:rsidRPr="00D12BBB">
        <w:rPr>
          <w:rFonts w:ascii="Times New Roman" w:hAnsi="Times New Roman" w:cs="Times New Roman"/>
          <w:b/>
          <w:u w:val="single"/>
        </w:rPr>
        <w:t xml:space="preserve">ykonawcy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0360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B0360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41304" w:rsidRPr="00CB0360" w:rsidRDefault="00A41304" w:rsidP="00981423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B0360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A41304" w:rsidRPr="00CB0360" w:rsidRDefault="00A41304" w:rsidP="00981423">
      <w:pPr>
        <w:spacing w:line="240" w:lineRule="auto"/>
        <w:jc w:val="both"/>
        <w:rPr>
          <w:rFonts w:ascii="Times New Roman" w:hAnsi="Times New Roman" w:cs="Times New Roman"/>
        </w:rPr>
      </w:pPr>
    </w:p>
    <w:p w:rsidR="00A41304" w:rsidRPr="00CB0360" w:rsidRDefault="00A41304" w:rsidP="00981423">
      <w:pPr>
        <w:spacing w:line="240" w:lineRule="auto"/>
        <w:jc w:val="both"/>
        <w:rPr>
          <w:rFonts w:ascii="Times New Roman" w:hAnsi="Times New Roman" w:cs="Times New Roman"/>
        </w:rPr>
      </w:pPr>
    </w:p>
    <w:p w:rsidR="00A41304" w:rsidRPr="00CB0360" w:rsidRDefault="00A41304" w:rsidP="0098142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0360">
        <w:rPr>
          <w:rFonts w:ascii="Times New Roman" w:hAnsi="Times New Roman" w:cs="Times New Roman"/>
        </w:rPr>
        <w:t>Na potrzeby postępowania o udz</w:t>
      </w:r>
      <w:r w:rsidR="00C66B1F">
        <w:rPr>
          <w:rFonts w:ascii="Times New Roman" w:hAnsi="Times New Roman" w:cs="Times New Roman"/>
        </w:rPr>
        <w:t xml:space="preserve">ielenie zamówienia publicznego </w:t>
      </w:r>
      <w:r w:rsidRPr="00CB0360">
        <w:rPr>
          <w:rFonts w:ascii="Times New Roman" w:hAnsi="Times New Roman" w:cs="Times New Roman"/>
        </w:rPr>
        <w:t xml:space="preserve">pn. </w:t>
      </w:r>
      <w:r w:rsidR="00005C4A" w:rsidRPr="000C78D3">
        <w:rPr>
          <w:rFonts w:ascii="Times New Roman" w:hAnsi="Times New Roman" w:cs="Times New Roman"/>
          <w:b/>
        </w:rPr>
        <w:t>„</w:t>
      </w:r>
      <w:r w:rsidR="005A5577">
        <w:rPr>
          <w:rFonts w:ascii="Times New Roman" w:hAnsi="Times New Roman" w:cs="Times New Roman"/>
          <w:b/>
        </w:rPr>
        <w:t>Budowa gminnej drogi publicznej do strefy inwestycyjnej</w:t>
      </w:r>
      <w:r w:rsidR="00596E2B">
        <w:rPr>
          <w:rFonts w:ascii="Times New Roman" w:hAnsi="Times New Roman" w:cs="Times New Roman"/>
          <w:b/>
        </w:rPr>
        <w:t xml:space="preserve"> </w:t>
      </w:r>
      <w:r w:rsidR="000C10BA">
        <w:rPr>
          <w:rFonts w:ascii="Times New Roman" w:hAnsi="Times New Roman" w:cs="Times New Roman"/>
          <w:b/>
        </w:rPr>
        <w:t>w Bobolicach</w:t>
      </w:r>
      <w:r w:rsidR="00005C4A" w:rsidRPr="000C78D3">
        <w:rPr>
          <w:rFonts w:ascii="Times New Roman" w:hAnsi="Times New Roman" w:cs="Times New Roman"/>
          <w:b/>
        </w:rPr>
        <w:t>”</w:t>
      </w:r>
      <w:r w:rsidRPr="00CB0360">
        <w:rPr>
          <w:rFonts w:ascii="Times New Roman" w:hAnsi="Times New Roman" w:cs="Times New Roman"/>
          <w:sz w:val="18"/>
          <w:szCs w:val="18"/>
        </w:rPr>
        <w:t>,</w:t>
      </w:r>
      <w:r w:rsidRPr="00CB0360">
        <w:rPr>
          <w:rFonts w:ascii="Times New Roman" w:hAnsi="Times New Roman" w:cs="Times New Roman"/>
          <w:i/>
        </w:rPr>
        <w:t xml:space="preserve"> </w:t>
      </w:r>
      <w:r w:rsidRPr="00CB0360">
        <w:rPr>
          <w:rFonts w:ascii="Times New Roman" w:hAnsi="Times New Roman" w:cs="Times New Roman"/>
        </w:rPr>
        <w:t xml:space="preserve">prowadzonego przez </w:t>
      </w:r>
      <w:r w:rsidR="00005C4A" w:rsidRPr="000C78D3">
        <w:rPr>
          <w:rFonts w:ascii="Times New Roman" w:hAnsi="Times New Roman" w:cs="Times New Roman"/>
        </w:rPr>
        <w:t>Gminę Bobolice</w:t>
      </w:r>
      <w:r w:rsidRPr="00CB0360">
        <w:rPr>
          <w:rFonts w:ascii="Times New Roman" w:hAnsi="Times New Roman" w:cs="Times New Roman"/>
          <w:i/>
        </w:rPr>
        <w:t xml:space="preserve"> </w:t>
      </w:r>
      <w:r w:rsidR="009B0982">
        <w:rPr>
          <w:rFonts w:ascii="Times New Roman" w:hAnsi="Times New Roman" w:cs="Times New Roman"/>
        </w:rPr>
        <w:t>oświadczam, co </w:t>
      </w:r>
      <w:r w:rsidRPr="00CB0360">
        <w:rPr>
          <w:rFonts w:ascii="Times New Roman" w:hAnsi="Times New Roman" w:cs="Times New Roman"/>
        </w:rPr>
        <w:t>następuje:</w:t>
      </w:r>
    </w:p>
    <w:p w:rsidR="00A41304" w:rsidRPr="00CC6896" w:rsidRDefault="00A41304" w:rsidP="00981423">
      <w:pPr>
        <w:spacing w:line="240" w:lineRule="auto"/>
        <w:jc w:val="both"/>
      </w:pPr>
    </w:p>
    <w:p w:rsidR="00A41304" w:rsidRPr="00022295" w:rsidRDefault="00A41304" w:rsidP="00981423">
      <w:pPr>
        <w:shd w:val="clear" w:color="auto" w:fill="BFBFBF"/>
        <w:spacing w:line="240" w:lineRule="auto"/>
        <w:rPr>
          <w:rFonts w:ascii="Times New Roman" w:hAnsi="Times New Roman" w:cs="Times New Roman"/>
          <w:b/>
        </w:rPr>
      </w:pPr>
      <w:r w:rsidRPr="00022295">
        <w:rPr>
          <w:rFonts w:ascii="Times New Roman" w:hAnsi="Times New Roman" w:cs="Times New Roman"/>
          <w:b/>
        </w:rPr>
        <w:t>OŚWIADCZENIA DOTYCZĄCE WYKONAWCY:</w:t>
      </w:r>
    </w:p>
    <w:p w:rsidR="00A41304" w:rsidRDefault="00A41304" w:rsidP="00981423">
      <w:pPr>
        <w:pStyle w:val="Akapitzlist1"/>
        <w:spacing w:line="240" w:lineRule="auto"/>
        <w:jc w:val="both"/>
      </w:pPr>
    </w:p>
    <w:p w:rsidR="00A41304" w:rsidRDefault="00A41304" w:rsidP="006D4081">
      <w:pPr>
        <w:pStyle w:val="Akapitzlist1"/>
        <w:widowControl/>
        <w:numPr>
          <w:ilvl w:val="0"/>
          <w:numId w:val="42"/>
        </w:numPr>
        <w:spacing w:line="240" w:lineRule="auto"/>
        <w:ind w:left="440"/>
        <w:jc w:val="both"/>
        <w:rPr>
          <w:rFonts w:ascii="Times New Roman" w:hAnsi="Times New Roman" w:cs="Times New Roman"/>
        </w:rPr>
      </w:pPr>
      <w:r w:rsidRPr="00022295">
        <w:rPr>
          <w:rFonts w:ascii="Times New Roman" w:hAnsi="Times New Roman" w:cs="Times New Roman"/>
        </w:rPr>
        <w:t>Oświadczam, że nie podlegam wykluczen</w:t>
      </w:r>
      <w:r w:rsidR="00A95701">
        <w:rPr>
          <w:rFonts w:ascii="Times New Roman" w:hAnsi="Times New Roman" w:cs="Times New Roman"/>
        </w:rPr>
        <w:t xml:space="preserve">iu z postępowania na podstawie </w:t>
      </w:r>
      <w:r w:rsidRPr="00022295">
        <w:rPr>
          <w:rFonts w:ascii="Times New Roman" w:hAnsi="Times New Roman" w:cs="Times New Roman"/>
        </w:rPr>
        <w:t>art. 24 ust 1 pkt</w:t>
      </w:r>
      <w:r w:rsidR="00A8419F">
        <w:rPr>
          <w:rFonts w:ascii="Times New Roman" w:hAnsi="Times New Roman" w:cs="Times New Roman"/>
        </w:rPr>
        <w:t>.</w:t>
      </w:r>
      <w:r w:rsidRPr="00022295">
        <w:rPr>
          <w:rFonts w:ascii="Times New Roman" w:hAnsi="Times New Roman" w:cs="Times New Roman"/>
        </w:rPr>
        <w:t xml:space="preserve"> 12-23 ustawy Pzp.</w:t>
      </w:r>
    </w:p>
    <w:p w:rsidR="00A41304" w:rsidRDefault="00A41304" w:rsidP="006D4081">
      <w:pPr>
        <w:pStyle w:val="Akapitzlist1"/>
        <w:widowControl/>
        <w:numPr>
          <w:ilvl w:val="0"/>
          <w:numId w:val="42"/>
        </w:numPr>
        <w:spacing w:line="240" w:lineRule="auto"/>
        <w:ind w:left="440"/>
        <w:jc w:val="both"/>
        <w:rPr>
          <w:rFonts w:ascii="Times New Roman" w:hAnsi="Times New Roman" w:cs="Times New Roman"/>
        </w:rPr>
      </w:pPr>
      <w:r w:rsidRPr="00022295">
        <w:rPr>
          <w:rFonts w:ascii="Times New Roman" w:hAnsi="Times New Roman" w:cs="Times New Roman"/>
        </w:rPr>
        <w:t>Oświadczam, że nie podlegam wykluczen</w:t>
      </w:r>
      <w:r w:rsidR="00A95701">
        <w:rPr>
          <w:rFonts w:ascii="Times New Roman" w:hAnsi="Times New Roman" w:cs="Times New Roman"/>
        </w:rPr>
        <w:t xml:space="preserve">iu z postępowania na podstawie </w:t>
      </w:r>
      <w:r w:rsidRPr="00022295">
        <w:rPr>
          <w:rFonts w:ascii="Times New Roman" w:hAnsi="Times New Roman" w:cs="Times New Roman"/>
        </w:rPr>
        <w:t>art. 24 ust. 5</w:t>
      </w:r>
      <w:r w:rsidR="001C7987">
        <w:rPr>
          <w:rFonts w:ascii="Times New Roman" w:hAnsi="Times New Roman" w:cs="Times New Roman"/>
        </w:rPr>
        <w:t xml:space="preserve"> pkt 1</w:t>
      </w:r>
      <w:r w:rsidR="00A95701">
        <w:rPr>
          <w:rFonts w:ascii="Times New Roman" w:hAnsi="Times New Roman" w:cs="Times New Roman"/>
        </w:rPr>
        <w:t xml:space="preserve"> ustawy Pzp i wskazuję dostępność odpisu z właściwego rejestru/centralnej ewidencji i informacji o działalności gospodarczej w formie</w:t>
      </w:r>
      <w:r w:rsidR="00732C8D">
        <w:rPr>
          <w:rFonts w:ascii="Times New Roman" w:hAnsi="Times New Roman" w:cs="Times New Roman"/>
        </w:rPr>
        <w:t xml:space="preserve"> elektronicznej pod następujący</w:t>
      </w:r>
      <w:r w:rsidR="00A95701">
        <w:rPr>
          <w:rFonts w:ascii="Times New Roman" w:hAnsi="Times New Roman" w:cs="Times New Roman"/>
        </w:rPr>
        <w:t>m adresem internetowym</w:t>
      </w:r>
      <w:r w:rsidR="00732C8D">
        <w:rPr>
          <w:rFonts w:ascii="Times New Roman" w:hAnsi="Times New Roman" w:cs="Times New Roman"/>
        </w:rPr>
        <w:t xml:space="preserve"> ogólnodostępnej i bezpłatnej bazy danych, z których </w:t>
      </w:r>
      <w:r w:rsidR="00732C8D" w:rsidRPr="00732C8D">
        <w:rPr>
          <w:rFonts w:ascii="Times New Roman" w:hAnsi="Times New Roman" w:cs="Times New Roman"/>
          <w:b/>
        </w:rPr>
        <w:t>Zamawiający</w:t>
      </w:r>
      <w:r w:rsidR="00732C8D">
        <w:rPr>
          <w:rFonts w:ascii="Times New Roman" w:hAnsi="Times New Roman" w:cs="Times New Roman"/>
        </w:rPr>
        <w:t xml:space="preserve"> może pobrać samodzielnie </w:t>
      </w:r>
      <w:r w:rsidR="0099585F">
        <w:rPr>
          <w:rFonts w:ascii="Times New Roman" w:hAnsi="Times New Roman" w:cs="Times New Roman"/>
        </w:rPr>
        <w:t>ww. dokument.</w:t>
      </w:r>
    </w:p>
    <w:p w:rsidR="0099585F" w:rsidRPr="00022295" w:rsidRDefault="0099585F" w:rsidP="0099585F">
      <w:pPr>
        <w:pStyle w:val="Akapitzlist1"/>
        <w:widowControl/>
        <w:spacing w:line="240" w:lineRule="auto"/>
        <w:ind w:left="40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internetowy: …………………………………………………………………………………………………...</w:t>
      </w:r>
    </w:p>
    <w:p w:rsidR="00A41304" w:rsidRDefault="00A41304" w:rsidP="00981423">
      <w:pPr>
        <w:spacing w:line="240" w:lineRule="auto"/>
        <w:jc w:val="both"/>
        <w:rPr>
          <w:i/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i/>
          <w:sz w:val="20"/>
          <w:szCs w:val="20"/>
        </w:rPr>
      </w:pPr>
    </w:p>
    <w:p w:rsidR="00BF6BCF" w:rsidRPr="003E1710" w:rsidRDefault="00BF6BCF" w:rsidP="00981423">
      <w:pPr>
        <w:spacing w:line="240" w:lineRule="auto"/>
        <w:jc w:val="both"/>
        <w:rPr>
          <w:i/>
          <w:sz w:val="20"/>
          <w:szCs w:val="20"/>
        </w:rPr>
      </w:pPr>
    </w:p>
    <w:p w:rsidR="00022295" w:rsidRDefault="00022295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</w:p>
    <w:p w:rsidR="00377584" w:rsidRDefault="00377584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022295" w:rsidRDefault="00A41304" w:rsidP="00022295">
      <w:pPr>
        <w:spacing w:line="240" w:lineRule="auto"/>
        <w:ind w:hanging="40"/>
        <w:jc w:val="both"/>
        <w:rPr>
          <w:rFonts w:ascii="Times New Roman" w:hAnsi="Times New Roman" w:cs="Times New Roman"/>
          <w:sz w:val="18"/>
          <w:szCs w:val="18"/>
        </w:rPr>
      </w:pPr>
      <w:r w:rsidRPr="00022295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022295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022295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41304" w:rsidRPr="003E1710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A41304" w:rsidRPr="00022295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Pr="003E1710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="00022295">
        <w:rPr>
          <w:sz w:val="20"/>
          <w:szCs w:val="20"/>
        </w:rPr>
        <w:tab/>
      </w:r>
      <w:r w:rsidRPr="0002229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022295" w:rsidRDefault="00A41304" w:rsidP="00022295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22295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ind w:left="5664" w:firstLine="708"/>
        <w:jc w:val="both"/>
        <w:rPr>
          <w:i/>
          <w:sz w:val="18"/>
          <w:szCs w:val="18"/>
        </w:rPr>
      </w:pPr>
    </w:p>
    <w:p w:rsidR="00BF6BCF" w:rsidRPr="00307A36" w:rsidRDefault="00BF6BCF" w:rsidP="00981423">
      <w:pPr>
        <w:spacing w:line="240" w:lineRule="auto"/>
        <w:ind w:left="5664" w:firstLine="708"/>
        <w:jc w:val="both"/>
        <w:rPr>
          <w:i/>
          <w:sz w:val="18"/>
          <w:szCs w:val="18"/>
        </w:rPr>
      </w:pPr>
    </w:p>
    <w:p w:rsidR="00A53128" w:rsidRDefault="00A41304" w:rsidP="00067B92">
      <w:pPr>
        <w:spacing w:line="240" w:lineRule="auto"/>
        <w:ind w:left="0" w:firstLine="0"/>
        <w:jc w:val="both"/>
        <w:rPr>
          <w:sz w:val="21"/>
          <w:szCs w:val="21"/>
        </w:rPr>
      </w:pPr>
      <w:r w:rsidRPr="00082DF7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082DF7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</w:t>
      </w:r>
      <w:r w:rsidR="00A8419F">
        <w:rPr>
          <w:rFonts w:ascii="Times New Roman" w:hAnsi="Times New Roman" w:cs="Times New Roman"/>
          <w:i/>
          <w:sz w:val="18"/>
          <w:szCs w:val="18"/>
        </w:rPr>
        <w:t>.</w:t>
      </w:r>
      <w:r w:rsidRPr="00082DF7">
        <w:rPr>
          <w:rFonts w:ascii="Times New Roman" w:hAnsi="Times New Roman" w:cs="Times New Roman"/>
          <w:i/>
          <w:sz w:val="18"/>
          <w:szCs w:val="18"/>
        </w:rPr>
        <w:t xml:space="preserve"> 13-14, 16-20 lub art. 24 ust. 5</w:t>
      </w:r>
      <w:r w:rsidR="009F0CA2">
        <w:rPr>
          <w:rFonts w:ascii="Times New Roman" w:hAnsi="Times New Roman" w:cs="Times New Roman"/>
          <w:i/>
          <w:sz w:val="18"/>
          <w:szCs w:val="18"/>
        </w:rPr>
        <w:t xml:space="preserve"> pkt</w:t>
      </w:r>
      <w:r w:rsidR="00A8419F">
        <w:rPr>
          <w:rFonts w:ascii="Times New Roman" w:hAnsi="Times New Roman" w:cs="Times New Roman"/>
          <w:i/>
          <w:sz w:val="18"/>
          <w:szCs w:val="18"/>
        </w:rPr>
        <w:t>.</w:t>
      </w:r>
      <w:r w:rsidR="009F0CA2">
        <w:rPr>
          <w:rFonts w:ascii="Times New Roman" w:hAnsi="Times New Roman" w:cs="Times New Roman"/>
          <w:i/>
          <w:sz w:val="18"/>
          <w:szCs w:val="18"/>
        </w:rPr>
        <w:t> </w:t>
      </w:r>
      <w:r w:rsidR="00017AEA">
        <w:rPr>
          <w:rFonts w:ascii="Times New Roman" w:hAnsi="Times New Roman" w:cs="Times New Roman"/>
          <w:i/>
          <w:sz w:val="18"/>
          <w:szCs w:val="18"/>
        </w:rPr>
        <w:t>1</w:t>
      </w:r>
      <w:r w:rsidRPr="00082DF7">
        <w:rPr>
          <w:rFonts w:ascii="Times New Roman" w:hAnsi="Times New Roman" w:cs="Times New Roman"/>
          <w:i/>
          <w:sz w:val="18"/>
          <w:szCs w:val="18"/>
        </w:rPr>
        <w:t xml:space="preserve"> ustawy Pzp)</w:t>
      </w:r>
      <w:r w:rsidRPr="00082DF7">
        <w:rPr>
          <w:rFonts w:ascii="Times New Roman" w:hAnsi="Times New Roman" w:cs="Times New Roman"/>
          <w:i/>
        </w:rPr>
        <w:t>.</w:t>
      </w:r>
      <w:r w:rsidRPr="000613EB">
        <w:rPr>
          <w:sz w:val="20"/>
          <w:szCs w:val="20"/>
        </w:rPr>
        <w:t xml:space="preserve"> </w:t>
      </w:r>
      <w:r w:rsidRPr="00082DF7">
        <w:rPr>
          <w:rFonts w:ascii="Times New Roman" w:hAnsi="Times New Roman" w:cs="Times New Roman"/>
        </w:rPr>
        <w:t>Jednocześnie oświadczam, że w związku z ww. okolicznością, na podstawie art. 24 ust. 8 ustawy Pzp podjąłem następujące środki naprawcze:</w:t>
      </w:r>
    </w:p>
    <w:p w:rsidR="00A41304" w:rsidRPr="00082DF7" w:rsidRDefault="00A41304" w:rsidP="00A53128">
      <w:pPr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…………………………………...</w:t>
      </w:r>
    </w:p>
    <w:p w:rsidR="00A41304" w:rsidRPr="00082DF7" w:rsidRDefault="00A41304" w:rsidP="000236BC">
      <w:pPr>
        <w:spacing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…………………………………………………………………………………………..…………………...........……………………………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.……</w:t>
      </w:r>
      <w:r w:rsidR="000236BC">
        <w:rPr>
          <w:rFonts w:ascii="Times New Roman" w:hAnsi="Times New Roman" w:cs="Times New Roman"/>
          <w:sz w:val="18"/>
          <w:szCs w:val="18"/>
        </w:rPr>
        <w:t>...</w:t>
      </w:r>
      <w:r w:rsidR="00082DF7">
        <w:rPr>
          <w:rFonts w:ascii="Times New Roman" w:hAnsi="Times New Roman" w:cs="Times New Roman"/>
          <w:sz w:val="18"/>
          <w:szCs w:val="18"/>
        </w:rPr>
        <w:t>…</w:t>
      </w: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.</w:t>
      </w:r>
      <w:r w:rsidRPr="00082DF7">
        <w:rPr>
          <w:rFonts w:ascii="Times New Roman" w:hAnsi="Times New Roman" w:cs="Times New Roman"/>
          <w:sz w:val="18"/>
          <w:szCs w:val="18"/>
        </w:rPr>
        <w:t>…………</w:t>
      </w:r>
      <w:r w:rsidR="000236BC">
        <w:rPr>
          <w:rFonts w:ascii="Times New Roman" w:hAnsi="Times New Roman" w:cs="Times New Roman"/>
          <w:sz w:val="18"/>
          <w:szCs w:val="18"/>
        </w:rPr>
        <w:t>..</w:t>
      </w:r>
      <w:r w:rsidRP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082DF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r w:rsidR="000236BC">
        <w:rPr>
          <w:rFonts w:ascii="Times New Roman" w:hAnsi="Times New Roman" w:cs="Times New Roman"/>
          <w:sz w:val="18"/>
          <w:szCs w:val="18"/>
        </w:rPr>
        <w:t>…………………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9743F3" w:rsidRDefault="009743F3" w:rsidP="00981423">
      <w:pPr>
        <w:spacing w:line="240" w:lineRule="auto"/>
        <w:jc w:val="both"/>
        <w:rPr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sz w:val="20"/>
          <w:szCs w:val="20"/>
        </w:rPr>
      </w:pPr>
    </w:p>
    <w:p w:rsidR="00BF6BCF" w:rsidRDefault="00BF6BCF" w:rsidP="00981423">
      <w:pPr>
        <w:spacing w:line="240" w:lineRule="auto"/>
        <w:jc w:val="both"/>
        <w:rPr>
          <w:sz w:val="20"/>
          <w:szCs w:val="20"/>
        </w:rPr>
      </w:pPr>
    </w:p>
    <w:p w:rsidR="00377584" w:rsidRPr="000F2452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A41304" w:rsidRPr="00855736" w:rsidRDefault="00A41304" w:rsidP="00855736">
      <w:pPr>
        <w:spacing w:line="240" w:lineRule="auto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855736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855736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855736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855736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855736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="00855736">
        <w:rPr>
          <w:rFonts w:ascii="Times New Roman" w:hAnsi="Times New Roman" w:cs="Times New Roman"/>
          <w:sz w:val="18"/>
          <w:szCs w:val="18"/>
        </w:rPr>
        <w:tab/>
      </w:r>
      <w:r w:rsidRPr="00855736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7300C4" w:rsidRPr="00596E2B" w:rsidRDefault="00A41304" w:rsidP="00596E2B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55736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F6C79" w:rsidRDefault="007F6C79" w:rsidP="00981423">
      <w:pPr>
        <w:spacing w:line="240" w:lineRule="auto"/>
        <w:jc w:val="both"/>
        <w:rPr>
          <w:i/>
        </w:rPr>
      </w:pPr>
    </w:p>
    <w:p w:rsidR="00BF6BCF" w:rsidRDefault="00BF6BCF" w:rsidP="00981423">
      <w:pPr>
        <w:spacing w:line="240" w:lineRule="auto"/>
        <w:jc w:val="both"/>
        <w:rPr>
          <w:i/>
        </w:rPr>
      </w:pPr>
    </w:p>
    <w:p w:rsidR="00596E2B" w:rsidRPr="009375EB" w:rsidRDefault="00596E2B" w:rsidP="00981423">
      <w:pPr>
        <w:spacing w:line="240" w:lineRule="auto"/>
        <w:jc w:val="both"/>
        <w:rPr>
          <w:i/>
        </w:rPr>
      </w:pPr>
      <w:r>
        <w:rPr>
          <w:i/>
        </w:rPr>
        <w:br w:type="page"/>
      </w:r>
    </w:p>
    <w:p w:rsidR="00A41304" w:rsidRPr="009743F3" w:rsidRDefault="00A41304" w:rsidP="009743F3">
      <w:pPr>
        <w:shd w:val="clear" w:color="auto" w:fill="BFBFBF"/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9743F3">
        <w:rPr>
          <w:rFonts w:ascii="Times New Roman" w:hAnsi="Times New Roman" w:cs="Times New Roman"/>
          <w:b/>
        </w:rPr>
        <w:lastRenderedPageBreak/>
        <w:t>OŚWI</w:t>
      </w:r>
      <w:r w:rsidR="003C3322">
        <w:rPr>
          <w:rFonts w:ascii="Times New Roman" w:hAnsi="Times New Roman" w:cs="Times New Roman"/>
          <w:b/>
        </w:rPr>
        <w:t xml:space="preserve">ADCZENIE DOTYCZĄCE PODMIOTU, NA </w:t>
      </w:r>
      <w:r w:rsidRPr="009743F3">
        <w:rPr>
          <w:rFonts w:ascii="Times New Roman" w:hAnsi="Times New Roman" w:cs="Times New Roman"/>
          <w:b/>
        </w:rPr>
        <w:t>KTÓREGO ZAS</w:t>
      </w:r>
      <w:r w:rsidR="006310A2">
        <w:rPr>
          <w:rFonts w:ascii="Times New Roman" w:hAnsi="Times New Roman" w:cs="Times New Roman"/>
          <w:b/>
        </w:rPr>
        <w:t>OBY POWOŁUJE SIĘ </w:t>
      </w:r>
      <w:r w:rsidRPr="009743F3">
        <w:rPr>
          <w:rFonts w:ascii="Times New Roman" w:hAnsi="Times New Roman" w:cs="Times New Roman"/>
          <w:b/>
        </w:rPr>
        <w:t>WYKONAWCA:</w:t>
      </w: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9743F3" w:rsidRDefault="00A41304" w:rsidP="000F107C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9743F3">
        <w:rPr>
          <w:rFonts w:ascii="Times New Roman" w:hAnsi="Times New Roman" w:cs="Times New Roman"/>
        </w:rPr>
        <w:t>Oświadczam, że w stosunku do następującego/ych podm</w:t>
      </w:r>
      <w:r w:rsidR="006171D6">
        <w:rPr>
          <w:rFonts w:ascii="Times New Roman" w:hAnsi="Times New Roman" w:cs="Times New Roman"/>
        </w:rPr>
        <w:t xml:space="preserve">iotu/tów, na którego/ych zasoby </w:t>
      </w:r>
      <w:r w:rsidRPr="009743F3">
        <w:rPr>
          <w:rFonts w:ascii="Times New Roman" w:hAnsi="Times New Roman" w:cs="Times New Roman"/>
        </w:rPr>
        <w:t>powołuję się w niniejszym postępowaniu, tj.:</w:t>
      </w:r>
      <w:r>
        <w:rPr>
          <w:sz w:val="21"/>
          <w:szCs w:val="21"/>
        </w:rPr>
        <w:t> </w:t>
      </w:r>
      <w:r w:rsidRPr="009743F3">
        <w:rPr>
          <w:rFonts w:ascii="Times New Roman" w:hAnsi="Times New Roman" w:cs="Times New Roman"/>
          <w:sz w:val="18"/>
          <w:szCs w:val="18"/>
        </w:rPr>
        <w:t>……………………………………………………………</w:t>
      </w:r>
      <w:r w:rsidR="00A1495C">
        <w:rPr>
          <w:rFonts w:ascii="Times New Roman" w:hAnsi="Times New Roman" w:cs="Times New Roman"/>
          <w:sz w:val="18"/>
          <w:szCs w:val="18"/>
        </w:rPr>
        <w:t>………………………………..…………………………………………………………………………………………………………………………………………………………</w:t>
      </w:r>
      <w:r w:rsidRPr="009743F3">
        <w:rPr>
          <w:rFonts w:ascii="Times New Roman" w:hAnsi="Times New Roman" w:cs="Times New Roman"/>
          <w:sz w:val="18"/>
          <w:szCs w:val="18"/>
        </w:rPr>
        <w:t xml:space="preserve"> </w:t>
      </w:r>
      <w:r w:rsidRPr="009743F3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5A73FB">
        <w:rPr>
          <w:i/>
          <w:sz w:val="20"/>
          <w:szCs w:val="20"/>
        </w:rPr>
        <w:t xml:space="preserve"> </w:t>
      </w:r>
      <w:r w:rsidRPr="009743F3">
        <w:rPr>
          <w:rFonts w:ascii="Times New Roman" w:hAnsi="Times New Roman" w:cs="Times New Roman"/>
        </w:rPr>
        <w:t xml:space="preserve">nie </w:t>
      </w:r>
      <w:r w:rsidR="00232684">
        <w:rPr>
          <w:rFonts w:ascii="Times New Roman" w:hAnsi="Times New Roman" w:cs="Times New Roman"/>
        </w:rPr>
        <w:t>zachodzą podstawy wykluczenia z </w:t>
      </w:r>
      <w:r w:rsidRPr="009743F3">
        <w:rPr>
          <w:rFonts w:ascii="Times New Roman" w:hAnsi="Times New Roman" w:cs="Times New Roman"/>
        </w:rPr>
        <w:t>postępowania o udzielenie zamówienia.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377584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493832" w:rsidRDefault="00493832" w:rsidP="00981423">
      <w:pPr>
        <w:spacing w:line="240" w:lineRule="auto"/>
        <w:jc w:val="both"/>
        <w:rPr>
          <w:sz w:val="20"/>
          <w:szCs w:val="20"/>
        </w:rPr>
      </w:pP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3F3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9743F3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9743F3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9743F3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="009743F3">
        <w:rPr>
          <w:rFonts w:ascii="Times New Roman" w:hAnsi="Times New Roman" w:cs="Times New Roman"/>
          <w:sz w:val="18"/>
          <w:szCs w:val="18"/>
        </w:rPr>
        <w:tab/>
      </w:r>
      <w:r w:rsidRPr="009743F3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Default="00A41304" w:rsidP="009743F3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743F3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C25EB4" w:rsidRPr="009743F3" w:rsidRDefault="00C25EB4" w:rsidP="009743F3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1304" w:rsidRPr="00F462FF" w:rsidRDefault="00A41304" w:rsidP="00F462FF">
      <w:pPr>
        <w:shd w:val="clear" w:color="auto" w:fill="BFBFBF"/>
        <w:spacing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F462FF">
        <w:rPr>
          <w:rFonts w:ascii="Times New Roman" w:hAnsi="Times New Roman" w:cs="Times New Roman"/>
          <w:b/>
        </w:rPr>
        <w:t>OŚWIADCZENIE DOTYCZĄCE PODWYKONAWCY NIEBĘDĄCEGO PODMIOTEM, NA KTÓREGO ZASOBY POWOŁUJE SIĘ WYKONAWCA:</w:t>
      </w:r>
    </w:p>
    <w:p w:rsidR="00A41304" w:rsidRPr="00F462FF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0023BD" w:rsidRDefault="00A41304" w:rsidP="000023BD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F462FF">
        <w:rPr>
          <w:rFonts w:ascii="Times New Roman" w:hAnsi="Times New Roman" w:cs="Times New Roman"/>
        </w:rPr>
        <w:t>Oświadczam, że w stosunku do następującego/ych podmiotu/tów, będącego/ych podwykonawcą/ami:</w:t>
      </w:r>
      <w:r w:rsidRPr="00193E01">
        <w:rPr>
          <w:sz w:val="21"/>
          <w:szCs w:val="21"/>
        </w:rPr>
        <w:t xml:space="preserve"> </w:t>
      </w:r>
      <w:r w:rsidRPr="000023BD">
        <w:rPr>
          <w:rFonts w:ascii="Times New Roman" w:hAnsi="Times New Roman" w:cs="Times New Roman"/>
          <w:sz w:val="18"/>
          <w:szCs w:val="18"/>
        </w:rPr>
        <w:t xml:space="preserve">……………………………………………………………………..….…… </w:t>
      </w:r>
      <w:r w:rsidRPr="000023BD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KRS/CEiDG)</w:t>
      </w:r>
      <w:r w:rsidRPr="000023BD">
        <w:rPr>
          <w:rFonts w:ascii="Times New Roman" w:hAnsi="Times New Roman" w:cs="Times New Roman"/>
        </w:rPr>
        <w:t>,</w:t>
      </w:r>
      <w:r w:rsidRPr="000817F4">
        <w:rPr>
          <w:sz w:val="16"/>
          <w:szCs w:val="16"/>
        </w:rPr>
        <w:t xml:space="preserve"> </w:t>
      </w:r>
      <w:r w:rsidRPr="000023BD">
        <w:rPr>
          <w:rFonts w:ascii="Times New Roman" w:hAnsi="Times New Roman" w:cs="Times New Roman"/>
        </w:rPr>
        <w:t>nie zachodzą podstawy wykluczenia z postępowania o udzielenie zamówienia.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0B07B1" w:rsidRPr="000817F4" w:rsidRDefault="000B07B1" w:rsidP="00981423">
      <w:pPr>
        <w:spacing w:line="240" w:lineRule="auto"/>
        <w:jc w:val="both"/>
        <w:rPr>
          <w:sz w:val="20"/>
          <w:szCs w:val="20"/>
        </w:rPr>
      </w:pP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7B1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0B07B1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0B07B1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0B07B1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="00E52CBB">
        <w:rPr>
          <w:rFonts w:ascii="Times New Roman" w:hAnsi="Times New Roman" w:cs="Times New Roman"/>
          <w:sz w:val="18"/>
          <w:szCs w:val="18"/>
        </w:rPr>
        <w:tab/>
      </w:r>
      <w:r w:rsidRPr="000B07B1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0B07B1" w:rsidRDefault="00A41304" w:rsidP="00E52CBB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B07B1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41304" w:rsidRDefault="00A41304" w:rsidP="00981423">
      <w:pPr>
        <w:spacing w:line="240" w:lineRule="auto"/>
        <w:jc w:val="both"/>
        <w:rPr>
          <w:i/>
        </w:rPr>
      </w:pPr>
    </w:p>
    <w:p w:rsidR="00A41304" w:rsidRPr="009375EB" w:rsidRDefault="00A41304" w:rsidP="00981423">
      <w:pPr>
        <w:spacing w:line="240" w:lineRule="auto"/>
        <w:jc w:val="both"/>
        <w:rPr>
          <w:i/>
        </w:rPr>
      </w:pPr>
    </w:p>
    <w:p w:rsidR="00A41304" w:rsidRPr="00437B16" w:rsidRDefault="00A41304" w:rsidP="0098142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437B16">
        <w:rPr>
          <w:rFonts w:ascii="Times New Roman" w:hAnsi="Times New Roman" w:cs="Times New Roman"/>
          <w:b/>
        </w:rPr>
        <w:t>OŚWIADCZENIE DOTYCZĄCE PODANYCH INFORMACJI:</w:t>
      </w:r>
    </w:p>
    <w:p w:rsidR="00A41304" w:rsidRPr="00437B16" w:rsidRDefault="00A41304" w:rsidP="0098142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A41304" w:rsidRPr="00437B16" w:rsidRDefault="00A41304" w:rsidP="00437B1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437B1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437B16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</w:t>
      </w:r>
      <w:r w:rsidR="00486160" w:rsidRPr="00486160">
        <w:rPr>
          <w:rFonts w:ascii="Times New Roman" w:hAnsi="Times New Roman" w:cs="Times New Roman"/>
          <w:b/>
        </w:rPr>
        <w:t>Z</w:t>
      </w:r>
      <w:r w:rsidRPr="00486160">
        <w:rPr>
          <w:rFonts w:ascii="Times New Roman" w:hAnsi="Times New Roman" w:cs="Times New Roman"/>
          <w:b/>
        </w:rPr>
        <w:t>amawiającego</w:t>
      </w:r>
      <w:r w:rsidR="00486160">
        <w:rPr>
          <w:rFonts w:ascii="Times New Roman" w:hAnsi="Times New Roman" w:cs="Times New Roman"/>
        </w:rPr>
        <w:t xml:space="preserve"> w </w:t>
      </w:r>
      <w:r w:rsidRPr="00437B16">
        <w:rPr>
          <w:rFonts w:ascii="Times New Roman" w:hAnsi="Times New Roman" w:cs="Times New Roman"/>
        </w:rPr>
        <w:t>błąd przy przedstawianiu informacji.</w:t>
      </w:r>
    </w:p>
    <w:p w:rsidR="00A41304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377584" w:rsidRDefault="00377584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C12005" w:rsidRDefault="00C12005" w:rsidP="00981423">
      <w:pPr>
        <w:spacing w:line="240" w:lineRule="auto"/>
        <w:jc w:val="both"/>
        <w:rPr>
          <w:sz w:val="20"/>
          <w:szCs w:val="20"/>
        </w:rPr>
      </w:pPr>
    </w:p>
    <w:p w:rsidR="00A41304" w:rsidRPr="001F4C82" w:rsidRDefault="00A41304" w:rsidP="00981423">
      <w:pPr>
        <w:spacing w:line="240" w:lineRule="auto"/>
        <w:jc w:val="both"/>
        <w:rPr>
          <w:sz w:val="20"/>
          <w:szCs w:val="20"/>
        </w:rPr>
      </w:pP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100E7F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100E7F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41304" w:rsidRPr="00100E7F" w:rsidRDefault="00A41304" w:rsidP="0098142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="006171D6" w:rsidRPr="00100E7F">
        <w:rPr>
          <w:rFonts w:ascii="Times New Roman" w:hAnsi="Times New Roman" w:cs="Times New Roman"/>
          <w:sz w:val="18"/>
          <w:szCs w:val="18"/>
        </w:rPr>
        <w:tab/>
      </w:r>
      <w:r w:rsidRPr="00100E7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41304" w:rsidRPr="00100E7F" w:rsidRDefault="00A41304" w:rsidP="006171D6">
      <w:pPr>
        <w:spacing w:line="240" w:lineRule="auto"/>
        <w:ind w:left="778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00E7F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B01226" w:rsidRPr="003B39F2" w:rsidRDefault="003C25DB" w:rsidP="00981423">
      <w:pPr>
        <w:pStyle w:val="Tekstpodstawowy"/>
        <w:tabs>
          <w:tab w:val="left" w:pos="180"/>
          <w:tab w:val="left" w:pos="360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100E7F">
        <w:rPr>
          <w:rFonts w:ascii="Times New Roman" w:hAnsi="Times New Roman" w:cs="Times New Roman"/>
          <w:sz w:val="18"/>
          <w:szCs w:val="18"/>
        </w:rPr>
        <w:br w:type="page"/>
      </w:r>
      <w:r w:rsidR="00F17D96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B01226" w:rsidRPr="003B39F2">
        <w:rPr>
          <w:rFonts w:ascii="Times New Roman" w:hAnsi="Times New Roman" w:cs="Times New Roman"/>
          <w:b/>
          <w:bCs/>
          <w:sz w:val="22"/>
          <w:szCs w:val="22"/>
        </w:rPr>
        <w:t xml:space="preserve"> do SIWZ</w:t>
      </w:r>
    </w:p>
    <w:p w:rsidR="00B01226" w:rsidRPr="00AF1D49" w:rsidRDefault="00B01226" w:rsidP="0027330E">
      <w:pPr>
        <w:autoSpaceDE w:val="0"/>
        <w:autoSpaceDN w:val="0"/>
        <w:adjustRightInd w:val="0"/>
        <w:spacing w:line="276" w:lineRule="auto"/>
        <w:ind w:right="454"/>
        <w:jc w:val="right"/>
        <w:rPr>
          <w:rFonts w:ascii="Times New Roman" w:hAnsi="Times New Roman" w:cs="Times New Roman"/>
        </w:rPr>
      </w:pPr>
    </w:p>
    <w:p w:rsidR="00B01226" w:rsidRPr="00AF1D49" w:rsidRDefault="00B01226" w:rsidP="0027330E">
      <w:pPr>
        <w:spacing w:line="276" w:lineRule="auto"/>
        <w:ind w:left="6372"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B01226" w:rsidRPr="00AF1D49" w:rsidRDefault="00B01226" w:rsidP="0027330E">
      <w:pPr>
        <w:spacing w:line="276" w:lineRule="auto"/>
        <w:ind w:right="454"/>
        <w:jc w:val="both"/>
        <w:rPr>
          <w:rFonts w:ascii="Times New Roman" w:hAnsi="Times New Roman" w:cs="Times New Roman"/>
          <w:sz w:val="18"/>
          <w:szCs w:val="18"/>
        </w:rPr>
      </w:pPr>
      <w:r w:rsidRPr="00AF1D49">
        <w:rPr>
          <w:rFonts w:ascii="Times New Roman" w:hAnsi="Times New Roman" w:cs="Times New Roman"/>
          <w:sz w:val="18"/>
          <w:szCs w:val="18"/>
        </w:rPr>
        <w:t>……………………………………..</w:t>
      </w:r>
    </w:p>
    <w:p w:rsidR="00B01226" w:rsidRPr="00AF1D49" w:rsidRDefault="00B01226" w:rsidP="0027330E">
      <w:pPr>
        <w:autoSpaceDE w:val="0"/>
        <w:autoSpaceDN w:val="0"/>
        <w:adjustRightInd w:val="0"/>
        <w:spacing w:line="276" w:lineRule="auto"/>
        <w:ind w:right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1D49">
        <w:rPr>
          <w:rFonts w:ascii="Times New Roman" w:hAnsi="Times New Roman" w:cs="Times New Roman"/>
          <w:sz w:val="18"/>
          <w:szCs w:val="18"/>
        </w:rPr>
        <w:tab/>
        <w:t>(pieczęć Wykonawcy)</w:t>
      </w:r>
    </w:p>
    <w:p w:rsidR="00A33C93" w:rsidRPr="000C78D3" w:rsidRDefault="00730C66" w:rsidP="006D07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="00A33C93" w:rsidRPr="000C78D3">
        <w:rPr>
          <w:rFonts w:ascii="Times New Roman" w:hAnsi="Times New Roman" w:cs="Times New Roman"/>
          <w:b/>
          <w:u w:val="single"/>
        </w:rPr>
        <w:t xml:space="preserve">ykonawcy </w:t>
      </w:r>
    </w:p>
    <w:p w:rsidR="00A33C93" w:rsidRPr="000C78D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A33C93" w:rsidRPr="000C78D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33C93" w:rsidRDefault="00A33C93" w:rsidP="006D07D6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C78D3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0C78D3">
        <w:rPr>
          <w:rFonts w:ascii="Times New Roman" w:hAnsi="Times New Roman" w:cs="Times New Roman"/>
          <w:b/>
          <w:u w:val="single"/>
        </w:rPr>
        <w:br/>
      </w:r>
    </w:p>
    <w:p w:rsidR="00A33C93" w:rsidRPr="000C78D3" w:rsidRDefault="00A33C93" w:rsidP="006D07D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C78D3">
        <w:rPr>
          <w:rFonts w:ascii="Times New Roman" w:hAnsi="Times New Roman" w:cs="Times New Roman"/>
        </w:rPr>
        <w:t>Na potrzeby postępowania o ud</w:t>
      </w:r>
      <w:r w:rsidR="00B55693">
        <w:rPr>
          <w:rFonts w:ascii="Times New Roman" w:hAnsi="Times New Roman" w:cs="Times New Roman"/>
        </w:rPr>
        <w:t xml:space="preserve">zielenie zamówienia publicznego </w:t>
      </w:r>
      <w:r w:rsidRPr="000C78D3">
        <w:rPr>
          <w:rFonts w:ascii="Times New Roman" w:hAnsi="Times New Roman" w:cs="Times New Roman"/>
        </w:rPr>
        <w:t>pn.</w:t>
      </w:r>
      <w:r w:rsidR="00E12C69">
        <w:rPr>
          <w:rFonts w:ascii="Times New Roman" w:hAnsi="Times New Roman" w:cs="Times New Roman"/>
          <w:b/>
        </w:rPr>
        <w:t xml:space="preserve"> "Budowa gminnej drogi publicznej do strefy inwestycyjnej w Bobolicach"</w:t>
      </w:r>
      <w:r w:rsidRPr="000C78D3">
        <w:rPr>
          <w:rFonts w:ascii="Times New Roman" w:hAnsi="Times New Roman" w:cs="Times New Roman"/>
        </w:rPr>
        <w:t xml:space="preserve">, prowadzonego przez </w:t>
      </w:r>
      <w:r w:rsidR="003075B5" w:rsidRPr="000C78D3">
        <w:rPr>
          <w:rFonts w:ascii="Times New Roman" w:hAnsi="Times New Roman" w:cs="Times New Roman"/>
        </w:rPr>
        <w:t xml:space="preserve">Gminę Bobolice, </w:t>
      </w:r>
      <w:r w:rsidR="00095101">
        <w:rPr>
          <w:rFonts w:ascii="Times New Roman" w:hAnsi="Times New Roman" w:cs="Times New Roman"/>
        </w:rPr>
        <w:t>oświadczam, co </w:t>
      </w:r>
      <w:r w:rsidRPr="000C78D3">
        <w:rPr>
          <w:rFonts w:ascii="Times New Roman" w:hAnsi="Times New Roman" w:cs="Times New Roman"/>
        </w:rPr>
        <w:t>następuje:</w:t>
      </w:r>
    </w:p>
    <w:p w:rsidR="00A33C93" w:rsidRPr="00A33C93" w:rsidRDefault="00A33C93" w:rsidP="006D07D6">
      <w:pPr>
        <w:spacing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>INFORMACJA DOTYCZĄCA WYKONAWCY: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083103" w:rsidRPr="008A009A">
        <w:rPr>
          <w:rFonts w:ascii="Times New Roman" w:hAnsi="Times New Roman" w:cs="Times New Roman"/>
        </w:rPr>
        <w:t>Z</w:t>
      </w:r>
      <w:r w:rsidR="00EB1833" w:rsidRPr="008A009A">
        <w:rPr>
          <w:rFonts w:ascii="Times New Roman" w:hAnsi="Times New Roman" w:cs="Times New Roman"/>
        </w:rPr>
        <w:t xml:space="preserve">amawiającego w </w:t>
      </w:r>
      <w:r w:rsidR="001A05C3" w:rsidRPr="008A009A">
        <w:rPr>
          <w:rFonts w:ascii="Times New Roman" w:hAnsi="Times New Roman" w:cs="Times New Roman"/>
        </w:rPr>
        <w:t>Specyfikacji is</w:t>
      </w:r>
      <w:r w:rsidR="00EB1833" w:rsidRPr="008A009A">
        <w:rPr>
          <w:rFonts w:ascii="Times New Roman" w:hAnsi="Times New Roman" w:cs="Times New Roman"/>
        </w:rPr>
        <w:t>totnych warunkó</w:t>
      </w:r>
      <w:r w:rsidR="00D4407C">
        <w:rPr>
          <w:rFonts w:ascii="Times New Roman" w:hAnsi="Times New Roman" w:cs="Times New Roman"/>
        </w:rPr>
        <w:t>w zamówienia</w:t>
      </w:r>
      <w:r w:rsidR="002D2780">
        <w:rPr>
          <w:rFonts w:ascii="Times New Roman" w:hAnsi="Times New Roman" w:cs="Times New Roman"/>
        </w:rPr>
        <w:t>, Rozdział A,</w:t>
      </w:r>
      <w:r w:rsidR="00D4407C">
        <w:rPr>
          <w:rFonts w:ascii="Times New Roman" w:hAnsi="Times New Roman" w:cs="Times New Roman"/>
        </w:rPr>
        <w:t xml:space="preserve"> pkt</w:t>
      </w:r>
      <w:r w:rsidR="00963D2B">
        <w:rPr>
          <w:rFonts w:ascii="Times New Roman" w:hAnsi="Times New Roman" w:cs="Times New Roman"/>
        </w:rPr>
        <w:t>.</w:t>
      </w:r>
      <w:r w:rsidR="00D4407C">
        <w:rPr>
          <w:rFonts w:ascii="Times New Roman" w:hAnsi="Times New Roman" w:cs="Times New Roman"/>
        </w:rPr>
        <w:t xml:space="preserve"> VIII.1.2) litera c</w:t>
      </w:r>
      <w:r w:rsidR="006806E7">
        <w:rPr>
          <w:rFonts w:ascii="Times New Roman" w:hAnsi="Times New Roman" w:cs="Times New Roman"/>
        </w:rPr>
        <w:t>.1</w:t>
      </w:r>
      <w:r w:rsidR="00131343">
        <w:rPr>
          <w:rFonts w:ascii="Times New Roman" w:hAnsi="Times New Roman" w:cs="Times New Roman"/>
        </w:rPr>
        <w:t>)</w:t>
      </w:r>
      <w:r w:rsidR="006806E7">
        <w:rPr>
          <w:rFonts w:ascii="Times New Roman" w:hAnsi="Times New Roman" w:cs="Times New Roman"/>
        </w:rPr>
        <w:t xml:space="preserve"> – c.2</w:t>
      </w:r>
      <w:r w:rsidR="00D4407C">
        <w:rPr>
          <w:rFonts w:ascii="Times New Roman" w:hAnsi="Times New Roman" w:cs="Times New Roman"/>
        </w:rPr>
        <w:t>).</w:t>
      </w:r>
    </w:p>
    <w:p w:rsidR="00A33C93" w:rsidRPr="008A009A" w:rsidRDefault="00A33C93" w:rsidP="006D07D6">
      <w:pPr>
        <w:spacing w:line="240" w:lineRule="auto"/>
        <w:jc w:val="both"/>
        <w:rPr>
          <w:rFonts w:ascii="Times New Roman" w:hAnsi="Times New Roman" w:cs="Times New Roman"/>
        </w:rPr>
      </w:pPr>
    </w:p>
    <w:p w:rsidR="008E5724" w:rsidRPr="00A33C93" w:rsidRDefault="008E5724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C2089C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89C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C2089C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C2089C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33C93" w:rsidRDefault="002734F0" w:rsidP="002734F0">
      <w:pPr>
        <w:tabs>
          <w:tab w:val="left" w:pos="5940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A33C93" w:rsidRPr="00C2089C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="00704760">
        <w:rPr>
          <w:rFonts w:ascii="Times New Roman" w:hAnsi="Times New Roman" w:cs="Times New Roman"/>
          <w:sz w:val="18"/>
          <w:szCs w:val="18"/>
        </w:rPr>
        <w:tab/>
      </w:r>
      <w:r w:rsidRPr="00C2089C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33C93" w:rsidRPr="00C2089C" w:rsidRDefault="00A33C93" w:rsidP="006D07D6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C2089C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</w:rPr>
      </w:pPr>
      <w:r w:rsidRPr="000C78D3">
        <w:rPr>
          <w:rFonts w:ascii="Times New Roman" w:hAnsi="Times New Roman" w:cs="Times New Roman"/>
          <w:b/>
        </w:rPr>
        <w:t>INFORMACJA W ZWIĄZKU Z POLEGANIEM NA ZASOBACH INNYCH PODMIOTÓW</w:t>
      </w:r>
      <w:r w:rsidRPr="000C78D3">
        <w:rPr>
          <w:rFonts w:ascii="Times New Roman" w:hAnsi="Times New Roman" w:cs="Times New Roman"/>
        </w:rPr>
        <w:t xml:space="preserve">: </w:t>
      </w:r>
    </w:p>
    <w:p w:rsidR="008E5724" w:rsidRDefault="008E5724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 xml:space="preserve">Oświadczam, że w celu wykazania spełniania warunków udziału w postępowaniu, określonych przez </w:t>
      </w:r>
      <w:r w:rsidR="00252A14" w:rsidRPr="008A009A">
        <w:rPr>
          <w:rFonts w:ascii="Times New Roman" w:hAnsi="Times New Roman" w:cs="Times New Roman"/>
        </w:rPr>
        <w:t>Z</w:t>
      </w:r>
      <w:r w:rsidRPr="008A009A">
        <w:rPr>
          <w:rFonts w:ascii="Times New Roman" w:hAnsi="Times New Roman" w:cs="Times New Roman"/>
        </w:rPr>
        <w:t>amawiającego w</w:t>
      </w:r>
      <w:r w:rsidR="001E6765" w:rsidRPr="008A009A">
        <w:rPr>
          <w:rFonts w:ascii="Times New Roman" w:hAnsi="Times New Roman" w:cs="Times New Roman"/>
        </w:rPr>
        <w:t> </w:t>
      </w:r>
      <w:r w:rsidR="00A601CD" w:rsidRPr="008A009A">
        <w:rPr>
          <w:rFonts w:ascii="Times New Roman" w:hAnsi="Times New Roman" w:cs="Times New Roman"/>
        </w:rPr>
        <w:t>Specyfikacji istotnych warunków zamówienia</w:t>
      </w:r>
      <w:r w:rsidR="00A01402">
        <w:rPr>
          <w:rFonts w:ascii="Times New Roman" w:hAnsi="Times New Roman" w:cs="Times New Roman"/>
        </w:rPr>
        <w:t>, Rozdział A</w:t>
      </w:r>
      <w:r w:rsidR="000F4252">
        <w:rPr>
          <w:rFonts w:ascii="Times New Roman" w:hAnsi="Times New Roman" w:cs="Times New Roman"/>
        </w:rPr>
        <w:t>,</w:t>
      </w:r>
      <w:r w:rsidR="00A601CD" w:rsidRPr="008A009A">
        <w:rPr>
          <w:rFonts w:ascii="Times New Roman" w:hAnsi="Times New Roman" w:cs="Times New Roman"/>
        </w:rPr>
        <w:t xml:space="preserve"> </w:t>
      </w:r>
      <w:r w:rsidR="00A601CD" w:rsidRPr="00C47CE2">
        <w:rPr>
          <w:rFonts w:ascii="Times New Roman" w:hAnsi="Times New Roman" w:cs="Times New Roman"/>
        </w:rPr>
        <w:t>pkt</w:t>
      </w:r>
      <w:r w:rsidR="00A8419F">
        <w:rPr>
          <w:rFonts w:ascii="Times New Roman" w:hAnsi="Times New Roman" w:cs="Times New Roman"/>
        </w:rPr>
        <w:t>.</w:t>
      </w:r>
      <w:r w:rsidR="00A601CD" w:rsidRPr="00C47CE2">
        <w:rPr>
          <w:rFonts w:ascii="Times New Roman" w:hAnsi="Times New Roman" w:cs="Times New Roman"/>
        </w:rPr>
        <w:t xml:space="preserve"> VIII.1.2) litera </w:t>
      </w:r>
      <w:r w:rsidR="00BA146C">
        <w:rPr>
          <w:rFonts w:ascii="Times New Roman" w:hAnsi="Times New Roman" w:cs="Times New Roman"/>
        </w:rPr>
        <w:t>c</w:t>
      </w:r>
      <w:r w:rsidR="0034650D">
        <w:rPr>
          <w:rFonts w:ascii="Times New Roman" w:hAnsi="Times New Roman" w:cs="Times New Roman"/>
        </w:rPr>
        <w:t>.1</w:t>
      </w:r>
      <w:r w:rsidR="00A601CD" w:rsidRPr="00C47CE2">
        <w:rPr>
          <w:rFonts w:ascii="Times New Roman" w:hAnsi="Times New Roman" w:cs="Times New Roman"/>
        </w:rPr>
        <w:t>)</w:t>
      </w:r>
      <w:r w:rsidR="0034650D">
        <w:rPr>
          <w:rFonts w:ascii="Times New Roman" w:hAnsi="Times New Roman" w:cs="Times New Roman"/>
        </w:rPr>
        <w:t xml:space="preserve"> – c.2)</w:t>
      </w:r>
      <w:r w:rsidRPr="00C47CE2">
        <w:rPr>
          <w:rFonts w:ascii="Times New Roman" w:hAnsi="Times New Roman" w:cs="Times New Roman"/>
        </w:rPr>
        <w:t>, polegam</w:t>
      </w:r>
      <w:r w:rsidRPr="008A009A">
        <w:rPr>
          <w:rFonts w:ascii="Times New Roman" w:hAnsi="Times New Roman" w:cs="Times New Roman"/>
        </w:rPr>
        <w:t xml:space="preserve"> na zasobach</w:t>
      </w:r>
      <w:r w:rsidR="00CD4E31">
        <w:rPr>
          <w:rFonts w:ascii="Times New Roman" w:hAnsi="Times New Roman" w:cs="Times New Roman"/>
        </w:rPr>
        <w:t xml:space="preserve"> następującego/ych </w:t>
      </w:r>
      <w:r w:rsidR="001E6765" w:rsidRPr="008A009A">
        <w:rPr>
          <w:rFonts w:ascii="Times New Roman" w:hAnsi="Times New Roman" w:cs="Times New Roman"/>
        </w:rPr>
        <w:t>podmiotu/ów: </w:t>
      </w:r>
      <w:r w:rsidR="00CD4E31">
        <w:rPr>
          <w:rFonts w:ascii="Times New Roman" w:hAnsi="Times New Roman" w:cs="Times New Roman"/>
        </w:rPr>
        <w:t>…………</w:t>
      </w:r>
      <w:r w:rsidRPr="008A009A">
        <w:rPr>
          <w:rFonts w:ascii="Times New Roman" w:hAnsi="Times New Roman" w:cs="Times New Roman"/>
        </w:rPr>
        <w:t>………………………………………</w:t>
      </w:r>
      <w:r w:rsidR="001E6765" w:rsidRPr="008A009A">
        <w:rPr>
          <w:rFonts w:ascii="Times New Roman" w:hAnsi="Times New Roman" w:cs="Times New Roman"/>
        </w:rPr>
        <w:t>………………………………………………………..…………………………………………………………………………………………………………</w:t>
      </w:r>
    </w:p>
    <w:p w:rsidR="00A33C93" w:rsidRPr="008A009A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8A009A">
        <w:rPr>
          <w:rFonts w:ascii="Times New Roman" w:hAnsi="Times New Roman" w:cs="Times New Roman"/>
        </w:rPr>
        <w:t>..………………………………………………………………………</w:t>
      </w:r>
      <w:r w:rsidR="008A009A">
        <w:rPr>
          <w:rFonts w:ascii="Times New Roman" w:hAnsi="Times New Roman" w:cs="Times New Roman"/>
        </w:rPr>
        <w:t>……………………………………….…………</w:t>
      </w:r>
      <w:r w:rsidRPr="008A009A">
        <w:rPr>
          <w:rFonts w:ascii="Times New Roman" w:hAnsi="Times New Roman" w:cs="Times New Roman"/>
        </w:rPr>
        <w:t>, w następującym zakresie: …………………………………………</w:t>
      </w:r>
      <w:r w:rsidR="001E6765" w:rsidRPr="008A009A">
        <w:rPr>
          <w:rFonts w:ascii="Times New Roman" w:hAnsi="Times New Roman" w:cs="Times New Roman"/>
        </w:rPr>
        <w:t>………………………………………………………</w:t>
      </w:r>
    </w:p>
    <w:p w:rsidR="00A33C93" w:rsidRPr="004540DB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540D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FB60AD" w:rsidRPr="004540DB">
        <w:rPr>
          <w:rFonts w:ascii="Times New Roman" w:hAnsi="Times New Roman" w:cs="Times New Roman"/>
          <w:sz w:val="18"/>
          <w:szCs w:val="18"/>
        </w:rPr>
        <w:t>…………</w:t>
      </w:r>
      <w:r w:rsidR="004540DB">
        <w:rPr>
          <w:rFonts w:ascii="Times New Roman" w:hAnsi="Times New Roman" w:cs="Times New Roman"/>
          <w:sz w:val="18"/>
          <w:szCs w:val="18"/>
        </w:rPr>
        <w:t>……………………………</w:t>
      </w:r>
      <w:r w:rsidRPr="004540DB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podmiotu). </w:t>
      </w:r>
    </w:p>
    <w:p w:rsidR="00A33C93" w:rsidRPr="004540D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C93" w:rsidRDefault="00A33C93" w:rsidP="002734F0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6C0B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6C0B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  <w:r w:rsidR="002734F0">
        <w:rPr>
          <w:rFonts w:ascii="Times New Roman" w:hAnsi="Times New Roman" w:cs="Times New Roman"/>
          <w:sz w:val="18"/>
          <w:szCs w:val="18"/>
        </w:rPr>
        <w:tab/>
      </w:r>
    </w:p>
    <w:p w:rsidR="002734F0" w:rsidRDefault="002734F0" w:rsidP="002734F0">
      <w:pPr>
        <w:tabs>
          <w:tab w:val="left" w:pos="6405"/>
        </w:tabs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6C0BE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="00FA5854"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A33C93" w:rsidRPr="006C0BEB" w:rsidRDefault="00A33C93" w:rsidP="006D07D6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C0BEB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A33C93" w:rsidRPr="00A33C93" w:rsidRDefault="00A33C93" w:rsidP="006D07D6">
      <w:pPr>
        <w:spacing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3C93" w:rsidRPr="000C78D3" w:rsidRDefault="00A33C93" w:rsidP="006D07D6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</w:rPr>
      </w:pPr>
      <w:r w:rsidRPr="000C78D3">
        <w:rPr>
          <w:rFonts w:ascii="Times New Roman" w:hAnsi="Times New Roman" w:cs="Times New Roman"/>
          <w:b/>
        </w:rPr>
        <w:t>OŚWIADCZENIE DOTYCZĄCE PODANYCH INFORMACJI:</w:t>
      </w:r>
    </w:p>
    <w:p w:rsidR="00A33C93" w:rsidRP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3C93" w:rsidRPr="00691DC5" w:rsidRDefault="00A33C93" w:rsidP="006D07D6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r w:rsidRPr="00691DC5">
        <w:rPr>
          <w:rFonts w:ascii="Times New Roman" w:hAnsi="Times New Roman" w:cs="Times New Roman"/>
        </w:rPr>
        <w:t>Oświadczam, że wszystkie informacje podane w powyższ</w:t>
      </w:r>
      <w:r w:rsidR="006D07D6">
        <w:rPr>
          <w:rFonts w:ascii="Times New Roman" w:hAnsi="Times New Roman" w:cs="Times New Roman"/>
        </w:rPr>
        <w:t>ych oświadczeniach są aktualne i zgodne z prawdą oraz </w:t>
      </w:r>
      <w:r w:rsidRPr="00691DC5">
        <w:rPr>
          <w:rFonts w:ascii="Times New Roman" w:hAnsi="Times New Roman" w:cs="Times New Roman"/>
        </w:rPr>
        <w:t>zostały przedstawione z pełną świadomością konsekwenc</w:t>
      </w:r>
      <w:r w:rsidR="00691DC5">
        <w:rPr>
          <w:rFonts w:ascii="Times New Roman" w:hAnsi="Times New Roman" w:cs="Times New Roman"/>
        </w:rPr>
        <w:t xml:space="preserve">ji wprowadzenia </w:t>
      </w:r>
      <w:r w:rsidR="00E50EE1">
        <w:rPr>
          <w:rFonts w:ascii="Times New Roman" w:hAnsi="Times New Roman" w:cs="Times New Roman"/>
        </w:rPr>
        <w:t>Z</w:t>
      </w:r>
      <w:r w:rsidR="00691DC5">
        <w:rPr>
          <w:rFonts w:ascii="Times New Roman" w:hAnsi="Times New Roman" w:cs="Times New Roman"/>
        </w:rPr>
        <w:t>amawiającego w </w:t>
      </w:r>
      <w:r w:rsidRPr="00691DC5">
        <w:rPr>
          <w:rFonts w:ascii="Times New Roman" w:hAnsi="Times New Roman" w:cs="Times New Roman"/>
        </w:rPr>
        <w:t xml:space="preserve">błąd </w:t>
      </w:r>
      <w:r w:rsidR="006D07D6">
        <w:rPr>
          <w:rFonts w:ascii="Times New Roman" w:hAnsi="Times New Roman" w:cs="Times New Roman"/>
        </w:rPr>
        <w:t>przy </w:t>
      </w:r>
      <w:r w:rsidRPr="00691DC5">
        <w:rPr>
          <w:rFonts w:ascii="Times New Roman" w:hAnsi="Times New Roman" w:cs="Times New Roman"/>
        </w:rPr>
        <w:t>przedstawianiu informacji.</w:t>
      </w:r>
    </w:p>
    <w:p w:rsid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586" w:rsidRPr="00A33C93" w:rsidRDefault="00D61586" w:rsidP="006D07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3C93" w:rsidRPr="006C0BEB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6C0BEB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6C0BEB">
        <w:rPr>
          <w:rFonts w:ascii="Times New Roman" w:hAnsi="Times New Roman" w:cs="Times New Roman"/>
          <w:sz w:val="18"/>
          <w:szCs w:val="18"/>
        </w:rPr>
        <w:t xml:space="preserve">dnia ………….……. r. </w:t>
      </w:r>
    </w:p>
    <w:p w:rsidR="00A33C93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4F0" w:rsidRDefault="002734F0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734F0" w:rsidRPr="006C0BEB" w:rsidRDefault="002734F0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3C93" w:rsidRPr="003B39F2" w:rsidRDefault="00A33C93" w:rsidP="006D07D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P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="006C0BEB">
        <w:rPr>
          <w:rFonts w:ascii="Times New Roman" w:hAnsi="Times New Roman" w:cs="Times New Roman"/>
          <w:sz w:val="18"/>
          <w:szCs w:val="18"/>
        </w:rPr>
        <w:tab/>
      </w:r>
      <w:r w:rsidRPr="003B39F2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3B39F2" w:rsidRPr="003B39F2" w:rsidRDefault="00A33C93" w:rsidP="003B39F2">
      <w:pPr>
        <w:spacing w:line="240" w:lineRule="auto"/>
        <w:ind w:left="7080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B39F2">
        <w:rPr>
          <w:rFonts w:ascii="Times New Roman" w:hAnsi="Times New Roman" w:cs="Times New Roman"/>
          <w:i/>
          <w:sz w:val="18"/>
          <w:szCs w:val="18"/>
        </w:rPr>
        <w:t>(podpis)</w:t>
      </w:r>
    </w:p>
    <w:p w:rsidR="007718E1" w:rsidRPr="00E12C69" w:rsidRDefault="003B39F2" w:rsidP="00E12C69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br w:type="page"/>
      </w:r>
      <w:r w:rsidR="00E12C69">
        <w:rPr>
          <w:rFonts w:ascii="Times New Roman" w:hAnsi="Times New Roman" w:cs="Times New Roman"/>
          <w:b/>
          <w:bCs/>
          <w:sz w:val="22"/>
          <w:szCs w:val="22"/>
        </w:rPr>
        <w:lastRenderedPageBreak/>
        <w:t>Załącznik nr 3 do SIWZ</w:t>
      </w:r>
    </w:p>
    <w:p w:rsidR="007718E1" w:rsidRDefault="007718E1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F31EB" w:rsidRPr="007302DB" w:rsidRDefault="004F31EB" w:rsidP="005E48EA">
      <w:pPr>
        <w:spacing w:line="240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4F31EB" w:rsidRPr="007302DB" w:rsidRDefault="004F31EB" w:rsidP="005E48EA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4F31EB" w:rsidRPr="007302DB" w:rsidRDefault="004F31EB" w:rsidP="005E4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4F31EB" w:rsidRPr="007302DB" w:rsidRDefault="004F31EB" w:rsidP="005E4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7718E1" w:rsidRDefault="007718E1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</w:p>
    <w:p w:rsidR="007718E1" w:rsidRDefault="007718E1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</w:p>
    <w:p w:rsidR="004F31EB" w:rsidRPr="007302DB" w:rsidRDefault="00C83AC8" w:rsidP="007718E1">
      <w:pPr>
        <w:pStyle w:val="Nagwek1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O PRZYNALEŻNOŚCI </w:t>
      </w:r>
      <w:r w:rsidR="004F31EB" w:rsidRPr="007302DB">
        <w:rPr>
          <w:rFonts w:ascii="Times New Roman" w:hAnsi="Times New Roman" w:cs="Times New Roman"/>
        </w:rPr>
        <w:t>/</w:t>
      </w:r>
    </w:p>
    <w:p w:rsidR="004F31EB" w:rsidRDefault="004F31EB" w:rsidP="007718E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302DB">
        <w:rPr>
          <w:rFonts w:ascii="Times New Roman" w:hAnsi="Times New Roman" w:cs="Times New Roman"/>
          <w:b/>
          <w:bCs/>
        </w:rPr>
        <w:t>BRAKU PRZYNALEŻNOŚCI DO</w:t>
      </w:r>
      <w:r w:rsidR="00C83AC8">
        <w:rPr>
          <w:rFonts w:ascii="Times New Roman" w:hAnsi="Times New Roman" w:cs="Times New Roman"/>
          <w:b/>
          <w:bCs/>
        </w:rPr>
        <w:t xml:space="preserve"> TEJ SAMEJ </w:t>
      </w:r>
      <w:r w:rsidRPr="007302DB">
        <w:rPr>
          <w:rFonts w:ascii="Times New Roman" w:hAnsi="Times New Roman" w:cs="Times New Roman"/>
          <w:b/>
          <w:bCs/>
        </w:rPr>
        <w:t>GRUPY KAPITAŁOWEJ</w:t>
      </w:r>
    </w:p>
    <w:p w:rsidR="004F31EB" w:rsidRPr="00E12C69" w:rsidRDefault="00740DDF" w:rsidP="00E12C69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(art. 24 ust. 11 w związku z art. 24 ust. 1 pkt</w:t>
      </w:r>
      <w:r w:rsidR="00A8419F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23 Ustawy Pzp)</w:t>
      </w:r>
    </w:p>
    <w:p w:rsidR="007718E1" w:rsidRDefault="007718E1" w:rsidP="007718E1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:rsidR="007718E1" w:rsidRPr="007302DB" w:rsidRDefault="007718E1" w:rsidP="007718E1">
      <w:pPr>
        <w:shd w:val="clear" w:color="auto" w:fill="FFFFFF"/>
        <w:spacing w:line="240" w:lineRule="auto"/>
        <w:ind w:left="360" w:right="11" w:firstLine="0"/>
        <w:jc w:val="both"/>
        <w:rPr>
          <w:rFonts w:ascii="Times Roman" w:hAnsi="Times Roman" w:cs="Times Roman"/>
        </w:rPr>
      </w:pPr>
    </w:p>
    <w:p w:rsidR="004F31EB" w:rsidRPr="007302DB" w:rsidRDefault="004F31EB" w:rsidP="007718E1">
      <w:pPr>
        <w:spacing w:line="240" w:lineRule="auto"/>
        <w:ind w:left="0" w:firstLine="400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Ja (My), niżej podpisany (ni) 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działając w imieniu i na rzecz :</w:t>
      </w:r>
    </w:p>
    <w:p w:rsidR="004F31EB" w:rsidRPr="007302DB" w:rsidRDefault="004F31EB" w:rsidP="007718E1">
      <w:pPr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(pełna nazwa </w:t>
      </w:r>
      <w:r w:rsidR="007D11C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:rsidR="004F31EB" w:rsidRPr="007302DB" w:rsidRDefault="004F31EB" w:rsidP="007718E1">
      <w:pPr>
        <w:spacing w:line="240" w:lineRule="auto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:rsidR="004F31EB" w:rsidRPr="007302DB" w:rsidRDefault="004F31EB" w:rsidP="007718E1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302DB">
        <w:rPr>
          <w:rFonts w:ascii="Times New Roman" w:hAnsi="Times New Roman" w:cs="Times New Roman"/>
          <w:i/>
          <w:iCs/>
          <w:sz w:val="18"/>
          <w:szCs w:val="18"/>
        </w:rPr>
        <w:t xml:space="preserve">(adres siedziby </w:t>
      </w:r>
      <w:r w:rsidR="007D11C8">
        <w:rPr>
          <w:rFonts w:ascii="Times New Roman" w:hAnsi="Times New Roman" w:cs="Times New Roman"/>
          <w:i/>
          <w:iCs/>
          <w:sz w:val="18"/>
          <w:szCs w:val="18"/>
        </w:rPr>
        <w:t>W</w:t>
      </w:r>
      <w:r w:rsidRPr="007302DB">
        <w:rPr>
          <w:rFonts w:ascii="Times New Roman" w:hAnsi="Times New Roman" w:cs="Times New Roman"/>
          <w:i/>
          <w:iCs/>
          <w:sz w:val="18"/>
          <w:szCs w:val="18"/>
        </w:rPr>
        <w:t>ykonawcy)</w:t>
      </w:r>
    </w:p>
    <w:p w:rsidR="00601474" w:rsidRDefault="00601474" w:rsidP="007718E1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tabs>
          <w:tab w:val="left" w:pos="8460"/>
          <w:tab w:val="left" w:pos="8910"/>
        </w:tabs>
        <w:spacing w:line="240" w:lineRule="auto"/>
        <w:jc w:val="both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w odpowiedzi na ogłoszenie o przetargu nieograniczonym na:</w:t>
      </w:r>
    </w:p>
    <w:p w:rsidR="00D405F8" w:rsidRDefault="00D405F8" w:rsidP="007718E1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F31EB" w:rsidRPr="00596E2B" w:rsidRDefault="00596E2B" w:rsidP="007718E1">
      <w:pPr>
        <w:pStyle w:val="Tekstpodstawowy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</w:rPr>
        <w:t>„</w:t>
      </w:r>
      <w:r w:rsidR="00E12C69">
        <w:rPr>
          <w:rFonts w:ascii="Times New Roman" w:hAnsi="Times New Roman" w:cs="Times New Roman"/>
          <w:b/>
          <w:i/>
        </w:rPr>
        <w:t>Budowa gminnej drogi publicznej do strefy inwestycyjnej</w:t>
      </w:r>
      <w:r w:rsidRPr="00596E2B">
        <w:rPr>
          <w:rFonts w:ascii="Times New Roman" w:hAnsi="Times New Roman" w:cs="Times New Roman"/>
          <w:b/>
          <w:i/>
        </w:rPr>
        <w:t xml:space="preserve"> w Bobolicach”</w:t>
      </w:r>
    </w:p>
    <w:p w:rsidR="004F31EB" w:rsidRPr="008F4912" w:rsidRDefault="004F31EB" w:rsidP="007718E1">
      <w:pPr>
        <w:pStyle w:val="Tekstpodstawowy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4F31EB" w:rsidRPr="007302DB" w:rsidRDefault="00BE0B13" w:rsidP="006D4081">
      <w:pPr>
        <w:pStyle w:val="Tekstpodstawowywcity"/>
        <w:numPr>
          <w:ilvl w:val="0"/>
          <w:numId w:val="33"/>
        </w:numPr>
        <w:tabs>
          <w:tab w:val="clear" w:pos="360"/>
        </w:tabs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Oświadczam(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 xml:space="preserve">y), że Wykonawca, którego reprezentuję(jemy) nie </w:t>
      </w:r>
      <w:r w:rsidR="00691D4A">
        <w:rPr>
          <w:rFonts w:ascii="Times New Roman" w:hAnsi="Times New Roman" w:cs="Times New Roman"/>
          <w:b/>
          <w:bCs/>
          <w:sz w:val="22"/>
          <w:szCs w:val="22"/>
        </w:rPr>
        <w:t>przy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 xml:space="preserve">należy do grupy kapitałowej, o której mowa 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w art. 24 ust. </w:t>
      </w:r>
      <w:r w:rsidR="00084876" w:rsidRPr="0008487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 pkt</w:t>
      </w:r>
      <w:r w:rsidR="00A8419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4F31EB" w:rsidRPr="000848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4876" w:rsidRPr="00084876">
        <w:rPr>
          <w:rFonts w:ascii="Times New Roman" w:hAnsi="Times New Roman" w:cs="Times New Roman"/>
          <w:b/>
          <w:bCs/>
          <w:sz w:val="22"/>
          <w:szCs w:val="22"/>
        </w:rPr>
        <w:t>23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F31EB" w:rsidRPr="007302DB">
        <w:rPr>
          <w:rFonts w:ascii="Times New Roman" w:hAnsi="Times New Roman" w:cs="Times New Roman"/>
          <w:b/>
          <w:bCs/>
          <w:sz w:val="22"/>
          <w:szCs w:val="22"/>
        </w:rPr>
        <w:t>us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tawy Pzp w rozumieniu ustawy z dnia 16 lutego 2007 r. O ochronie konkurencji i konsumentów (</w:t>
      </w:r>
      <w:r w:rsidR="00C4689F">
        <w:rPr>
          <w:rFonts w:ascii="Times New Roman" w:hAnsi="Times New Roman" w:cs="Times New Roman"/>
          <w:b/>
          <w:bCs/>
          <w:sz w:val="22"/>
          <w:szCs w:val="22"/>
        </w:rPr>
        <w:t xml:space="preserve">t.j. 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="00D04B10">
        <w:rPr>
          <w:rFonts w:ascii="Times New Roman" w:hAnsi="Times New Roman" w:cs="Times New Roman"/>
          <w:b/>
          <w:bCs/>
          <w:sz w:val="22"/>
          <w:szCs w:val="22"/>
        </w:rPr>
        <w:t>z. U. z 201</w:t>
      </w:r>
      <w:r w:rsidR="00932882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="00D04B10">
        <w:rPr>
          <w:rFonts w:ascii="Times New Roman" w:hAnsi="Times New Roman" w:cs="Times New Roman"/>
          <w:b/>
          <w:bCs/>
          <w:sz w:val="22"/>
          <w:szCs w:val="22"/>
        </w:rPr>
        <w:t xml:space="preserve"> r., poz. </w:t>
      </w:r>
      <w:r w:rsidR="00932882">
        <w:rPr>
          <w:rFonts w:ascii="Times New Roman" w:hAnsi="Times New Roman" w:cs="Times New Roman"/>
          <w:b/>
          <w:bCs/>
          <w:sz w:val="22"/>
          <w:szCs w:val="22"/>
        </w:rPr>
        <w:t>798 ze zm.</w:t>
      </w:r>
      <w:r w:rsidR="00084876">
        <w:rPr>
          <w:rFonts w:ascii="Times New Roman" w:hAnsi="Times New Roman" w:cs="Times New Roman"/>
          <w:b/>
          <w:bCs/>
          <w:sz w:val="22"/>
          <w:szCs w:val="22"/>
        </w:rPr>
        <w:t>).</w:t>
      </w:r>
    </w:p>
    <w:p w:rsidR="004F31EB" w:rsidRDefault="004F31EB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7718E1" w:rsidRPr="00842A6C" w:rsidRDefault="007718E1" w:rsidP="007718E1">
      <w:pPr>
        <w:spacing w:line="240" w:lineRule="auto"/>
        <w:ind w:left="0" w:right="454" w:firstLine="0"/>
        <w:jc w:val="both"/>
        <w:rPr>
          <w:rFonts w:ascii="Times New Roman" w:hAnsi="Times New Roman" w:cs="Times New Roman"/>
          <w:u w:val="single"/>
        </w:rPr>
      </w:pPr>
    </w:p>
    <w:p w:rsidR="004F31EB" w:rsidRPr="007302DB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 ………………..r.</w:t>
      </w:r>
    </w:p>
    <w:p w:rsidR="004F31EB" w:rsidRDefault="004F31EB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7718E1" w:rsidRPr="007302DB" w:rsidRDefault="007718E1" w:rsidP="007718E1">
      <w:pPr>
        <w:spacing w:line="240" w:lineRule="auto"/>
        <w:ind w:left="3540" w:firstLine="708"/>
        <w:rPr>
          <w:rFonts w:ascii="Times New Roman" w:hAnsi="Times New Roman" w:cs="Times New Roman"/>
        </w:rPr>
      </w:pPr>
    </w:p>
    <w:p w:rsidR="004F31EB" w:rsidRPr="007302DB" w:rsidRDefault="004F31EB" w:rsidP="007718E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footnoteReference w:customMarkFollows="1" w:id="1"/>
        <w:t>.......................................................................................</w:t>
      </w:r>
    </w:p>
    <w:p w:rsidR="004F31EB" w:rsidRPr="007302DB" w:rsidRDefault="004F31EB" w:rsidP="007718E1">
      <w:pPr>
        <w:pStyle w:val="Tekstpodstawowywcity3"/>
        <w:spacing w:before="0" w:line="240" w:lineRule="auto"/>
        <w:ind w:left="4536" w:firstLine="420"/>
        <w:rPr>
          <w:rFonts w:ascii="Times New Roman" w:hAnsi="Times New Roman" w:cs="Times New Roman"/>
          <w:sz w:val="18"/>
          <w:szCs w:val="18"/>
        </w:rPr>
      </w:pPr>
      <w:r w:rsidRPr="007302DB">
        <w:rPr>
          <w:rFonts w:ascii="Times New Roman" w:hAnsi="Times New Roman" w:cs="Times New Roman"/>
          <w:sz w:val="18"/>
          <w:szCs w:val="18"/>
        </w:rPr>
        <w:t>(podpis(y) osób</w:t>
      </w:r>
      <w:r w:rsidR="004A76C9">
        <w:rPr>
          <w:rFonts w:ascii="Times New Roman" w:hAnsi="Times New Roman" w:cs="Times New Roman"/>
          <w:sz w:val="18"/>
          <w:szCs w:val="18"/>
        </w:rPr>
        <w:t xml:space="preserve"> uprawnionych do reprezentacji W</w:t>
      </w:r>
      <w:r w:rsidRPr="007302DB">
        <w:rPr>
          <w:rFonts w:ascii="Times New Roman" w:hAnsi="Times New Roman" w:cs="Times New Roman"/>
          <w:sz w:val="18"/>
          <w:szCs w:val="18"/>
        </w:rPr>
        <w:t>ykonawcy)</w:t>
      </w:r>
    </w:p>
    <w:p w:rsidR="004F31EB" w:rsidRPr="00E12C69" w:rsidRDefault="004F31EB" w:rsidP="007718E1">
      <w:pPr>
        <w:spacing w:line="240" w:lineRule="auto"/>
        <w:ind w:left="0" w:firstLine="0"/>
      </w:pPr>
      <w:r w:rsidRPr="007302DB">
        <w:t xml:space="preserve">                                                                        </w:t>
      </w:r>
    </w:p>
    <w:p w:rsidR="004F31EB" w:rsidRDefault="004F31EB" w:rsidP="006D4081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8E19B4">
        <w:rPr>
          <w:rFonts w:ascii="Times New Roman" w:hAnsi="Times New Roman" w:cs="Times New Roman"/>
          <w:b/>
          <w:bCs/>
        </w:rPr>
        <w:t>Przedkładam(y) poniżej listę podmiotów</w:t>
      </w:r>
      <w:r w:rsidR="00973323">
        <w:rPr>
          <w:rFonts w:ascii="Times New Roman" w:hAnsi="Times New Roman" w:cs="Times New Roman"/>
          <w:b/>
          <w:bCs/>
        </w:rPr>
        <w:t xml:space="preserve"> </w:t>
      </w:r>
      <w:r w:rsidR="00840139">
        <w:rPr>
          <w:rFonts w:ascii="Times New Roman" w:hAnsi="Times New Roman" w:cs="Times New Roman"/>
          <w:b/>
          <w:bCs/>
        </w:rPr>
        <w:t>należ</w:t>
      </w:r>
      <w:r w:rsidR="00973323">
        <w:rPr>
          <w:rFonts w:ascii="Times New Roman" w:hAnsi="Times New Roman" w:cs="Times New Roman"/>
          <w:b/>
          <w:bCs/>
        </w:rPr>
        <w:t>ących</w:t>
      </w:r>
      <w:r w:rsidRPr="008E19B4">
        <w:rPr>
          <w:rFonts w:ascii="Times New Roman" w:hAnsi="Times New Roman" w:cs="Times New Roman"/>
          <w:b/>
          <w:bCs/>
        </w:rPr>
        <w:t xml:space="preserve"> </w:t>
      </w:r>
      <w:r w:rsidR="001806F7">
        <w:rPr>
          <w:rFonts w:ascii="Times New Roman" w:hAnsi="Times New Roman" w:cs="Times New Roman"/>
          <w:b/>
          <w:bCs/>
        </w:rPr>
        <w:t xml:space="preserve">do tej samej grupy kapitałowej, o której mowa w </w:t>
      </w:r>
      <w:r w:rsidRPr="003838A1">
        <w:rPr>
          <w:rFonts w:ascii="Times New Roman" w:hAnsi="Times New Roman" w:cs="Times New Roman"/>
          <w:b/>
          <w:bCs/>
        </w:rPr>
        <w:t xml:space="preserve">art. 24 ust. </w:t>
      </w:r>
      <w:r w:rsidR="00840139" w:rsidRPr="003838A1">
        <w:rPr>
          <w:rFonts w:ascii="Times New Roman" w:hAnsi="Times New Roman" w:cs="Times New Roman"/>
          <w:b/>
          <w:bCs/>
        </w:rPr>
        <w:t>1</w:t>
      </w:r>
      <w:r w:rsidRPr="003838A1">
        <w:rPr>
          <w:rFonts w:ascii="Times New Roman" w:hAnsi="Times New Roman" w:cs="Times New Roman"/>
          <w:b/>
          <w:bCs/>
        </w:rPr>
        <w:t xml:space="preserve"> pkt</w:t>
      </w:r>
      <w:r w:rsidR="00A8419F">
        <w:rPr>
          <w:rFonts w:ascii="Times New Roman" w:hAnsi="Times New Roman" w:cs="Times New Roman"/>
          <w:b/>
          <w:bCs/>
        </w:rPr>
        <w:t>.</w:t>
      </w:r>
      <w:r w:rsidRPr="003838A1">
        <w:rPr>
          <w:rFonts w:ascii="Times New Roman" w:hAnsi="Times New Roman" w:cs="Times New Roman"/>
          <w:b/>
          <w:bCs/>
        </w:rPr>
        <w:t xml:space="preserve"> </w:t>
      </w:r>
      <w:r w:rsidR="00840139" w:rsidRPr="003838A1">
        <w:rPr>
          <w:rFonts w:ascii="Times New Roman" w:hAnsi="Times New Roman" w:cs="Times New Roman"/>
          <w:b/>
          <w:bCs/>
        </w:rPr>
        <w:t>23</w:t>
      </w:r>
      <w:r w:rsidRPr="003838A1">
        <w:rPr>
          <w:rFonts w:ascii="Times New Roman" w:hAnsi="Times New Roman" w:cs="Times New Roman"/>
          <w:b/>
          <w:bCs/>
        </w:rPr>
        <w:t xml:space="preserve"> ustawy Prawo zamówień publicznych</w:t>
      </w:r>
      <w:r w:rsidR="001806F7" w:rsidRPr="001806F7">
        <w:rPr>
          <w:rFonts w:ascii="Times New Roman" w:hAnsi="Times New Roman" w:cs="Times New Roman"/>
          <w:b/>
          <w:bCs/>
        </w:rPr>
        <w:t xml:space="preserve"> </w:t>
      </w:r>
      <w:r w:rsidR="001806F7">
        <w:rPr>
          <w:rFonts w:ascii="Times New Roman" w:hAnsi="Times New Roman" w:cs="Times New Roman"/>
          <w:b/>
          <w:bCs/>
        </w:rPr>
        <w:t>w rozumieniu ustawy z dnia 16 lutego 2007 r. O ochronie konkurencji i konsumentów (</w:t>
      </w:r>
      <w:r w:rsidR="00C4689F">
        <w:rPr>
          <w:rFonts w:ascii="Times New Roman" w:hAnsi="Times New Roman" w:cs="Times New Roman"/>
          <w:b/>
          <w:bCs/>
        </w:rPr>
        <w:t>t.j. Dz. U. z 201</w:t>
      </w:r>
      <w:r w:rsidR="00484E6D">
        <w:rPr>
          <w:rFonts w:ascii="Times New Roman" w:hAnsi="Times New Roman" w:cs="Times New Roman"/>
          <w:b/>
          <w:bCs/>
        </w:rPr>
        <w:t>8</w:t>
      </w:r>
      <w:r w:rsidR="00C4689F">
        <w:rPr>
          <w:rFonts w:ascii="Times New Roman" w:hAnsi="Times New Roman" w:cs="Times New Roman"/>
          <w:b/>
          <w:bCs/>
        </w:rPr>
        <w:t xml:space="preserve"> r., poz. </w:t>
      </w:r>
      <w:r w:rsidR="00484E6D">
        <w:rPr>
          <w:rFonts w:ascii="Times New Roman" w:hAnsi="Times New Roman" w:cs="Times New Roman"/>
          <w:b/>
          <w:bCs/>
        </w:rPr>
        <w:t>798 ze zm.</w:t>
      </w:r>
      <w:r w:rsidR="001806F7">
        <w:rPr>
          <w:rFonts w:ascii="Times New Roman" w:hAnsi="Times New Roman" w:cs="Times New Roman"/>
          <w:b/>
          <w:bCs/>
        </w:rPr>
        <w:t>)</w:t>
      </w:r>
      <w:r w:rsidRPr="003838A1">
        <w:rPr>
          <w:rFonts w:ascii="Times New Roman" w:hAnsi="Times New Roman" w:cs="Times New Roman"/>
          <w:b/>
          <w:bCs/>
        </w:rPr>
        <w:t>,</w:t>
      </w:r>
      <w:r w:rsidRPr="008E19B4">
        <w:rPr>
          <w:rFonts w:ascii="Times New Roman" w:hAnsi="Times New Roman" w:cs="Times New Roman"/>
          <w:b/>
          <w:bCs/>
        </w:rPr>
        <w:t xml:space="preserve"> do której należy Wykonawca, którego reprezentuję(jemy):</w:t>
      </w:r>
    </w:p>
    <w:p w:rsidR="007718E1" w:rsidRPr="008E19B4" w:rsidRDefault="007718E1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F31EB" w:rsidRDefault="004F31EB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5B2154" w:rsidRPr="007302DB" w:rsidRDefault="005B2154" w:rsidP="007718E1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……………………………………………………………………………………………</w:t>
      </w:r>
    </w:p>
    <w:p w:rsidR="005C1154" w:rsidRDefault="005C1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5792E" w:rsidRDefault="0055792E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5B2154" w:rsidRPr="005C1154" w:rsidRDefault="005B2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</w:t>
      </w:r>
      <w:r w:rsidR="005C1154" w:rsidRPr="005C1154">
        <w:rPr>
          <w:rFonts w:ascii="Times Roman" w:hAnsi="Times Roman" w:cs="Times Roman"/>
          <w:sz w:val="18"/>
          <w:szCs w:val="18"/>
        </w:rPr>
        <w:t>………………………………</w:t>
      </w:r>
    </w:p>
    <w:p w:rsidR="005C1154" w:rsidRPr="005C1154" w:rsidRDefault="005C1154" w:rsidP="007718E1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5B2154" w:rsidRDefault="005B2154" w:rsidP="007C71C1">
      <w:pPr>
        <w:spacing w:line="240" w:lineRule="auto"/>
        <w:ind w:left="0" w:firstLine="0"/>
        <w:jc w:val="both"/>
        <w:rPr>
          <w:rFonts w:ascii="Times Roman" w:hAnsi="Times Roman" w:cs="Times Roman"/>
          <w:sz w:val="18"/>
          <w:szCs w:val="18"/>
        </w:rPr>
      </w:pPr>
    </w:p>
    <w:p w:rsidR="005B2154" w:rsidRPr="005C1154" w:rsidRDefault="005B2154" w:rsidP="007C71C1">
      <w:pPr>
        <w:spacing w:line="240" w:lineRule="auto"/>
        <w:ind w:left="0" w:firstLine="0"/>
        <w:jc w:val="both"/>
        <w:rPr>
          <w:rFonts w:ascii="Times Roman" w:hAnsi="Times Roman" w:cs="Times Roman"/>
          <w:sz w:val="18"/>
          <w:szCs w:val="18"/>
        </w:rPr>
      </w:pPr>
    </w:p>
    <w:p w:rsidR="004F31EB" w:rsidRPr="005C1154" w:rsidRDefault="004F31EB" w:rsidP="006D4081">
      <w:pPr>
        <w:numPr>
          <w:ilvl w:val="1"/>
          <w:numId w:val="33"/>
        </w:numPr>
        <w:spacing w:line="240" w:lineRule="auto"/>
        <w:ind w:left="1287" w:hanging="357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……………………………………………………………………………………………</w:t>
      </w:r>
    </w:p>
    <w:p w:rsidR="001D5F73" w:rsidRPr="00E12C69" w:rsidRDefault="005C1154" w:rsidP="00E12C69">
      <w:pPr>
        <w:spacing w:line="240" w:lineRule="auto"/>
        <w:ind w:left="3054" w:firstLine="486"/>
        <w:jc w:val="both"/>
        <w:rPr>
          <w:rFonts w:ascii="Times Roman" w:hAnsi="Times Roman" w:cs="Times Roman"/>
          <w:sz w:val="18"/>
          <w:szCs w:val="18"/>
        </w:rPr>
      </w:pPr>
      <w:r w:rsidRPr="005C1154">
        <w:rPr>
          <w:rFonts w:ascii="Times Roman" w:hAnsi="Times Roman" w:cs="Times Roman"/>
          <w:sz w:val="18"/>
          <w:szCs w:val="18"/>
        </w:rPr>
        <w:t>(Nazwa i adres podmiotu)</w:t>
      </w:r>
    </w:p>
    <w:p w:rsidR="007718E1" w:rsidRDefault="007718E1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</w:p>
    <w:p w:rsidR="007718E1" w:rsidRDefault="007718E1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</w:p>
    <w:p w:rsidR="001D5F73" w:rsidRPr="007302DB" w:rsidRDefault="001D5F73" w:rsidP="007718E1">
      <w:pPr>
        <w:pStyle w:val="Tekstpodstawowywcity"/>
        <w:tabs>
          <w:tab w:val="left" w:pos="426"/>
        </w:tabs>
        <w:spacing w:line="240" w:lineRule="auto"/>
        <w:ind w:left="34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…………………………., dnia ………………..r.</w:t>
      </w:r>
    </w:p>
    <w:p w:rsidR="004F31EB" w:rsidRDefault="004F31EB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7718E1" w:rsidRDefault="007718E1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7718E1" w:rsidRPr="007302DB" w:rsidRDefault="007718E1" w:rsidP="007718E1">
      <w:pPr>
        <w:spacing w:line="240" w:lineRule="auto"/>
        <w:ind w:left="1080" w:firstLine="0"/>
        <w:jc w:val="both"/>
        <w:rPr>
          <w:rFonts w:ascii="Times Roman" w:hAnsi="Times Roman" w:cs="Times Roman"/>
        </w:rPr>
      </w:pPr>
    </w:p>
    <w:p w:rsidR="004F31EB" w:rsidRPr="007302DB" w:rsidRDefault="004F31EB" w:rsidP="007718E1">
      <w:pPr>
        <w:spacing w:line="240" w:lineRule="auto"/>
        <w:ind w:left="4248" w:firstLine="708"/>
        <w:rPr>
          <w:rFonts w:ascii="Times New Roman" w:hAnsi="Times New Roman" w:cs="Times New Roman"/>
        </w:rPr>
      </w:pPr>
      <w:r w:rsidRPr="007302DB">
        <w:rPr>
          <w:rFonts w:ascii="Times New Roman" w:hAnsi="Times New Roman" w:cs="Times New Roman"/>
        </w:rPr>
        <w:t>.............................................................................</w:t>
      </w:r>
    </w:p>
    <w:p w:rsidR="004F31EB" w:rsidRPr="007302DB" w:rsidRDefault="004F31EB" w:rsidP="007718E1">
      <w:pPr>
        <w:pStyle w:val="Tekstpodstawowywcity3"/>
        <w:spacing w:before="0" w:line="240" w:lineRule="auto"/>
        <w:ind w:left="4536" w:firstLine="420"/>
        <w:rPr>
          <w:rFonts w:ascii="Times New Roman" w:hAnsi="Times New Roman" w:cs="Times New Roman"/>
          <w:sz w:val="18"/>
          <w:szCs w:val="18"/>
        </w:rPr>
      </w:pPr>
      <w:r w:rsidRPr="007302DB">
        <w:rPr>
          <w:rFonts w:ascii="Times New Roman" w:hAnsi="Times New Roman" w:cs="Times New Roman"/>
          <w:sz w:val="18"/>
          <w:szCs w:val="18"/>
        </w:rPr>
        <w:t>(podpis(y) osób uprawnionych do reprezentacji Wykonawcy)</w:t>
      </w:r>
    </w:p>
    <w:p w:rsidR="004F31EB" w:rsidRPr="009D611B" w:rsidRDefault="004F31EB" w:rsidP="007718E1">
      <w:pPr>
        <w:shd w:val="clear" w:color="auto" w:fill="FFFFFF"/>
        <w:spacing w:line="240" w:lineRule="auto"/>
        <w:ind w:left="0" w:firstLine="0"/>
        <w:rPr>
          <w:rFonts w:ascii="Times Roman" w:hAnsi="Times Roman" w:cs="Times Roman"/>
          <w:highlight w:val="yellow"/>
        </w:rPr>
      </w:pPr>
    </w:p>
    <w:p w:rsidR="00A90C70" w:rsidRDefault="00A90C70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A90C70" w:rsidRDefault="00A90C70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03E82" w:rsidRPr="008C276B" w:rsidRDefault="00464A23" w:rsidP="007718E1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UWAGA:</w:t>
      </w:r>
    </w:p>
    <w:p w:rsidR="00303E82" w:rsidRPr="008C276B" w:rsidRDefault="00303E82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Należy wypełnić pkt</w:t>
      </w:r>
      <w:r w:rsidR="000415EA">
        <w:rPr>
          <w:rFonts w:ascii="Times New Roman" w:hAnsi="Times New Roman" w:cs="Times New Roman"/>
          <w:b/>
          <w:i/>
        </w:rPr>
        <w:t>.</w:t>
      </w:r>
      <w:r w:rsidRPr="008C276B">
        <w:rPr>
          <w:rFonts w:ascii="Times New Roman" w:hAnsi="Times New Roman" w:cs="Times New Roman"/>
          <w:b/>
          <w:i/>
        </w:rPr>
        <w:t xml:space="preserve"> 1 albo pkt</w:t>
      </w:r>
      <w:r w:rsidR="00963D2B">
        <w:rPr>
          <w:rFonts w:ascii="Times New Roman" w:hAnsi="Times New Roman" w:cs="Times New Roman"/>
          <w:b/>
          <w:i/>
        </w:rPr>
        <w:t>.</w:t>
      </w:r>
      <w:r w:rsidRPr="008C276B">
        <w:rPr>
          <w:rFonts w:ascii="Times New Roman" w:hAnsi="Times New Roman" w:cs="Times New Roman"/>
          <w:b/>
          <w:i/>
        </w:rPr>
        <w:t xml:space="preserve"> 2. </w:t>
      </w:r>
    </w:p>
    <w:p w:rsidR="00464A23" w:rsidRPr="008C276B" w:rsidRDefault="00303E82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</w:rPr>
        <w:t>N</w:t>
      </w:r>
      <w:r w:rsidR="00464A23" w:rsidRPr="008C276B">
        <w:rPr>
          <w:rFonts w:ascii="Times New Roman" w:hAnsi="Times New Roman" w:cs="Times New Roman"/>
          <w:b/>
          <w:i/>
        </w:rPr>
        <w:t>iniejsze oświadczenie składa każdy z Wykonawców wspólnie ubiegających się o udzielenie zamówienia.</w:t>
      </w:r>
    </w:p>
    <w:p w:rsidR="00252217" w:rsidRPr="008C276B" w:rsidRDefault="00252217" w:rsidP="006D4081">
      <w:pPr>
        <w:widowControl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8C276B">
        <w:rPr>
          <w:rFonts w:ascii="Times New Roman" w:hAnsi="Times New Roman" w:cs="Times New Roman"/>
          <w:b/>
          <w:i/>
          <w:u w:val="single"/>
        </w:rPr>
        <w:t xml:space="preserve">Wykonawca przekaże Zamawiającemu oświadczenie o przynależności lub 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braku przynależności do tej </w:t>
      </w:r>
      <w:r w:rsidR="005E48EA" w:rsidRPr="008C276B">
        <w:rPr>
          <w:rFonts w:ascii="Times New Roman" w:hAnsi="Times New Roman" w:cs="Times New Roman"/>
          <w:b/>
          <w:i/>
          <w:u w:val="single"/>
        </w:rPr>
        <w:t>samej grupy kapitałowej, o której mowa w art. 24 ust. 1 pkt</w:t>
      </w:r>
      <w:r w:rsidR="00963D2B">
        <w:rPr>
          <w:rFonts w:ascii="Times New Roman" w:hAnsi="Times New Roman" w:cs="Times New Roman"/>
          <w:b/>
          <w:i/>
          <w:u w:val="single"/>
        </w:rPr>
        <w:t>.</w:t>
      </w:r>
      <w:r w:rsidR="005E48EA" w:rsidRPr="008C276B">
        <w:rPr>
          <w:rFonts w:ascii="Times New Roman" w:hAnsi="Times New Roman" w:cs="Times New Roman"/>
          <w:b/>
          <w:i/>
          <w:u w:val="single"/>
        </w:rPr>
        <w:t xml:space="preserve"> 23 ustawy Pzp w terminie 3 dni od dnia zamieszczenia </w:t>
      </w:r>
      <w:r w:rsidR="00D11A97" w:rsidRPr="008C276B">
        <w:rPr>
          <w:rFonts w:ascii="Times New Roman" w:hAnsi="Times New Roman" w:cs="Times New Roman"/>
          <w:b/>
          <w:i/>
          <w:u w:val="single"/>
        </w:rPr>
        <w:t xml:space="preserve">na stronie internetowej informacji, o której mowa w art. 86 ust. 5 ustawy Pzp. 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Wraz ze </w:t>
      </w:r>
      <w:r w:rsidR="00D11A97" w:rsidRPr="008C276B">
        <w:rPr>
          <w:rFonts w:ascii="Times New Roman" w:hAnsi="Times New Roman" w:cs="Times New Roman"/>
          <w:b/>
          <w:i/>
          <w:u w:val="single"/>
        </w:rPr>
        <w:t>złożeniem oświadczenia, Wykonawca może przedstawić dowody, że powiązania z innym Wykonawcą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 xml:space="preserve"> nie prowa</w:t>
      </w:r>
      <w:r w:rsidR="005E1D95" w:rsidRPr="008C276B">
        <w:rPr>
          <w:rFonts w:ascii="Times New Roman" w:hAnsi="Times New Roman" w:cs="Times New Roman"/>
          <w:b/>
          <w:i/>
          <w:u w:val="single"/>
        </w:rPr>
        <w:t>dzą do zakłócenia konkurencji w </w:t>
      </w:r>
      <w:r w:rsidR="00316A65" w:rsidRPr="008C276B">
        <w:rPr>
          <w:rFonts w:ascii="Times New Roman" w:hAnsi="Times New Roman" w:cs="Times New Roman"/>
          <w:b/>
          <w:i/>
          <w:u w:val="single"/>
        </w:rPr>
        <w:t>postępowaniu o udzielenie zamówienia.</w:t>
      </w:r>
    </w:p>
    <w:p w:rsidR="004F31EB" w:rsidRDefault="004F31EB" w:rsidP="007718E1">
      <w:pPr>
        <w:shd w:val="clear" w:color="auto" w:fill="FFFFFF"/>
        <w:spacing w:line="240" w:lineRule="auto"/>
        <w:ind w:left="0" w:firstLine="0"/>
        <w:rPr>
          <w:rFonts w:ascii="Times New Roman" w:hAnsi="Times New Roman" w:cs="Times New Roman"/>
          <w:b/>
          <w:bCs/>
          <w:highlight w:val="yellow"/>
        </w:rPr>
      </w:pPr>
    </w:p>
    <w:p w:rsidR="009E71FC" w:rsidRDefault="00C143E7" w:rsidP="007718E1">
      <w:pPr>
        <w:spacing w:line="240" w:lineRule="auto"/>
        <w:jc w:val="right"/>
      </w:pPr>
      <w:r>
        <w:rPr>
          <w:highlight w:val="yellow"/>
        </w:rPr>
        <w:br w:type="page"/>
      </w:r>
      <w:bookmarkEnd w:id="3"/>
    </w:p>
    <w:p w:rsidR="00597BD8" w:rsidRDefault="00FF6E2F" w:rsidP="007718E1">
      <w:pPr>
        <w:spacing w:line="240" w:lineRule="auto"/>
        <w:jc w:val="right"/>
      </w:pPr>
      <w:r w:rsidRPr="00115CC7">
        <w:rPr>
          <w:rFonts w:ascii="Times New Roman" w:hAnsi="Times New Roman" w:cs="Times New Roman"/>
          <w:b/>
          <w:bCs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</w:rPr>
        <w:t>4</w:t>
      </w:r>
      <w:r w:rsidRPr="00115CC7">
        <w:rPr>
          <w:rFonts w:ascii="Times New Roman" w:hAnsi="Times New Roman" w:cs="Times New Roman"/>
          <w:b/>
          <w:bCs/>
        </w:rPr>
        <w:t xml:space="preserve"> do SIWZ</w:t>
      </w:r>
    </w:p>
    <w:p w:rsidR="00597BD8" w:rsidRDefault="00597BD8" w:rsidP="00CD0F21">
      <w:pPr>
        <w:spacing w:line="240" w:lineRule="auto"/>
        <w:jc w:val="both"/>
      </w:pPr>
    </w:p>
    <w:p w:rsidR="00597BD8" w:rsidRPr="007302DB" w:rsidRDefault="00597BD8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597BD8" w:rsidRDefault="00597BD8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302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7302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997246" w:rsidRPr="00997246" w:rsidRDefault="00997246" w:rsidP="00CD0F21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A87979" w:rsidRDefault="00997246" w:rsidP="00291F6F">
      <w:pPr>
        <w:suppressAutoHyphens/>
        <w:spacing w:line="240" w:lineRule="auto"/>
        <w:jc w:val="center"/>
        <w:rPr>
          <w:rFonts w:ascii="Times New Roman" w:hAnsi="Times New Roman"/>
          <w:b/>
        </w:rPr>
      </w:pPr>
      <w:r w:rsidRPr="00997246">
        <w:rPr>
          <w:rFonts w:ascii="Times New Roman" w:hAnsi="Times New Roman"/>
          <w:b/>
        </w:rPr>
        <w:t xml:space="preserve">ZOBOWIĄZANIE INNEGO PODMIOTU DO ODDANIA DO DYSPOZYCJI </w:t>
      </w:r>
    </w:p>
    <w:p w:rsidR="00997246" w:rsidRPr="00997246" w:rsidRDefault="00997246" w:rsidP="00291F6F">
      <w:pPr>
        <w:suppressAutoHyphens/>
        <w:spacing w:line="240" w:lineRule="auto"/>
        <w:jc w:val="center"/>
        <w:rPr>
          <w:rFonts w:ascii="Times New Roman" w:hAnsi="Times New Roman"/>
          <w:b/>
        </w:rPr>
      </w:pPr>
      <w:r w:rsidRPr="00997246">
        <w:rPr>
          <w:rFonts w:ascii="Times New Roman" w:hAnsi="Times New Roman"/>
          <w:b/>
        </w:rPr>
        <w:t>NIEZBĘDNYCH ZASOBÓW NA POTRZEBY WYKONANIA ZAMÓWIENIA</w:t>
      </w:r>
    </w:p>
    <w:p w:rsidR="00597BD8" w:rsidRPr="00597BD8" w:rsidRDefault="00597BD8" w:rsidP="00291F6F">
      <w:pPr>
        <w:spacing w:line="240" w:lineRule="auto"/>
        <w:rPr>
          <w:rFonts w:ascii="Times New Roman" w:hAnsi="Times New Roman" w:cs="Times New Roman"/>
          <w:color w:val="000000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lang w:eastAsia="ar-SA"/>
        </w:rPr>
        <w:t>Ja(/My) niżej podpisany(/ni)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…………………………….……………..………</w:t>
      </w:r>
      <w:r w:rsidR="00E008B5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……… będąc </w:t>
      </w:r>
    </w:p>
    <w:p w:rsidR="00597BD8" w:rsidRPr="00E008B5" w:rsidRDefault="00597BD8" w:rsidP="00291F6F">
      <w:pPr>
        <w:suppressAutoHyphens/>
        <w:spacing w:line="240" w:lineRule="auto"/>
        <w:ind w:left="2832" w:firstLine="708"/>
        <w:jc w:val="both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E008B5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(imię i nazwisko składającego oświadczenie)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upoważnionym(/mi) do reprezentowania: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…………………………….………………………………….………………………………</w:t>
      </w:r>
    </w:p>
    <w:p w:rsidR="00597BD8" w:rsidRPr="00E008B5" w:rsidRDefault="00D06292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(nazwa i adres </w:t>
      </w:r>
      <w:r w:rsidR="00597BD8" w:rsidRPr="00E008B5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podmiotu oddającego do dyspozycji zasoby)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Default="00597BD8" w:rsidP="00291F6F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b/>
          <w:bCs/>
          <w:color w:val="000000"/>
          <w:kern w:val="2"/>
          <w:szCs w:val="24"/>
          <w:lang w:eastAsia="ar-SA"/>
        </w:rPr>
        <w:t>o ś w i a d c z a m(y)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,</w:t>
      </w:r>
    </w:p>
    <w:p w:rsidR="00D92D51" w:rsidRPr="00761D36" w:rsidRDefault="00D92D51" w:rsidP="00291F6F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D92D51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że wyżej wymieniony podmiot, stosownie do art. 22a ustawy z dnia 29 stycznia 2004 r. – Prawo zamówień publicznych (</w:t>
      </w:r>
      <w:r w:rsidR="004A6F7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t</w:t>
      </w:r>
      <w:r w:rsidR="003E326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</w:t>
      </w:r>
      <w:r w:rsidR="004A6F7D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j.</w:t>
      </w:r>
      <w:r w:rsidR="005A690E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Dz. U. z 201</w:t>
      </w:r>
      <w:r w:rsidR="005B215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8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r., poz. </w:t>
      </w:r>
      <w:r w:rsidR="005B215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1986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ze zm.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), odda Wykonawcy: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.............................................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...........................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..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  <w:r w:rsidR="00845462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……………………………………………....……………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</w:t>
      </w:r>
      <w:r w:rsidR="00E764F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</w:t>
      </w:r>
    </w:p>
    <w:p w:rsidR="00597BD8" w:rsidRPr="00D92D51" w:rsidRDefault="00D92D51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 xml:space="preserve">(nazwa i adres </w:t>
      </w:r>
      <w:r w:rsidR="00597BD8" w:rsidRPr="00D92D51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Wykonawcy składającego ofertę)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do dyspozycji w trakcie realizacji zamówienia niezbędne zasoby</w:t>
      </w:r>
      <w:r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1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D92D51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D92D51" w:rsidRDefault="00597BD8" w:rsidP="00291F6F">
      <w:pPr>
        <w:suppressAutoHyphens/>
        <w:spacing w:line="240" w:lineRule="auto"/>
        <w:jc w:val="center"/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</w:pPr>
      <w:r w:rsidRPr="00D92D51">
        <w:rPr>
          <w:rFonts w:ascii="Times New Roman" w:hAnsi="Times New Roman" w:cs="Times New Roman"/>
          <w:i/>
          <w:color w:val="000000"/>
          <w:kern w:val="2"/>
          <w:sz w:val="18"/>
          <w:szCs w:val="18"/>
          <w:lang w:eastAsia="ar-SA"/>
        </w:rPr>
        <w:t>(zakres udostępnianych zasobów)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bCs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na </w:t>
      </w:r>
      <w:r w:rsidRPr="00761D36">
        <w:rPr>
          <w:rFonts w:ascii="Times New Roman" w:hAnsi="Times New Roman" w:cs="Times New Roman"/>
          <w:bCs/>
          <w:color w:val="000000"/>
          <w:kern w:val="2"/>
          <w:szCs w:val="24"/>
          <w:lang w:eastAsia="ar-SA"/>
        </w:rPr>
        <w:t>potrzeby wykonana nw. zamówienia:</w:t>
      </w:r>
    </w:p>
    <w:p w:rsidR="00A47C40" w:rsidRDefault="00BD4EAA" w:rsidP="00291F6F">
      <w:pPr>
        <w:pStyle w:val="Tekstpodstawowy3"/>
        <w:spacing w:after="0" w:line="240" w:lineRule="auto"/>
        <w:jc w:val="center"/>
        <w:rPr>
          <w:bCs/>
          <w:color w:val="000000"/>
          <w:kern w:val="2"/>
          <w:szCs w:val="24"/>
          <w:lang w:eastAsia="ar-SA"/>
        </w:rPr>
      </w:pPr>
      <w:r>
        <w:rPr>
          <w:bCs/>
          <w:color w:val="000000"/>
          <w:kern w:val="2"/>
          <w:szCs w:val="24"/>
          <w:lang w:eastAsia="ar-SA"/>
        </w:rPr>
        <w:tab/>
      </w:r>
      <w:r>
        <w:rPr>
          <w:bCs/>
          <w:color w:val="000000"/>
          <w:kern w:val="2"/>
          <w:szCs w:val="24"/>
          <w:lang w:eastAsia="ar-SA"/>
        </w:rPr>
        <w:tab/>
      </w:r>
    </w:p>
    <w:p w:rsidR="00597BD8" w:rsidRPr="00596E2B" w:rsidRDefault="00E12C69" w:rsidP="00291F6F">
      <w:pPr>
        <w:pStyle w:val="Tekstpodstawowy3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"Budowa gminnej drogi publicznej do strefy inwestycyjnej </w:t>
      </w:r>
      <w:r w:rsidR="00596E2B" w:rsidRPr="00596E2B">
        <w:rPr>
          <w:rFonts w:ascii="Times New Roman" w:hAnsi="Times New Roman" w:cs="Times New Roman"/>
          <w:b/>
          <w:sz w:val="24"/>
          <w:szCs w:val="24"/>
        </w:rPr>
        <w:t>w Bobolicach”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</w:p>
    <w:p w:rsidR="000D6C84" w:rsidRDefault="00764CA5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Sposób wykorzystania 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ww. zasobów przez 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W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ykonawcę przy wykonywaniu zamówienia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publicznego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2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: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…………........…………………………………………………………………………………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0D6C84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…………………………..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</w:t>
      </w:r>
    </w:p>
    <w:p w:rsidR="000D6C84" w:rsidRDefault="008D47EA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Zakres i okres udziału innego podmiotu przy wykonywaniu zamówienia publicznego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vertAlign w:val="superscript"/>
          <w:lang w:eastAsia="ar-SA"/>
        </w:rPr>
        <w:t>3</w:t>
      </w:r>
      <w:r w:rsidR="00597BD8"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:</w:t>
      </w:r>
      <w:r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 ………………………………..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8D47E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  <w:r w:rsidR="008D47EA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………………………….</w:t>
      </w:r>
    </w:p>
    <w:p w:rsidR="00597BD8" w:rsidRPr="00761D36" w:rsidRDefault="00597BD8" w:rsidP="00291F6F">
      <w:p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color w:val="000000"/>
          <w:szCs w:val="24"/>
        </w:rPr>
      </w:pPr>
      <w:r w:rsidRPr="00761D36">
        <w:rPr>
          <w:rFonts w:ascii="Times New Roman" w:hAnsi="Times New Roman" w:cs="Times New Roman"/>
          <w:b/>
          <w:color w:val="000000"/>
          <w:szCs w:val="24"/>
        </w:rPr>
        <w:t>Niniejsze oświadczenie potwierdza ww. okoliczności na dzień składania ofert.</w:t>
      </w:r>
    </w:p>
    <w:p w:rsidR="00597BD8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8A7D35" w:rsidRDefault="008A7D35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8A7D35" w:rsidRPr="00761D36" w:rsidRDefault="008A7D35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Cs w:val="24"/>
          <w:lang w:eastAsia="ar-SA"/>
        </w:rPr>
      </w:pP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kern w:val="2"/>
          <w:szCs w:val="24"/>
          <w:lang w:eastAsia="ar-SA"/>
        </w:rPr>
      </w:pP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 xml:space="preserve">………………………………………….. </w:t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ab/>
      </w:r>
      <w:r w:rsidRPr="00761D36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ab/>
        <w:t>…….……………………………………</w:t>
      </w:r>
      <w:r w:rsidR="008A7D35">
        <w:rPr>
          <w:rFonts w:ascii="Times New Roman" w:hAnsi="Times New Roman" w:cs="Times New Roman"/>
          <w:color w:val="000000"/>
          <w:kern w:val="2"/>
          <w:szCs w:val="24"/>
          <w:lang w:eastAsia="ar-SA"/>
        </w:rPr>
        <w:t>……………</w:t>
      </w:r>
    </w:p>
    <w:p w:rsidR="008A7D35" w:rsidRPr="00C75228" w:rsidRDefault="00597BD8" w:rsidP="00291F6F">
      <w:pPr>
        <w:suppressAutoHyphens/>
        <w:spacing w:line="240" w:lineRule="auto"/>
        <w:ind w:left="4950" w:hanging="4950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 xml:space="preserve">(miejsce i data złożenia oświadczenia)                </w:t>
      </w:r>
      <w:r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="00E87D87"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="00E87D87" w:rsidRPr="00C75228">
        <w:rPr>
          <w:rFonts w:ascii="Times New Roman" w:hAnsi="Times New Roman" w:cs="Times New Roman"/>
          <w:color w:val="000000"/>
          <w:kern w:val="2"/>
          <w:sz w:val="18"/>
          <w:szCs w:val="18"/>
          <w:lang w:eastAsia="ar-SA"/>
        </w:rPr>
        <w:tab/>
      </w: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 xml:space="preserve">(pieczęć i podpis osoby uprawnionej do składania </w:t>
      </w:r>
    </w:p>
    <w:p w:rsidR="008A7D35" w:rsidRPr="00C75228" w:rsidRDefault="00597BD8" w:rsidP="00291F6F">
      <w:pPr>
        <w:suppressAutoHyphens/>
        <w:spacing w:line="240" w:lineRule="auto"/>
        <w:ind w:left="5658" w:firstLine="6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 xml:space="preserve">oświadczeń woli w imieniu podmiotu oddającego </w:t>
      </w:r>
    </w:p>
    <w:p w:rsidR="00597BD8" w:rsidRPr="00C75228" w:rsidRDefault="00597BD8" w:rsidP="00291F6F">
      <w:pPr>
        <w:suppressAutoHyphens/>
        <w:spacing w:line="240" w:lineRule="auto"/>
        <w:ind w:left="5652" w:firstLine="6"/>
        <w:jc w:val="both"/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</w:pPr>
      <w:r w:rsidRPr="00C75228">
        <w:rPr>
          <w:rFonts w:ascii="Times New Roman" w:hAnsi="Times New Roman" w:cs="Times New Roman"/>
          <w:iCs/>
          <w:color w:val="000000"/>
          <w:kern w:val="2"/>
          <w:sz w:val="18"/>
          <w:szCs w:val="18"/>
          <w:lang w:eastAsia="ar-SA"/>
        </w:rPr>
        <w:t>do dyspozycji zasoby)</w:t>
      </w:r>
    </w:p>
    <w:p w:rsidR="00597BD8" w:rsidRPr="00761D36" w:rsidRDefault="00597BD8" w:rsidP="00291F6F">
      <w:pPr>
        <w:suppressAutoHyphens/>
        <w:spacing w:line="240" w:lineRule="auto"/>
        <w:jc w:val="both"/>
        <w:rPr>
          <w:rFonts w:ascii="Times New Roman" w:hAnsi="Times New Roman" w:cs="Times New Roman"/>
          <w:iCs/>
          <w:color w:val="000000"/>
          <w:kern w:val="2"/>
          <w:lang w:eastAsia="ar-SA"/>
        </w:rPr>
      </w:pPr>
      <w:r w:rsidRPr="00761D36">
        <w:rPr>
          <w:rFonts w:ascii="Times New Roman" w:hAnsi="Times New Roman" w:cs="Times New Roman"/>
          <w:iCs/>
          <w:color w:val="000000"/>
          <w:kern w:val="2"/>
          <w:lang w:eastAsia="ar-SA"/>
        </w:rPr>
        <w:t>________________________________________________________________________________</w:t>
      </w:r>
    </w:p>
    <w:p w:rsidR="00597BD8" w:rsidRPr="005F2812" w:rsidRDefault="00061011" w:rsidP="00291F6F">
      <w:pPr>
        <w:suppressAutoHyphens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Uwaga:</w:t>
      </w:r>
    </w:p>
    <w:p w:rsidR="00597BD8" w:rsidRPr="005F2812" w:rsidRDefault="00597BD8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Zakres udostępnianych zasobów niezbędnych do potwierdzenia spełniania warunku:</w:t>
      </w:r>
    </w:p>
    <w:p w:rsidR="00DF24AB" w:rsidRDefault="00DF24AB" w:rsidP="006D4081">
      <w:pPr>
        <w:numPr>
          <w:ilvl w:val="0"/>
          <w:numId w:val="44"/>
        </w:numPr>
        <w:suppressAutoHyphens/>
        <w:spacing w:line="240" w:lineRule="auto"/>
        <w:ind w:left="330" w:firstLine="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sytuacji ekonomicznej lub finansowej,</w:t>
      </w:r>
    </w:p>
    <w:p w:rsidR="00597BD8" w:rsidRPr="005F2812" w:rsidRDefault="003B3146" w:rsidP="006D4081">
      <w:pPr>
        <w:numPr>
          <w:ilvl w:val="0"/>
          <w:numId w:val="44"/>
        </w:numPr>
        <w:suppressAutoHyphens/>
        <w:spacing w:line="240" w:lineRule="auto"/>
        <w:ind w:left="330" w:firstLine="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z</w:t>
      </w:r>
      <w:r w:rsidR="00597BD8"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dolności techniczne</w:t>
      </w:r>
      <w:r w:rsidR="00DF24A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j</w:t>
      </w:r>
      <w:r w:rsidR="004B57DE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lub zawodowej.</w:t>
      </w:r>
    </w:p>
    <w:p w:rsidR="00597BD8" w:rsidRPr="005F2812" w:rsidRDefault="00DF24AB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N</w:t>
      </w:r>
      <w:r w:rsidR="00597BD8"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zamówienia.</w:t>
      </w:r>
    </w:p>
    <w:p w:rsidR="0074097A" w:rsidRPr="0074097A" w:rsidRDefault="00597BD8" w:rsidP="006D4081">
      <w:pPr>
        <w:numPr>
          <w:ilvl w:val="0"/>
          <w:numId w:val="45"/>
        </w:numPr>
        <w:tabs>
          <w:tab w:val="clear" w:pos="720"/>
        </w:tabs>
        <w:suppressAutoHyphens/>
        <w:spacing w:line="240" w:lineRule="auto"/>
        <w:ind w:left="33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F2812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 xml:space="preserve"> </w:t>
      </w:r>
      <w:r w:rsidR="00DF24AB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N</w:t>
      </w:r>
      <w:r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p. umowa cywilno-prawna, umowa o współpracy</w:t>
      </w:r>
      <w:r w:rsidR="00DE742E" w:rsidRPr="0074097A">
        <w:rPr>
          <w:rFonts w:ascii="Times New Roman" w:hAnsi="Times New Roman" w:cs="Times New Roman"/>
          <w:b/>
          <w:i/>
          <w:color w:val="000000"/>
          <w:kern w:val="2"/>
          <w:sz w:val="20"/>
          <w:szCs w:val="20"/>
          <w:lang w:eastAsia="ar-SA"/>
        </w:rPr>
        <w:t>, itp.</w:t>
      </w:r>
    </w:p>
    <w:p w:rsidR="0074097A" w:rsidRPr="0074097A" w:rsidRDefault="0074097A" w:rsidP="00291F6F">
      <w:pPr>
        <w:suppressAutoHyphens/>
        <w:spacing w:line="240" w:lineRule="auto"/>
        <w:ind w:left="-30" w:firstLine="0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B01226" w:rsidRPr="00E455BE" w:rsidRDefault="00D360E5" w:rsidP="00291F6F">
      <w:pPr>
        <w:spacing w:line="240" w:lineRule="auto"/>
        <w:ind w:left="5664" w:right="454" w:firstLine="6"/>
        <w:jc w:val="right"/>
        <w:rPr>
          <w:rFonts w:ascii="Times New Roman" w:hAnsi="Times New Roman" w:cs="Times New Roman"/>
          <w:sz w:val="18"/>
          <w:szCs w:val="18"/>
        </w:rPr>
        <w:sectPr w:rsidR="00B01226" w:rsidRPr="00E455BE" w:rsidSect="006C69C6">
          <w:footerReference w:type="default" r:id="rId19"/>
          <w:type w:val="continuous"/>
          <w:pgSz w:w="11907" w:h="16840" w:code="9"/>
          <w:pgMar w:top="181" w:right="567" w:bottom="360" w:left="880" w:header="0" w:footer="346" w:gutter="0"/>
          <w:pgNumType w:chapStyle="1" w:chapSep="period"/>
          <w:cols w:space="708"/>
          <w:noEndnote/>
          <w:rtlGutter/>
          <w:docGrid w:linePitch="299"/>
        </w:sectPr>
      </w:pPr>
      <w:r>
        <w:rPr>
          <w:i/>
          <w:highlight w:val="yellow"/>
        </w:rPr>
        <w:br w:type="page"/>
      </w: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A"/>
      <w:bookmarkEnd w:id="4"/>
      <w:r w:rsidRPr="000F39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3F37" w:rsidRPr="00B61AEF" w:rsidRDefault="009D3F37" w:rsidP="009D3F37">
      <w:pPr>
        <w:spacing w:line="276" w:lineRule="auto"/>
        <w:ind w:left="6372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</w:t>
      </w:r>
    </w:p>
    <w:p w:rsidR="009D3F37" w:rsidRPr="00B61AEF" w:rsidRDefault="009D3F37" w:rsidP="009D3F37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9D3F37" w:rsidRPr="00B61AEF" w:rsidRDefault="009D3F37" w:rsidP="009D3F37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3F37" w:rsidRPr="00B61AEF" w:rsidRDefault="009D3F37" w:rsidP="009D3F37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9D3F37" w:rsidRPr="00B61AEF" w:rsidRDefault="009D3F37" w:rsidP="009D3F37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61AEF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B61AE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9D3F37" w:rsidRPr="009D611B" w:rsidRDefault="009D3F37" w:rsidP="009D3F37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37" w:rsidRPr="009D611B" w:rsidRDefault="009D3F37" w:rsidP="009D3F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D3F37" w:rsidRPr="009D3F37" w:rsidRDefault="000C5A00" w:rsidP="009D3F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Wykaz robót budowlanych</w:t>
      </w:r>
    </w:p>
    <w:p w:rsidR="006921A9" w:rsidRPr="00415CEE" w:rsidRDefault="006921A9" w:rsidP="006921A9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tbl>
      <w:tblPr>
        <w:tblW w:w="1023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/>
      </w:tblPr>
      <w:tblGrid>
        <w:gridCol w:w="543"/>
        <w:gridCol w:w="1767"/>
        <w:gridCol w:w="1870"/>
        <w:gridCol w:w="1870"/>
        <w:gridCol w:w="2283"/>
        <w:gridCol w:w="1897"/>
      </w:tblGrid>
      <w:tr w:rsidR="00344C48">
        <w:trPr>
          <w:trHeight w:hRule="exact" w:val="737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roboty budowlanej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</w:t>
            </w:r>
            <w:r w:rsidR="00596E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na rzecz którego robota został</w:t>
            </w: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wykonana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wykonania </w:t>
            </w: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20D61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020D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(brutto) robót</w:t>
            </w: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Daty (data rozpoczęcia /</w:t>
            </w:r>
          </w:p>
          <w:p w:rsidR="00F70FCF" w:rsidRPr="0065233A" w:rsidRDefault="00344C48" w:rsidP="00F70FC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zakończenia)</w:t>
            </w:r>
            <w:r w:rsidR="00F70FCF" w:rsidRPr="006523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0FCF"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¹</w:t>
            </w:r>
          </w:p>
          <w:tbl>
            <w:tblPr>
              <w:tblW w:w="10228" w:type="dxa"/>
              <w:tblInd w:w="10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/>
            </w:tblPr>
            <w:tblGrid>
              <w:gridCol w:w="543"/>
              <w:gridCol w:w="2975"/>
              <w:gridCol w:w="1650"/>
              <w:gridCol w:w="2750"/>
              <w:gridCol w:w="2310"/>
            </w:tblGrid>
            <w:tr w:rsidR="00F70FCF" w:rsidRPr="0065233A">
              <w:trPr>
                <w:trHeight w:hRule="exact" w:val="737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Rodzaj roboty budowlanej</w:t>
                  </w: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Miejsce wykonania</w:t>
                  </w: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Wartość (brutto) robót</w:t>
                  </w: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Daty (data rozpoczęcia /</w:t>
                  </w:r>
                </w:p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data zakończenia)</w:t>
                  </w:r>
                </w:p>
              </w:tc>
            </w:tr>
            <w:tr w:rsidR="00F70FCF" w:rsidRPr="0065233A">
              <w:trPr>
                <w:trHeight w:val="56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7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6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3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4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70FCF" w:rsidRPr="0065233A" w:rsidRDefault="00F70FCF" w:rsidP="00F70FCF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* </w:t>
            </w:r>
            <w:r w:rsidRPr="006523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do niniejszego wykazu dołączono dowody dotyczące najważniejszych robót, określających, czy roboty te zostały wykonane w sposób należyty oraz wskazujących, że zostały wykonane zgodnie z zasadami sztuki budowlanej i prawidłowo ukończone. </w:t>
            </w:r>
          </w:p>
          <w:p w:rsidR="00F70FCF" w:rsidRPr="0065233A" w:rsidRDefault="00F70FCF" w:rsidP="00F70FCF">
            <w:p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tbl>
            <w:tblPr>
              <w:tblW w:w="10228" w:type="dxa"/>
              <w:tblInd w:w="108" w:type="dxa"/>
              <w:tblBorders>
                <w:top w:val="double" w:sz="6" w:space="0" w:color="auto"/>
                <w:left w:val="double" w:sz="6" w:space="0" w:color="auto"/>
                <w:bottom w:val="double" w:sz="6" w:space="0" w:color="auto"/>
                <w:right w:val="double" w:sz="6" w:space="0" w:color="auto"/>
                <w:insideH w:val="double" w:sz="6" w:space="0" w:color="auto"/>
                <w:insideV w:val="double" w:sz="6" w:space="0" w:color="auto"/>
              </w:tblBorders>
              <w:tblLayout w:type="fixed"/>
              <w:tblLook w:val="0000"/>
            </w:tblPr>
            <w:tblGrid>
              <w:gridCol w:w="543"/>
              <w:gridCol w:w="2975"/>
              <w:gridCol w:w="1650"/>
              <w:gridCol w:w="2750"/>
              <w:gridCol w:w="2310"/>
            </w:tblGrid>
            <w:tr w:rsidR="00F70FCF" w:rsidRPr="0065233A">
              <w:trPr>
                <w:trHeight w:hRule="exact" w:val="737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Lp.</w:t>
                  </w: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Rodzaj roboty budowlanej</w:t>
                  </w: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Miejsce wykonania</w:t>
                  </w: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Wartość (brutto) robót</w:t>
                  </w: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</w:tcPr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Daty (data rozpoczęcia /</w:t>
                  </w:r>
                </w:p>
                <w:p w:rsidR="00F70FCF" w:rsidRPr="0065233A" w:rsidRDefault="00F70FCF" w:rsidP="00DA04C5">
                  <w:pPr>
                    <w:pStyle w:val="Tekstpodstawowy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65233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</w:rPr>
                    <w:t>data zakończenia)</w:t>
                  </w:r>
                </w:p>
              </w:tc>
            </w:tr>
            <w:tr w:rsidR="00F70FCF" w:rsidRPr="0065233A">
              <w:trPr>
                <w:trHeight w:val="56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2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7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66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38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70FCF" w:rsidRPr="0065233A">
              <w:trPr>
                <w:trHeight w:val="544"/>
              </w:trPr>
              <w:tc>
                <w:tcPr>
                  <w:tcW w:w="543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975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6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5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31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F70FCF" w:rsidRPr="0065233A" w:rsidRDefault="00F70FCF" w:rsidP="00DA04C5">
                  <w:pPr>
                    <w:pStyle w:val="Tekstpodstawowy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F70FCF" w:rsidRPr="0065233A" w:rsidRDefault="00F70FCF" w:rsidP="00F70FCF">
            <w:pPr>
              <w:pStyle w:val="Tekstpodstawowy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5233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 xml:space="preserve">* </w:t>
            </w:r>
            <w:r w:rsidRPr="0065233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do niniejszego wykazu dołączono dowody dotyczące najważniejszych robót, określających, czy roboty te zostały wykonane w sposób należyty oraz wskazujących, że zostały wykonane zgodnie z zasadami sztuki budowlanej i prawidłowo ukończone. </w:t>
            </w:r>
          </w:p>
          <w:p w:rsidR="00344C48" w:rsidRPr="0065233A" w:rsidRDefault="00344C48" w:rsidP="00DA04C5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44C48">
        <w:trPr>
          <w:trHeight w:val="26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F70FCF" w:rsidRDefault="00F70FCF" w:rsidP="00F70FCF">
            <w:pPr>
              <w:pStyle w:val="Tekstpodstawowy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70FCF">
              <w:rPr>
                <w:rFonts w:ascii="Times New Roman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344C48">
        <w:trPr>
          <w:trHeight w:val="56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42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78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66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38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  <w:tr w:rsidR="00344C48">
        <w:trPr>
          <w:trHeight w:val="544"/>
        </w:trPr>
        <w:tc>
          <w:tcPr>
            <w:tcW w:w="5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44C48" w:rsidRPr="000154C0" w:rsidRDefault="00344C48" w:rsidP="00344C48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44C48" w:rsidRPr="000154C0" w:rsidRDefault="00344C48" w:rsidP="00DA04C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</w:tr>
    </w:tbl>
    <w:p w:rsidR="006921A9" w:rsidRPr="00F70FCF" w:rsidRDefault="006921A9" w:rsidP="006921A9">
      <w:pPr>
        <w:pStyle w:val="Tekstpodstawowy"/>
        <w:rPr>
          <w:rFonts w:ascii="Times New Roman" w:hAnsi="Times New Roman" w:cs="Times New Roman"/>
          <w:b/>
          <w:sz w:val="20"/>
          <w:szCs w:val="20"/>
        </w:rPr>
      </w:pPr>
      <w:r w:rsidRPr="00F70FCF">
        <w:rPr>
          <w:rFonts w:ascii="Times New Roman" w:hAnsi="Times New Roman" w:cs="Times New Roman"/>
          <w:b/>
          <w:bCs/>
          <w:sz w:val="20"/>
          <w:szCs w:val="20"/>
        </w:rPr>
        <w:t xml:space="preserve">* </w:t>
      </w:r>
      <w:r w:rsidR="00E357F8" w:rsidRPr="00F70FCF">
        <w:rPr>
          <w:rFonts w:ascii="Times New Roman" w:hAnsi="Times New Roman" w:cs="Times New Roman"/>
          <w:b/>
          <w:sz w:val="20"/>
          <w:szCs w:val="20"/>
        </w:rPr>
        <w:t>D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o niniejszego wykazu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należy załączyć dowody określające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czy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te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roboty 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budowlane 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zostały wykonane </w:t>
      </w:r>
      <w:r w:rsidR="008D5150">
        <w:rPr>
          <w:rFonts w:ascii="Times New Roman" w:hAnsi="Times New Roman" w:cs="Times New Roman"/>
          <w:b/>
          <w:sz w:val="20"/>
          <w:szCs w:val="20"/>
        </w:rPr>
        <w:t>należycie, w </w:t>
      </w:r>
      <w:r w:rsidR="003B08BA" w:rsidRPr="00F70FCF">
        <w:rPr>
          <w:rFonts w:ascii="Times New Roman" w:hAnsi="Times New Roman" w:cs="Times New Roman"/>
          <w:b/>
          <w:sz w:val="20"/>
          <w:szCs w:val="20"/>
        </w:rPr>
        <w:t xml:space="preserve">szczególności informacji o tym czy roboty zostały wykonane zgodnie z przepisami prawa budowlanego </w:t>
      </w:r>
      <w:r w:rsidR="008D5150">
        <w:rPr>
          <w:rFonts w:ascii="Times New Roman" w:hAnsi="Times New Roman" w:cs="Times New Roman"/>
          <w:b/>
          <w:sz w:val="20"/>
          <w:szCs w:val="20"/>
        </w:rPr>
        <w:t>i p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rawidłowo ukończone, przy czym dowodami, o których mowa są referencje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bądź inne dokumenty wystawione przez podmiot, na rzecz którego roboty budowlane były wykonywane, a je</w:t>
      </w:r>
      <w:r w:rsidR="008D5150">
        <w:rPr>
          <w:rFonts w:ascii="Times New Roman" w:hAnsi="Times New Roman" w:cs="Times New Roman"/>
          <w:b/>
          <w:sz w:val="20"/>
          <w:szCs w:val="20"/>
        </w:rPr>
        <w:t>żeli z uzasadnionej przyczyny o </w:t>
      </w:r>
      <w:r w:rsidR="006106BE" w:rsidRPr="00F70FCF">
        <w:rPr>
          <w:rFonts w:ascii="Times New Roman" w:hAnsi="Times New Roman" w:cs="Times New Roman"/>
          <w:b/>
          <w:sz w:val="20"/>
          <w:szCs w:val="20"/>
        </w:rPr>
        <w:t>obiektywnym charakterze Wykonawca nie jest w stanie uzyskać tych dokumentów – inne dokumenty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9D3F37" w:rsidRPr="00030F39" w:rsidRDefault="009D3F37" w:rsidP="009D3F37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9D3F37" w:rsidRPr="00F70FCF" w:rsidRDefault="00030F39" w:rsidP="006D4081">
      <w:pPr>
        <w:pStyle w:val="Tekstpodstawowy"/>
        <w:numPr>
          <w:ilvl w:val="1"/>
          <w:numId w:val="47"/>
        </w:numPr>
        <w:spacing w:line="276" w:lineRule="auto"/>
        <w:ind w:left="440"/>
        <w:jc w:val="left"/>
        <w:rPr>
          <w:rFonts w:ascii="Times New Roman" w:hAnsi="Times New Roman" w:cs="Times New Roman"/>
          <w:sz w:val="20"/>
          <w:szCs w:val="20"/>
        </w:rPr>
      </w:pPr>
      <w:r w:rsidRPr="00F70FCF">
        <w:rPr>
          <w:rFonts w:ascii="Times New Roman" w:hAnsi="Times New Roman" w:cs="Times New Roman"/>
          <w:b/>
          <w:sz w:val="20"/>
          <w:szCs w:val="20"/>
        </w:rPr>
        <w:t xml:space="preserve">W kolumnie nr </w:t>
      </w:r>
      <w:r w:rsidR="00F70FCF" w:rsidRPr="00F70FCF">
        <w:rPr>
          <w:rFonts w:ascii="Times New Roman" w:hAnsi="Times New Roman" w:cs="Times New Roman"/>
          <w:b/>
          <w:sz w:val="20"/>
          <w:szCs w:val="20"/>
        </w:rPr>
        <w:t>6</w:t>
      </w:r>
      <w:r w:rsidRPr="00F70FCF">
        <w:rPr>
          <w:rFonts w:ascii="Times New Roman" w:hAnsi="Times New Roman" w:cs="Times New Roman"/>
          <w:b/>
          <w:sz w:val="20"/>
          <w:szCs w:val="20"/>
        </w:rPr>
        <w:t xml:space="preserve"> należy wpisać pełną datę rozpoczęcia i zakończenia </w:t>
      </w:r>
      <w:r w:rsidR="00946B36">
        <w:rPr>
          <w:rFonts w:ascii="Times New Roman" w:hAnsi="Times New Roman" w:cs="Times New Roman"/>
          <w:b/>
          <w:sz w:val="20"/>
          <w:szCs w:val="20"/>
        </w:rPr>
        <w:t>roboty budowlanej</w:t>
      </w:r>
      <w:r w:rsidRPr="00F70FCF">
        <w:rPr>
          <w:rFonts w:ascii="Times New Roman" w:hAnsi="Times New Roman" w:cs="Times New Roman"/>
          <w:b/>
          <w:sz w:val="20"/>
          <w:szCs w:val="20"/>
        </w:rPr>
        <w:t>, tj. dzień, miesiąc, rok.</w:t>
      </w:r>
      <w:r w:rsidRPr="00F70FCF">
        <w:rPr>
          <w:rFonts w:ascii="Times New Roman" w:hAnsi="Times New Roman" w:cs="Times New Roman"/>
          <w:sz w:val="20"/>
          <w:szCs w:val="20"/>
        </w:rPr>
        <w:tab/>
      </w: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9D611B" w:rsidRDefault="009D3F37" w:rsidP="009D3F37">
      <w:pPr>
        <w:pStyle w:val="Tekstpodstawowy"/>
        <w:rPr>
          <w:rFonts w:ascii="Times New Roman" w:hAnsi="Times New Roman" w:cs="Times New Roman"/>
          <w:highlight w:val="yellow"/>
        </w:rPr>
      </w:pPr>
    </w:p>
    <w:p w:rsidR="009D3F37" w:rsidRPr="00877D19" w:rsidRDefault="009D3F37" w:rsidP="00C75228">
      <w:pPr>
        <w:spacing w:line="276" w:lineRule="auto"/>
        <w:ind w:left="4648" w:right="454" w:firstLine="308"/>
        <w:jc w:val="both"/>
        <w:rPr>
          <w:rFonts w:ascii="Times New Roman" w:hAnsi="Times New Roman" w:cs="Times New Roman"/>
          <w:sz w:val="18"/>
          <w:szCs w:val="18"/>
        </w:rPr>
      </w:pPr>
      <w:r w:rsidRPr="00877D19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C75228">
        <w:rPr>
          <w:rFonts w:ascii="Times New Roman" w:hAnsi="Times New Roman" w:cs="Times New Roman"/>
          <w:sz w:val="18"/>
          <w:szCs w:val="18"/>
        </w:rPr>
        <w:t>……….</w:t>
      </w:r>
    </w:p>
    <w:p w:rsidR="009D3F37" w:rsidRPr="00C75228" w:rsidRDefault="009D3F37" w:rsidP="00C75228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75228">
        <w:rPr>
          <w:rFonts w:ascii="Times New Roman" w:hAnsi="Times New Roman" w:cs="Times New Roman"/>
          <w:sz w:val="18"/>
          <w:szCs w:val="18"/>
        </w:rPr>
        <w:t xml:space="preserve">(podpis(y) osób uprawnionych do reprezentacji </w:t>
      </w:r>
      <w:r w:rsidR="00C75228" w:rsidRPr="00C75228">
        <w:rPr>
          <w:rFonts w:ascii="Times New Roman" w:hAnsi="Times New Roman" w:cs="Times New Roman"/>
          <w:sz w:val="18"/>
          <w:szCs w:val="18"/>
        </w:rPr>
        <w:t xml:space="preserve">Wykonawcy, </w:t>
      </w:r>
      <w:r w:rsidRPr="00C75228">
        <w:rPr>
          <w:rFonts w:ascii="Times New Roman" w:hAnsi="Times New Roman" w:cs="Times New Roman"/>
          <w:sz w:val="18"/>
          <w:szCs w:val="18"/>
        </w:rPr>
        <w:t>w przypadku oferty wspólnej - podpis pełnomocnika Wykonawców)</w:t>
      </w:r>
    </w:p>
    <w:p w:rsidR="009D3F37" w:rsidRPr="009D611B" w:rsidRDefault="009D3F37" w:rsidP="009D3F37">
      <w:pPr>
        <w:shd w:val="clear" w:color="auto" w:fill="FFFFFF"/>
        <w:spacing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yellow"/>
        </w:rPr>
      </w:pPr>
    </w:p>
    <w:p w:rsidR="0007565A" w:rsidRDefault="00AE4D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7565A">
        <w:rPr>
          <w:rFonts w:ascii="Times New Roman" w:hAnsi="Times New Roman" w:cs="Times New Roman"/>
          <w:sz w:val="28"/>
          <w:szCs w:val="28"/>
        </w:rPr>
        <w:br w:type="page"/>
      </w:r>
      <w:r w:rsidR="0007565A" w:rsidRPr="000F39A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Z</w:t>
      </w:r>
      <w:r w:rsidR="0007565A"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ałącznik nr </w:t>
      </w:r>
      <w:r w:rsidR="000756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7565A" w:rsidRPr="004A512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</w:t>
      </w:r>
      <w:r w:rsidR="0007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65A" w:rsidRPr="0007565A" w:rsidRDefault="0007565A" w:rsidP="0007565A">
      <w:pPr>
        <w:rPr>
          <w:rFonts w:ascii="Times New Roman" w:hAnsi="Times New Roman" w:cs="Times New Roman"/>
          <w:sz w:val="28"/>
          <w:szCs w:val="28"/>
        </w:rPr>
      </w:pPr>
    </w:p>
    <w:p w:rsidR="0007565A" w:rsidRDefault="0007565A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7565A" w:rsidRPr="0007565A" w:rsidRDefault="0007565A" w:rsidP="0007565A">
      <w:pPr>
        <w:tabs>
          <w:tab w:val="left" w:pos="4095"/>
        </w:tabs>
        <w:spacing w:line="240" w:lineRule="auto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B4A12" w:rsidRPr="00246CDD" w:rsidRDefault="001B4A12" w:rsidP="001B4A12">
      <w:pPr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1B4A12" w:rsidRPr="00A35318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1B4A12" w:rsidRPr="00246CDD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1B4A12" w:rsidRPr="00246CDD" w:rsidRDefault="001B4A12" w:rsidP="001B4A12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46CDD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46CDD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1B4A12" w:rsidRPr="00246CDD" w:rsidRDefault="001B4A12" w:rsidP="001B4A12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1B4A12" w:rsidRDefault="001B4A12" w:rsidP="001B4A12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B4A12">
        <w:rPr>
          <w:rFonts w:ascii="Times New Roman" w:hAnsi="Times New Roman" w:cs="Times New Roman"/>
          <w:b/>
          <w:bCs/>
          <w:color w:val="000000"/>
        </w:rPr>
        <w:t>Wykaz osób</w:t>
      </w: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120" w:type="dxa"/>
        <w:tblInd w:w="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2310"/>
        <w:gridCol w:w="3080"/>
        <w:gridCol w:w="2090"/>
        <w:gridCol w:w="2090"/>
      </w:tblGrid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:rsidR="00681E84" w:rsidRPr="006F25A7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681E84" w:rsidRPr="00D86E4C" w:rsidRDefault="00681E84" w:rsidP="004D1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6F25A7" w:rsidRDefault="00681E84" w:rsidP="004D1536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681E84" w:rsidRPr="006F25A7" w:rsidRDefault="00681E84" w:rsidP="004D1536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681E84" w:rsidRPr="00D86E4C" w:rsidRDefault="00681E84" w:rsidP="004D1536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D86E4C" w:rsidRDefault="00681E84" w:rsidP="004D1536">
            <w:pPr>
              <w:ind w:left="11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Informacja </w:t>
            </w:r>
            <w:r w:rsidR="00A84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 podstawie </w:t>
            </w:r>
            <w:r w:rsidR="00A84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6F25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 dysponowania osobami*</w:t>
            </w:r>
          </w:p>
        </w:tc>
      </w:tr>
      <w:tr w:rsidR="0056604D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ind w:left="111" w:firstLine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6604D" w:rsidRPr="0056604D" w:rsidRDefault="0056604D" w:rsidP="004D153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6604D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5</w:t>
            </w: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Uprawnienia nr ……..…..</w:t>
            </w: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ind w:left="0" w:firstLine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81E84" w:rsidRPr="00246CDD">
        <w:trPr>
          <w:cantSplit/>
          <w:trHeight w:val="285"/>
        </w:trPr>
        <w:tc>
          <w:tcPr>
            <w:tcW w:w="5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81E84" w:rsidRPr="00246CDD" w:rsidRDefault="00681E84" w:rsidP="004D15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81E84" w:rsidRPr="00246CDD" w:rsidRDefault="00681E84" w:rsidP="004D153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46CDD">
        <w:rPr>
          <w:rFonts w:ascii="Times New Roman" w:hAnsi="Times New Roman" w:cs="Times New Roman"/>
          <w:color w:val="000000"/>
        </w:rPr>
        <w:t xml:space="preserve">*Umowa o pracę, umowa o dzieło, umowa zlecenie, zobowiązanie podmiotów trzecich do oddania </w:t>
      </w:r>
      <w:r w:rsidR="00A8419F">
        <w:rPr>
          <w:rFonts w:ascii="Times New Roman" w:hAnsi="Times New Roman" w:cs="Times New Roman"/>
          <w:color w:val="000000"/>
        </w:rPr>
        <w:br/>
      </w:r>
      <w:r w:rsidRPr="00246CDD">
        <w:rPr>
          <w:rFonts w:ascii="Times New Roman" w:hAnsi="Times New Roman" w:cs="Times New Roman"/>
          <w:color w:val="000000"/>
        </w:rPr>
        <w:t>do dyspozycji Wykonawcy niezbędnych zasobów na potrzeby wykonywania niniejszego zamówienia.</w:t>
      </w:r>
    </w:p>
    <w:p w:rsidR="001B4A12" w:rsidRDefault="001B4A12" w:rsidP="001B4A12">
      <w:pPr>
        <w:pStyle w:val="Tekstpodstawowy"/>
        <w:tabs>
          <w:tab w:val="left" w:pos="600"/>
        </w:tabs>
        <w:jc w:val="left"/>
        <w:rPr>
          <w:rFonts w:ascii="Times New Roman" w:hAnsi="Times New Roman" w:cs="Times New Roman"/>
          <w:sz w:val="22"/>
          <w:szCs w:val="22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246CDD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osoby należy podać w zakresie niezbędnym do oceny spełniania warunku udziału w postępowaniu.</w:t>
      </w: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246CDD" w:rsidRDefault="001B4A12" w:rsidP="001B4A12">
      <w:pPr>
        <w:spacing w:line="24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</w:p>
    <w:p w:rsidR="001B4A12" w:rsidRPr="00246CDD" w:rsidRDefault="001B4A12" w:rsidP="00FA1EE9">
      <w:pPr>
        <w:spacing w:line="276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246CDD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A8419F">
        <w:rPr>
          <w:rFonts w:ascii="Times New Roman" w:hAnsi="Times New Roman" w:cs="Times New Roman"/>
          <w:sz w:val="18"/>
          <w:szCs w:val="18"/>
        </w:rPr>
        <w:t>………</w:t>
      </w:r>
      <w:r w:rsidRPr="00246CDD">
        <w:rPr>
          <w:rFonts w:ascii="Times New Roman" w:hAnsi="Times New Roman" w:cs="Times New Roman"/>
          <w:sz w:val="18"/>
          <w:szCs w:val="18"/>
        </w:rPr>
        <w:t>.</w:t>
      </w:r>
    </w:p>
    <w:p w:rsidR="001B4A12" w:rsidRPr="00FA1EE9" w:rsidRDefault="001B4A12" w:rsidP="00FA1EE9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FA1EE9">
        <w:rPr>
          <w:rFonts w:ascii="Times New Roman" w:hAnsi="Times New Roman" w:cs="Times New Roman"/>
          <w:sz w:val="18"/>
          <w:szCs w:val="18"/>
        </w:rPr>
        <w:t>(podpis(y) osób uprawnionych do reprezentacji Wykonawcy,</w:t>
      </w:r>
      <w:r w:rsidRPr="00FA1EE9">
        <w:rPr>
          <w:rFonts w:ascii="Times New Roman" w:hAnsi="Times New Roman" w:cs="Times New Roman"/>
          <w:sz w:val="18"/>
          <w:szCs w:val="18"/>
        </w:rPr>
        <w:br/>
        <w:t>w przypadku oferty wspólnej - podpis pełnomocnika Wykonawców)</w:t>
      </w:r>
    </w:p>
    <w:p w:rsidR="00ED744E" w:rsidRDefault="00ED744E" w:rsidP="00D360E5">
      <w:pPr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F39AF" w:rsidRPr="00E64CD1" w:rsidRDefault="000F39AF" w:rsidP="000F39AF">
      <w:pPr>
        <w:shd w:val="clear" w:color="auto" w:fill="FFFFFF"/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u w:val="single"/>
        </w:rPr>
        <w:sectPr w:rsidR="000F39AF" w:rsidRPr="00E64CD1" w:rsidSect="008C29D5">
          <w:footerReference w:type="default" r:id="rId20"/>
          <w:type w:val="continuous"/>
          <w:pgSz w:w="11907" w:h="16840" w:code="9"/>
          <w:pgMar w:top="594" w:right="708" w:bottom="851" w:left="1247" w:header="180" w:footer="406" w:gutter="0"/>
          <w:paperSrc w:other="7"/>
          <w:pgNumType w:chapStyle="1" w:chapSep="period"/>
          <w:cols w:space="60"/>
          <w:noEndnote/>
        </w:sectPr>
      </w:pPr>
    </w:p>
    <w:p w:rsidR="000F39AF" w:rsidRDefault="000F39AF" w:rsidP="00A23F71">
      <w:pPr>
        <w:tabs>
          <w:tab w:val="left" w:pos="945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  <w:bookmarkStart w:id="5" w:name="E"/>
      <w:bookmarkEnd w:id="5"/>
    </w:p>
    <w:p w:rsidR="00046C1D" w:rsidRPr="00A23F71" w:rsidRDefault="00046C1D" w:rsidP="00A23F71">
      <w:pPr>
        <w:tabs>
          <w:tab w:val="left" w:pos="945"/>
        </w:tabs>
        <w:spacing w:line="240" w:lineRule="auto"/>
        <w:ind w:left="0" w:firstLine="0"/>
        <w:jc w:val="both"/>
        <w:rPr>
          <w:rFonts w:ascii="Times New Roman" w:hAnsi="Times New Roman" w:cs="Times New Roman"/>
        </w:rPr>
      </w:pPr>
    </w:p>
    <w:p w:rsidR="004B71CF" w:rsidRDefault="004B71CF" w:rsidP="000F39AF">
      <w:pPr>
        <w:spacing w:line="240" w:lineRule="auto"/>
        <w:rPr>
          <w:rFonts w:ascii="Times New Roman" w:hAnsi="Times New Roman" w:cs="Times New Roman"/>
        </w:rPr>
      </w:pPr>
    </w:p>
    <w:p w:rsidR="004B71CF" w:rsidRDefault="004B71CF" w:rsidP="000F39AF">
      <w:pPr>
        <w:spacing w:line="240" w:lineRule="auto"/>
        <w:rPr>
          <w:rFonts w:ascii="Times New Roman" w:hAnsi="Times New Roman" w:cs="Times New Roman"/>
        </w:rPr>
      </w:pPr>
    </w:p>
    <w:p w:rsidR="007309A7" w:rsidRPr="00A34BDA" w:rsidRDefault="000444A7" w:rsidP="007309A7">
      <w:pPr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7309A7" w:rsidRPr="00A3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Załącznik nr </w:t>
      </w:r>
      <w:r w:rsidR="007309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7309A7" w:rsidRPr="00A34BD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do SIWZ </w:t>
      </w: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5B2778" w:rsidP="007309A7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5B2778" w:rsidRDefault="007309A7" w:rsidP="005B2778">
      <w:pPr>
        <w:widowControl/>
        <w:spacing w:line="276" w:lineRule="auto"/>
        <w:ind w:left="5664" w:firstLine="708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</w:t>
      </w:r>
      <w:r w:rsidR="005B2778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...............................</w:t>
      </w:r>
    </w:p>
    <w:p w:rsidR="005B2778" w:rsidRDefault="005B2778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</w: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>(miejscowość, data)</w:t>
      </w: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>...........................................................................</w:t>
      </w:r>
    </w:p>
    <w:p w:rsidR="007309A7" w:rsidRPr="00A34BDA" w:rsidRDefault="007309A7" w:rsidP="007309A7">
      <w:pPr>
        <w:widowControl/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en-US"/>
        </w:rPr>
      </w:pPr>
      <w:r w:rsidRPr="00A34BDA">
        <w:rPr>
          <w:rFonts w:ascii="Times New Roman" w:hAnsi="Times New Roman" w:cs="Times New Roman"/>
          <w:color w:val="000000"/>
          <w:sz w:val="18"/>
          <w:szCs w:val="18"/>
          <w:lang w:eastAsia="en-US"/>
        </w:rPr>
        <w:tab/>
        <w:t xml:space="preserve"> (pieczęć Wykonawcy)</w:t>
      </w: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C603C6" w:rsidRDefault="00C603C6" w:rsidP="007309A7">
      <w:pPr>
        <w:spacing w:line="240" w:lineRule="auto"/>
        <w:jc w:val="center"/>
        <w:rPr>
          <w:rFonts w:ascii="Times Roman" w:hAnsi="Times Roman" w:cs="Times Roman"/>
          <w:b/>
          <w:bCs/>
          <w:sz w:val="28"/>
          <w:szCs w:val="28"/>
        </w:rPr>
      </w:pPr>
    </w:p>
    <w:p w:rsidR="000F39AF" w:rsidRPr="009D3DA1" w:rsidRDefault="009F03AC" w:rsidP="007309A7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Roman" w:hAnsi="Times Roman" w:cs="Times Roman"/>
          <w:b/>
          <w:bCs/>
          <w:sz w:val="28"/>
          <w:szCs w:val="28"/>
        </w:rPr>
        <w:t>Harmonogram rzeczowo – finansowy.</w:t>
      </w:r>
      <w:r w:rsidR="003F76C9">
        <w:rPr>
          <w:rFonts w:ascii="Times Roman" w:hAnsi="Times Roman" w:cs="Times Roman"/>
          <w:b/>
          <w:bCs/>
          <w:sz w:val="28"/>
          <w:szCs w:val="28"/>
        </w:rPr>
        <w:t xml:space="preserve"> </w:t>
      </w:r>
      <w:r w:rsidR="007309A7" w:rsidRPr="00BF45A3">
        <w:rPr>
          <w:rFonts w:ascii="Times Roman" w:hAnsi="Times Roman" w:cs="Times Roman"/>
          <w:b/>
          <w:bCs/>
          <w:sz w:val="28"/>
          <w:szCs w:val="28"/>
        </w:rPr>
        <w:t>Kosztorys zbiorczy</w:t>
      </w:r>
      <w:r w:rsidR="003377C0" w:rsidRPr="009D3DA1">
        <w:rPr>
          <w:rFonts w:ascii="Times Roman" w:hAnsi="Times Roman" w:cs="Times Roman"/>
          <w:b/>
          <w:bCs/>
          <w:sz w:val="28"/>
          <w:szCs w:val="28"/>
        </w:rPr>
        <w:t xml:space="preserve"> </w:t>
      </w:r>
    </w:p>
    <w:p w:rsidR="00F3341D" w:rsidRPr="009D3DA1" w:rsidRDefault="00F3341D" w:rsidP="00F3341D">
      <w:pPr>
        <w:widowControl/>
        <w:shd w:val="clear" w:color="auto" w:fill="FFFFFF"/>
        <w:spacing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Ind w:w="57" w:type="dxa"/>
        <w:tblCellMar>
          <w:left w:w="70" w:type="dxa"/>
          <w:right w:w="70" w:type="dxa"/>
        </w:tblCellMar>
        <w:tblLook w:val="04A0"/>
      </w:tblPr>
      <w:tblGrid>
        <w:gridCol w:w="470"/>
        <w:gridCol w:w="4363"/>
        <w:gridCol w:w="1701"/>
        <w:gridCol w:w="1701"/>
        <w:gridCol w:w="1630"/>
        <w:gridCol w:w="788"/>
      </w:tblGrid>
      <w:tr w:rsidR="00C04D3C" w:rsidRPr="00C04D3C" w:rsidTr="00C04D3C">
        <w:trPr>
          <w:trHeight w:val="5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4D3C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4D3C">
              <w:rPr>
                <w:rFonts w:ascii="Times New Roman" w:hAnsi="Times New Roman" w:cs="Times New Roman"/>
                <w:b/>
                <w:bCs/>
                <w:color w:val="000000"/>
              </w:rPr>
              <w:t>Etapy robót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4D3C">
              <w:rPr>
                <w:rFonts w:ascii="Times New Roman" w:hAnsi="Times New Roman" w:cs="Times New Roman"/>
                <w:b/>
                <w:bCs/>
                <w:color w:val="000000"/>
              </w:rPr>
              <w:t>Rok 2019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4D3C">
              <w:rPr>
                <w:rFonts w:ascii="Times New Roman" w:hAnsi="Times New Roman" w:cs="Times New Roman"/>
                <w:b/>
                <w:bCs/>
                <w:color w:val="000000"/>
              </w:rPr>
              <w:t>Razem</w:t>
            </w:r>
          </w:p>
        </w:tc>
      </w:tr>
      <w:tr w:rsidR="00C04D3C" w:rsidRPr="00C04D3C" w:rsidTr="004E5FA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color w:val="000000"/>
              </w:rPr>
            </w:pPr>
            <w:r w:rsidRPr="00C04D3C">
              <w:rPr>
                <w:b/>
                <w:bCs/>
                <w:color w:val="000000"/>
              </w:rPr>
              <w:t>Październik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b/>
                <w:bCs/>
                <w:color w:val="000000"/>
              </w:rPr>
            </w:pPr>
            <w:r w:rsidRPr="00C04D3C">
              <w:rPr>
                <w:b/>
                <w:bCs/>
                <w:color w:val="000000"/>
              </w:rPr>
              <w:t>Listopad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b/>
                <w:bCs/>
                <w:color w:val="000000"/>
              </w:rPr>
            </w:pPr>
            <w:r w:rsidRPr="00C04D3C">
              <w:rPr>
                <w:b/>
                <w:bCs/>
                <w:color w:val="000000"/>
              </w:rPr>
              <w:t>Grudzień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04D3C" w:rsidRPr="00C04D3C" w:rsidTr="004E5FA8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D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D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D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D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D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D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</w:tr>
      <w:tr w:rsidR="00C04D3C" w:rsidRPr="00C04D3C" w:rsidTr="00C04D3C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04D3C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„Budowa gminnej drogi publicznej do strefy inwestycyjnej</w:t>
            </w:r>
            <w:r w:rsidR="00DC1DC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C04D3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w Bobolicach”</w:t>
            </w:r>
          </w:p>
        </w:tc>
      </w:tr>
      <w:tr w:rsidR="00C04D3C" w:rsidRPr="00C04D3C" w:rsidTr="00C04D3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04D3C" w:rsidRPr="00C04D3C" w:rsidTr="00C04D3C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Elementy robót:</w:t>
            </w:r>
          </w:p>
        </w:tc>
      </w:tr>
      <w:tr w:rsidR="00C04D3C" w:rsidRPr="00C04D3C" w:rsidTr="004E5F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Roboty budowlane branży drogowej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</w:tr>
      <w:tr w:rsidR="00C04D3C" w:rsidRPr="00C04D3C" w:rsidTr="004E5F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Roboty budowlane branży elektrycznej - oświetlenie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</w:tr>
      <w:tr w:rsidR="00C04D3C" w:rsidRPr="00C04D3C" w:rsidTr="004E5F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Roboty budowlane branży elektrycznej – usunięcie kolizji energetycznej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</w:tr>
      <w:tr w:rsidR="00C04D3C" w:rsidRPr="00C04D3C" w:rsidTr="004E5FA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1.4.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Roboty budowlane sieci kanalizacji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C04D3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</w:tr>
      <w:tr w:rsidR="00C04D3C" w:rsidRPr="00C04D3C" w:rsidTr="004E5FA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4D3C">
              <w:rPr>
                <w:rFonts w:ascii="Times New Roman" w:hAnsi="Times New Roman" w:cs="Times New Roman"/>
                <w:b/>
                <w:bCs/>
              </w:rPr>
              <w:t>1.5.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</w:rPr>
            </w:pPr>
            <w:r w:rsidRPr="00C04D3C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FFC000"/>
              </w:rPr>
            </w:pPr>
            <w:r w:rsidRPr="00C04D3C">
              <w:rPr>
                <w:rFonts w:ascii="Times New Roman" w:hAnsi="Times New Roman" w:cs="Times New Roman"/>
                <w:color w:val="FFC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color w:val="FFC000"/>
              </w:rPr>
            </w:pPr>
            <w:r w:rsidRPr="00C04D3C">
              <w:rPr>
                <w:rFonts w:ascii="Times New Roman" w:hAnsi="Times New Roman" w:cs="Times New Roman"/>
                <w:color w:val="FFC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FFC000"/>
              </w:rPr>
            </w:pPr>
            <w:r w:rsidRPr="00C04D3C">
              <w:rPr>
                <w:color w:val="FFC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FFC000"/>
              </w:rPr>
            </w:pPr>
            <w:r w:rsidRPr="00C04D3C">
              <w:rPr>
                <w:color w:val="FFC000"/>
              </w:rPr>
              <w:t> </w:t>
            </w:r>
          </w:p>
        </w:tc>
      </w:tr>
      <w:tr w:rsidR="00C04D3C" w:rsidRPr="00C04D3C" w:rsidTr="004E5FA8">
        <w:trPr>
          <w:trHeight w:val="495"/>
        </w:trPr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4D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Ogółem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C04D3C" w:rsidRPr="00C04D3C" w:rsidRDefault="00C04D3C" w:rsidP="00C04D3C">
            <w:pPr>
              <w:widowControl/>
              <w:spacing w:line="240" w:lineRule="auto"/>
              <w:ind w:left="0" w:firstLine="0"/>
              <w:rPr>
                <w:color w:val="000000"/>
              </w:rPr>
            </w:pPr>
            <w:r w:rsidRPr="00C04D3C">
              <w:rPr>
                <w:color w:val="000000"/>
              </w:rPr>
              <w:t> </w:t>
            </w:r>
          </w:p>
        </w:tc>
      </w:tr>
    </w:tbl>
    <w:p w:rsidR="009E7EDF" w:rsidRDefault="009E7EDF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</w:p>
    <w:p w:rsidR="009E7EDF" w:rsidRDefault="009E7EDF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</w:p>
    <w:p w:rsidR="003B471C" w:rsidRPr="00BD3E5A" w:rsidRDefault="003B471C" w:rsidP="00BD3E5A">
      <w:pPr>
        <w:shd w:val="clear" w:color="auto" w:fill="FFFFFF"/>
        <w:spacing w:line="240" w:lineRule="auto"/>
        <w:ind w:left="708" w:right="11" w:firstLine="0"/>
        <w:jc w:val="both"/>
        <w:rPr>
          <w:rFonts w:ascii="Times Roman" w:hAnsi="Times Roman"/>
          <w:b/>
          <w:sz w:val="20"/>
          <w:szCs w:val="20"/>
        </w:rPr>
      </w:pPr>
      <w:r w:rsidRPr="00BD3E5A">
        <w:rPr>
          <w:rFonts w:ascii="Times Roman" w:hAnsi="Times Roman"/>
          <w:b/>
          <w:sz w:val="20"/>
          <w:szCs w:val="20"/>
        </w:rPr>
        <w:t>UWAGA:</w:t>
      </w:r>
    </w:p>
    <w:p w:rsidR="003B471C" w:rsidRPr="00BD3E5A" w:rsidRDefault="003B471C" w:rsidP="00BD3E5A">
      <w:pPr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  <w:sz w:val="20"/>
          <w:szCs w:val="20"/>
        </w:rPr>
      </w:pPr>
      <w:r w:rsidRPr="00BD3E5A">
        <w:rPr>
          <w:rFonts w:ascii="Times Roman" w:hAnsi="Times Roman"/>
          <w:sz w:val="20"/>
          <w:szCs w:val="20"/>
        </w:rPr>
        <w:t>Ceny robót budowlanych ujęte w kolumnach muszą być zgodne z cenami ujęt</w:t>
      </w:r>
      <w:r w:rsidR="00E7586C" w:rsidRPr="00BD3E5A">
        <w:rPr>
          <w:rFonts w:ascii="Times Roman" w:hAnsi="Times Roman"/>
          <w:sz w:val="20"/>
          <w:szCs w:val="20"/>
        </w:rPr>
        <w:t>ymi w kosztorysach ofertowych i </w:t>
      </w:r>
      <w:r w:rsidRPr="00BD3E5A">
        <w:rPr>
          <w:rFonts w:ascii="Times Roman" w:hAnsi="Times Roman"/>
          <w:sz w:val="20"/>
          <w:szCs w:val="20"/>
        </w:rPr>
        <w:t>formularzu ofertowym.</w:t>
      </w:r>
    </w:p>
    <w:p w:rsidR="003B471C" w:rsidRPr="00BD3E5A" w:rsidRDefault="003B471C" w:rsidP="00BD3E5A">
      <w:pPr>
        <w:widowControl/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 w:cs="Times Roman"/>
          <w:sz w:val="20"/>
          <w:szCs w:val="20"/>
          <w:lang w:eastAsia="en-US"/>
        </w:rPr>
      </w:pPr>
      <w:r w:rsidRPr="00BD3E5A">
        <w:rPr>
          <w:rFonts w:ascii="Times Roman" w:hAnsi="Times Roman" w:cs="Times Roman"/>
          <w:sz w:val="20"/>
          <w:szCs w:val="20"/>
          <w:lang w:eastAsia="en-US"/>
        </w:rPr>
        <w:t>W cenie elementów należy uwzględnić koszty wykonania pozostałych usług i robót, które należy wykonać w ramach umowy.</w:t>
      </w:r>
    </w:p>
    <w:p w:rsidR="003B471C" w:rsidRPr="00BD3E5A" w:rsidRDefault="003B471C" w:rsidP="00BD3E5A">
      <w:pPr>
        <w:numPr>
          <w:ilvl w:val="0"/>
          <w:numId w:val="51"/>
        </w:numPr>
        <w:shd w:val="clear" w:color="auto" w:fill="FFFFFF"/>
        <w:spacing w:line="240" w:lineRule="auto"/>
        <w:ind w:right="11"/>
        <w:jc w:val="both"/>
        <w:rPr>
          <w:rFonts w:ascii="Times Roman" w:hAnsi="Times Roman"/>
          <w:sz w:val="20"/>
          <w:szCs w:val="20"/>
        </w:rPr>
      </w:pPr>
      <w:r w:rsidRPr="00BD3E5A">
        <w:rPr>
          <w:rFonts w:ascii="Times Roman" w:hAnsi="Times Roman"/>
          <w:sz w:val="20"/>
          <w:szCs w:val="20"/>
        </w:rPr>
        <w:t>Należy wypełnić wszystkie pozycje tabeli bez dokonywania w nich zmian, a w przypadku elementów nie występujących w obiekcie lub ujętych w innych elementach wpisać 0.</w:t>
      </w:r>
    </w:p>
    <w:p w:rsidR="0055587B" w:rsidRDefault="0055587B" w:rsidP="005520F0">
      <w:pPr>
        <w:spacing w:line="240" w:lineRule="auto"/>
        <w:rPr>
          <w:rFonts w:ascii="Times New Roman" w:hAnsi="Times New Roman" w:cs="Times New Roman"/>
        </w:rPr>
      </w:pPr>
    </w:p>
    <w:p w:rsidR="00BD3E5A" w:rsidRDefault="00BD3E5A" w:rsidP="005520F0">
      <w:pPr>
        <w:spacing w:line="240" w:lineRule="auto"/>
        <w:rPr>
          <w:rFonts w:ascii="Times New Roman" w:hAnsi="Times New Roman" w:cs="Times New Roman"/>
        </w:rPr>
      </w:pPr>
    </w:p>
    <w:p w:rsidR="0055587B" w:rsidRPr="00246CDD" w:rsidRDefault="0055587B" w:rsidP="0055587B">
      <w:pPr>
        <w:spacing w:line="276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246CDD">
        <w:rPr>
          <w:rFonts w:ascii="Times New Roman" w:hAnsi="Times New Roman" w:cs="Times New Roman"/>
          <w:sz w:val="18"/>
          <w:szCs w:val="18"/>
        </w:rPr>
        <w:t>……..……………………………….…………………</w:t>
      </w:r>
      <w:r w:rsidR="00963D2B">
        <w:rPr>
          <w:rFonts w:ascii="Times New Roman" w:hAnsi="Times New Roman" w:cs="Times New Roman"/>
          <w:sz w:val="18"/>
          <w:szCs w:val="18"/>
        </w:rPr>
        <w:t>………………..</w:t>
      </w:r>
    </w:p>
    <w:p w:rsidR="0055587B" w:rsidRPr="00FA1EE9" w:rsidRDefault="0055587B" w:rsidP="0055587B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FA1EE9">
        <w:rPr>
          <w:rFonts w:ascii="Times New Roman" w:hAnsi="Times New Roman" w:cs="Times New Roman"/>
          <w:sz w:val="18"/>
          <w:szCs w:val="18"/>
        </w:rPr>
        <w:t>(podpis(y) osób uprawnionych do reprezentacji Wykonawcy,</w:t>
      </w:r>
      <w:r w:rsidRPr="00FA1EE9">
        <w:rPr>
          <w:rFonts w:ascii="Times New Roman" w:hAnsi="Times New Roman" w:cs="Times New Roman"/>
          <w:sz w:val="18"/>
          <w:szCs w:val="18"/>
        </w:rPr>
        <w:br/>
        <w:t>w przypadku oferty wspólnej - podpis pełnomocnika Wykonawców)</w:t>
      </w:r>
    </w:p>
    <w:p w:rsidR="00E364B3" w:rsidRPr="00FA1EE9" w:rsidRDefault="00E364B3" w:rsidP="00E364B3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0F34E8" w:rsidRPr="00E364B3" w:rsidRDefault="000F34E8" w:rsidP="00E364B3">
      <w:pPr>
        <w:tabs>
          <w:tab w:val="left" w:pos="1380"/>
        </w:tabs>
        <w:rPr>
          <w:rFonts w:ascii="Times New Roman" w:hAnsi="Times New Roman" w:cs="Times New Roman"/>
        </w:rPr>
      </w:pPr>
    </w:p>
    <w:sectPr w:rsidR="000F34E8" w:rsidRPr="00E364B3" w:rsidSect="00092031">
      <w:footerReference w:type="default" r:id="rId21"/>
      <w:type w:val="continuous"/>
      <w:pgSz w:w="11907" w:h="16840" w:code="9"/>
      <w:pgMar w:top="594" w:right="567" w:bottom="1258" w:left="770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A7" w:rsidRDefault="000B68A7">
      <w:r>
        <w:separator/>
      </w:r>
    </w:p>
  </w:endnote>
  <w:endnote w:type="continuationSeparator" w:id="0">
    <w:p w:rsidR="000B68A7" w:rsidRDefault="000B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lamenco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1B" w:rsidRDefault="00020E1B">
    <w:pPr>
      <w:pStyle w:val="Stopka"/>
      <w:jc w:val="right"/>
      <w:rPr>
        <w:rFonts w:ascii="Times New Roman" w:hAnsi="Times New Roman"/>
        <w:b/>
        <w:bCs/>
        <w:i/>
        <w:iCs/>
        <w:sz w:val="18"/>
        <w:szCs w:val="18"/>
      </w:rPr>
    </w:pPr>
  </w:p>
  <w:p w:rsidR="00020E1B" w:rsidRPr="000A5529" w:rsidRDefault="00020E1B" w:rsidP="00AA1189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b/>
        <w:bCs/>
        <w:i/>
        <w:iCs/>
        <w:sz w:val="20"/>
      </w:rPr>
    </w:pPr>
  </w:p>
  <w:p w:rsidR="00020E1B" w:rsidRDefault="00020E1B">
    <w:pPr>
      <w:pStyle w:val="Stopka"/>
      <w:jc w:val="right"/>
      <w:rPr>
        <w:rFonts w:ascii="Times New Roman" w:hAnsi="Times New Roman"/>
        <w:b/>
        <w:bCs/>
        <w:i/>
        <w:iCs/>
        <w:sz w:val="18"/>
        <w:szCs w:val="18"/>
      </w:rPr>
    </w:pPr>
  </w:p>
  <w:p w:rsidR="00020E1B" w:rsidRPr="00507975" w:rsidRDefault="00020E1B" w:rsidP="00BA44A7">
    <w:pPr>
      <w:pStyle w:val="Tekstpodstawowy"/>
      <w:jc w:val="center"/>
      <w:rPr>
        <w:sz w:val="16"/>
        <w:szCs w:val="16"/>
      </w:rPr>
    </w:pPr>
    <w:r w:rsidRPr="00D93E03">
      <w:t>„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1B" w:rsidRDefault="00020E1B" w:rsidP="00477723">
    <w:pPr>
      <w:pStyle w:val="Stopka"/>
      <w:jc w:val="center"/>
      <w:rPr>
        <w:sz w:val="16"/>
        <w:szCs w:val="16"/>
      </w:rPr>
    </w:pPr>
  </w:p>
  <w:p w:rsidR="00020E1B" w:rsidRDefault="00020E1B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1B" w:rsidRPr="00F26E92" w:rsidRDefault="00020E1B" w:rsidP="00327563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</w:p>
  <w:p w:rsidR="00020E1B" w:rsidRPr="0058471F" w:rsidRDefault="00020E1B" w:rsidP="0058471F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</w:t>
    </w:r>
    <w:r>
      <w:rPr>
        <w:rFonts w:ascii="Times New Roman" w:hAnsi="Times New Roman" w:cs="Times New Roman"/>
        <w:b/>
        <w:i/>
        <w:sz w:val="20"/>
        <w:szCs w:val="20"/>
      </w:rPr>
      <w:t>Budowa gminnej drogi publicznej do strefy inwestycyjnej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 xml:space="preserve"> w Bobolicach</w:t>
    </w:r>
    <w:r w:rsidRPr="0058471F">
      <w:rPr>
        <w:rFonts w:ascii="Times New Roman" w:hAnsi="Times New Roman" w:cs="Times New Roman"/>
        <w:b/>
        <w:i/>
        <w:sz w:val="20"/>
        <w:szCs w:val="20"/>
      </w:rPr>
      <w:t>”</w:t>
    </w:r>
  </w:p>
  <w:p w:rsidR="00020E1B" w:rsidRDefault="00020E1B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</w:p>
  <w:p w:rsidR="00020E1B" w:rsidRPr="00C050C8" w:rsidRDefault="00020E1B" w:rsidP="00E55A67">
    <w:pPr>
      <w:pStyle w:val="Stopka"/>
      <w:spacing w:line="240" w:lineRule="auto"/>
      <w:jc w:val="right"/>
      <w:rPr>
        <w:rFonts w:ascii="Times New Roman" w:hAnsi="Times New Roman"/>
        <w:sz w:val="18"/>
        <w:szCs w:val="18"/>
      </w:rPr>
    </w:pPr>
    <w:r w:rsidRPr="00C050C8">
      <w:rPr>
        <w:rFonts w:ascii="Times New Roman" w:hAnsi="Times New Roman"/>
        <w:sz w:val="18"/>
        <w:szCs w:val="18"/>
      </w:rPr>
      <w:t xml:space="preserve">Strona </w:t>
    </w:r>
    <w:r w:rsidR="00B110F2" w:rsidRPr="00C050C8">
      <w:rPr>
        <w:rFonts w:ascii="Times New Roman" w:hAnsi="Times New Roman"/>
        <w:sz w:val="18"/>
        <w:szCs w:val="18"/>
      </w:rPr>
      <w:fldChar w:fldCharType="begin"/>
    </w:r>
    <w:r w:rsidRPr="00C050C8">
      <w:rPr>
        <w:rFonts w:ascii="Times New Roman" w:hAnsi="Times New Roman"/>
        <w:sz w:val="18"/>
        <w:szCs w:val="18"/>
      </w:rPr>
      <w:instrText xml:space="preserve"> PAGE   \* MERGEFORMAT </w:instrText>
    </w:r>
    <w:r w:rsidR="00B110F2" w:rsidRPr="00C050C8">
      <w:rPr>
        <w:rFonts w:ascii="Times New Roman" w:hAnsi="Times New Roman"/>
        <w:sz w:val="18"/>
        <w:szCs w:val="18"/>
      </w:rPr>
      <w:fldChar w:fldCharType="separate"/>
    </w:r>
    <w:r w:rsidR="0036465D">
      <w:rPr>
        <w:rFonts w:ascii="Times New Roman" w:hAnsi="Times New Roman"/>
        <w:noProof/>
        <w:sz w:val="18"/>
        <w:szCs w:val="18"/>
      </w:rPr>
      <w:t>2</w:t>
    </w:r>
    <w:r w:rsidR="00B110F2" w:rsidRPr="00C050C8">
      <w:rPr>
        <w:rFonts w:ascii="Times New Roman" w:hAnsi="Times New Roman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1B" w:rsidRPr="0058471F" w:rsidRDefault="00020E1B" w:rsidP="006D6E7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</w:p>
  <w:p w:rsidR="00020E1B" w:rsidRPr="00F26E92" w:rsidRDefault="00020E1B" w:rsidP="005F18BB">
    <w:pPr>
      <w:pStyle w:val="Stopka"/>
      <w:pBdr>
        <w:top w:val="thinThickSmallGap" w:sz="24" w:space="1" w:color="622423"/>
      </w:pBdr>
      <w:tabs>
        <w:tab w:val="clear" w:pos="4536"/>
        <w:tab w:val="clear" w:pos="9072"/>
      </w:tabs>
      <w:spacing w:line="240" w:lineRule="auto"/>
      <w:ind w:left="0" w:firstLine="0"/>
      <w:jc w:val="center"/>
      <w:rPr>
        <w:rFonts w:ascii="Times New Roman" w:hAnsi="Times New Roman"/>
        <w:b/>
        <w:bCs/>
        <w:i/>
        <w:iCs/>
        <w:sz w:val="20"/>
      </w:rPr>
    </w:pPr>
  </w:p>
  <w:p w:rsidR="00020E1B" w:rsidRPr="0058471F" w:rsidRDefault="00020E1B" w:rsidP="00963D2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</w:t>
    </w:r>
    <w:r>
      <w:rPr>
        <w:rFonts w:ascii="Times New Roman" w:hAnsi="Times New Roman" w:cs="Times New Roman"/>
        <w:b/>
        <w:i/>
        <w:sz w:val="20"/>
        <w:szCs w:val="20"/>
      </w:rPr>
      <w:t>Budowa</w:t>
    </w:r>
    <w:r w:rsidRPr="0058471F">
      <w:rPr>
        <w:rFonts w:ascii="Times New Roman" w:hAnsi="Times New Roman" w:cs="Times New Roman"/>
        <w:b/>
        <w:i/>
        <w:sz w:val="20"/>
        <w:szCs w:val="20"/>
      </w:rPr>
      <w:t xml:space="preserve"> </w:t>
    </w:r>
    <w:r>
      <w:rPr>
        <w:rFonts w:ascii="Times New Roman" w:hAnsi="Times New Roman" w:cs="Times New Roman"/>
        <w:b/>
        <w:i/>
        <w:sz w:val="20"/>
        <w:szCs w:val="20"/>
      </w:rPr>
      <w:t xml:space="preserve">gminnej </w:t>
    </w:r>
    <w:r w:rsidRPr="0058471F">
      <w:rPr>
        <w:rFonts w:ascii="Times New Roman" w:hAnsi="Times New Roman" w:cs="Times New Roman"/>
        <w:b/>
        <w:i/>
        <w:sz w:val="20"/>
        <w:szCs w:val="20"/>
      </w:rPr>
      <w:t>drogi</w:t>
    </w:r>
    <w:r>
      <w:rPr>
        <w:rFonts w:ascii="Times New Roman" w:hAnsi="Times New Roman"/>
        <w:b/>
        <w:bCs/>
        <w:i/>
        <w:iCs/>
        <w:sz w:val="20"/>
        <w:szCs w:val="20"/>
      </w:rPr>
      <w:t xml:space="preserve"> publicznej do strefy inwestycyjnej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 xml:space="preserve"> w Bobolicach</w:t>
    </w:r>
    <w:r w:rsidRPr="0058471F">
      <w:rPr>
        <w:rFonts w:ascii="Times New Roman" w:hAnsi="Times New Roman" w:cs="Times New Roman"/>
        <w:b/>
        <w:i/>
        <w:sz w:val="20"/>
        <w:szCs w:val="20"/>
      </w:rPr>
      <w:t>”</w:t>
    </w:r>
  </w:p>
  <w:p w:rsidR="00020E1B" w:rsidRPr="00A5628E" w:rsidRDefault="00020E1B" w:rsidP="00963D2B">
    <w:pPr>
      <w:pStyle w:val="Stopka"/>
      <w:tabs>
        <w:tab w:val="clear" w:pos="4536"/>
        <w:tab w:val="clear" w:pos="9072"/>
        <w:tab w:val="center" w:pos="4796"/>
        <w:tab w:val="right" w:pos="9592"/>
      </w:tabs>
      <w:ind w:left="0" w:right="360" w:firstLine="0"/>
      <w:rPr>
        <w:rFonts w:ascii="Times New Roman" w:hAnsi="Times New Roman"/>
        <w:sz w:val="18"/>
        <w:szCs w:val="18"/>
      </w:rPr>
    </w:pPr>
    <w:r>
      <w:rPr>
        <w:sz w:val="16"/>
        <w:szCs w:val="16"/>
      </w:rPr>
      <w:tab/>
    </w:r>
    <w:r w:rsidRPr="007E129F">
      <w:rPr>
        <w:sz w:val="16"/>
        <w:szCs w:val="16"/>
      </w:rPr>
      <w:tab/>
    </w:r>
    <w:r>
      <w:rPr>
        <w:sz w:val="16"/>
        <w:szCs w:val="16"/>
      </w:rPr>
      <w:t xml:space="preserve">   </w:t>
    </w:r>
    <w:r w:rsidRPr="00A5628E">
      <w:rPr>
        <w:rFonts w:ascii="Times New Roman" w:hAnsi="Times New Roman"/>
        <w:sz w:val="18"/>
        <w:szCs w:val="18"/>
      </w:rPr>
      <w:t xml:space="preserve">Strona </w:t>
    </w:r>
    <w:r w:rsidR="00B110F2" w:rsidRPr="00A5628E">
      <w:rPr>
        <w:rFonts w:ascii="Times New Roman" w:hAnsi="Times New Roman"/>
        <w:sz w:val="18"/>
        <w:szCs w:val="18"/>
      </w:rPr>
      <w:fldChar w:fldCharType="begin"/>
    </w:r>
    <w:r w:rsidRPr="00A5628E">
      <w:rPr>
        <w:rFonts w:ascii="Times New Roman" w:hAnsi="Times New Roman"/>
        <w:sz w:val="18"/>
        <w:szCs w:val="18"/>
      </w:rPr>
      <w:instrText xml:space="preserve"> PAGE </w:instrText>
    </w:r>
    <w:r w:rsidR="00B110F2" w:rsidRPr="00A5628E">
      <w:rPr>
        <w:rFonts w:ascii="Times New Roman" w:hAnsi="Times New Roman"/>
        <w:sz w:val="18"/>
        <w:szCs w:val="18"/>
      </w:rPr>
      <w:fldChar w:fldCharType="separate"/>
    </w:r>
    <w:r w:rsidR="0036465D">
      <w:rPr>
        <w:rFonts w:ascii="Times New Roman" w:hAnsi="Times New Roman"/>
        <w:noProof/>
        <w:sz w:val="18"/>
        <w:szCs w:val="18"/>
      </w:rPr>
      <w:t>43</w:t>
    </w:r>
    <w:r w:rsidR="00B110F2" w:rsidRPr="00A5628E">
      <w:rPr>
        <w:rFonts w:ascii="Times New Roman" w:hAnsi="Times New Roman"/>
        <w:sz w:val="18"/>
        <w:szCs w:val="18"/>
      </w:rPr>
      <w:fldChar w:fldCharType="end"/>
    </w:r>
    <w:r w:rsidRPr="00A5628E">
      <w:rPr>
        <w:rFonts w:ascii="Times New Roman" w:hAnsi="Times New Roman"/>
        <w:sz w:val="18"/>
        <w:szCs w:val="18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1B" w:rsidRDefault="00020E1B" w:rsidP="00963D2B">
    <w:pPr>
      <w:pStyle w:val="Stopka"/>
      <w:pBdr>
        <w:top w:val="thinThickSmallGap" w:sz="24" w:space="2" w:color="622423"/>
      </w:pBdr>
      <w:tabs>
        <w:tab w:val="clear" w:pos="4536"/>
        <w:tab w:val="clear" w:pos="9072"/>
        <w:tab w:val="right" w:pos="9413"/>
      </w:tabs>
      <w:spacing w:line="240" w:lineRule="auto"/>
      <w:ind w:left="0" w:firstLine="0"/>
      <w:rPr>
        <w:rFonts w:ascii="Times New Roman" w:hAnsi="Times New Roman"/>
        <w:b/>
        <w:bCs/>
        <w:i/>
        <w:iCs/>
        <w:sz w:val="20"/>
      </w:rPr>
    </w:pPr>
  </w:p>
  <w:p w:rsidR="00020E1B" w:rsidRPr="00963D2B" w:rsidRDefault="00020E1B" w:rsidP="00963D2B">
    <w:pPr>
      <w:pStyle w:val="Akapitzlist1"/>
      <w:spacing w:line="240" w:lineRule="auto"/>
      <w:ind w:left="0" w:firstLine="0"/>
      <w:jc w:val="center"/>
      <w:rPr>
        <w:rFonts w:ascii="Times New Roman" w:hAnsi="Times New Roman" w:cs="Times New Roman"/>
        <w:b/>
        <w:i/>
        <w:sz w:val="20"/>
        <w:szCs w:val="20"/>
      </w:rPr>
    </w:pPr>
    <w:r w:rsidRPr="0058471F">
      <w:rPr>
        <w:rFonts w:ascii="Times New Roman" w:hAnsi="Times New Roman" w:cs="Times New Roman"/>
        <w:b/>
        <w:i/>
        <w:sz w:val="20"/>
        <w:szCs w:val="20"/>
      </w:rPr>
      <w:t>„</w:t>
    </w:r>
    <w:r>
      <w:rPr>
        <w:rFonts w:ascii="Times New Roman" w:hAnsi="Times New Roman" w:cs="Times New Roman"/>
        <w:b/>
        <w:i/>
        <w:sz w:val="20"/>
        <w:szCs w:val="20"/>
      </w:rPr>
      <w:t>Budowa gminnej drogi publicznej do strefy inwestycyjnej</w:t>
    </w:r>
    <w:r w:rsidRPr="0058471F">
      <w:rPr>
        <w:rFonts w:ascii="Times New Roman" w:hAnsi="Times New Roman"/>
        <w:b/>
        <w:bCs/>
        <w:i/>
        <w:iCs/>
        <w:sz w:val="20"/>
        <w:szCs w:val="20"/>
      </w:rPr>
      <w:t xml:space="preserve"> w Bobolicach</w:t>
    </w:r>
    <w:r>
      <w:rPr>
        <w:rFonts w:ascii="Times New Roman" w:hAnsi="Times New Roman" w:cs="Times New Roman"/>
        <w:b/>
        <w:i/>
        <w:sz w:val="20"/>
        <w:szCs w:val="20"/>
      </w:rPr>
      <w:t>”</w:t>
    </w:r>
  </w:p>
  <w:p w:rsidR="00020E1B" w:rsidRPr="00197D58" w:rsidRDefault="00020E1B">
    <w:pPr>
      <w:pStyle w:val="Stopka"/>
      <w:jc w:val="right"/>
      <w:rPr>
        <w:rFonts w:ascii="Times New Roman" w:hAnsi="Times New Roman"/>
        <w:sz w:val="18"/>
        <w:szCs w:val="18"/>
      </w:rPr>
    </w:pPr>
    <w:r w:rsidRPr="00197D58">
      <w:rPr>
        <w:rFonts w:ascii="Times New Roman" w:hAnsi="Times New Roman"/>
        <w:sz w:val="18"/>
        <w:szCs w:val="18"/>
      </w:rPr>
      <w:t xml:space="preserve">Strona </w:t>
    </w:r>
    <w:r w:rsidR="00B110F2" w:rsidRPr="00197D58">
      <w:rPr>
        <w:rFonts w:ascii="Times New Roman" w:hAnsi="Times New Roman"/>
        <w:sz w:val="18"/>
        <w:szCs w:val="18"/>
      </w:rPr>
      <w:fldChar w:fldCharType="begin"/>
    </w:r>
    <w:r w:rsidRPr="00197D58">
      <w:rPr>
        <w:rFonts w:ascii="Times New Roman" w:hAnsi="Times New Roman"/>
        <w:sz w:val="18"/>
        <w:szCs w:val="18"/>
      </w:rPr>
      <w:instrText xml:space="preserve"> PAGE    \* MERGEFORMAT </w:instrText>
    </w:r>
    <w:r w:rsidR="00B110F2" w:rsidRPr="00197D58">
      <w:rPr>
        <w:rFonts w:ascii="Times New Roman" w:hAnsi="Times New Roman"/>
        <w:sz w:val="18"/>
        <w:szCs w:val="18"/>
      </w:rPr>
      <w:fldChar w:fldCharType="separate"/>
    </w:r>
    <w:r w:rsidR="0036465D">
      <w:rPr>
        <w:rFonts w:ascii="Times New Roman" w:hAnsi="Times New Roman"/>
        <w:noProof/>
        <w:sz w:val="18"/>
        <w:szCs w:val="18"/>
      </w:rPr>
      <w:t>44</w:t>
    </w:r>
    <w:r w:rsidR="00B110F2" w:rsidRPr="00197D58">
      <w:rPr>
        <w:rFonts w:ascii="Times New Roman" w:hAnsi="Times New Roman"/>
        <w:sz w:val="18"/>
        <w:szCs w:val="18"/>
      </w:rPr>
      <w:fldChar w:fldCharType="end"/>
    </w:r>
  </w:p>
  <w:p w:rsidR="00020E1B" w:rsidRDefault="00020E1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A7" w:rsidRDefault="000B68A7">
      <w:r>
        <w:separator/>
      </w:r>
    </w:p>
  </w:footnote>
  <w:footnote w:type="continuationSeparator" w:id="0">
    <w:p w:rsidR="000B68A7" w:rsidRDefault="000B68A7">
      <w:r>
        <w:continuationSeparator/>
      </w:r>
    </w:p>
  </w:footnote>
  <w:footnote w:id="1">
    <w:p w:rsidR="00020E1B" w:rsidRPr="00975D8E" w:rsidRDefault="00020E1B" w:rsidP="004F31EB">
      <w:pPr>
        <w:pStyle w:val="Tekstprzypisudolnego"/>
        <w:rPr>
          <w:lang w:val="pl-PL"/>
        </w:rPr>
      </w:pPr>
      <w:r w:rsidRPr="00AA26C6">
        <w:rPr>
          <w:rFonts w:ascii="Times New Roman" w:hAnsi="Times New Roman" w:cs="Times New Roman"/>
          <w:b/>
          <w:bCs/>
          <w:i/>
          <w:iCs/>
          <w:sz w:val="18"/>
          <w:szCs w:val="18"/>
          <w:lang w:val="pl-PL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E1B" w:rsidRDefault="00020E1B" w:rsidP="006D6E7B">
    <w:pPr>
      <w:pStyle w:val="Nagwek"/>
      <w:pBdr>
        <w:bottom w:val="thickThinSmallGap" w:sz="24" w:space="0" w:color="622423"/>
      </w:pBdr>
      <w:spacing w:line="240" w:lineRule="auto"/>
      <w:ind w:left="0" w:firstLine="0"/>
      <w:jc w:val="center"/>
      <w:rPr>
        <w:rFonts w:ascii="Times New Roman" w:hAnsi="Times New Roman"/>
        <w:b/>
        <w:bCs/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108" w:type="dxa"/>
      <w:tblLook w:val="00A0"/>
    </w:tblPr>
    <w:tblGrid>
      <w:gridCol w:w="2694"/>
      <w:gridCol w:w="4536"/>
      <w:gridCol w:w="2552"/>
    </w:tblGrid>
    <w:tr w:rsidR="00020E1B" w:rsidTr="0025713C">
      <w:trPr>
        <w:trHeight w:val="420"/>
      </w:trPr>
      <w:tc>
        <w:tcPr>
          <w:tcW w:w="2694" w:type="dxa"/>
          <w:vAlign w:val="center"/>
        </w:tcPr>
        <w:p w:rsidR="00020E1B" w:rsidRDefault="00020E1B" w:rsidP="00E20C1E">
          <w:pPr>
            <w:pStyle w:val="Nagwek"/>
            <w:jc w:val="center"/>
          </w:pPr>
        </w:p>
      </w:tc>
      <w:tc>
        <w:tcPr>
          <w:tcW w:w="4536" w:type="dxa"/>
          <w:vAlign w:val="center"/>
        </w:tcPr>
        <w:p w:rsidR="00020E1B" w:rsidRDefault="00020E1B" w:rsidP="00E20C1E">
          <w:pPr>
            <w:pStyle w:val="Nagwek"/>
            <w:jc w:val="both"/>
          </w:pPr>
        </w:p>
      </w:tc>
      <w:tc>
        <w:tcPr>
          <w:tcW w:w="2552" w:type="dxa"/>
          <w:vAlign w:val="center"/>
        </w:tcPr>
        <w:p w:rsidR="00020E1B" w:rsidRDefault="00020E1B" w:rsidP="00E20C1E">
          <w:pPr>
            <w:pStyle w:val="Nagwek"/>
            <w:jc w:val="center"/>
          </w:pPr>
        </w:p>
      </w:tc>
    </w:tr>
  </w:tbl>
  <w:p w:rsidR="00020E1B" w:rsidRDefault="00020E1B" w:rsidP="00D46017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  <w:rPr>
        <w:rFonts w:cs="Times New Roman"/>
        <w:b w:val="0"/>
        <w:bCs w:val="0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/>
        <w:b/>
      </w:rPr>
    </w:lvl>
  </w:abstractNum>
  <w:abstractNum w:abstractNumId="2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F"/>
    <w:multiLevelType w:val="multilevel"/>
    <w:tmpl w:val="4B6E1608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19"/>
    <w:multiLevelType w:val="singleLevel"/>
    <w:tmpl w:val="AE0A6208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5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6">
    <w:nsid w:val="00000021"/>
    <w:multiLevelType w:val="multilevel"/>
    <w:tmpl w:val="60AE835C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3EC311F"/>
    <w:multiLevelType w:val="hybridMultilevel"/>
    <w:tmpl w:val="01544810"/>
    <w:lvl w:ilvl="0" w:tplc="C8A4CB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379"/>
        </w:tabs>
        <w:ind w:left="3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99"/>
        </w:tabs>
        <w:ind w:left="10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59"/>
        </w:tabs>
        <w:ind w:left="32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79"/>
        </w:tabs>
        <w:ind w:left="39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19"/>
        </w:tabs>
        <w:ind w:left="5419" w:hanging="180"/>
      </w:pPr>
      <w:rPr>
        <w:rFonts w:cs="Times New Roman"/>
      </w:rPr>
    </w:lvl>
  </w:abstractNum>
  <w:abstractNum w:abstractNumId="8">
    <w:nsid w:val="044509D7"/>
    <w:multiLevelType w:val="hybridMultilevel"/>
    <w:tmpl w:val="6B225228"/>
    <w:lvl w:ilvl="0" w:tplc="1F82392A">
      <w:start w:val="1"/>
      <w:numFmt w:val="decimal"/>
      <w:lvlText w:val="%1."/>
      <w:lvlJc w:val="left"/>
      <w:pPr>
        <w:ind w:left="80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563A01"/>
    <w:multiLevelType w:val="hybridMultilevel"/>
    <w:tmpl w:val="D75A2E3C"/>
    <w:lvl w:ilvl="0" w:tplc="0B74B090">
      <w:start w:val="1"/>
      <w:numFmt w:val="decimal"/>
      <w:lvlText w:val="%1)"/>
      <w:lvlJc w:val="left"/>
      <w:pPr>
        <w:ind w:left="1364" w:hanging="360"/>
      </w:pPr>
      <w:rPr>
        <w:rFonts w:cs="Times New Roman" w:hint="default"/>
        <w:b w:val="0"/>
        <w:bCs/>
        <w:i w:val="0"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0">
    <w:nsid w:val="097922AC"/>
    <w:multiLevelType w:val="hybridMultilevel"/>
    <w:tmpl w:val="1870CFE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34DA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DB7450C"/>
    <w:multiLevelType w:val="hybridMultilevel"/>
    <w:tmpl w:val="59020932"/>
    <w:name w:val="WW8Num152"/>
    <w:lvl w:ilvl="0" w:tplc="42E23688">
      <w:start w:val="17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D710D1"/>
    <w:multiLevelType w:val="multilevel"/>
    <w:tmpl w:val="C266624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0E6D1F12"/>
    <w:multiLevelType w:val="singleLevel"/>
    <w:tmpl w:val="AE34AFC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</w:abstractNum>
  <w:abstractNum w:abstractNumId="14">
    <w:nsid w:val="0EE75B2F"/>
    <w:multiLevelType w:val="multilevel"/>
    <w:tmpl w:val="E2F0D5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lvlText w:val="%3.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10C92E30"/>
    <w:multiLevelType w:val="hybridMultilevel"/>
    <w:tmpl w:val="31585E30"/>
    <w:lvl w:ilvl="0" w:tplc="6B180C9C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6">
    <w:nsid w:val="19231380"/>
    <w:multiLevelType w:val="hybridMultilevel"/>
    <w:tmpl w:val="EF924C76"/>
    <w:lvl w:ilvl="0" w:tplc="D33406EC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17">
    <w:nsid w:val="19E81F80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1C3024F0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19">
    <w:nsid w:val="202E4DA5"/>
    <w:multiLevelType w:val="hybridMultilevel"/>
    <w:tmpl w:val="B54213E0"/>
    <w:lvl w:ilvl="0" w:tplc="9F4A523A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 w:val="0"/>
        <w:iCs w:val="0"/>
      </w:rPr>
    </w:lvl>
    <w:lvl w:ilvl="1" w:tplc="C742C7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B57B82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21E80923"/>
    <w:multiLevelType w:val="hybridMultilevel"/>
    <w:tmpl w:val="99A2407C"/>
    <w:lvl w:ilvl="0" w:tplc="19C4D4A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2432D9D"/>
    <w:multiLevelType w:val="multilevel"/>
    <w:tmpl w:val="26AE6EC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3">
    <w:nsid w:val="22512C6B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5001A39"/>
    <w:multiLevelType w:val="multilevel"/>
    <w:tmpl w:val="FEAEF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pStyle w:val="Listapunktowana4"/>
      <w:isLgl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  <w:b/>
        <w:bCs/>
      </w:rPr>
    </w:lvl>
  </w:abstractNum>
  <w:abstractNum w:abstractNumId="25">
    <w:nsid w:val="25043F8F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26EC6C6C"/>
    <w:multiLevelType w:val="multilevel"/>
    <w:tmpl w:val="C2AA8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7">
    <w:nsid w:val="27B05405"/>
    <w:multiLevelType w:val="hybridMultilevel"/>
    <w:tmpl w:val="CD04955C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CCB48C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86D2288"/>
    <w:multiLevelType w:val="multilevel"/>
    <w:tmpl w:val="543288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29">
    <w:nsid w:val="288833BC"/>
    <w:multiLevelType w:val="multilevel"/>
    <w:tmpl w:val="024EA88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 w:hint="default"/>
      </w:rPr>
    </w:lvl>
  </w:abstractNum>
  <w:abstractNum w:abstractNumId="30">
    <w:nsid w:val="2E3F668F"/>
    <w:multiLevelType w:val="hybridMultilevel"/>
    <w:tmpl w:val="D5B2CDCA"/>
    <w:lvl w:ilvl="0" w:tplc="A4F289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u w:val="none"/>
      </w:rPr>
    </w:lvl>
    <w:lvl w:ilvl="1" w:tplc="8850DA06">
      <w:start w:val="3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E884BDC"/>
    <w:multiLevelType w:val="hybridMultilevel"/>
    <w:tmpl w:val="6E3458E2"/>
    <w:lvl w:ilvl="0" w:tplc="DC48539C">
      <w:start w:val="1"/>
      <w:numFmt w:val="decimal"/>
      <w:lvlText w:val="%1."/>
      <w:lvlJc w:val="left"/>
      <w:pPr>
        <w:ind w:left="588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9B86E51E">
      <w:start w:val="3"/>
      <w:numFmt w:val="lowerLetter"/>
      <w:lvlText w:val="%2)"/>
      <w:lvlJc w:val="left"/>
      <w:pPr>
        <w:ind w:left="938" w:hanging="339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79BA5E9A">
      <w:numFmt w:val="bullet"/>
      <w:lvlText w:val="−"/>
      <w:lvlJc w:val="left"/>
      <w:pPr>
        <w:ind w:left="1068" w:hanging="20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3" w:tplc="B7E8AF32">
      <w:numFmt w:val="bullet"/>
      <w:lvlText w:val="•"/>
      <w:lvlJc w:val="left"/>
      <w:pPr>
        <w:ind w:left="2130" w:hanging="200"/>
      </w:pPr>
      <w:rPr>
        <w:rFonts w:hint="default"/>
      </w:rPr>
    </w:lvl>
    <w:lvl w:ilvl="4" w:tplc="890AAC0C">
      <w:numFmt w:val="bullet"/>
      <w:lvlText w:val="•"/>
      <w:lvlJc w:val="left"/>
      <w:pPr>
        <w:ind w:left="3201" w:hanging="200"/>
      </w:pPr>
      <w:rPr>
        <w:rFonts w:hint="default"/>
      </w:rPr>
    </w:lvl>
    <w:lvl w:ilvl="5" w:tplc="E5F0CBCE">
      <w:numFmt w:val="bullet"/>
      <w:lvlText w:val="•"/>
      <w:lvlJc w:val="left"/>
      <w:pPr>
        <w:ind w:left="4272" w:hanging="200"/>
      </w:pPr>
      <w:rPr>
        <w:rFonts w:hint="default"/>
      </w:rPr>
    </w:lvl>
    <w:lvl w:ilvl="6" w:tplc="27A695F8">
      <w:numFmt w:val="bullet"/>
      <w:lvlText w:val="•"/>
      <w:lvlJc w:val="left"/>
      <w:pPr>
        <w:ind w:left="5343" w:hanging="200"/>
      </w:pPr>
      <w:rPr>
        <w:rFonts w:hint="default"/>
      </w:rPr>
    </w:lvl>
    <w:lvl w:ilvl="7" w:tplc="DB003B92">
      <w:numFmt w:val="bullet"/>
      <w:lvlText w:val="•"/>
      <w:lvlJc w:val="left"/>
      <w:pPr>
        <w:ind w:left="6414" w:hanging="200"/>
      </w:pPr>
      <w:rPr>
        <w:rFonts w:hint="default"/>
      </w:rPr>
    </w:lvl>
    <w:lvl w:ilvl="8" w:tplc="C9C631B4">
      <w:numFmt w:val="bullet"/>
      <w:lvlText w:val="•"/>
      <w:lvlJc w:val="left"/>
      <w:pPr>
        <w:ind w:left="7484" w:hanging="200"/>
      </w:pPr>
      <w:rPr>
        <w:rFonts w:hint="default"/>
      </w:rPr>
    </w:lvl>
  </w:abstractNum>
  <w:abstractNum w:abstractNumId="32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2C02480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342D7011"/>
    <w:multiLevelType w:val="hybridMultilevel"/>
    <w:tmpl w:val="A596153A"/>
    <w:name w:val="WW8Num522"/>
    <w:lvl w:ilvl="0" w:tplc="000000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/>
        <w:bCs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345140F6"/>
    <w:multiLevelType w:val="hybridMultilevel"/>
    <w:tmpl w:val="9746D7B4"/>
    <w:lvl w:ilvl="0" w:tplc="C2607B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38834689"/>
    <w:multiLevelType w:val="hybridMultilevel"/>
    <w:tmpl w:val="65EA2CF4"/>
    <w:lvl w:ilvl="0" w:tplc="AE162D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D50B3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>
    <w:nsid w:val="38A00D4A"/>
    <w:multiLevelType w:val="hybridMultilevel"/>
    <w:tmpl w:val="22884654"/>
    <w:lvl w:ilvl="0" w:tplc="00121FFA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3AC72595"/>
    <w:multiLevelType w:val="hybridMultilevel"/>
    <w:tmpl w:val="FF0C0054"/>
    <w:lvl w:ilvl="0" w:tplc="0415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C887777"/>
    <w:multiLevelType w:val="hybridMultilevel"/>
    <w:tmpl w:val="7C649DD8"/>
    <w:lvl w:ilvl="0" w:tplc="247ABC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CFF3167"/>
    <w:multiLevelType w:val="hybridMultilevel"/>
    <w:tmpl w:val="2EACC7AE"/>
    <w:lvl w:ilvl="0" w:tplc="04742B2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E2006C1"/>
    <w:multiLevelType w:val="hybridMultilevel"/>
    <w:tmpl w:val="B8D2F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F8D50CB"/>
    <w:multiLevelType w:val="hybridMultilevel"/>
    <w:tmpl w:val="D664757A"/>
    <w:lvl w:ilvl="0" w:tplc="DA42D1E6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6B063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F9048BB"/>
    <w:multiLevelType w:val="hybridMultilevel"/>
    <w:tmpl w:val="3B1043B8"/>
    <w:lvl w:ilvl="0" w:tplc="691E0A5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4">
    <w:nsid w:val="3FF25D56"/>
    <w:multiLevelType w:val="hybridMultilevel"/>
    <w:tmpl w:val="B4164E38"/>
    <w:lvl w:ilvl="0" w:tplc="2A9C07DC">
      <w:start w:val="1"/>
      <w:numFmt w:val="decimal"/>
      <w:lvlText w:val="%1)"/>
      <w:lvlJc w:val="left"/>
      <w:pPr>
        <w:tabs>
          <w:tab w:val="num" w:pos="594"/>
        </w:tabs>
        <w:ind w:left="594" w:hanging="360"/>
      </w:pPr>
      <w:rPr>
        <w:rFonts w:ascii="Times New Roman" w:hAnsi="Times New Roman" w:cs="Times New Roman" w:hint="default"/>
        <w:sz w:val="22"/>
        <w:szCs w:val="22"/>
      </w:rPr>
    </w:lvl>
    <w:lvl w:ilvl="1" w:tplc="46545B12">
      <w:start w:val="1"/>
      <w:numFmt w:val="upperRoman"/>
      <w:lvlText w:val="%2."/>
      <w:lvlJc w:val="left"/>
      <w:pPr>
        <w:tabs>
          <w:tab w:val="num" w:pos="1930"/>
        </w:tabs>
        <w:ind w:left="1930" w:hanging="7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cs="Times New Roman"/>
      </w:rPr>
    </w:lvl>
  </w:abstractNum>
  <w:abstractNum w:abstractNumId="45">
    <w:nsid w:val="4156462B"/>
    <w:multiLevelType w:val="hybridMultilevel"/>
    <w:tmpl w:val="C05E8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1C72C41"/>
    <w:multiLevelType w:val="hybridMultilevel"/>
    <w:tmpl w:val="E14E0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6E205D5"/>
    <w:multiLevelType w:val="hybridMultilevel"/>
    <w:tmpl w:val="0E82DA10"/>
    <w:lvl w:ilvl="0" w:tplc="3740FA6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  <w:i/>
        <w:iCs/>
        <w:sz w:val="24"/>
        <w:szCs w:val="24"/>
      </w:rPr>
    </w:lvl>
    <w:lvl w:ilvl="1" w:tplc="2DDE0EA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2" w:tplc="F61AC3CE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548CD584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AFD896A6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C22A489E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F94B4E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171CD38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AB1279FC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8">
    <w:nsid w:val="472D3B94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49">
    <w:nsid w:val="4B2B742C"/>
    <w:multiLevelType w:val="singleLevel"/>
    <w:tmpl w:val="B836820A"/>
    <w:lvl w:ilvl="0">
      <w:start w:val="11"/>
      <w:numFmt w:val="decimal"/>
      <w:pStyle w:val="Nagwek9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50">
    <w:nsid w:val="4C104D92"/>
    <w:multiLevelType w:val="multilevel"/>
    <w:tmpl w:val="E166BEA2"/>
    <w:lvl w:ilvl="0">
      <w:start w:val="1"/>
      <w:numFmt w:val="upperRoman"/>
      <w:lvlText w:val="%1."/>
      <w:lvlJc w:val="right"/>
      <w:pPr>
        <w:ind w:left="1125" w:hanging="360"/>
      </w:pPr>
      <w:rPr>
        <w:rFonts w:cs="Times New Roman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130"/>
        </w:tabs>
        <w:ind w:left="1130" w:hanging="360"/>
      </w:pPr>
      <w:rPr>
        <w:rFonts w:cs="Times New Roman" w:hint="default"/>
        <w:b w:val="0"/>
        <w:bCs w:val="0"/>
        <w:color w:val="auto"/>
      </w:rPr>
    </w:lvl>
    <w:lvl w:ilvl="3">
      <w:start w:val="1"/>
      <w:numFmt w:val="upperRoman"/>
      <w:lvlText w:val="%4."/>
      <w:lvlJc w:val="left"/>
      <w:pPr>
        <w:ind w:left="3285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51">
    <w:nsid w:val="4F2D3EAB"/>
    <w:multiLevelType w:val="hybridMultilevel"/>
    <w:tmpl w:val="B3A2C1A6"/>
    <w:lvl w:ilvl="0" w:tplc="96384F8A">
      <w:start w:val="1"/>
      <w:numFmt w:val="decimal"/>
      <w:lvlText w:val="%1)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7548C9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09B1E1A"/>
    <w:multiLevelType w:val="hybridMultilevel"/>
    <w:tmpl w:val="647AF3F0"/>
    <w:lvl w:ilvl="0" w:tplc="BA04C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28E4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A634AF"/>
    <w:multiLevelType w:val="multilevel"/>
    <w:tmpl w:val="914CB9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54">
    <w:nsid w:val="5158612A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55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3733925"/>
    <w:multiLevelType w:val="hybridMultilevel"/>
    <w:tmpl w:val="AD4EF912"/>
    <w:lvl w:ilvl="0" w:tplc="04150017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57">
    <w:nsid w:val="55142C79"/>
    <w:multiLevelType w:val="hybridMultilevel"/>
    <w:tmpl w:val="E97497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  <w:rPr>
        <w:rFonts w:cs="Times New Roman"/>
      </w:rPr>
    </w:lvl>
    <w:lvl w:ilvl="3" w:tplc="044AC3E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4" w:tplc="B412ABBE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58">
    <w:nsid w:val="583D54FD"/>
    <w:multiLevelType w:val="hybridMultilevel"/>
    <w:tmpl w:val="A998C1F4"/>
    <w:lvl w:ilvl="0" w:tplc="35D6BE50">
      <w:start w:val="1"/>
      <w:numFmt w:val="lowerLetter"/>
      <w:lvlText w:val="%1)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59">
    <w:nsid w:val="58C66B18"/>
    <w:multiLevelType w:val="hybridMultilevel"/>
    <w:tmpl w:val="96C8F1D0"/>
    <w:lvl w:ilvl="0" w:tplc="7D000D6A">
      <w:start w:val="1"/>
      <w:numFmt w:val="lowerLetter"/>
      <w:lvlText w:val="%1)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AB33F6F"/>
    <w:multiLevelType w:val="hybridMultilevel"/>
    <w:tmpl w:val="D44CEC34"/>
    <w:lvl w:ilvl="0" w:tplc="15665D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297225"/>
    <w:multiLevelType w:val="hybridMultilevel"/>
    <w:tmpl w:val="19B47AF8"/>
    <w:lvl w:ilvl="0" w:tplc="3B0497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DEF5F84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3">
    <w:nsid w:val="5DFA0029"/>
    <w:multiLevelType w:val="hybridMultilevel"/>
    <w:tmpl w:val="84682AC0"/>
    <w:lvl w:ilvl="0" w:tplc="53DEE3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2C1214"/>
    <w:multiLevelType w:val="hybridMultilevel"/>
    <w:tmpl w:val="06A06D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3DEE3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62E832B3"/>
    <w:multiLevelType w:val="multilevel"/>
    <w:tmpl w:val="9A0EA52C"/>
    <w:lvl w:ilvl="0">
      <w:start w:val="1"/>
      <w:numFmt w:val="upperLetter"/>
      <w:pStyle w:val="Nagwek1"/>
      <w:lvlText w:val="ROZDZIAŁ    %1"/>
      <w:lvlJc w:val="left"/>
      <w:pPr>
        <w:tabs>
          <w:tab w:val="num" w:pos="2160"/>
        </w:tabs>
      </w:pPr>
      <w:rPr>
        <w:rFonts w:ascii="Times New Roman" w:hAnsi="Times New Roman" w:cs="Times New Roman" w:hint="default"/>
        <w:b/>
        <w:bCs/>
        <w:i/>
        <w:iCs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7">
    <w:nsid w:val="6B7F29CB"/>
    <w:multiLevelType w:val="hybridMultilevel"/>
    <w:tmpl w:val="60B8C88A"/>
    <w:lvl w:ilvl="0" w:tplc="22D8FA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02EBD2">
      <w:start w:val="1"/>
      <w:numFmt w:val="lowerLetter"/>
      <w:pStyle w:val="tytu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BB8437D"/>
    <w:multiLevelType w:val="multilevel"/>
    <w:tmpl w:val="D9ECB24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883" w:hanging="465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30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9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2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364" w:hanging="1800"/>
      </w:pPr>
      <w:rPr>
        <w:rFonts w:cs="Times New Roman" w:hint="default"/>
      </w:rPr>
    </w:lvl>
  </w:abstractNum>
  <w:abstractNum w:abstractNumId="69">
    <w:nsid w:val="6E6F5C3E"/>
    <w:multiLevelType w:val="hybridMultilevel"/>
    <w:tmpl w:val="EEDC0784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70">
    <w:nsid w:val="70496450"/>
    <w:multiLevelType w:val="hybridMultilevel"/>
    <w:tmpl w:val="CF36FE86"/>
    <w:lvl w:ilvl="0" w:tplc="5C22124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0AE1747"/>
    <w:multiLevelType w:val="hybridMultilevel"/>
    <w:tmpl w:val="06509088"/>
    <w:lvl w:ilvl="0" w:tplc="FFFFFFFF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>
    <w:nsid w:val="778F7EBD"/>
    <w:multiLevelType w:val="multilevel"/>
    <w:tmpl w:val="CF9C08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5.%2.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0"/>
        </w:tabs>
        <w:ind w:left="23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0"/>
        </w:tabs>
        <w:ind w:left="2800" w:hanging="1800"/>
      </w:pPr>
      <w:rPr>
        <w:rFonts w:cs="Times New Roman" w:hint="default"/>
      </w:rPr>
    </w:lvl>
  </w:abstractNum>
  <w:abstractNum w:abstractNumId="74">
    <w:nsid w:val="7795506D"/>
    <w:multiLevelType w:val="hybridMultilevel"/>
    <w:tmpl w:val="E0E2F206"/>
    <w:lvl w:ilvl="0" w:tplc="FFFFFFFF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A11C50"/>
    <w:multiLevelType w:val="multilevel"/>
    <w:tmpl w:val="2BE455AC"/>
    <w:lvl w:ilvl="0">
      <w:start w:val="1"/>
      <w:numFmt w:val="decimal"/>
      <w:lvlText w:val="%1."/>
      <w:lvlJc w:val="left"/>
      <w:pPr>
        <w:tabs>
          <w:tab w:val="num" w:pos="0"/>
        </w:tabs>
        <w:ind w:left="765" w:hanging="40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isLgl/>
      <w:lvlText w:val="%1.%2."/>
      <w:lvlJc w:val="left"/>
      <w:pPr>
        <w:tabs>
          <w:tab w:val="num" w:pos="0"/>
        </w:tabs>
        <w:ind w:left="1620" w:hanging="720"/>
      </w:pPr>
      <w:rPr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color w:val="000000"/>
      </w:rPr>
    </w:lvl>
  </w:abstractNum>
  <w:abstractNum w:abstractNumId="76">
    <w:nsid w:val="78A52302"/>
    <w:multiLevelType w:val="multilevel"/>
    <w:tmpl w:val="4938669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95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28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464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976" w:hanging="1800"/>
      </w:pPr>
      <w:rPr>
        <w:rFonts w:cs="Times New Roman" w:hint="default"/>
        <w:b/>
        <w:bCs/>
      </w:rPr>
    </w:lvl>
  </w:abstractNum>
  <w:abstractNum w:abstractNumId="77">
    <w:nsid w:val="79186C0E"/>
    <w:multiLevelType w:val="hybridMultilevel"/>
    <w:tmpl w:val="67A22514"/>
    <w:lvl w:ilvl="0" w:tplc="88A813F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FCCE128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  <w:bCs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9D2751A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8">
    <w:nsid w:val="79EF14C4"/>
    <w:multiLevelType w:val="hybridMultilevel"/>
    <w:tmpl w:val="347E2C8E"/>
    <w:lvl w:ilvl="0" w:tplc="9552F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C8956BC"/>
    <w:multiLevelType w:val="hybridMultilevel"/>
    <w:tmpl w:val="7E5AA250"/>
    <w:lvl w:ilvl="0" w:tplc="FA66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D0867CD"/>
    <w:multiLevelType w:val="multilevel"/>
    <w:tmpl w:val="C2CA3E46"/>
    <w:lvl w:ilvl="0">
      <w:start w:val="1"/>
      <w:numFmt w:val="upperLetter"/>
      <w:pStyle w:val="Nagwek7"/>
      <w:lvlText w:val="Rozdział %1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1">
    <w:nsid w:val="7D8A6B6B"/>
    <w:multiLevelType w:val="hybridMultilevel"/>
    <w:tmpl w:val="6A8629BA"/>
    <w:lvl w:ilvl="0" w:tplc="04150019">
      <w:start w:val="1"/>
      <w:numFmt w:val="lowerLetter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2">
    <w:nsid w:val="7FAE7D0F"/>
    <w:multiLevelType w:val="multilevel"/>
    <w:tmpl w:val="E8F0D90C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hint="default"/>
        <w:b/>
      </w:rPr>
    </w:lvl>
  </w:abstractNum>
  <w:num w:numId="1">
    <w:abstractNumId w:val="66"/>
  </w:num>
  <w:num w:numId="2">
    <w:abstractNumId w:val="13"/>
  </w:num>
  <w:num w:numId="3">
    <w:abstractNumId w:val="56"/>
  </w:num>
  <w:num w:numId="4">
    <w:abstractNumId w:val="49"/>
  </w:num>
  <w:num w:numId="5">
    <w:abstractNumId w:val="80"/>
  </w:num>
  <w:num w:numId="6">
    <w:abstractNumId w:val="4"/>
  </w:num>
  <w:num w:numId="7">
    <w:abstractNumId w:val="47"/>
  </w:num>
  <w:num w:numId="8">
    <w:abstractNumId w:val="9"/>
  </w:num>
  <w:num w:numId="9">
    <w:abstractNumId w:val="77"/>
  </w:num>
  <w:num w:numId="10">
    <w:abstractNumId w:val="70"/>
  </w:num>
  <w:num w:numId="11">
    <w:abstractNumId w:val="57"/>
  </w:num>
  <w:num w:numId="12">
    <w:abstractNumId w:val="61"/>
  </w:num>
  <w:num w:numId="13">
    <w:abstractNumId w:val="44"/>
  </w:num>
  <w:num w:numId="14">
    <w:abstractNumId w:val="68"/>
  </w:num>
  <w:num w:numId="15">
    <w:abstractNumId w:val="76"/>
  </w:num>
  <w:num w:numId="16">
    <w:abstractNumId w:val="55"/>
  </w:num>
  <w:num w:numId="17">
    <w:abstractNumId w:val="19"/>
  </w:num>
  <w:num w:numId="18">
    <w:abstractNumId w:val="27"/>
  </w:num>
  <w:num w:numId="19">
    <w:abstractNumId w:val="14"/>
  </w:num>
  <w:num w:numId="20">
    <w:abstractNumId w:val="39"/>
  </w:num>
  <w:num w:numId="21">
    <w:abstractNumId w:val="71"/>
  </w:num>
  <w:num w:numId="22">
    <w:abstractNumId w:val="30"/>
  </w:num>
  <w:num w:numId="23">
    <w:abstractNumId w:val="43"/>
  </w:num>
  <w:num w:numId="24">
    <w:abstractNumId w:val="36"/>
  </w:num>
  <w:num w:numId="25">
    <w:abstractNumId w:val="15"/>
  </w:num>
  <w:num w:numId="26">
    <w:abstractNumId w:val="37"/>
  </w:num>
  <w:num w:numId="27">
    <w:abstractNumId w:val="28"/>
  </w:num>
  <w:num w:numId="28">
    <w:abstractNumId w:val="50"/>
  </w:num>
  <w:num w:numId="29">
    <w:abstractNumId w:val="65"/>
  </w:num>
  <w:num w:numId="30">
    <w:abstractNumId w:val="26"/>
  </w:num>
  <w:num w:numId="31">
    <w:abstractNumId w:val="73"/>
  </w:num>
  <w:num w:numId="32">
    <w:abstractNumId w:val="7"/>
  </w:num>
  <w:num w:numId="33">
    <w:abstractNumId w:val="53"/>
  </w:num>
  <w:num w:numId="34">
    <w:abstractNumId w:val="21"/>
  </w:num>
  <w:num w:numId="35">
    <w:abstractNumId w:val="35"/>
  </w:num>
  <w:num w:numId="36">
    <w:abstractNumId w:val="24"/>
  </w:num>
  <w:num w:numId="37">
    <w:abstractNumId w:val="67"/>
  </w:num>
  <w:num w:numId="38">
    <w:abstractNumId w:val="12"/>
  </w:num>
  <w:num w:numId="39">
    <w:abstractNumId w:val="58"/>
  </w:num>
  <w:num w:numId="40">
    <w:abstractNumId w:val="16"/>
  </w:num>
  <w:num w:numId="41">
    <w:abstractNumId w:val="51"/>
  </w:num>
  <w:num w:numId="42">
    <w:abstractNumId w:val="8"/>
  </w:num>
  <w:num w:numId="43">
    <w:abstractNumId w:val="41"/>
  </w:num>
  <w:num w:numId="44">
    <w:abstractNumId w:val="72"/>
  </w:num>
  <w:num w:numId="45">
    <w:abstractNumId w:val="79"/>
  </w:num>
  <w:num w:numId="46">
    <w:abstractNumId w:val="29"/>
  </w:num>
  <w:num w:numId="47">
    <w:abstractNumId w:val="22"/>
  </w:num>
  <w:num w:numId="48">
    <w:abstractNumId w:val="10"/>
  </w:num>
  <w:num w:numId="49">
    <w:abstractNumId w:val="52"/>
  </w:num>
  <w:num w:numId="50">
    <w:abstractNumId w:val="40"/>
  </w:num>
  <w:num w:numId="51">
    <w:abstractNumId w:val="78"/>
  </w:num>
  <w:num w:numId="52">
    <w:abstractNumId w:val="59"/>
  </w:num>
  <w:num w:numId="53">
    <w:abstractNumId w:val="42"/>
  </w:num>
  <w:num w:numId="54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</w:num>
  <w:num w:numId="57">
    <w:abstractNumId w:val="60"/>
  </w:num>
  <w:num w:numId="58">
    <w:abstractNumId w:val="64"/>
  </w:num>
  <w:num w:numId="59">
    <w:abstractNumId w:val="81"/>
  </w:num>
  <w:num w:numId="60">
    <w:abstractNumId w:val="45"/>
  </w:num>
  <w:num w:numId="61">
    <w:abstractNumId w:val="62"/>
  </w:num>
  <w:num w:numId="62">
    <w:abstractNumId w:val="17"/>
  </w:num>
  <w:num w:numId="63">
    <w:abstractNumId w:val="33"/>
  </w:num>
  <w:num w:numId="64">
    <w:abstractNumId w:val="25"/>
  </w:num>
  <w:num w:numId="65">
    <w:abstractNumId w:val="20"/>
  </w:num>
  <w:num w:numId="66">
    <w:abstractNumId w:val="63"/>
  </w:num>
  <w:num w:numId="67">
    <w:abstractNumId w:val="46"/>
  </w:num>
  <w:num w:numId="68">
    <w:abstractNumId w:val="75"/>
  </w:num>
  <w:num w:numId="69">
    <w:abstractNumId w:val="23"/>
  </w:num>
  <w:num w:numId="70">
    <w:abstractNumId w:val="69"/>
  </w:num>
  <w:num w:numId="71">
    <w:abstractNumId w:val="18"/>
  </w:num>
  <w:num w:numId="72">
    <w:abstractNumId w:val="54"/>
  </w:num>
  <w:num w:numId="73">
    <w:abstractNumId w:val="82"/>
  </w:num>
  <w:num w:numId="74">
    <w:abstractNumId w:val="4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014365"/>
    <w:rsid w:val="000000A9"/>
    <w:rsid w:val="00000100"/>
    <w:rsid w:val="0000018A"/>
    <w:rsid w:val="0000027E"/>
    <w:rsid w:val="000003D8"/>
    <w:rsid w:val="0000046A"/>
    <w:rsid w:val="000005B7"/>
    <w:rsid w:val="000005BA"/>
    <w:rsid w:val="000005F2"/>
    <w:rsid w:val="0000067F"/>
    <w:rsid w:val="000007AF"/>
    <w:rsid w:val="00000AD7"/>
    <w:rsid w:val="00000CE1"/>
    <w:rsid w:val="00000E26"/>
    <w:rsid w:val="00001012"/>
    <w:rsid w:val="000010A9"/>
    <w:rsid w:val="000011E3"/>
    <w:rsid w:val="000011FA"/>
    <w:rsid w:val="00001235"/>
    <w:rsid w:val="0000137E"/>
    <w:rsid w:val="000015CB"/>
    <w:rsid w:val="000016D9"/>
    <w:rsid w:val="0000199E"/>
    <w:rsid w:val="00001ED7"/>
    <w:rsid w:val="00002041"/>
    <w:rsid w:val="0000215C"/>
    <w:rsid w:val="00002196"/>
    <w:rsid w:val="00002263"/>
    <w:rsid w:val="000023B8"/>
    <w:rsid w:val="000023BD"/>
    <w:rsid w:val="0000278A"/>
    <w:rsid w:val="00002914"/>
    <w:rsid w:val="000029C4"/>
    <w:rsid w:val="00002B65"/>
    <w:rsid w:val="000030AB"/>
    <w:rsid w:val="000031A2"/>
    <w:rsid w:val="000031D1"/>
    <w:rsid w:val="0000324F"/>
    <w:rsid w:val="0000326F"/>
    <w:rsid w:val="000034C6"/>
    <w:rsid w:val="00003536"/>
    <w:rsid w:val="000036B6"/>
    <w:rsid w:val="000037E2"/>
    <w:rsid w:val="000037E9"/>
    <w:rsid w:val="000038BC"/>
    <w:rsid w:val="00003A0B"/>
    <w:rsid w:val="00003AB1"/>
    <w:rsid w:val="00003BB5"/>
    <w:rsid w:val="00003C87"/>
    <w:rsid w:val="00003C8D"/>
    <w:rsid w:val="00003EA7"/>
    <w:rsid w:val="00003FD9"/>
    <w:rsid w:val="000040E9"/>
    <w:rsid w:val="0000416B"/>
    <w:rsid w:val="00004186"/>
    <w:rsid w:val="000043D5"/>
    <w:rsid w:val="000044BC"/>
    <w:rsid w:val="00004BE9"/>
    <w:rsid w:val="00004D36"/>
    <w:rsid w:val="00004DAC"/>
    <w:rsid w:val="00004E19"/>
    <w:rsid w:val="00004FF3"/>
    <w:rsid w:val="00004FF8"/>
    <w:rsid w:val="000050F0"/>
    <w:rsid w:val="00005186"/>
    <w:rsid w:val="000051E1"/>
    <w:rsid w:val="0000520A"/>
    <w:rsid w:val="000052E2"/>
    <w:rsid w:val="000052E4"/>
    <w:rsid w:val="000053B5"/>
    <w:rsid w:val="00005485"/>
    <w:rsid w:val="000056AA"/>
    <w:rsid w:val="000059A5"/>
    <w:rsid w:val="00005A2D"/>
    <w:rsid w:val="00005B6D"/>
    <w:rsid w:val="00005C44"/>
    <w:rsid w:val="00005C4A"/>
    <w:rsid w:val="00005D81"/>
    <w:rsid w:val="00005E21"/>
    <w:rsid w:val="00005EDD"/>
    <w:rsid w:val="00005EF8"/>
    <w:rsid w:val="000060D6"/>
    <w:rsid w:val="000063A6"/>
    <w:rsid w:val="00006482"/>
    <w:rsid w:val="00006574"/>
    <w:rsid w:val="00006578"/>
    <w:rsid w:val="00006591"/>
    <w:rsid w:val="00006D5F"/>
    <w:rsid w:val="00006E7B"/>
    <w:rsid w:val="00006F57"/>
    <w:rsid w:val="00006FBB"/>
    <w:rsid w:val="000071D0"/>
    <w:rsid w:val="000075EA"/>
    <w:rsid w:val="00007699"/>
    <w:rsid w:val="00007804"/>
    <w:rsid w:val="0000782B"/>
    <w:rsid w:val="0000782F"/>
    <w:rsid w:val="00007B53"/>
    <w:rsid w:val="00007C9A"/>
    <w:rsid w:val="00007DE6"/>
    <w:rsid w:val="000101EC"/>
    <w:rsid w:val="00010427"/>
    <w:rsid w:val="0001067E"/>
    <w:rsid w:val="00010978"/>
    <w:rsid w:val="00010CDA"/>
    <w:rsid w:val="00010D88"/>
    <w:rsid w:val="00010E82"/>
    <w:rsid w:val="00010F35"/>
    <w:rsid w:val="00011225"/>
    <w:rsid w:val="000112AF"/>
    <w:rsid w:val="00011461"/>
    <w:rsid w:val="000114EF"/>
    <w:rsid w:val="00011508"/>
    <w:rsid w:val="0001182A"/>
    <w:rsid w:val="000118E0"/>
    <w:rsid w:val="00011983"/>
    <w:rsid w:val="00011B04"/>
    <w:rsid w:val="00011B87"/>
    <w:rsid w:val="00011DE7"/>
    <w:rsid w:val="00011F63"/>
    <w:rsid w:val="000121F6"/>
    <w:rsid w:val="000122CA"/>
    <w:rsid w:val="00012376"/>
    <w:rsid w:val="0001264C"/>
    <w:rsid w:val="000127DE"/>
    <w:rsid w:val="000129A7"/>
    <w:rsid w:val="000129DF"/>
    <w:rsid w:val="00012AF9"/>
    <w:rsid w:val="00012DA4"/>
    <w:rsid w:val="00012DB4"/>
    <w:rsid w:val="00012DBC"/>
    <w:rsid w:val="00012E0E"/>
    <w:rsid w:val="00012EF9"/>
    <w:rsid w:val="00012F51"/>
    <w:rsid w:val="00012F6C"/>
    <w:rsid w:val="000130C1"/>
    <w:rsid w:val="0001325D"/>
    <w:rsid w:val="00013301"/>
    <w:rsid w:val="0001387C"/>
    <w:rsid w:val="000139A4"/>
    <w:rsid w:val="00013B5E"/>
    <w:rsid w:val="00013C7A"/>
    <w:rsid w:val="00013D01"/>
    <w:rsid w:val="00013DE9"/>
    <w:rsid w:val="00013EB0"/>
    <w:rsid w:val="00014092"/>
    <w:rsid w:val="00014197"/>
    <w:rsid w:val="00014365"/>
    <w:rsid w:val="000143F2"/>
    <w:rsid w:val="00014532"/>
    <w:rsid w:val="00014581"/>
    <w:rsid w:val="00014582"/>
    <w:rsid w:val="000147CF"/>
    <w:rsid w:val="0001496C"/>
    <w:rsid w:val="000149FE"/>
    <w:rsid w:val="00014B1A"/>
    <w:rsid w:val="00014B58"/>
    <w:rsid w:val="00014BF3"/>
    <w:rsid w:val="00014C85"/>
    <w:rsid w:val="00014CB9"/>
    <w:rsid w:val="00014CCE"/>
    <w:rsid w:val="00014E2A"/>
    <w:rsid w:val="0001500B"/>
    <w:rsid w:val="0001500C"/>
    <w:rsid w:val="00015037"/>
    <w:rsid w:val="00015250"/>
    <w:rsid w:val="00015280"/>
    <w:rsid w:val="0001540B"/>
    <w:rsid w:val="0001548F"/>
    <w:rsid w:val="000154C0"/>
    <w:rsid w:val="00015560"/>
    <w:rsid w:val="00015707"/>
    <w:rsid w:val="00015767"/>
    <w:rsid w:val="00015794"/>
    <w:rsid w:val="000157D7"/>
    <w:rsid w:val="000157F3"/>
    <w:rsid w:val="00015832"/>
    <w:rsid w:val="0001590F"/>
    <w:rsid w:val="0001595C"/>
    <w:rsid w:val="00015974"/>
    <w:rsid w:val="00015A1D"/>
    <w:rsid w:val="00015C5C"/>
    <w:rsid w:val="00015C93"/>
    <w:rsid w:val="00015ED1"/>
    <w:rsid w:val="00016267"/>
    <w:rsid w:val="00016322"/>
    <w:rsid w:val="000163CC"/>
    <w:rsid w:val="000166B4"/>
    <w:rsid w:val="0001673B"/>
    <w:rsid w:val="00016817"/>
    <w:rsid w:val="00016AE0"/>
    <w:rsid w:val="00016CE7"/>
    <w:rsid w:val="00016F4A"/>
    <w:rsid w:val="0001707A"/>
    <w:rsid w:val="000170B2"/>
    <w:rsid w:val="000171DA"/>
    <w:rsid w:val="00017317"/>
    <w:rsid w:val="0001741F"/>
    <w:rsid w:val="000175EA"/>
    <w:rsid w:val="00017789"/>
    <w:rsid w:val="000179BC"/>
    <w:rsid w:val="00017AEA"/>
    <w:rsid w:val="00017B7A"/>
    <w:rsid w:val="00017C69"/>
    <w:rsid w:val="00017D5F"/>
    <w:rsid w:val="00017D99"/>
    <w:rsid w:val="00017DC1"/>
    <w:rsid w:val="000200C0"/>
    <w:rsid w:val="000201A7"/>
    <w:rsid w:val="00020343"/>
    <w:rsid w:val="00020344"/>
    <w:rsid w:val="000205C3"/>
    <w:rsid w:val="00020653"/>
    <w:rsid w:val="000208E8"/>
    <w:rsid w:val="00020C25"/>
    <w:rsid w:val="00020D1C"/>
    <w:rsid w:val="00020D3F"/>
    <w:rsid w:val="00020D61"/>
    <w:rsid w:val="00020E0A"/>
    <w:rsid w:val="00020E1B"/>
    <w:rsid w:val="0002124E"/>
    <w:rsid w:val="00021310"/>
    <w:rsid w:val="00021667"/>
    <w:rsid w:val="000218B3"/>
    <w:rsid w:val="00021B52"/>
    <w:rsid w:val="00021B6A"/>
    <w:rsid w:val="00021C10"/>
    <w:rsid w:val="00021DA1"/>
    <w:rsid w:val="00021E98"/>
    <w:rsid w:val="00022119"/>
    <w:rsid w:val="00022166"/>
    <w:rsid w:val="00022295"/>
    <w:rsid w:val="00022413"/>
    <w:rsid w:val="0002264E"/>
    <w:rsid w:val="00022801"/>
    <w:rsid w:val="00022AD4"/>
    <w:rsid w:val="00022BF7"/>
    <w:rsid w:val="00022CCD"/>
    <w:rsid w:val="00022D86"/>
    <w:rsid w:val="00022FD1"/>
    <w:rsid w:val="0002311B"/>
    <w:rsid w:val="00023384"/>
    <w:rsid w:val="000234E5"/>
    <w:rsid w:val="00023540"/>
    <w:rsid w:val="000236BC"/>
    <w:rsid w:val="00023B1C"/>
    <w:rsid w:val="00023BAC"/>
    <w:rsid w:val="00023E91"/>
    <w:rsid w:val="0002406B"/>
    <w:rsid w:val="000242B4"/>
    <w:rsid w:val="00024695"/>
    <w:rsid w:val="0002476A"/>
    <w:rsid w:val="00024799"/>
    <w:rsid w:val="00024A28"/>
    <w:rsid w:val="00024AF5"/>
    <w:rsid w:val="00024B59"/>
    <w:rsid w:val="00024E75"/>
    <w:rsid w:val="00024FEB"/>
    <w:rsid w:val="00025049"/>
    <w:rsid w:val="0002506C"/>
    <w:rsid w:val="0002508E"/>
    <w:rsid w:val="000251BC"/>
    <w:rsid w:val="000252CA"/>
    <w:rsid w:val="000253ED"/>
    <w:rsid w:val="0002567E"/>
    <w:rsid w:val="000257E9"/>
    <w:rsid w:val="00025835"/>
    <w:rsid w:val="00025849"/>
    <w:rsid w:val="000259CB"/>
    <w:rsid w:val="00025A2D"/>
    <w:rsid w:val="00025D31"/>
    <w:rsid w:val="00025F70"/>
    <w:rsid w:val="00025FB5"/>
    <w:rsid w:val="000261EF"/>
    <w:rsid w:val="00026201"/>
    <w:rsid w:val="0002622C"/>
    <w:rsid w:val="00026246"/>
    <w:rsid w:val="000262E8"/>
    <w:rsid w:val="00026328"/>
    <w:rsid w:val="00026685"/>
    <w:rsid w:val="000268DE"/>
    <w:rsid w:val="00026939"/>
    <w:rsid w:val="00026CDE"/>
    <w:rsid w:val="00026D78"/>
    <w:rsid w:val="00026F7C"/>
    <w:rsid w:val="000270F2"/>
    <w:rsid w:val="000271C1"/>
    <w:rsid w:val="0002736A"/>
    <w:rsid w:val="00027732"/>
    <w:rsid w:val="000279E2"/>
    <w:rsid w:val="00027AA5"/>
    <w:rsid w:val="00027D8A"/>
    <w:rsid w:val="00027ECE"/>
    <w:rsid w:val="0003007C"/>
    <w:rsid w:val="0003019F"/>
    <w:rsid w:val="00030302"/>
    <w:rsid w:val="0003059A"/>
    <w:rsid w:val="000305F1"/>
    <w:rsid w:val="00030660"/>
    <w:rsid w:val="000306DE"/>
    <w:rsid w:val="00030763"/>
    <w:rsid w:val="000307C2"/>
    <w:rsid w:val="0003082A"/>
    <w:rsid w:val="00030886"/>
    <w:rsid w:val="00030ACE"/>
    <w:rsid w:val="00030B0A"/>
    <w:rsid w:val="00030F39"/>
    <w:rsid w:val="00031197"/>
    <w:rsid w:val="00031327"/>
    <w:rsid w:val="00031397"/>
    <w:rsid w:val="000313E5"/>
    <w:rsid w:val="000315E0"/>
    <w:rsid w:val="00031640"/>
    <w:rsid w:val="00031642"/>
    <w:rsid w:val="000316D5"/>
    <w:rsid w:val="000316DA"/>
    <w:rsid w:val="000316E5"/>
    <w:rsid w:val="00031939"/>
    <w:rsid w:val="0003196C"/>
    <w:rsid w:val="00031B24"/>
    <w:rsid w:val="00031D79"/>
    <w:rsid w:val="00031E12"/>
    <w:rsid w:val="00031F75"/>
    <w:rsid w:val="00031FF0"/>
    <w:rsid w:val="00032151"/>
    <w:rsid w:val="000322D4"/>
    <w:rsid w:val="000323AA"/>
    <w:rsid w:val="0003247B"/>
    <w:rsid w:val="0003250F"/>
    <w:rsid w:val="00032BDB"/>
    <w:rsid w:val="00032CE9"/>
    <w:rsid w:val="00032D0A"/>
    <w:rsid w:val="00032F51"/>
    <w:rsid w:val="00032FD5"/>
    <w:rsid w:val="000332C2"/>
    <w:rsid w:val="00033C9F"/>
    <w:rsid w:val="00033FC5"/>
    <w:rsid w:val="0003401D"/>
    <w:rsid w:val="00034030"/>
    <w:rsid w:val="00034256"/>
    <w:rsid w:val="00034333"/>
    <w:rsid w:val="00034451"/>
    <w:rsid w:val="00034514"/>
    <w:rsid w:val="0003451F"/>
    <w:rsid w:val="000345F5"/>
    <w:rsid w:val="000346C1"/>
    <w:rsid w:val="000348D7"/>
    <w:rsid w:val="000348ED"/>
    <w:rsid w:val="0003495F"/>
    <w:rsid w:val="00034B00"/>
    <w:rsid w:val="00034C75"/>
    <w:rsid w:val="00034F81"/>
    <w:rsid w:val="00034FAC"/>
    <w:rsid w:val="000353C4"/>
    <w:rsid w:val="000353CB"/>
    <w:rsid w:val="000353CF"/>
    <w:rsid w:val="00035516"/>
    <w:rsid w:val="0003578E"/>
    <w:rsid w:val="0003579B"/>
    <w:rsid w:val="000357C7"/>
    <w:rsid w:val="00035898"/>
    <w:rsid w:val="00035CB8"/>
    <w:rsid w:val="00035DA6"/>
    <w:rsid w:val="00035F9C"/>
    <w:rsid w:val="00035FF2"/>
    <w:rsid w:val="00036041"/>
    <w:rsid w:val="0003612D"/>
    <w:rsid w:val="0003633C"/>
    <w:rsid w:val="00036363"/>
    <w:rsid w:val="00036504"/>
    <w:rsid w:val="00036827"/>
    <w:rsid w:val="00036941"/>
    <w:rsid w:val="000369D6"/>
    <w:rsid w:val="00036A3F"/>
    <w:rsid w:val="00036A67"/>
    <w:rsid w:val="00036CBE"/>
    <w:rsid w:val="00036FA0"/>
    <w:rsid w:val="0003716A"/>
    <w:rsid w:val="000371CB"/>
    <w:rsid w:val="000373E7"/>
    <w:rsid w:val="000375DE"/>
    <w:rsid w:val="0003797E"/>
    <w:rsid w:val="00037A61"/>
    <w:rsid w:val="00037AAF"/>
    <w:rsid w:val="00037AE1"/>
    <w:rsid w:val="00040108"/>
    <w:rsid w:val="0004017D"/>
    <w:rsid w:val="0004017E"/>
    <w:rsid w:val="000403E3"/>
    <w:rsid w:val="000404C5"/>
    <w:rsid w:val="00040586"/>
    <w:rsid w:val="00040622"/>
    <w:rsid w:val="000406BE"/>
    <w:rsid w:val="000406D2"/>
    <w:rsid w:val="00040893"/>
    <w:rsid w:val="00040BA9"/>
    <w:rsid w:val="00040C81"/>
    <w:rsid w:val="00040D42"/>
    <w:rsid w:val="00040E4C"/>
    <w:rsid w:val="000410B2"/>
    <w:rsid w:val="0004125B"/>
    <w:rsid w:val="0004143C"/>
    <w:rsid w:val="0004148D"/>
    <w:rsid w:val="000415EA"/>
    <w:rsid w:val="00041756"/>
    <w:rsid w:val="000417EB"/>
    <w:rsid w:val="0004187F"/>
    <w:rsid w:val="00041988"/>
    <w:rsid w:val="00041A7B"/>
    <w:rsid w:val="00041BBA"/>
    <w:rsid w:val="00041BEB"/>
    <w:rsid w:val="00041C70"/>
    <w:rsid w:val="00041E25"/>
    <w:rsid w:val="00041E31"/>
    <w:rsid w:val="00041F72"/>
    <w:rsid w:val="0004203C"/>
    <w:rsid w:val="000420B6"/>
    <w:rsid w:val="000421FB"/>
    <w:rsid w:val="00042285"/>
    <w:rsid w:val="00042292"/>
    <w:rsid w:val="000422F1"/>
    <w:rsid w:val="0004232D"/>
    <w:rsid w:val="00042732"/>
    <w:rsid w:val="00042960"/>
    <w:rsid w:val="0004305A"/>
    <w:rsid w:val="00043148"/>
    <w:rsid w:val="00043291"/>
    <w:rsid w:val="000434DE"/>
    <w:rsid w:val="0004353A"/>
    <w:rsid w:val="000435A5"/>
    <w:rsid w:val="000439AA"/>
    <w:rsid w:val="00043A9C"/>
    <w:rsid w:val="00043D12"/>
    <w:rsid w:val="00043D76"/>
    <w:rsid w:val="00043D87"/>
    <w:rsid w:val="00043E35"/>
    <w:rsid w:val="00043E88"/>
    <w:rsid w:val="00043F04"/>
    <w:rsid w:val="00043F32"/>
    <w:rsid w:val="000440F4"/>
    <w:rsid w:val="000441FE"/>
    <w:rsid w:val="000442D4"/>
    <w:rsid w:val="00044343"/>
    <w:rsid w:val="000444A7"/>
    <w:rsid w:val="00044544"/>
    <w:rsid w:val="0004456E"/>
    <w:rsid w:val="0004468F"/>
    <w:rsid w:val="000446F8"/>
    <w:rsid w:val="0004479E"/>
    <w:rsid w:val="00044955"/>
    <w:rsid w:val="00044CF5"/>
    <w:rsid w:val="00044D73"/>
    <w:rsid w:val="00044DBC"/>
    <w:rsid w:val="00044E34"/>
    <w:rsid w:val="0004505E"/>
    <w:rsid w:val="00045430"/>
    <w:rsid w:val="00045552"/>
    <w:rsid w:val="000455E5"/>
    <w:rsid w:val="000455FB"/>
    <w:rsid w:val="000457EB"/>
    <w:rsid w:val="00045801"/>
    <w:rsid w:val="0004590D"/>
    <w:rsid w:val="00045919"/>
    <w:rsid w:val="00045C0E"/>
    <w:rsid w:val="00045CDD"/>
    <w:rsid w:val="00045DD0"/>
    <w:rsid w:val="00045E24"/>
    <w:rsid w:val="000461D1"/>
    <w:rsid w:val="0004667D"/>
    <w:rsid w:val="00046749"/>
    <w:rsid w:val="00046C1D"/>
    <w:rsid w:val="00046D7B"/>
    <w:rsid w:val="00046E02"/>
    <w:rsid w:val="00047276"/>
    <w:rsid w:val="000472A9"/>
    <w:rsid w:val="000475BF"/>
    <w:rsid w:val="000476E6"/>
    <w:rsid w:val="00047C66"/>
    <w:rsid w:val="00047E92"/>
    <w:rsid w:val="00050199"/>
    <w:rsid w:val="000503DC"/>
    <w:rsid w:val="00050499"/>
    <w:rsid w:val="0005061F"/>
    <w:rsid w:val="00050624"/>
    <w:rsid w:val="00050732"/>
    <w:rsid w:val="00050825"/>
    <w:rsid w:val="000508AD"/>
    <w:rsid w:val="00050AAB"/>
    <w:rsid w:val="00050AFF"/>
    <w:rsid w:val="00050BA6"/>
    <w:rsid w:val="00050BBA"/>
    <w:rsid w:val="00050CE1"/>
    <w:rsid w:val="00050CEA"/>
    <w:rsid w:val="00050D61"/>
    <w:rsid w:val="0005137A"/>
    <w:rsid w:val="000513D0"/>
    <w:rsid w:val="000514F4"/>
    <w:rsid w:val="0005159F"/>
    <w:rsid w:val="0005160F"/>
    <w:rsid w:val="000516AA"/>
    <w:rsid w:val="0005170F"/>
    <w:rsid w:val="00051807"/>
    <w:rsid w:val="00051C62"/>
    <w:rsid w:val="00051C97"/>
    <w:rsid w:val="00051CDC"/>
    <w:rsid w:val="00051E67"/>
    <w:rsid w:val="00051F22"/>
    <w:rsid w:val="0005210F"/>
    <w:rsid w:val="00052125"/>
    <w:rsid w:val="00052181"/>
    <w:rsid w:val="000527B1"/>
    <w:rsid w:val="00052812"/>
    <w:rsid w:val="00052C97"/>
    <w:rsid w:val="00052DC5"/>
    <w:rsid w:val="00052F9A"/>
    <w:rsid w:val="00053024"/>
    <w:rsid w:val="00053105"/>
    <w:rsid w:val="00053106"/>
    <w:rsid w:val="00053216"/>
    <w:rsid w:val="0005363D"/>
    <w:rsid w:val="00053686"/>
    <w:rsid w:val="000537C2"/>
    <w:rsid w:val="000537E3"/>
    <w:rsid w:val="000538F6"/>
    <w:rsid w:val="000539DE"/>
    <w:rsid w:val="00053A1D"/>
    <w:rsid w:val="00053BC4"/>
    <w:rsid w:val="00053C65"/>
    <w:rsid w:val="00053CA2"/>
    <w:rsid w:val="00053D3B"/>
    <w:rsid w:val="00053F83"/>
    <w:rsid w:val="0005416F"/>
    <w:rsid w:val="00054330"/>
    <w:rsid w:val="0005436B"/>
    <w:rsid w:val="000544BD"/>
    <w:rsid w:val="0005465F"/>
    <w:rsid w:val="00054841"/>
    <w:rsid w:val="00054918"/>
    <w:rsid w:val="000549B4"/>
    <w:rsid w:val="00054B02"/>
    <w:rsid w:val="00054D18"/>
    <w:rsid w:val="00055072"/>
    <w:rsid w:val="0005513D"/>
    <w:rsid w:val="00055252"/>
    <w:rsid w:val="00055253"/>
    <w:rsid w:val="00055503"/>
    <w:rsid w:val="000557BB"/>
    <w:rsid w:val="000558CE"/>
    <w:rsid w:val="00055986"/>
    <w:rsid w:val="00055A96"/>
    <w:rsid w:val="00055E50"/>
    <w:rsid w:val="000560E1"/>
    <w:rsid w:val="000561C6"/>
    <w:rsid w:val="00056270"/>
    <w:rsid w:val="00056408"/>
    <w:rsid w:val="00056628"/>
    <w:rsid w:val="0005684A"/>
    <w:rsid w:val="00056B29"/>
    <w:rsid w:val="00056B82"/>
    <w:rsid w:val="00056C0E"/>
    <w:rsid w:val="00056D14"/>
    <w:rsid w:val="0005706E"/>
    <w:rsid w:val="000574BA"/>
    <w:rsid w:val="000575CF"/>
    <w:rsid w:val="00057858"/>
    <w:rsid w:val="00057D52"/>
    <w:rsid w:val="00057D5A"/>
    <w:rsid w:val="00057F01"/>
    <w:rsid w:val="00057F23"/>
    <w:rsid w:val="00060154"/>
    <w:rsid w:val="000601E0"/>
    <w:rsid w:val="00060203"/>
    <w:rsid w:val="0006027E"/>
    <w:rsid w:val="0006035C"/>
    <w:rsid w:val="0006059B"/>
    <w:rsid w:val="000607FC"/>
    <w:rsid w:val="0006085F"/>
    <w:rsid w:val="000609A5"/>
    <w:rsid w:val="00060A03"/>
    <w:rsid w:val="00060B15"/>
    <w:rsid w:val="00060B65"/>
    <w:rsid w:val="00060DA7"/>
    <w:rsid w:val="00060DDC"/>
    <w:rsid w:val="00060E0D"/>
    <w:rsid w:val="00060E43"/>
    <w:rsid w:val="00060FFD"/>
    <w:rsid w:val="00061011"/>
    <w:rsid w:val="00061070"/>
    <w:rsid w:val="000610C6"/>
    <w:rsid w:val="000610F5"/>
    <w:rsid w:val="00061152"/>
    <w:rsid w:val="000612CE"/>
    <w:rsid w:val="000612EC"/>
    <w:rsid w:val="000616B4"/>
    <w:rsid w:val="00061975"/>
    <w:rsid w:val="00061DE1"/>
    <w:rsid w:val="00061E62"/>
    <w:rsid w:val="00061FD2"/>
    <w:rsid w:val="000622CF"/>
    <w:rsid w:val="00062420"/>
    <w:rsid w:val="00062579"/>
    <w:rsid w:val="00062776"/>
    <w:rsid w:val="00062853"/>
    <w:rsid w:val="00062A23"/>
    <w:rsid w:val="00062A73"/>
    <w:rsid w:val="00062BDF"/>
    <w:rsid w:val="00063090"/>
    <w:rsid w:val="00063116"/>
    <w:rsid w:val="0006314A"/>
    <w:rsid w:val="000631DB"/>
    <w:rsid w:val="00063207"/>
    <w:rsid w:val="0006337D"/>
    <w:rsid w:val="000635D2"/>
    <w:rsid w:val="000638E1"/>
    <w:rsid w:val="00063BEA"/>
    <w:rsid w:val="00063CF1"/>
    <w:rsid w:val="00063D32"/>
    <w:rsid w:val="00063F30"/>
    <w:rsid w:val="00064002"/>
    <w:rsid w:val="00064311"/>
    <w:rsid w:val="000643F1"/>
    <w:rsid w:val="0006450E"/>
    <w:rsid w:val="000647A6"/>
    <w:rsid w:val="00064C66"/>
    <w:rsid w:val="0006518F"/>
    <w:rsid w:val="000651D2"/>
    <w:rsid w:val="000651F4"/>
    <w:rsid w:val="00065607"/>
    <w:rsid w:val="000656E2"/>
    <w:rsid w:val="0006593E"/>
    <w:rsid w:val="00065B10"/>
    <w:rsid w:val="00065C2B"/>
    <w:rsid w:val="00065CDB"/>
    <w:rsid w:val="00066611"/>
    <w:rsid w:val="00066885"/>
    <w:rsid w:val="000668C1"/>
    <w:rsid w:val="000669C3"/>
    <w:rsid w:val="00066C7B"/>
    <w:rsid w:val="00066D4F"/>
    <w:rsid w:val="00066D66"/>
    <w:rsid w:val="00066F65"/>
    <w:rsid w:val="00067096"/>
    <w:rsid w:val="00067252"/>
    <w:rsid w:val="00067406"/>
    <w:rsid w:val="0006745C"/>
    <w:rsid w:val="000674CB"/>
    <w:rsid w:val="000675A2"/>
    <w:rsid w:val="000677E1"/>
    <w:rsid w:val="00067867"/>
    <w:rsid w:val="00067ADA"/>
    <w:rsid w:val="00067B92"/>
    <w:rsid w:val="00067C31"/>
    <w:rsid w:val="00067D3B"/>
    <w:rsid w:val="00067D63"/>
    <w:rsid w:val="00067E00"/>
    <w:rsid w:val="00067ECA"/>
    <w:rsid w:val="00067F41"/>
    <w:rsid w:val="000706E3"/>
    <w:rsid w:val="000706EE"/>
    <w:rsid w:val="0007082B"/>
    <w:rsid w:val="00070924"/>
    <w:rsid w:val="000709A8"/>
    <w:rsid w:val="00070CA8"/>
    <w:rsid w:val="00070F0A"/>
    <w:rsid w:val="00070F92"/>
    <w:rsid w:val="00071070"/>
    <w:rsid w:val="0007118D"/>
    <w:rsid w:val="00071192"/>
    <w:rsid w:val="00071293"/>
    <w:rsid w:val="000713D7"/>
    <w:rsid w:val="000713FB"/>
    <w:rsid w:val="000715EC"/>
    <w:rsid w:val="000717A6"/>
    <w:rsid w:val="0007183A"/>
    <w:rsid w:val="00071FA4"/>
    <w:rsid w:val="0007217B"/>
    <w:rsid w:val="0007233F"/>
    <w:rsid w:val="000725EA"/>
    <w:rsid w:val="00072678"/>
    <w:rsid w:val="000727B7"/>
    <w:rsid w:val="0007284C"/>
    <w:rsid w:val="000728B2"/>
    <w:rsid w:val="00072907"/>
    <w:rsid w:val="00072C4F"/>
    <w:rsid w:val="00072D12"/>
    <w:rsid w:val="00072E08"/>
    <w:rsid w:val="00072F5F"/>
    <w:rsid w:val="00073098"/>
    <w:rsid w:val="0007320F"/>
    <w:rsid w:val="000732E2"/>
    <w:rsid w:val="00073556"/>
    <w:rsid w:val="00073659"/>
    <w:rsid w:val="00073665"/>
    <w:rsid w:val="000738DE"/>
    <w:rsid w:val="00073922"/>
    <w:rsid w:val="00073AA5"/>
    <w:rsid w:val="00073D24"/>
    <w:rsid w:val="0007401A"/>
    <w:rsid w:val="00074158"/>
    <w:rsid w:val="0007454E"/>
    <w:rsid w:val="000745BE"/>
    <w:rsid w:val="00074865"/>
    <w:rsid w:val="000749BC"/>
    <w:rsid w:val="00074A4E"/>
    <w:rsid w:val="00074AA8"/>
    <w:rsid w:val="00074CE0"/>
    <w:rsid w:val="00074CEB"/>
    <w:rsid w:val="00074DBF"/>
    <w:rsid w:val="00074E0E"/>
    <w:rsid w:val="00074E55"/>
    <w:rsid w:val="00074E77"/>
    <w:rsid w:val="00074F59"/>
    <w:rsid w:val="0007523F"/>
    <w:rsid w:val="00075301"/>
    <w:rsid w:val="0007545C"/>
    <w:rsid w:val="0007549D"/>
    <w:rsid w:val="0007565A"/>
    <w:rsid w:val="00075703"/>
    <w:rsid w:val="0007575E"/>
    <w:rsid w:val="000757DD"/>
    <w:rsid w:val="000758B9"/>
    <w:rsid w:val="00075955"/>
    <w:rsid w:val="00075A83"/>
    <w:rsid w:val="00075A93"/>
    <w:rsid w:val="00075E99"/>
    <w:rsid w:val="000761C9"/>
    <w:rsid w:val="000762BE"/>
    <w:rsid w:val="000762EB"/>
    <w:rsid w:val="00076362"/>
    <w:rsid w:val="0007638A"/>
    <w:rsid w:val="0007639F"/>
    <w:rsid w:val="0007640E"/>
    <w:rsid w:val="00076633"/>
    <w:rsid w:val="00076637"/>
    <w:rsid w:val="0007664B"/>
    <w:rsid w:val="000766C1"/>
    <w:rsid w:val="00076891"/>
    <w:rsid w:val="00076D17"/>
    <w:rsid w:val="00076DE6"/>
    <w:rsid w:val="00076E08"/>
    <w:rsid w:val="00076E4A"/>
    <w:rsid w:val="00076E6E"/>
    <w:rsid w:val="00076FA2"/>
    <w:rsid w:val="00077023"/>
    <w:rsid w:val="000772AC"/>
    <w:rsid w:val="000772F8"/>
    <w:rsid w:val="000773D8"/>
    <w:rsid w:val="000774D0"/>
    <w:rsid w:val="000776A7"/>
    <w:rsid w:val="000776C3"/>
    <w:rsid w:val="00077CE5"/>
    <w:rsid w:val="00077D01"/>
    <w:rsid w:val="00077EC9"/>
    <w:rsid w:val="00077EF5"/>
    <w:rsid w:val="00077F6B"/>
    <w:rsid w:val="00080092"/>
    <w:rsid w:val="00080721"/>
    <w:rsid w:val="000807A8"/>
    <w:rsid w:val="00080A0A"/>
    <w:rsid w:val="00080A5A"/>
    <w:rsid w:val="00080AF8"/>
    <w:rsid w:val="00080DEA"/>
    <w:rsid w:val="00080E26"/>
    <w:rsid w:val="00080E50"/>
    <w:rsid w:val="000811BF"/>
    <w:rsid w:val="00081338"/>
    <w:rsid w:val="0008163D"/>
    <w:rsid w:val="00081684"/>
    <w:rsid w:val="000816B6"/>
    <w:rsid w:val="00081878"/>
    <w:rsid w:val="00081A5E"/>
    <w:rsid w:val="00081D88"/>
    <w:rsid w:val="00081DFC"/>
    <w:rsid w:val="00081E10"/>
    <w:rsid w:val="00081E91"/>
    <w:rsid w:val="00081E9A"/>
    <w:rsid w:val="00081FC3"/>
    <w:rsid w:val="00082005"/>
    <w:rsid w:val="000821F6"/>
    <w:rsid w:val="00082363"/>
    <w:rsid w:val="00082475"/>
    <w:rsid w:val="0008259D"/>
    <w:rsid w:val="000825E2"/>
    <w:rsid w:val="00082896"/>
    <w:rsid w:val="00082939"/>
    <w:rsid w:val="00082ADF"/>
    <w:rsid w:val="00082DF7"/>
    <w:rsid w:val="00082E7D"/>
    <w:rsid w:val="00082F5C"/>
    <w:rsid w:val="00083103"/>
    <w:rsid w:val="000831F3"/>
    <w:rsid w:val="00083236"/>
    <w:rsid w:val="0008323E"/>
    <w:rsid w:val="0008332F"/>
    <w:rsid w:val="0008334E"/>
    <w:rsid w:val="000835B7"/>
    <w:rsid w:val="0008364C"/>
    <w:rsid w:val="00083AD7"/>
    <w:rsid w:val="00083C73"/>
    <w:rsid w:val="00083DC0"/>
    <w:rsid w:val="00083ED3"/>
    <w:rsid w:val="00083F2A"/>
    <w:rsid w:val="000840D7"/>
    <w:rsid w:val="000841FA"/>
    <w:rsid w:val="0008422E"/>
    <w:rsid w:val="0008436A"/>
    <w:rsid w:val="00084411"/>
    <w:rsid w:val="000844E5"/>
    <w:rsid w:val="00084516"/>
    <w:rsid w:val="0008457C"/>
    <w:rsid w:val="00084876"/>
    <w:rsid w:val="000848C7"/>
    <w:rsid w:val="00084CC9"/>
    <w:rsid w:val="00084DBB"/>
    <w:rsid w:val="00084E29"/>
    <w:rsid w:val="00084F3F"/>
    <w:rsid w:val="00084F65"/>
    <w:rsid w:val="0008504D"/>
    <w:rsid w:val="000853C5"/>
    <w:rsid w:val="0008541E"/>
    <w:rsid w:val="00085577"/>
    <w:rsid w:val="000856B2"/>
    <w:rsid w:val="000859CA"/>
    <w:rsid w:val="000859FA"/>
    <w:rsid w:val="00085C2E"/>
    <w:rsid w:val="00085D85"/>
    <w:rsid w:val="00085DD8"/>
    <w:rsid w:val="00085FB9"/>
    <w:rsid w:val="00086030"/>
    <w:rsid w:val="00086054"/>
    <w:rsid w:val="0008629E"/>
    <w:rsid w:val="000865E3"/>
    <w:rsid w:val="000867B1"/>
    <w:rsid w:val="0008680C"/>
    <w:rsid w:val="0008683F"/>
    <w:rsid w:val="0008698F"/>
    <w:rsid w:val="00086BE0"/>
    <w:rsid w:val="00086D30"/>
    <w:rsid w:val="00086E56"/>
    <w:rsid w:val="00086E5E"/>
    <w:rsid w:val="000870E4"/>
    <w:rsid w:val="00087299"/>
    <w:rsid w:val="000872BA"/>
    <w:rsid w:val="000872D6"/>
    <w:rsid w:val="00087357"/>
    <w:rsid w:val="000873B5"/>
    <w:rsid w:val="000874EF"/>
    <w:rsid w:val="00087624"/>
    <w:rsid w:val="000876F2"/>
    <w:rsid w:val="00087973"/>
    <w:rsid w:val="000879EE"/>
    <w:rsid w:val="00087BA0"/>
    <w:rsid w:val="00087F35"/>
    <w:rsid w:val="00087FB3"/>
    <w:rsid w:val="00090017"/>
    <w:rsid w:val="00090047"/>
    <w:rsid w:val="00090096"/>
    <w:rsid w:val="000902BF"/>
    <w:rsid w:val="000904F3"/>
    <w:rsid w:val="00090565"/>
    <w:rsid w:val="000905E9"/>
    <w:rsid w:val="0009083B"/>
    <w:rsid w:val="00090868"/>
    <w:rsid w:val="000909E1"/>
    <w:rsid w:val="00090BDA"/>
    <w:rsid w:val="00090C01"/>
    <w:rsid w:val="00090E47"/>
    <w:rsid w:val="00090F26"/>
    <w:rsid w:val="00091256"/>
    <w:rsid w:val="000913F4"/>
    <w:rsid w:val="00091536"/>
    <w:rsid w:val="0009162B"/>
    <w:rsid w:val="000916FD"/>
    <w:rsid w:val="0009180E"/>
    <w:rsid w:val="00091958"/>
    <w:rsid w:val="0009199E"/>
    <w:rsid w:val="00091AFF"/>
    <w:rsid w:val="00091C0A"/>
    <w:rsid w:val="00091C3D"/>
    <w:rsid w:val="00091C6C"/>
    <w:rsid w:val="00091CC2"/>
    <w:rsid w:val="00092031"/>
    <w:rsid w:val="00092369"/>
    <w:rsid w:val="00092443"/>
    <w:rsid w:val="000928CE"/>
    <w:rsid w:val="00092AB5"/>
    <w:rsid w:val="00092AD2"/>
    <w:rsid w:val="00092AEE"/>
    <w:rsid w:val="00092C44"/>
    <w:rsid w:val="00092CF5"/>
    <w:rsid w:val="00092DE8"/>
    <w:rsid w:val="00092F30"/>
    <w:rsid w:val="00092FAE"/>
    <w:rsid w:val="0009304B"/>
    <w:rsid w:val="00093B2C"/>
    <w:rsid w:val="00093ED5"/>
    <w:rsid w:val="00093F7D"/>
    <w:rsid w:val="00093FE2"/>
    <w:rsid w:val="000941ED"/>
    <w:rsid w:val="000942A2"/>
    <w:rsid w:val="000943FB"/>
    <w:rsid w:val="00094639"/>
    <w:rsid w:val="00094AA2"/>
    <w:rsid w:val="00094B30"/>
    <w:rsid w:val="00094B46"/>
    <w:rsid w:val="00094B7E"/>
    <w:rsid w:val="00094C6C"/>
    <w:rsid w:val="00094E40"/>
    <w:rsid w:val="00095101"/>
    <w:rsid w:val="0009512B"/>
    <w:rsid w:val="000954F6"/>
    <w:rsid w:val="0009576A"/>
    <w:rsid w:val="00095A76"/>
    <w:rsid w:val="00095C21"/>
    <w:rsid w:val="00095C30"/>
    <w:rsid w:val="00095CA8"/>
    <w:rsid w:val="00095D10"/>
    <w:rsid w:val="00095EBE"/>
    <w:rsid w:val="00095EC5"/>
    <w:rsid w:val="00095F55"/>
    <w:rsid w:val="00096062"/>
    <w:rsid w:val="00096210"/>
    <w:rsid w:val="000962F0"/>
    <w:rsid w:val="000963C6"/>
    <w:rsid w:val="00096493"/>
    <w:rsid w:val="00096789"/>
    <w:rsid w:val="00096969"/>
    <w:rsid w:val="00096987"/>
    <w:rsid w:val="00096B5A"/>
    <w:rsid w:val="00096BD4"/>
    <w:rsid w:val="00096D65"/>
    <w:rsid w:val="00096EAF"/>
    <w:rsid w:val="00096F2E"/>
    <w:rsid w:val="00096F4F"/>
    <w:rsid w:val="00096F6C"/>
    <w:rsid w:val="00097076"/>
    <w:rsid w:val="000970AA"/>
    <w:rsid w:val="000970D5"/>
    <w:rsid w:val="000972CD"/>
    <w:rsid w:val="00097476"/>
    <w:rsid w:val="0009749D"/>
    <w:rsid w:val="00097530"/>
    <w:rsid w:val="000976F0"/>
    <w:rsid w:val="00097CDB"/>
    <w:rsid w:val="000A0006"/>
    <w:rsid w:val="000A00CF"/>
    <w:rsid w:val="000A00FD"/>
    <w:rsid w:val="000A0160"/>
    <w:rsid w:val="000A0413"/>
    <w:rsid w:val="000A0451"/>
    <w:rsid w:val="000A08E0"/>
    <w:rsid w:val="000A0951"/>
    <w:rsid w:val="000A09EA"/>
    <w:rsid w:val="000A0A63"/>
    <w:rsid w:val="000A0B0A"/>
    <w:rsid w:val="000A0FA3"/>
    <w:rsid w:val="000A1183"/>
    <w:rsid w:val="000A11A2"/>
    <w:rsid w:val="000A13E4"/>
    <w:rsid w:val="000A185D"/>
    <w:rsid w:val="000A1866"/>
    <w:rsid w:val="000A1876"/>
    <w:rsid w:val="000A19CB"/>
    <w:rsid w:val="000A1D4D"/>
    <w:rsid w:val="000A1F2D"/>
    <w:rsid w:val="000A200C"/>
    <w:rsid w:val="000A20C2"/>
    <w:rsid w:val="000A2162"/>
    <w:rsid w:val="000A263A"/>
    <w:rsid w:val="000A2D48"/>
    <w:rsid w:val="000A3225"/>
    <w:rsid w:val="000A358A"/>
    <w:rsid w:val="000A3978"/>
    <w:rsid w:val="000A3A0B"/>
    <w:rsid w:val="000A3DC8"/>
    <w:rsid w:val="000A3F56"/>
    <w:rsid w:val="000A3F8E"/>
    <w:rsid w:val="000A3FCE"/>
    <w:rsid w:val="000A4003"/>
    <w:rsid w:val="000A4082"/>
    <w:rsid w:val="000A4168"/>
    <w:rsid w:val="000A41C8"/>
    <w:rsid w:val="000A44A5"/>
    <w:rsid w:val="000A45A9"/>
    <w:rsid w:val="000A45FF"/>
    <w:rsid w:val="000A47D6"/>
    <w:rsid w:val="000A497B"/>
    <w:rsid w:val="000A4B9E"/>
    <w:rsid w:val="000A4EEB"/>
    <w:rsid w:val="000A4F3C"/>
    <w:rsid w:val="000A5052"/>
    <w:rsid w:val="000A54AA"/>
    <w:rsid w:val="000A5529"/>
    <w:rsid w:val="000A553E"/>
    <w:rsid w:val="000A5815"/>
    <w:rsid w:val="000A5AE7"/>
    <w:rsid w:val="000A5B8D"/>
    <w:rsid w:val="000A5D52"/>
    <w:rsid w:val="000A5DD7"/>
    <w:rsid w:val="000A5E12"/>
    <w:rsid w:val="000A6386"/>
    <w:rsid w:val="000A65A6"/>
    <w:rsid w:val="000A65F0"/>
    <w:rsid w:val="000A6738"/>
    <w:rsid w:val="000A6864"/>
    <w:rsid w:val="000A693E"/>
    <w:rsid w:val="000A6D6F"/>
    <w:rsid w:val="000A6FD7"/>
    <w:rsid w:val="000A700F"/>
    <w:rsid w:val="000A7014"/>
    <w:rsid w:val="000A71E5"/>
    <w:rsid w:val="000A720D"/>
    <w:rsid w:val="000A7216"/>
    <w:rsid w:val="000A7230"/>
    <w:rsid w:val="000A72CF"/>
    <w:rsid w:val="000A7644"/>
    <w:rsid w:val="000A772D"/>
    <w:rsid w:val="000A7E90"/>
    <w:rsid w:val="000A7FD7"/>
    <w:rsid w:val="000B0136"/>
    <w:rsid w:val="000B01F2"/>
    <w:rsid w:val="000B02F3"/>
    <w:rsid w:val="000B060C"/>
    <w:rsid w:val="000B07B1"/>
    <w:rsid w:val="000B07BD"/>
    <w:rsid w:val="000B07C1"/>
    <w:rsid w:val="000B09C4"/>
    <w:rsid w:val="000B0CB4"/>
    <w:rsid w:val="000B0E78"/>
    <w:rsid w:val="000B10B1"/>
    <w:rsid w:val="000B1125"/>
    <w:rsid w:val="000B1371"/>
    <w:rsid w:val="000B1411"/>
    <w:rsid w:val="000B1516"/>
    <w:rsid w:val="000B15BC"/>
    <w:rsid w:val="000B193A"/>
    <w:rsid w:val="000B19CF"/>
    <w:rsid w:val="000B1AA9"/>
    <w:rsid w:val="000B1C9A"/>
    <w:rsid w:val="000B1D5A"/>
    <w:rsid w:val="000B1E13"/>
    <w:rsid w:val="000B2003"/>
    <w:rsid w:val="000B206A"/>
    <w:rsid w:val="000B20F7"/>
    <w:rsid w:val="000B2155"/>
    <w:rsid w:val="000B23BF"/>
    <w:rsid w:val="000B2439"/>
    <w:rsid w:val="000B27C9"/>
    <w:rsid w:val="000B2861"/>
    <w:rsid w:val="000B28E0"/>
    <w:rsid w:val="000B2990"/>
    <w:rsid w:val="000B2B06"/>
    <w:rsid w:val="000B2C6C"/>
    <w:rsid w:val="000B2C7C"/>
    <w:rsid w:val="000B2D90"/>
    <w:rsid w:val="000B2ECF"/>
    <w:rsid w:val="000B34D2"/>
    <w:rsid w:val="000B34E1"/>
    <w:rsid w:val="000B3514"/>
    <w:rsid w:val="000B357D"/>
    <w:rsid w:val="000B357E"/>
    <w:rsid w:val="000B389E"/>
    <w:rsid w:val="000B38FA"/>
    <w:rsid w:val="000B39BC"/>
    <w:rsid w:val="000B3A6D"/>
    <w:rsid w:val="000B3BE0"/>
    <w:rsid w:val="000B40C7"/>
    <w:rsid w:val="000B40FA"/>
    <w:rsid w:val="000B424C"/>
    <w:rsid w:val="000B48B6"/>
    <w:rsid w:val="000B4961"/>
    <w:rsid w:val="000B4A1F"/>
    <w:rsid w:val="000B4B2F"/>
    <w:rsid w:val="000B4B37"/>
    <w:rsid w:val="000B4D81"/>
    <w:rsid w:val="000B4D88"/>
    <w:rsid w:val="000B5062"/>
    <w:rsid w:val="000B5083"/>
    <w:rsid w:val="000B50EE"/>
    <w:rsid w:val="000B5184"/>
    <w:rsid w:val="000B527B"/>
    <w:rsid w:val="000B5418"/>
    <w:rsid w:val="000B5648"/>
    <w:rsid w:val="000B5695"/>
    <w:rsid w:val="000B57A5"/>
    <w:rsid w:val="000B57D6"/>
    <w:rsid w:val="000B587D"/>
    <w:rsid w:val="000B58CB"/>
    <w:rsid w:val="000B5975"/>
    <w:rsid w:val="000B5C41"/>
    <w:rsid w:val="000B5CB6"/>
    <w:rsid w:val="000B5DBE"/>
    <w:rsid w:val="000B5F62"/>
    <w:rsid w:val="000B60D2"/>
    <w:rsid w:val="000B637E"/>
    <w:rsid w:val="000B6523"/>
    <w:rsid w:val="000B6742"/>
    <w:rsid w:val="000B67C5"/>
    <w:rsid w:val="000B68A7"/>
    <w:rsid w:val="000B6A5F"/>
    <w:rsid w:val="000B6AD3"/>
    <w:rsid w:val="000B6B13"/>
    <w:rsid w:val="000B6B2B"/>
    <w:rsid w:val="000B6B36"/>
    <w:rsid w:val="000B6BCD"/>
    <w:rsid w:val="000B6DA0"/>
    <w:rsid w:val="000B6DE0"/>
    <w:rsid w:val="000B6DF4"/>
    <w:rsid w:val="000B6F4A"/>
    <w:rsid w:val="000B721C"/>
    <w:rsid w:val="000B7424"/>
    <w:rsid w:val="000B74C0"/>
    <w:rsid w:val="000B750C"/>
    <w:rsid w:val="000B7540"/>
    <w:rsid w:val="000B7641"/>
    <w:rsid w:val="000B78D5"/>
    <w:rsid w:val="000B7A17"/>
    <w:rsid w:val="000B7A7B"/>
    <w:rsid w:val="000B7B4A"/>
    <w:rsid w:val="000B7DED"/>
    <w:rsid w:val="000B7EA5"/>
    <w:rsid w:val="000B7ECD"/>
    <w:rsid w:val="000B7EDC"/>
    <w:rsid w:val="000C0021"/>
    <w:rsid w:val="000C01CC"/>
    <w:rsid w:val="000C03EA"/>
    <w:rsid w:val="000C049A"/>
    <w:rsid w:val="000C059A"/>
    <w:rsid w:val="000C05EE"/>
    <w:rsid w:val="000C08CD"/>
    <w:rsid w:val="000C0ABD"/>
    <w:rsid w:val="000C0ADF"/>
    <w:rsid w:val="000C0BA5"/>
    <w:rsid w:val="000C0BBA"/>
    <w:rsid w:val="000C0F17"/>
    <w:rsid w:val="000C0F73"/>
    <w:rsid w:val="000C0F86"/>
    <w:rsid w:val="000C10BA"/>
    <w:rsid w:val="000C10C6"/>
    <w:rsid w:val="000C116A"/>
    <w:rsid w:val="000C11C0"/>
    <w:rsid w:val="000C1434"/>
    <w:rsid w:val="000C145A"/>
    <w:rsid w:val="000C15EF"/>
    <w:rsid w:val="000C1775"/>
    <w:rsid w:val="000C1D03"/>
    <w:rsid w:val="000C1DB4"/>
    <w:rsid w:val="000C1E04"/>
    <w:rsid w:val="000C1E45"/>
    <w:rsid w:val="000C1EA0"/>
    <w:rsid w:val="000C20BE"/>
    <w:rsid w:val="000C24C9"/>
    <w:rsid w:val="000C250B"/>
    <w:rsid w:val="000C2878"/>
    <w:rsid w:val="000C29FF"/>
    <w:rsid w:val="000C2BA7"/>
    <w:rsid w:val="000C2DC2"/>
    <w:rsid w:val="000C2E33"/>
    <w:rsid w:val="000C327B"/>
    <w:rsid w:val="000C3375"/>
    <w:rsid w:val="000C3617"/>
    <w:rsid w:val="000C3647"/>
    <w:rsid w:val="000C370F"/>
    <w:rsid w:val="000C37A9"/>
    <w:rsid w:val="000C3A46"/>
    <w:rsid w:val="000C3AD6"/>
    <w:rsid w:val="000C3D9B"/>
    <w:rsid w:val="000C3DD3"/>
    <w:rsid w:val="000C3FF4"/>
    <w:rsid w:val="000C4308"/>
    <w:rsid w:val="000C4412"/>
    <w:rsid w:val="000C4485"/>
    <w:rsid w:val="000C44CA"/>
    <w:rsid w:val="000C4578"/>
    <w:rsid w:val="000C4669"/>
    <w:rsid w:val="000C46B8"/>
    <w:rsid w:val="000C4822"/>
    <w:rsid w:val="000C498E"/>
    <w:rsid w:val="000C4BD3"/>
    <w:rsid w:val="000C4E0E"/>
    <w:rsid w:val="000C5001"/>
    <w:rsid w:val="000C50CA"/>
    <w:rsid w:val="000C51D2"/>
    <w:rsid w:val="000C5355"/>
    <w:rsid w:val="000C5530"/>
    <w:rsid w:val="000C5560"/>
    <w:rsid w:val="000C5739"/>
    <w:rsid w:val="000C5823"/>
    <w:rsid w:val="000C5864"/>
    <w:rsid w:val="000C59F9"/>
    <w:rsid w:val="000C5A00"/>
    <w:rsid w:val="000C5A2E"/>
    <w:rsid w:val="000C5A33"/>
    <w:rsid w:val="000C5C88"/>
    <w:rsid w:val="000C5E46"/>
    <w:rsid w:val="000C5E50"/>
    <w:rsid w:val="000C6098"/>
    <w:rsid w:val="000C6299"/>
    <w:rsid w:val="000C62A9"/>
    <w:rsid w:val="000C631E"/>
    <w:rsid w:val="000C659B"/>
    <w:rsid w:val="000C6634"/>
    <w:rsid w:val="000C665D"/>
    <w:rsid w:val="000C6761"/>
    <w:rsid w:val="000C696D"/>
    <w:rsid w:val="000C6A09"/>
    <w:rsid w:val="000C6BCA"/>
    <w:rsid w:val="000C6DEA"/>
    <w:rsid w:val="000C73DA"/>
    <w:rsid w:val="000C74FB"/>
    <w:rsid w:val="000C779A"/>
    <w:rsid w:val="000C77CA"/>
    <w:rsid w:val="000C78A9"/>
    <w:rsid w:val="000C78D3"/>
    <w:rsid w:val="000C79EA"/>
    <w:rsid w:val="000C7B4A"/>
    <w:rsid w:val="000C7B52"/>
    <w:rsid w:val="000C7C24"/>
    <w:rsid w:val="000C7D14"/>
    <w:rsid w:val="000C7E5C"/>
    <w:rsid w:val="000C7FD8"/>
    <w:rsid w:val="000D035F"/>
    <w:rsid w:val="000D0586"/>
    <w:rsid w:val="000D0593"/>
    <w:rsid w:val="000D070B"/>
    <w:rsid w:val="000D0816"/>
    <w:rsid w:val="000D0899"/>
    <w:rsid w:val="000D09A0"/>
    <w:rsid w:val="000D0A15"/>
    <w:rsid w:val="000D0B86"/>
    <w:rsid w:val="000D0DAB"/>
    <w:rsid w:val="000D1013"/>
    <w:rsid w:val="000D1229"/>
    <w:rsid w:val="000D1822"/>
    <w:rsid w:val="000D182F"/>
    <w:rsid w:val="000D19E2"/>
    <w:rsid w:val="000D1AF7"/>
    <w:rsid w:val="000D1CD8"/>
    <w:rsid w:val="000D2091"/>
    <w:rsid w:val="000D2A3A"/>
    <w:rsid w:val="000D2D8E"/>
    <w:rsid w:val="000D2E56"/>
    <w:rsid w:val="000D301D"/>
    <w:rsid w:val="000D30D1"/>
    <w:rsid w:val="000D3197"/>
    <w:rsid w:val="000D3284"/>
    <w:rsid w:val="000D33D4"/>
    <w:rsid w:val="000D36C1"/>
    <w:rsid w:val="000D36EE"/>
    <w:rsid w:val="000D3786"/>
    <w:rsid w:val="000D379C"/>
    <w:rsid w:val="000D3984"/>
    <w:rsid w:val="000D3A3F"/>
    <w:rsid w:val="000D3A73"/>
    <w:rsid w:val="000D3D83"/>
    <w:rsid w:val="000D3F14"/>
    <w:rsid w:val="000D4193"/>
    <w:rsid w:val="000D4589"/>
    <w:rsid w:val="000D45A6"/>
    <w:rsid w:val="000D45DE"/>
    <w:rsid w:val="000D4764"/>
    <w:rsid w:val="000D4A95"/>
    <w:rsid w:val="000D4B46"/>
    <w:rsid w:val="000D5034"/>
    <w:rsid w:val="000D55AE"/>
    <w:rsid w:val="000D577A"/>
    <w:rsid w:val="000D5830"/>
    <w:rsid w:val="000D5954"/>
    <w:rsid w:val="000D596A"/>
    <w:rsid w:val="000D59BA"/>
    <w:rsid w:val="000D5A2E"/>
    <w:rsid w:val="000D5B3E"/>
    <w:rsid w:val="000D5D47"/>
    <w:rsid w:val="000D5DA2"/>
    <w:rsid w:val="000D5DAB"/>
    <w:rsid w:val="000D5DB7"/>
    <w:rsid w:val="000D5E63"/>
    <w:rsid w:val="000D5F81"/>
    <w:rsid w:val="000D6046"/>
    <w:rsid w:val="000D627B"/>
    <w:rsid w:val="000D6899"/>
    <w:rsid w:val="000D6BCD"/>
    <w:rsid w:val="000D6C84"/>
    <w:rsid w:val="000D6DE7"/>
    <w:rsid w:val="000D70B8"/>
    <w:rsid w:val="000D7240"/>
    <w:rsid w:val="000D75B9"/>
    <w:rsid w:val="000D7795"/>
    <w:rsid w:val="000D7C6F"/>
    <w:rsid w:val="000E00DF"/>
    <w:rsid w:val="000E032D"/>
    <w:rsid w:val="000E04E6"/>
    <w:rsid w:val="000E056B"/>
    <w:rsid w:val="000E05FC"/>
    <w:rsid w:val="000E0620"/>
    <w:rsid w:val="000E0768"/>
    <w:rsid w:val="000E0B23"/>
    <w:rsid w:val="000E0BA1"/>
    <w:rsid w:val="000E0BB4"/>
    <w:rsid w:val="000E0C58"/>
    <w:rsid w:val="000E0D45"/>
    <w:rsid w:val="000E0E04"/>
    <w:rsid w:val="000E10D3"/>
    <w:rsid w:val="000E118D"/>
    <w:rsid w:val="000E149B"/>
    <w:rsid w:val="000E1638"/>
    <w:rsid w:val="000E18EB"/>
    <w:rsid w:val="000E1924"/>
    <w:rsid w:val="000E1A38"/>
    <w:rsid w:val="000E1BF8"/>
    <w:rsid w:val="000E1D2C"/>
    <w:rsid w:val="000E1E0D"/>
    <w:rsid w:val="000E1EE7"/>
    <w:rsid w:val="000E20A4"/>
    <w:rsid w:val="000E217C"/>
    <w:rsid w:val="000E289B"/>
    <w:rsid w:val="000E2BA9"/>
    <w:rsid w:val="000E2BF8"/>
    <w:rsid w:val="000E2C3E"/>
    <w:rsid w:val="000E2C79"/>
    <w:rsid w:val="000E2D3C"/>
    <w:rsid w:val="000E2D5A"/>
    <w:rsid w:val="000E2D60"/>
    <w:rsid w:val="000E2D61"/>
    <w:rsid w:val="000E2D75"/>
    <w:rsid w:val="000E2DD0"/>
    <w:rsid w:val="000E2DDA"/>
    <w:rsid w:val="000E2EB4"/>
    <w:rsid w:val="000E2F46"/>
    <w:rsid w:val="000E3209"/>
    <w:rsid w:val="000E3260"/>
    <w:rsid w:val="000E3488"/>
    <w:rsid w:val="000E3597"/>
    <w:rsid w:val="000E3746"/>
    <w:rsid w:val="000E38DD"/>
    <w:rsid w:val="000E392F"/>
    <w:rsid w:val="000E39A7"/>
    <w:rsid w:val="000E39BE"/>
    <w:rsid w:val="000E3AFC"/>
    <w:rsid w:val="000E3BDB"/>
    <w:rsid w:val="000E3C70"/>
    <w:rsid w:val="000E3F16"/>
    <w:rsid w:val="000E3F92"/>
    <w:rsid w:val="000E40B8"/>
    <w:rsid w:val="000E437A"/>
    <w:rsid w:val="000E453D"/>
    <w:rsid w:val="000E4639"/>
    <w:rsid w:val="000E46D5"/>
    <w:rsid w:val="000E47DB"/>
    <w:rsid w:val="000E492C"/>
    <w:rsid w:val="000E4BF7"/>
    <w:rsid w:val="000E4C71"/>
    <w:rsid w:val="000E521C"/>
    <w:rsid w:val="000E5273"/>
    <w:rsid w:val="000E540F"/>
    <w:rsid w:val="000E56FE"/>
    <w:rsid w:val="000E5A09"/>
    <w:rsid w:val="000E5A49"/>
    <w:rsid w:val="000E5BC4"/>
    <w:rsid w:val="000E5F86"/>
    <w:rsid w:val="000E61AD"/>
    <w:rsid w:val="000E636D"/>
    <w:rsid w:val="000E63C0"/>
    <w:rsid w:val="000E649D"/>
    <w:rsid w:val="000E6742"/>
    <w:rsid w:val="000E6761"/>
    <w:rsid w:val="000E686D"/>
    <w:rsid w:val="000E68EA"/>
    <w:rsid w:val="000E6A8C"/>
    <w:rsid w:val="000E6AD0"/>
    <w:rsid w:val="000E6ADB"/>
    <w:rsid w:val="000E6CD2"/>
    <w:rsid w:val="000E6DFF"/>
    <w:rsid w:val="000E6FF0"/>
    <w:rsid w:val="000E7516"/>
    <w:rsid w:val="000E757C"/>
    <w:rsid w:val="000E7675"/>
    <w:rsid w:val="000E76C1"/>
    <w:rsid w:val="000E77C4"/>
    <w:rsid w:val="000F0033"/>
    <w:rsid w:val="000F008D"/>
    <w:rsid w:val="000F038E"/>
    <w:rsid w:val="000F0641"/>
    <w:rsid w:val="000F0746"/>
    <w:rsid w:val="000F08DA"/>
    <w:rsid w:val="000F09E9"/>
    <w:rsid w:val="000F0B4C"/>
    <w:rsid w:val="000F0C57"/>
    <w:rsid w:val="000F0C5A"/>
    <w:rsid w:val="000F107C"/>
    <w:rsid w:val="000F1209"/>
    <w:rsid w:val="000F126E"/>
    <w:rsid w:val="000F126F"/>
    <w:rsid w:val="000F148F"/>
    <w:rsid w:val="000F1565"/>
    <w:rsid w:val="000F18B3"/>
    <w:rsid w:val="000F1995"/>
    <w:rsid w:val="000F1D09"/>
    <w:rsid w:val="000F22EC"/>
    <w:rsid w:val="000F23BA"/>
    <w:rsid w:val="000F2554"/>
    <w:rsid w:val="000F2648"/>
    <w:rsid w:val="000F2757"/>
    <w:rsid w:val="000F28DF"/>
    <w:rsid w:val="000F29AD"/>
    <w:rsid w:val="000F2A4F"/>
    <w:rsid w:val="000F2B18"/>
    <w:rsid w:val="000F2D78"/>
    <w:rsid w:val="000F32AF"/>
    <w:rsid w:val="000F3387"/>
    <w:rsid w:val="000F34BD"/>
    <w:rsid w:val="000F34E8"/>
    <w:rsid w:val="000F350C"/>
    <w:rsid w:val="000F3538"/>
    <w:rsid w:val="000F3705"/>
    <w:rsid w:val="000F37E8"/>
    <w:rsid w:val="000F3816"/>
    <w:rsid w:val="000F3830"/>
    <w:rsid w:val="000F39AF"/>
    <w:rsid w:val="000F3AD2"/>
    <w:rsid w:val="000F3D58"/>
    <w:rsid w:val="000F3E15"/>
    <w:rsid w:val="000F3EEA"/>
    <w:rsid w:val="000F41E7"/>
    <w:rsid w:val="000F4235"/>
    <w:rsid w:val="000F4252"/>
    <w:rsid w:val="000F4342"/>
    <w:rsid w:val="000F4422"/>
    <w:rsid w:val="000F45C7"/>
    <w:rsid w:val="000F4760"/>
    <w:rsid w:val="000F47AF"/>
    <w:rsid w:val="000F4823"/>
    <w:rsid w:val="000F4BD4"/>
    <w:rsid w:val="000F4C95"/>
    <w:rsid w:val="000F4D2C"/>
    <w:rsid w:val="000F4DBF"/>
    <w:rsid w:val="000F4EED"/>
    <w:rsid w:val="000F4FBF"/>
    <w:rsid w:val="000F4FFC"/>
    <w:rsid w:val="000F5037"/>
    <w:rsid w:val="000F5068"/>
    <w:rsid w:val="000F50DA"/>
    <w:rsid w:val="000F51F7"/>
    <w:rsid w:val="000F52E8"/>
    <w:rsid w:val="000F5379"/>
    <w:rsid w:val="000F55F4"/>
    <w:rsid w:val="000F56C4"/>
    <w:rsid w:val="000F5934"/>
    <w:rsid w:val="000F5A48"/>
    <w:rsid w:val="000F5BF7"/>
    <w:rsid w:val="000F5C1B"/>
    <w:rsid w:val="000F5D0E"/>
    <w:rsid w:val="000F5DDC"/>
    <w:rsid w:val="000F5EB3"/>
    <w:rsid w:val="000F5F46"/>
    <w:rsid w:val="000F5F4B"/>
    <w:rsid w:val="000F5F4E"/>
    <w:rsid w:val="000F5F57"/>
    <w:rsid w:val="000F618F"/>
    <w:rsid w:val="000F622F"/>
    <w:rsid w:val="000F649C"/>
    <w:rsid w:val="000F6668"/>
    <w:rsid w:val="000F69EC"/>
    <w:rsid w:val="000F6F10"/>
    <w:rsid w:val="000F7083"/>
    <w:rsid w:val="000F708A"/>
    <w:rsid w:val="000F7114"/>
    <w:rsid w:val="000F714E"/>
    <w:rsid w:val="000F7323"/>
    <w:rsid w:val="000F74C9"/>
    <w:rsid w:val="000F74D2"/>
    <w:rsid w:val="000F78C7"/>
    <w:rsid w:val="000F7B06"/>
    <w:rsid w:val="000F7C78"/>
    <w:rsid w:val="001001FA"/>
    <w:rsid w:val="0010020C"/>
    <w:rsid w:val="001008D3"/>
    <w:rsid w:val="00100A67"/>
    <w:rsid w:val="00100C4A"/>
    <w:rsid w:val="00100D16"/>
    <w:rsid w:val="00100E7F"/>
    <w:rsid w:val="00101201"/>
    <w:rsid w:val="001012F3"/>
    <w:rsid w:val="00101570"/>
    <w:rsid w:val="00101686"/>
    <w:rsid w:val="001017BA"/>
    <w:rsid w:val="001017DC"/>
    <w:rsid w:val="0010181C"/>
    <w:rsid w:val="001018B1"/>
    <w:rsid w:val="00101971"/>
    <w:rsid w:val="00101D34"/>
    <w:rsid w:val="00101E2C"/>
    <w:rsid w:val="00102037"/>
    <w:rsid w:val="0010206C"/>
    <w:rsid w:val="00102104"/>
    <w:rsid w:val="00102124"/>
    <w:rsid w:val="001022E2"/>
    <w:rsid w:val="00102782"/>
    <w:rsid w:val="00102AA2"/>
    <w:rsid w:val="00102CCA"/>
    <w:rsid w:val="00102D38"/>
    <w:rsid w:val="00102D73"/>
    <w:rsid w:val="00102ED4"/>
    <w:rsid w:val="00103024"/>
    <w:rsid w:val="001031CE"/>
    <w:rsid w:val="00103277"/>
    <w:rsid w:val="001037D3"/>
    <w:rsid w:val="00103834"/>
    <w:rsid w:val="00103937"/>
    <w:rsid w:val="00103BFF"/>
    <w:rsid w:val="00103DA7"/>
    <w:rsid w:val="00103FCE"/>
    <w:rsid w:val="001041B8"/>
    <w:rsid w:val="00104239"/>
    <w:rsid w:val="001046EC"/>
    <w:rsid w:val="0010493D"/>
    <w:rsid w:val="00104C32"/>
    <w:rsid w:val="00104D2B"/>
    <w:rsid w:val="00104F8A"/>
    <w:rsid w:val="0010506F"/>
    <w:rsid w:val="0010510B"/>
    <w:rsid w:val="001051B9"/>
    <w:rsid w:val="001052D1"/>
    <w:rsid w:val="0010537E"/>
    <w:rsid w:val="001054C1"/>
    <w:rsid w:val="0010565E"/>
    <w:rsid w:val="00105B10"/>
    <w:rsid w:val="00105D51"/>
    <w:rsid w:val="00105F7B"/>
    <w:rsid w:val="00106035"/>
    <w:rsid w:val="00106368"/>
    <w:rsid w:val="0010642C"/>
    <w:rsid w:val="001064DC"/>
    <w:rsid w:val="00106848"/>
    <w:rsid w:val="0010689A"/>
    <w:rsid w:val="001068F3"/>
    <w:rsid w:val="0010690B"/>
    <w:rsid w:val="00106A94"/>
    <w:rsid w:val="00106AD8"/>
    <w:rsid w:val="00106C80"/>
    <w:rsid w:val="00106C94"/>
    <w:rsid w:val="00106E32"/>
    <w:rsid w:val="00106E4E"/>
    <w:rsid w:val="00106EC7"/>
    <w:rsid w:val="00107024"/>
    <w:rsid w:val="00107093"/>
    <w:rsid w:val="001071AC"/>
    <w:rsid w:val="001071C2"/>
    <w:rsid w:val="0010727E"/>
    <w:rsid w:val="001076D4"/>
    <w:rsid w:val="001079B0"/>
    <w:rsid w:val="00107A11"/>
    <w:rsid w:val="00107B84"/>
    <w:rsid w:val="00107FB4"/>
    <w:rsid w:val="00110399"/>
    <w:rsid w:val="0011078B"/>
    <w:rsid w:val="00110907"/>
    <w:rsid w:val="001109DB"/>
    <w:rsid w:val="001109FD"/>
    <w:rsid w:val="00110B77"/>
    <w:rsid w:val="00110CBD"/>
    <w:rsid w:val="00110D3F"/>
    <w:rsid w:val="00110D61"/>
    <w:rsid w:val="00110D98"/>
    <w:rsid w:val="00110DAA"/>
    <w:rsid w:val="00110DDB"/>
    <w:rsid w:val="00110E42"/>
    <w:rsid w:val="00110EF3"/>
    <w:rsid w:val="001110A0"/>
    <w:rsid w:val="00111389"/>
    <w:rsid w:val="00111912"/>
    <w:rsid w:val="001119D2"/>
    <w:rsid w:val="001119D6"/>
    <w:rsid w:val="00111A08"/>
    <w:rsid w:val="00111F35"/>
    <w:rsid w:val="001120E4"/>
    <w:rsid w:val="001126A4"/>
    <w:rsid w:val="001126C2"/>
    <w:rsid w:val="001126E4"/>
    <w:rsid w:val="001127C0"/>
    <w:rsid w:val="001129F3"/>
    <w:rsid w:val="00112D61"/>
    <w:rsid w:val="00112EF1"/>
    <w:rsid w:val="00112FB5"/>
    <w:rsid w:val="00112FF6"/>
    <w:rsid w:val="00113025"/>
    <w:rsid w:val="0011307C"/>
    <w:rsid w:val="0011317D"/>
    <w:rsid w:val="00113493"/>
    <w:rsid w:val="001134B5"/>
    <w:rsid w:val="00113551"/>
    <w:rsid w:val="00113608"/>
    <w:rsid w:val="00113743"/>
    <w:rsid w:val="00113B31"/>
    <w:rsid w:val="00113C25"/>
    <w:rsid w:val="00113CF6"/>
    <w:rsid w:val="00113D0C"/>
    <w:rsid w:val="00113D3A"/>
    <w:rsid w:val="00113DDD"/>
    <w:rsid w:val="00113E05"/>
    <w:rsid w:val="00113E31"/>
    <w:rsid w:val="00113E40"/>
    <w:rsid w:val="00113EA5"/>
    <w:rsid w:val="00113FF8"/>
    <w:rsid w:val="0011426B"/>
    <w:rsid w:val="0011464C"/>
    <w:rsid w:val="00114701"/>
    <w:rsid w:val="00114752"/>
    <w:rsid w:val="00114837"/>
    <w:rsid w:val="0011489C"/>
    <w:rsid w:val="00114C13"/>
    <w:rsid w:val="00114DF6"/>
    <w:rsid w:val="00114E05"/>
    <w:rsid w:val="00114E09"/>
    <w:rsid w:val="00114EF3"/>
    <w:rsid w:val="00114F6E"/>
    <w:rsid w:val="00115443"/>
    <w:rsid w:val="001154A9"/>
    <w:rsid w:val="001154BE"/>
    <w:rsid w:val="00115726"/>
    <w:rsid w:val="00115952"/>
    <w:rsid w:val="00115A25"/>
    <w:rsid w:val="00115A3F"/>
    <w:rsid w:val="00115BA0"/>
    <w:rsid w:val="00115C79"/>
    <w:rsid w:val="00115CC7"/>
    <w:rsid w:val="00115D1A"/>
    <w:rsid w:val="00115ECA"/>
    <w:rsid w:val="00115FCE"/>
    <w:rsid w:val="00115FD6"/>
    <w:rsid w:val="00116174"/>
    <w:rsid w:val="0011631F"/>
    <w:rsid w:val="001163ED"/>
    <w:rsid w:val="00116DFE"/>
    <w:rsid w:val="0011701C"/>
    <w:rsid w:val="001171ED"/>
    <w:rsid w:val="0011738E"/>
    <w:rsid w:val="0011754A"/>
    <w:rsid w:val="001177F3"/>
    <w:rsid w:val="0011781C"/>
    <w:rsid w:val="00117A38"/>
    <w:rsid w:val="00117A6B"/>
    <w:rsid w:val="00117C6C"/>
    <w:rsid w:val="00117D4D"/>
    <w:rsid w:val="00117D5E"/>
    <w:rsid w:val="00117E1F"/>
    <w:rsid w:val="00117F89"/>
    <w:rsid w:val="00120093"/>
    <w:rsid w:val="00120275"/>
    <w:rsid w:val="00120579"/>
    <w:rsid w:val="0012066E"/>
    <w:rsid w:val="0012086E"/>
    <w:rsid w:val="00120F42"/>
    <w:rsid w:val="0012111E"/>
    <w:rsid w:val="001212D6"/>
    <w:rsid w:val="0012141B"/>
    <w:rsid w:val="0012143A"/>
    <w:rsid w:val="001214D3"/>
    <w:rsid w:val="0012151E"/>
    <w:rsid w:val="001218F9"/>
    <w:rsid w:val="00121C1A"/>
    <w:rsid w:val="00121DEB"/>
    <w:rsid w:val="00122021"/>
    <w:rsid w:val="00122172"/>
    <w:rsid w:val="0012230C"/>
    <w:rsid w:val="00122366"/>
    <w:rsid w:val="001223B9"/>
    <w:rsid w:val="0012242B"/>
    <w:rsid w:val="00122640"/>
    <w:rsid w:val="0012285E"/>
    <w:rsid w:val="00122F74"/>
    <w:rsid w:val="00123051"/>
    <w:rsid w:val="0012306E"/>
    <w:rsid w:val="00123151"/>
    <w:rsid w:val="001233D0"/>
    <w:rsid w:val="001233ED"/>
    <w:rsid w:val="00123402"/>
    <w:rsid w:val="0012353C"/>
    <w:rsid w:val="0012356C"/>
    <w:rsid w:val="001235B6"/>
    <w:rsid w:val="0012361C"/>
    <w:rsid w:val="00123664"/>
    <w:rsid w:val="001239A2"/>
    <w:rsid w:val="00123A3F"/>
    <w:rsid w:val="00123A8D"/>
    <w:rsid w:val="00123B1F"/>
    <w:rsid w:val="00123B39"/>
    <w:rsid w:val="00123D3C"/>
    <w:rsid w:val="00123D3E"/>
    <w:rsid w:val="00123E1C"/>
    <w:rsid w:val="00123E9A"/>
    <w:rsid w:val="00123EA9"/>
    <w:rsid w:val="0012455C"/>
    <w:rsid w:val="0012479B"/>
    <w:rsid w:val="00124A40"/>
    <w:rsid w:val="00124B55"/>
    <w:rsid w:val="00124C19"/>
    <w:rsid w:val="0012507A"/>
    <w:rsid w:val="0012528A"/>
    <w:rsid w:val="001252E8"/>
    <w:rsid w:val="001255F1"/>
    <w:rsid w:val="00125B07"/>
    <w:rsid w:val="00125BA1"/>
    <w:rsid w:val="00125BE8"/>
    <w:rsid w:val="00125D73"/>
    <w:rsid w:val="00125E38"/>
    <w:rsid w:val="00125E6A"/>
    <w:rsid w:val="00125EC5"/>
    <w:rsid w:val="00125F96"/>
    <w:rsid w:val="001263FD"/>
    <w:rsid w:val="00126653"/>
    <w:rsid w:val="0012670C"/>
    <w:rsid w:val="00126795"/>
    <w:rsid w:val="00126796"/>
    <w:rsid w:val="001267D9"/>
    <w:rsid w:val="00126893"/>
    <w:rsid w:val="001269E0"/>
    <w:rsid w:val="00126E46"/>
    <w:rsid w:val="00126EFD"/>
    <w:rsid w:val="001270A1"/>
    <w:rsid w:val="00127185"/>
    <w:rsid w:val="001271BC"/>
    <w:rsid w:val="00127220"/>
    <w:rsid w:val="00127342"/>
    <w:rsid w:val="001274FC"/>
    <w:rsid w:val="001278E4"/>
    <w:rsid w:val="00127A03"/>
    <w:rsid w:val="00127BB7"/>
    <w:rsid w:val="00127C6E"/>
    <w:rsid w:val="00127D08"/>
    <w:rsid w:val="00127D48"/>
    <w:rsid w:val="00127E0C"/>
    <w:rsid w:val="0013014F"/>
    <w:rsid w:val="001305DC"/>
    <w:rsid w:val="001306A1"/>
    <w:rsid w:val="00130738"/>
    <w:rsid w:val="001307DB"/>
    <w:rsid w:val="0013089C"/>
    <w:rsid w:val="001309EF"/>
    <w:rsid w:val="00130A3D"/>
    <w:rsid w:val="00130B20"/>
    <w:rsid w:val="00130B2D"/>
    <w:rsid w:val="00130CC1"/>
    <w:rsid w:val="00130DF1"/>
    <w:rsid w:val="00130E3F"/>
    <w:rsid w:val="00130F3D"/>
    <w:rsid w:val="001312F3"/>
    <w:rsid w:val="00131343"/>
    <w:rsid w:val="001315A4"/>
    <w:rsid w:val="00131610"/>
    <w:rsid w:val="001316CE"/>
    <w:rsid w:val="00131CBD"/>
    <w:rsid w:val="00131D60"/>
    <w:rsid w:val="00131D85"/>
    <w:rsid w:val="00131E13"/>
    <w:rsid w:val="00131E6C"/>
    <w:rsid w:val="00131ED9"/>
    <w:rsid w:val="00132027"/>
    <w:rsid w:val="0013210D"/>
    <w:rsid w:val="001322BF"/>
    <w:rsid w:val="001322C6"/>
    <w:rsid w:val="00132331"/>
    <w:rsid w:val="001327C3"/>
    <w:rsid w:val="00132A60"/>
    <w:rsid w:val="00132A65"/>
    <w:rsid w:val="00132ADB"/>
    <w:rsid w:val="00132B1B"/>
    <w:rsid w:val="00132DDB"/>
    <w:rsid w:val="00132E2E"/>
    <w:rsid w:val="00132E56"/>
    <w:rsid w:val="00132ECF"/>
    <w:rsid w:val="001330B3"/>
    <w:rsid w:val="001333BB"/>
    <w:rsid w:val="0013346D"/>
    <w:rsid w:val="00133481"/>
    <w:rsid w:val="00133708"/>
    <w:rsid w:val="00133862"/>
    <w:rsid w:val="00133978"/>
    <w:rsid w:val="00133A05"/>
    <w:rsid w:val="00133BEC"/>
    <w:rsid w:val="00133F23"/>
    <w:rsid w:val="00134034"/>
    <w:rsid w:val="001340ED"/>
    <w:rsid w:val="0013428D"/>
    <w:rsid w:val="001344F2"/>
    <w:rsid w:val="001345A9"/>
    <w:rsid w:val="00134671"/>
    <w:rsid w:val="001346F7"/>
    <w:rsid w:val="00134803"/>
    <w:rsid w:val="00134886"/>
    <w:rsid w:val="0013495C"/>
    <w:rsid w:val="00134A16"/>
    <w:rsid w:val="00134A51"/>
    <w:rsid w:val="00134A65"/>
    <w:rsid w:val="00135208"/>
    <w:rsid w:val="001357FA"/>
    <w:rsid w:val="00135887"/>
    <w:rsid w:val="001358E3"/>
    <w:rsid w:val="00135A72"/>
    <w:rsid w:val="00135A82"/>
    <w:rsid w:val="00135AC4"/>
    <w:rsid w:val="00135DCB"/>
    <w:rsid w:val="0013654A"/>
    <w:rsid w:val="001365E1"/>
    <w:rsid w:val="00136716"/>
    <w:rsid w:val="00136755"/>
    <w:rsid w:val="00136B6D"/>
    <w:rsid w:val="00136B6E"/>
    <w:rsid w:val="00136CA6"/>
    <w:rsid w:val="00136F6F"/>
    <w:rsid w:val="00136FA0"/>
    <w:rsid w:val="0013709F"/>
    <w:rsid w:val="001372E2"/>
    <w:rsid w:val="0013755D"/>
    <w:rsid w:val="00137687"/>
    <w:rsid w:val="001377B6"/>
    <w:rsid w:val="001377CC"/>
    <w:rsid w:val="00137843"/>
    <w:rsid w:val="00137A66"/>
    <w:rsid w:val="00137B2A"/>
    <w:rsid w:val="00137B3C"/>
    <w:rsid w:val="00137DC9"/>
    <w:rsid w:val="00137E0F"/>
    <w:rsid w:val="00140120"/>
    <w:rsid w:val="00140125"/>
    <w:rsid w:val="0014014C"/>
    <w:rsid w:val="00140179"/>
    <w:rsid w:val="00140267"/>
    <w:rsid w:val="00140B45"/>
    <w:rsid w:val="00140C25"/>
    <w:rsid w:val="00140C7F"/>
    <w:rsid w:val="00140D09"/>
    <w:rsid w:val="00140DE1"/>
    <w:rsid w:val="0014105F"/>
    <w:rsid w:val="001418BD"/>
    <w:rsid w:val="00141971"/>
    <w:rsid w:val="00141B10"/>
    <w:rsid w:val="00141EA9"/>
    <w:rsid w:val="00141EE7"/>
    <w:rsid w:val="00141F02"/>
    <w:rsid w:val="0014200F"/>
    <w:rsid w:val="001421FE"/>
    <w:rsid w:val="00142303"/>
    <w:rsid w:val="00142423"/>
    <w:rsid w:val="00142440"/>
    <w:rsid w:val="00142777"/>
    <w:rsid w:val="00142B33"/>
    <w:rsid w:val="00142B76"/>
    <w:rsid w:val="00142C56"/>
    <w:rsid w:val="00142DA0"/>
    <w:rsid w:val="00142DC3"/>
    <w:rsid w:val="00142E01"/>
    <w:rsid w:val="00142E86"/>
    <w:rsid w:val="00142F79"/>
    <w:rsid w:val="00143149"/>
    <w:rsid w:val="00143349"/>
    <w:rsid w:val="0014334D"/>
    <w:rsid w:val="001436BE"/>
    <w:rsid w:val="001437C0"/>
    <w:rsid w:val="001438A7"/>
    <w:rsid w:val="00143AD5"/>
    <w:rsid w:val="00143C79"/>
    <w:rsid w:val="00143DAA"/>
    <w:rsid w:val="00144132"/>
    <w:rsid w:val="001441F6"/>
    <w:rsid w:val="00144520"/>
    <w:rsid w:val="0014457F"/>
    <w:rsid w:val="001445ED"/>
    <w:rsid w:val="001445EF"/>
    <w:rsid w:val="001446BD"/>
    <w:rsid w:val="001447EA"/>
    <w:rsid w:val="00144831"/>
    <w:rsid w:val="001448DA"/>
    <w:rsid w:val="001449C0"/>
    <w:rsid w:val="00144A3C"/>
    <w:rsid w:val="00144A64"/>
    <w:rsid w:val="00144B44"/>
    <w:rsid w:val="00144DE5"/>
    <w:rsid w:val="00144DF2"/>
    <w:rsid w:val="00144E99"/>
    <w:rsid w:val="00144FC5"/>
    <w:rsid w:val="001452A1"/>
    <w:rsid w:val="00145385"/>
    <w:rsid w:val="001456FD"/>
    <w:rsid w:val="00145734"/>
    <w:rsid w:val="00145AF2"/>
    <w:rsid w:val="00145BB0"/>
    <w:rsid w:val="00145D01"/>
    <w:rsid w:val="00145D20"/>
    <w:rsid w:val="00145D27"/>
    <w:rsid w:val="00145D53"/>
    <w:rsid w:val="00145DB2"/>
    <w:rsid w:val="00145DFF"/>
    <w:rsid w:val="00145F98"/>
    <w:rsid w:val="00146057"/>
    <w:rsid w:val="00146072"/>
    <w:rsid w:val="0014632E"/>
    <w:rsid w:val="00146469"/>
    <w:rsid w:val="001466F3"/>
    <w:rsid w:val="001467F1"/>
    <w:rsid w:val="001468C0"/>
    <w:rsid w:val="00146937"/>
    <w:rsid w:val="00146BBA"/>
    <w:rsid w:val="00146CE4"/>
    <w:rsid w:val="00146E99"/>
    <w:rsid w:val="001473DE"/>
    <w:rsid w:val="001474DB"/>
    <w:rsid w:val="00147766"/>
    <w:rsid w:val="001477AE"/>
    <w:rsid w:val="00147963"/>
    <w:rsid w:val="00147973"/>
    <w:rsid w:val="00147B53"/>
    <w:rsid w:val="00147B61"/>
    <w:rsid w:val="00147F55"/>
    <w:rsid w:val="00147FBC"/>
    <w:rsid w:val="00147FCD"/>
    <w:rsid w:val="00150132"/>
    <w:rsid w:val="001504F8"/>
    <w:rsid w:val="00150519"/>
    <w:rsid w:val="0015051E"/>
    <w:rsid w:val="00150AB9"/>
    <w:rsid w:val="00150CBA"/>
    <w:rsid w:val="00150E9F"/>
    <w:rsid w:val="00151018"/>
    <w:rsid w:val="00151189"/>
    <w:rsid w:val="0015126F"/>
    <w:rsid w:val="0015130A"/>
    <w:rsid w:val="0015132B"/>
    <w:rsid w:val="00151484"/>
    <w:rsid w:val="001514A2"/>
    <w:rsid w:val="0015182D"/>
    <w:rsid w:val="001519B0"/>
    <w:rsid w:val="00151A03"/>
    <w:rsid w:val="00151CBD"/>
    <w:rsid w:val="00151CEE"/>
    <w:rsid w:val="0015214D"/>
    <w:rsid w:val="0015216E"/>
    <w:rsid w:val="001521E0"/>
    <w:rsid w:val="001521E8"/>
    <w:rsid w:val="00152274"/>
    <w:rsid w:val="001522A3"/>
    <w:rsid w:val="00152559"/>
    <w:rsid w:val="001527D0"/>
    <w:rsid w:val="00152812"/>
    <w:rsid w:val="0015293F"/>
    <w:rsid w:val="00152949"/>
    <w:rsid w:val="001529B3"/>
    <w:rsid w:val="00152D06"/>
    <w:rsid w:val="00152F65"/>
    <w:rsid w:val="001533B9"/>
    <w:rsid w:val="001534CA"/>
    <w:rsid w:val="0015370D"/>
    <w:rsid w:val="00153B3C"/>
    <w:rsid w:val="00153E24"/>
    <w:rsid w:val="00154107"/>
    <w:rsid w:val="00154141"/>
    <w:rsid w:val="00154349"/>
    <w:rsid w:val="001543AC"/>
    <w:rsid w:val="001545ED"/>
    <w:rsid w:val="00154641"/>
    <w:rsid w:val="0015464D"/>
    <w:rsid w:val="00154E1F"/>
    <w:rsid w:val="00154F4C"/>
    <w:rsid w:val="00154FCB"/>
    <w:rsid w:val="00155018"/>
    <w:rsid w:val="0015513F"/>
    <w:rsid w:val="00155319"/>
    <w:rsid w:val="0015555E"/>
    <w:rsid w:val="001555CE"/>
    <w:rsid w:val="001555F5"/>
    <w:rsid w:val="00155A77"/>
    <w:rsid w:val="00155B9F"/>
    <w:rsid w:val="00155BD6"/>
    <w:rsid w:val="00155EC1"/>
    <w:rsid w:val="00155F94"/>
    <w:rsid w:val="00156380"/>
    <w:rsid w:val="001563B3"/>
    <w:rsid w:val="00156555"/>
    <w:rsid w:val="001565DA"/>
    <w:rsid w:val="001565DB"/>
    <w:rsid w:val="00156625"/>
    <w:rsid w:val="0015666A"/>
    <w:rsid w:val="00156731"/>
    <w:rsid w:val="0015676D"/>
    <w:rsid w:val="0015683A"/>
    <w:rsid w:val="00156876"/>
    <w:rsid w:val="00156912"/>
    <w:rsid w:val="0015692A"/>
    <w:rsid w:val="00156961"/>
    <w:rsid w:val="00156B2E"/>
    <w:rsid w:val="00156C52"/>
    <w:rsid w:val="001570FE"/>
    <w:rsid w:val="001572FE"/>
    <w:rsid w:val="0015784C"/>
    <w:rsid w:val="00157853"/>
    <w:rsid w:val="001578B8"/>
    <w:rsid w:val="00157A2D"/>
    <w:rsid w:val="00157A8D"/>
    <w:rsid w:val="00157AF2"/>
    <w:rsid w:val="00157BA7"/>
    <w:rsid w:val="00157F3A"/>
    <w:rsid w:val="00157F44"/>
    <w:rsid w:val="001600CA"/>
    <w:rsid w:val="00160304"/>
    <w:rsid w:val="00160474"/>
    <w:rsid w:val="001604D8"/>
    <w:rsid w:val="00160674"/>
    <w:rsid w:val="00160682"/>
    <w:rsid w:val="0016074C"/>
    <w:rsid w:val="00160863"/>
    <w:rsid w:val="00160A40"/>
    <w:rsid w:val="00160BAF"/>
    <w:rsid w:val="00160BDB"/>
    <w:rsid w:val="00160D12"/>
    <w:rsid w:val="00160E89"/>
    <w:rsid w:val="001610D1"/>
    <w:rsid w:val="001611E1"/>
    <w:rsid w:val="0016121C"/>
    <w:rsid w:val="001613BC"/>
    <w:rsid w:val="00161C63"/>
    <w:rsid w:val="00161C8D"/>
    <w:rsid w:val="00161D91"/>
    <w:rsid w:val="00161E47"/>
    <w:rsid w:val="0016203B"/>
    <w:rsid w:val="00162160"/>
    <w:rsid w:val="0016218E"/>
    <w:rsid w:val="0016221A"/>
    <w:rsid w:val="00162568"/>
    <w:rsid w:val="00162585"/>
    <w:rsid w:val="001626C5"/>
    <w:rsid w:val="0016276E"/>
    <w:rsid w:val="001627F2"/>
    <w:rsid w:val="00162839"/>
    <w:rsid w:val="00162A31"/>
    <w:rsid w:val="00162A68"/>
    <w:rsid w:val="00162C27"/>
    <w:rsid w:val="00162C36"/>
    <w:rsid w:val="00162DCF"/>
    <w:rsid w:val="00162EEF"/>
    <w:rsid w:val="0016320D"/>
    <w:rsid w:val="001633E4"/>
    <w:rsid w:val="0016345E"/>
    <w:rsid w:val="00163552"/>
    <w:rsid w:val="00163648"/>
    <w:rsid w:val="00163798"/>
    <w:rsid w:val="00163826"/>
    <w:rsid w:val="00163DDA"/>
    <w:rsid w:val="00163FEF"/>
    <w:rsid w:val="00164198"/>
    <w:rsid w:val="001642D9"/>
    <w:rsid w:val="001642F8"/>
    <w:rsid w:val="00164429"/>
    <w:rsid w:val="00164443"/>
    <w:rsid w:val="001647C0"/>
    <w:rsid w:val="00164806"/>
    <w:rsid w:val="00164919"/>
    <w:rsid w:val="00164947"/>
    <w:rsid w:val="0016499F"/>
    <w:rsid w:val="00164C32"/>
    <w:rsid w:val="00164E38"/>
    <w:rsid w:val="00165038"/>
    <w:rsid w:val="00165137"/>
    <w:rsid w:val="001652C8"/>
    <w:rsid w:val="0016554F"/>
    <w:rsid w:val="00165561"/>
    <w:rsid w:val="00165568"/>
    <w:rsid w:val="001656FB"/>
    <w:rsid w:val="00165818"/>
    <w:rsid w:val="00165A7D"/>
    <w:rsid w:val="00165A83"/>
    <w:rsid w:val="00165CFB"/>
    <w:rsid w:val="00165D5C"/>
    <w:rsid w:val="00165F75"/>
    <w:rsid w:val="00165FAE"/>
    <w:rsid w:val="0016623B"/>
    <w:rsid w:val="0016629C"/>
    <w:rsid w:val="0016636F"/>
    <w:rsid w:val="001663BC"/>
    <w:rsid w:val="00166427"/>
    <w:rsid w:val="0016646A"/>
    <w:rsid w:val="001666AD"/>
    <w:rsid w:val="0016675C"/>
    <w:rsid w:val="00166867"/>
    <w:rsid w:val="00166891"/>
    <w:rsid w:val="00166CF6"/>
    <w:rsid w:val="00166D41"/>
    <w:rsid w:val="0016709B"/>
    <w:rsid w:val="001671F6"/>
    <w:rsid w:val="0016737E"/>
    <w:rsid w:val="00167625"/>
    <w:rsid w:val="001676CE"/>
    <w:rsid w:val="00167703"/>
    <w:rsid w:val="001679B8"/>
    <w:rsid w:val="00167B3B"/>
    <w:rsid w:val="00167BFC"/>
    <w:rsid w:val="00167C21"/>
    <w:rsid w:val="00167DC3"/>
    <w:rsid w:val="00167FB6"/>
    <w:rsid w:val="00170105"/>
    <w:rsid w:val="0017034B"/>
    <w:rsid w:val="0017035B"/>
    <w:rsid w:val="0017085E"/>
    <w:rsid w:val="001708A1"/>
    <w:rsid w:val="00170CC3"/>
    <w:rsid w:val="00170D23"/>
    <w:rsid w:val="00170D37"/>
    <w:rsid w:val="00170F1F"/>
    <w:rsid w:val="001710A3"/>
    <w:rsid w:val="001714BE"/>
    <w:rsid w:val="001716E2"/>
    <w:rsid w:val="001718DF"/>
    <w:rsid w:val="001719E1"/>
    <w:rsid w:val="00171A12"/>
    <w:rsid w:val="00171C82"/>
    <w:rsid w:val="00171E05"/>
    <w:rsid w:val="00171F13"/>
    <w:rsid w:val="00172030"/>
    <w:rsid w:val="00172206"/>
    <w:rsid w:val="00172712"/>
    <w:rsid w:val="00172776"/>
    <w:rsid w:val="00172CA8"/>
    <w:rsid w:val="00172D94"/>
    <w:rsid w:val="00172DE6"/>
    <w:rsid w:val="00173198"/>
    <w:rsid w:val="001731AF"/>
    <w:rsid w:val="001731EB"/>
    <w:rsid w:val="0017323D"/>
    <w:rsid w:val="001733B2"/>
    <w:rsid w:val="001733FD"/>
    <w:rsid w:val="0017356A"/>
    <w:rsid w:val="001737E0"/>
    <w:rsid w:val="00173AAD"/>
    <w:rsid w:val="00173C44"/>
    <w:rsid w:val="00173C6E"/>
    <w:rsid w:val="00173D67"/>
    <w:rsid w:val="00173FD8"/>
    <w:rsid w:val="00173FF5"/>
    <w:rsid w:val="001742DF"/>
    <w:rsid w:val="0017439E"/>
    <w:rsid w:val="001743DA"/>
    <w:rsid w:val="001744C3"/>
    <w:rsid w:val="00174538"/>
    <w:rsid w:val="00174622"/>
    <w:rsid w:val="00174AA0"/>
    <w:rsid w:val="00174AAD"/>
    <w:rsid w:val="00174B82"/>
    <w:rsid w:val="00174C01"/>
    <w:rsid w:val="00174EE6"/>
    <w:rsid w:val="001750C1"/>
    <w:rsid w:val="00175113"/>
    <w:rsid w:val="00175156"/>
    <w:rsid w:val="00175192"/>
    <w:rsid w:val="001751AB"/>
    <w:rsid w:val="0017523F"/>
    <w:rsid w:val="00175258"/>
    <w:rsid w:val="00175434"/>
    <w:rsid w:val="0017563F"/>
    <w:rsid w:val="001756F6"/>
    <w:rsid w:val="00175892"/>
    <w:rsid w:val="0017590D"/>
    <w:rsid w:val="001759B4"/>
    <w:rsid w:val="001759ED"/>
    <w:rsid w:val="00175E77"/>
    <w:rsid w:val="00175F04"/>
    <w:rsid w:val="00175FFE"/>
    <w:rsid w:val="00176346"/>
    <w:rsid w:val="0017636E"/>
    <w:rsid w:val="001763AE"/>
    <w:rsid w:val="00176556"/>
    <w:rsid w:val="00176638"/>
    <w:rsid w:val="001766B4"/>
    <w:rsid w:val="001766BD"/>
    <w:rsid w:val="00176907"/>
    <w:rsid w:val="00176A64"/>
    <w:rsid w:val="00176AA9"/>
    <w:rsid w:val="00176AAF"/>
    <w:rsid w:val="00176BA5"/>
    <w:rsid w:val="00176CBE"/>
    <w:rsid w:val="00176CEF"/>
    <w:rsid w:val="00176F97"/>
    <w:rsid w:val="00177022"/>
    <w:rsid w:val="0017759C"/>
    <w:rsid w:val="001775A3"/>
    <w:rsid w:val="00177758"/>
    <w:rsid w:val="001778BC"/>
    <w:rsid w:val="00177B57"/>
    <w:rsid w:val="00177B70"/>
    <w:rsid w:val="00177CA9"/>
    <w:rsid w:val="00177DD4"/>
    <w:rsid w:val="00177E19"/>
    <w:rsid w:val="00177FB5"/>
    <w:rsid w:val="001801A9"/>
    <w:rsid w:val="001801BC"/>
    <w:rsid w:val="00180310"/>
    <w:rsid w:val="001806F7"/>
    <w:rsid w:val="0018073C"/>
    <w:rsid w:val="001809DB"/>
    <w:rsid w:val="00180A46"/>
    <w:rsid w:val="00180A8B"/>
    <w:rsid w:val="00180FB3"/>
    <w:rsid w:val="00181048"/>
    <w:rsid w:val="00181963"/>
    <w:rsid w:val="00181AAB"/>
    <w:rsid w:val="00181BC3"/>
    <w:rsid w:val="00181BD7"/>
    <w:rsid w:val="00181C56"/>
    <w:rsid w:val="00181CC6"/>
    <w:rsid w:val="00181F26"/>
    <w:rsid w:val="00181F52"/>
    <w:rsid w:val="001821BE"/>
    <w:rsid w:val="0018281E"/>
    <w:rsid w:val="0018285F"/>
    <w:rsid w:val="00182A13"/>
    <w:rsid w:val="00182A90"/>
    <w:rsid w:val="00182B71"/>
    <w:rsid w:val="00182C00"/>
    <w:rsid w:val="00182C23"/>
    <w:rsid w:val="00182CC7"/>
    <w:rsid w:val="00182DE6"/>
    <w:rsid w:val="00182E21"/>
    <w:rsid w:val="00182E24"/>
    <w:rsid w:val="00182F22"/>
    <w:rsid w:val="00182FBC"/>
    <w:rsid w:val="001832E6"/>
    <w:rsid w:val="0018330A"/>
    <w:rsid w:val="0018332B"/>
    <w:rsid w:val="0018340E"/>
    <w:rsid w:val="001836FC"/>
    <w:rsid w:val="001837E8"/>
    <w:rsid w:val="00183C80"/>
    <w:rsid w:val="00183D42"/>
    <w:rsid w:val="00183D48"/>
    <w:rsid w:val="00183D6D"/>
    <w:rsid w:val="00183DD8"/>
    <w:rsid w:val="00183FD8"/>
    <w:rsid w:val="00183FF8"/>
    <w:rsid w:val="0018414E"/>
    <w:rsid w:val="0018415C"/>
    <w:rsid w:val="0018426F"/>
    <w:rsid w:val="001842A4"/>
    <w:rsid w:val="001842BF"/>
    <w:rsid w:val="0018446E"/>
    <w:rsid w:val="0018454E"/>
    <w:rsid w:val="00184E1E"/>
    <w:rsid w:val="00184E35"/>
    <w:rsid w:val="00184F01"/>
    <w:rsid w:val="0018507F"/>
    <w:rsid w:val="00185151"/>
    <w:rsid w:val="00185227"/>
    <w:rsid w:val="001853E7"/>
    <w:rsid w:val="001854EA"/>
    <w:rsid w:val="0018553C"/>
    <w:rsid w:val="00185737"/>
    <w:rsid w:val="00185776"/>
    <w:rsid w:val="00185A3E"/>
    <w:rsid w:val="00185D46"/>
    <w:rsid w:val="00185D88"/>
    <w:rsid w:val="00185DBB"/>
    <w:rsid w:val="00185FBF"/>
    <w:rsid w:val="0018603A"/>
    <w:rsid w:val="00186884"/>
    <w:rsid w:val="00186A62"/>
    <w:rsid w:val="00186BA8"/>
    <w:rsid w:val="00186C7A"/>
    <w:rsid w:val="00187029"/>
    <w:rsid w:val="001870B6"/>
    <w:rsid w:val="00187126"/>
    <w:rsid w:val="001875FA"/>
    <w:rsid w:val="00187651"/>
    <w:rsid w:val="00187953"/>
    <w:rsid w:val="00187956"/>
    <w:rsid w:val="001879F8"/>
    <w:rsid w:val="00187B00"/>
    <w:rsid w:val="00187BA1"/>
    <w:rsid w:val="00187C11"/>
    <w:rsid w:val="00187C7C"/>
    <w:rsid w:val="001901D5"/>
    <w:rsid w:val="0019026A"/>
    <w:rsid w:val="001902C5"/>
    <w:rsid w:val="00190377"/>
    <w:rsid w:val="00190501"/>
    <w:rsid w:val="001905FD"/>
    <w:rsid w:val="00190926"/>
    <w:rsid w:val="0019095E"/>
    <w:rsid w:val="00190ACB"/>
    <w:rsid w:val="00190DBA"/>
    <w:rsid w:val="00190E71"/>
    <w:rsid w:val="00190EB7"/>
    <w:rsid w:val="00191295"/>
    <w:rsid w:val="001914BB"/>
    <w:rsid w:val="00191549"/>
    <w:rsid w:val="001915D9"/>
    <w:rsid w:val="001916DB"/>
    <w:rsid w:val="00191BAF"/>
    <w:rsid w:val="00191C93"/>
    <w:rsid w:val="00191EFD"/>
    <w:rsid w:val="0019233A"/>
    <w:rsid w:val="00192592"/>
    <w:rsid w:val="00192637"/>
    <w:rsid w:val="00192B32"/>
    <w:rsid w:val="00192BB2"/>
    <w:rsid w:val="00192BF0"/>
    <w:rsid w:val="00192D17"/>
    <w:rsid w:val="00192E08"/>
    <w:rsid w:val="00192E43"/>
    <w:rsid w:val="001930C1"/>
    <w:rsid w:val="0019323F"/>
    <w:rsid w:val="00193294"/>
    <w:rsid w:val="001932B0"/>
    <w:rsid w:val="001934C5"/>
    <w:rsid w:val="00193684"/>
    <w:rsid w:val="0019393F"/>
    <w:rsid w:val="001939BE"/>
    <w:rsid w:val="00193CCC"/>
    <w:rsid w:val="00193D36"/>
    <w:rsid w:val="00193D5C"/>
    <w:rsid w:val="0019400B"/>
    <w:rsid w:val="001940E1"/>
    <w:rsid w:val="00194134"/>
    <w:rsid w:val="001942D4"/>
    <w:rsid w:val="00194319"/>
    <w:rsid w:val="0019476D"/>
    <w:rsid w:val="00194860"/>
    <w:rsid w:val="0019496C"/>
    <w:rsid w:val="00194B87"/>
    <w:rsid w:val="00194DF4"/>
    <w:rsid w:val="00194EB5"/>
    <w:rsid w:val="00194F35"/>
    <w:rsid w:val="001950FD"/>
    <w:rsid w:val="0019528C"/>
    <w:rsid w:val="001952B1"/>
    <w:rsid w:val="001955A5"/>
    <w:rsid w:val="00195665"/>
    <w:rsid w:val="00195719"/>
    <w:rsid w:val="0019586A"/>
    <w:rsid w:val="00195961"/>
    <w:rsid w:val="0019596E"/>
    <w:rsid w:val="00195BD8"/>
    <w:rsid w:val="00195C9C"/>
    <w:rsid w:val="00195D66"/>
    <w:rsid w:val="00195E60"/>
    <w:rsid w:val="00195EA3"/>
    <w:rsid w:val="00195F5F"/>
    <w:rsid w:val="001962D2"/>
    <w:rsid w:val="00196368"/>
    <w:rsid w:val="00196494"/>
    <w:rsid w:val="00196495"/>
    <w:rsid w:val="00196683"/>
    <w:rsid w:val="001966AD"/>
    <w:rsid w:val="001966BD"/>
    <w:rsid w:val="00196827"/>
    <w:rsid w:val="00196878"/>
    <w:rsid w:val="0019699F"/>
    <w:rsid w:val="00196A33"/>
    <w:rsid w:val="00196A4B"/>
    <w:rsid w:val="00196A5D"/>
    <w:rsid w:val="00196D1A"/>
    <w:rsid w:val="00196EA5"/>
    <w:rsid w:val="00196F2F"/>
    <w:rsid w:val="00196FB2"/>
    <w:rsid w:val="001971E7"/>
    <w:rsid w:val="0019734F"/>
    <w:rsid w:val="001974C9"/>
    <w:rsid w:val="001975AB"/>
    <w:rsid w:val="001975FE"/>
    <w:rsid w:val="001976D0"/>
    <w:rsid w:val="0019773F"/>
    <w:rsid w:val="001979C2"/>
    <w:rsid w:val="00197D58"/>
    <w:rsid w:val="00197F26"/>
    <w:rsid w:val="00197FC5"/>
    <w:rsid w:val="001A0085"/>
    <w:rsid w:val="001A008F"/>
    <w:rsid w:val="001A0459"/>
    <w:rsid w:val="001A05C3"/>
    <w:rsid w:val="001A0A53"/>
    <w:rsid w:val="001A0A95"/>
    <w:rsid w:val="001A0D12"/>
    <w:rsid w:val="001A0E39"/>
    <w:rsid w:val="001A10D8"/>
    <w:rsid w:val="001A111F"/>
    <w:rsid w:val="001A1436"/>
    <w:rsid w:val="001A148E"/>
    <w:rsid w:val="001A14EC"/>
    <w:rsid w:val="001A1790"/>
    <w:rsid w:val="001A180A"/>
    <w:rsid w:val="001A1A04"/>
    <w:rsid w:val="001A1B7B"/>
    <w:rsid w:val="001A1BB4"/>
    <w:rsid w:val="001A1D13"/>
    <w:rsid w:val="001A1ED9"/>
    <w:rsid w:val="001A1F85"/>
    <w:rsid w:val="001A243C"/>
    <w:rsid w:val="001A25F1"/>
    <w:rsid w:val="001A275F"/>
    <w:rsid w:val="001A276C"/>
    <w:rsid w:val="001A2901"/>
    <w:rsid w:val="001A2AA3"/>
    <w:rsid w:val="001A2B68"/>
    <w:rsid w:val="001A2BD9"/>
    <w:rsid w:val="001A2BF5"/>
    <w:rsid w:val="001A2FFD"/>
    <w:rsid w:val="001A3041"/>
    <w:rsid w:val="001A306F"/>
    <w:rsid w:val="001A3127"/>
    <w:rsid w:val="001A341F"/>
    <w:rsid w:val="001A3988"/>
    <w:rsid w:val="001A39EE"/>
    <w:rsid w:val="001A3AA7"/>
    <w:rsid w:val="001A3AEE"/>
    <w:rsid w:val="001A3C10"/>
    <w:rsid w:val="001A3DE9"/>
    <w:rsid w:val="001A3F0B"/>
    <w:rsid w:val="001A405B"/>
    <w:rsid w:val="001A415E"/>
    <w:rsid w:val="001A42A2"/>
    <w:rsid w:val="001A4305"/>
    <w:rsid w:val="001A437D"/>
    <w:rsid w:val="001A4571"/>
    <w:rsid w:val="001A4594"/>
    <w:rsid w:val="001A45F5"/>
    <w:rsid w:val="001A468A"/>
    <w:rsid w:val="001A48CB"/>
    <w:rsid w:val="001A4A4A"/>
    <w:rsid w:val="001A4BED"/>
    <w:rsid w:val="001A4EA3"/>
    <w:rsid w:val="001A55CE"/>
    <w:rsid w:val="001A5686"/>
    <w:rsid w:val="001A578A"/>
    <w:rsid w:val="001A588A"/>
    <w:rsid w:val="001A589B"/>
    <w:rsid w:val="001A5B2B"/>
    <w:rsid w:val="001A5B4B"/>
    <w:rsid w:val="001A5B5C"/>
    <w:rsid w:val="001A5CD9"/>
    <w:rsid w:val="001A5EDC"/>
    <w:rsid w:val="001A5F21"/>
    <w:rsid w:val="001A5F2B"/>
    <w:rsid w:val="001A5F37"/>
    <w:rsid w:val="001A608C"/>
    <w:rsid w:val="001A6116"/>
    <w:rsid w:val="001A63A9"/>
    <w:rsid w:val="001A640F"/>
    <w:rsid w:val="001A6534"/>
    <w:rsid w:val="001A6577"/>
    <w:rsid w:val="001A662D"/>
    <w:rsid w:val="001A6791"/>
    <w:rsid w:val="001A68D7"/>
    <w:rsid w:val="001A6B1E"/>
    <w:rsid w:val="001A6C61"/>
    <w:rsid w:val="001A6CE7"/>
    <w:rsid w:val="001A6E03"/>
    <w:rsid w:val="001A6EFB"/>
    <w:rsid w:val="001A7093"/>
    <w:rsid w:val="001A70C2"/>
    <w:rsid w:val="001A7162"/>
    <w:rsid w:val="001A721E"/>
    <w:rsid w:val="001A72CF"/>
    <w:rsid w:val="001A7847"/>
    <w:rsid w:val="001A7B28"/>
    <w:rsid w:val="001A7B7F"/>
    <w:rsid w:val="001A7BCE"/>
    <w:rsid w:val="001A7EC6"/>
    <w:rsid w:val="001A7EE8"/>
    <w:rsid w:val="001B01CE"/>
    <w:rsid w:val="001B01F8"/>
    <w:rsid w:val="001B0326"/>
    <w:rsid w:val="001B0394"/>
    <w:rsid w:val="001B03D4"/>
    <w:rsid w:val="001B057C"/>
    <w:rsid w:val="001B077E"/>
    <w:rsid w:val="001B08E6"/>
    <w:rsid w:val="001B0952"/>
    <w:rsid w:val="001B0C02"/>
    <w:rsid w:val="001B0C31"/>
    <w:rsid w:val="001B0F48"/>
    <w:rsid w:val="001B1207"/>
    <w:rsid w:val="001B145F"/>
    <w:rsid w:val="001B14A3"/>
    <w:rsid w:val="001B160F"/>
    <w:rsid w:val="001B1732"/>
    <w:rsid w:val="001B18BE"/>
    <w:rsid w:val="001B1AA7"/>
    <w:rsid w:val="001B1C0E"/>
    <w:rsid w:val="001B1F98"/>
    <w:rsid w:val="001B20E5"/>
    <w:rsid w:val="001B2385"/>
    <w:rsid w:val="001B2552"/>
    <w:rsid w:val="001B2677"/>
    <w:rsid w:val="001B28BC"/>
    <w:rsid w:val="001B295F"/>
    <w:rsid w:val="001B2A76"/>
    <w:rsid w:val="001B2CC6"/>
    <w:rsid w:val="001B2DD5"/>
    <w:rsid w:val="001B3208"/>
    <w:rsid w:val="001B3308"/>
    <w:rsid w:val="001B3401"/>
    <w:rsid w:val="001B3542"/>
    <w:rsid w:val="001B3731"/>
    <w:rsid w:val="001B3770"/>
    <w:rsid w:val="001B37C6"/>
    <w:rsid w:val="001B38A8"/>
    <w:rsid w:val="001B3926"/>
    <w:rsid w:val="001B39E6"/>
    <w:rsid w:val="001B3BE4"/>
    <w:rsid w:val="001B3CED"/>
    <w:rsid w:val="001B3D88"/>
    <w:rsid w:val="001B3F06"/>
    <w:rsid w:val="001B4021"/>
    <w:rsid w:val="001B4132"/>
    <w:rsid w:val="001B4164"/>
    <w:rsid w:val="001B42D5"/>
    <w:rsid w:val="001B4607"/>
    <w:rsid w:val="001B4645"/>
    <w:rsid w:val="001B48AD"/>
    <w:rsid w:val="001B49BD"/>
    <w:rsid w:val="001B4A12"/>
    <w:rsid w:val="001B4D8F"/>
    <w:rsid w:val="001B4E1A"/>
    <w:rsid w:val="001B4F38"/>
    <w:rsid w:val="001B4FFC"/>
    <w:rsid w:val="001B52EE"/>
    <w:rsid w:val="001B5428"/>
    <w:rsid w:val="001B5542"/>
    <w:rsid w:val="001B5610"/>
    <w:rsid w:val="001B5809"/>
    <w:rsid w:val="001B5827"/>
    <w:rsid w:val="001B5BF6"/>
    <w:rsid w:val="001B5C82"/>
    <w:rsid w:val="001B5E2D"/>
    <w:rsid w:val="001B60DD"/>
    <w:rsid w:val="001B613C"/>
    <w:rsid w:val="001B63BF"/>
    <w:rsid w:val="001B63C4"/>
    <w:rsid w:val="001B63F9"/>
    <w:rsid w:val="001B64F6"/>
    <w:rsid w:val="001B67A6"/>
    <w:rsid w:val="001B6B44"/>
    <w:rsid w:val="001B6BAC"/>
    <w:rsid w:val="001B6EB9"/>
    <w:rsid w:val="001B6EFE"/>
    <w:rsid w:val="001B703A"/>
    <w:rsid w:val="001B70A0"/>
    <w:rsid w:val="001B71DC"/>
    <w:rsid w:val="001B72F1"/>
    <w:rsid w:val="001B7557"/>
    <w:rsid w:val="001B756E"/>
    <w:rsid w:val="001B7583"/>
    <w:rsid w:val="001B7A81"/>
    <w:rsid w:val="001B7A98"/>
    <w:rsid w:val="001B7BD0"/>
    <w:rsid w:val="001B7DD2"/>
    <w:rsid w:val="001B7F93"/>
    <w:rsid w:val="001C0020"/>
    <w:rsid w:val="001C00AC"/>
    <w:rsid w:val="001C01E3"/>
    <w:rsid w:val="001C01EB"/>
    <w:rsid w:val="001C0491"/>
    <w:rsid w:val="001C0614"/>
    <w:rsid w:val="001C06F5"/>
    <w:rsid w:val="001C073E"/>
    <w:rsid w:val="001C09D5"/>
    <w:rsid w:val="001C09E1"/>
    <w:rsid w:val="001C0A4C"/>
    <w:rsid w:val="001C0BCE"/>
    <w:rsid w:val="001C0C2B"/>
    <w:rsid w:val="001C0D38"/>
    <w:rsid w:val="001C0D46"/>
    <w:rsid w:val="001C0D8C"/>
    <w:rsid w:val="001C0E7D"/>
    <w:rsid w:val="001C1037"/>
    <w:rsid w:val="001C10CA"/>
    <w:rsid w:val="001C10F8"/>
    <w:rsid w:val="001C11C2"/>
    <w:rsid w:val="001C165C"/>
    <w:rsid w:val="001C16EA"/>
    <w:rsid w:val="001C181B"/>
    <w:rsid w:val="001C1850"/>
    <w:rsid w:val="001C19B2"/>
    <w:rsid w:val="001C1A6D"/>
    <w:rsid w:val="001C1AB4"/>
    <w:rsid w:val="001C1D07"/>
    <w:rsid w:val="001C1E8A"/>
    <w:rsid w:val="001C1F49"/>
    <w:rsid w:val="001C22E2"/>
    <w:rsid w:val="001C2351"/>
    <w:rsid w:val="001C23E1"/>
    <w:rsid w:val="001C24A6"/>
    <w:rsid w:val="001C2566"/>
    <w:rsid w:val="001C26EB"/>
    <w:rsid w:val="001C27AE"/>
    <w:rsid w:val="001C290A"/>
    <w:rsid w:val="001C290C"/>
    <w:rsid w:val="001C297A"/>
    <w:rsid w:val="001C2A96"/>
    <w:rsid w:val="001C2B56"/>
    <w:rsid w:val="001C2B6F"/>
    <w:rsid w:val="001C2BBB"/>
    <w:rsid w:val="001C3154"/>
    <w:rsid w:val="001C3453"/>
    <w:rsid w:val="001C35AC"/>
    <w:rsid w:val="001C35B5"/>
    <w:rsid w:val="001C3942"/>
    <w:rsid w:val="001C3A42"/>
    <w:rsid w:val="001C3C95"/>
    <w:rsid w:val="001C3CEF"/>
    <w:rsid w:val="001C3F09"/>
    <w:rsid w:val="001C3F0B"/>
    <w:rsid w:val="001C4237"/>
    <w:rsid w:val="001C4278"/>
    <w:rsid w:val="001C429D"/>
    <w:rsid w:val="001C4311"/>
    <w:rsid w:val="001C4632"/>
    <w:rsid w:val="001C4B14"/>
    <w:rsid w:val="001C4BE0"/>
    <w:rsid w:val="001C4EAE"/>
    <w:rsid w:val="001C4F55"/>
    <w:rsid w:val="001C50FF"/>
    <w:rsid w:val="001C5190"/>
    <w:rsid w:val="001C5221"/>
    <w:rsid w:val="001C52E0"/>
    <w:rsid w:val="001C5340"/>
    <w:rsid w:val="001C5362"/>
    <w:rsid w:val="001C5535"/>
    <w:rsid w:val="001C56BE"/>
    <w:rsid w:val="001C5852"/>
    <w:rsid w:val="001C5886"/>
    <w:rsid w:val="001C58F6"/>
    <w:rsid w:val="001C5A15"/>
    <w:rsid w:val="001C5B06"/>
    <w:rsid w:val="001C5ED8"/>
    <w:rsid w:val="001C600B"/>
    <w:rsid w:val="001C639C"/>
    <w:rsid w:val="001C64C9"/>
    <w:rsid w:val="001C64CC"/>
    <w:rsid w:val="001C6566"/>
    <w:rsid w:val="001C65DB"/>
    <w:rsid w:val="001C6637"/>
    <w:rsid w:val="001C67AC"/>
    <w:rsid w:val="001C6A19"/>
    <w:rsid w:val="001C6B08"/>
    <w:rsid w:val="001C6B8C"/>
    <w:rsid w:val="001C6E12"/>
    <w:rsid w:val="001C6E14"/>
    <w:rsid w:val="001C757D"/>
    <w:rsid w:val="001C770F"/>
    <w:rsid w:val="001C77AE"/>
    <w:rsid w:val="001C77CA"/>
    <w:rsid w:val="001C77D7"/>
    <w:rsid w:val="001C7987"/>
    <w:rsid w:val="001C79B5"/>
    <w:rsid w:val="001C7B5D"/>
    <w:rsid w:val="001C7DE1"/>
    <w:rsid w:val="001C7E02"/>
    <w:rsid w:val="001C7E22"/>
    <w:rsid w:val="001D004F"/>
    <w:rsid w:val="001D010E"/>
    <w:rsid w:val="001D02AE"/>
    <w:rsid w:val="001D03B8"/>
    <w:rsid w:val="001D0650"/>
    <w:rsid w:val="001D0689"/>
    <w:rsid w:val="001D075B"/>
    <w:rsid w:val="001D0939"/>
    <w:rsid w:val="001D09BD"/>
    <w:rsid w:val="001D0A78"/>
    <w:rsid w:val="001D0C1D"/>
    <w:rsid w:val="001D0D3C"/>
    <w:rsid w:val="001D0FB3"/>
    <w:rsid w:val="001D12E6"/>
    <w:rsid w:val="001D1371"/>
    <w:rsid w:val="001D1376"/>
    <w:rsid w:val="001D138E"/>
    <w:rsid w:val="001D1482"/>
    <w:rsid w:val="001D14FE"/>
    <w:rsid w:val="001D1607"/>
    <w:rsid w:val="001D175C"/>
    <w:rsid w:val="001D1807"/>
    <w:rsid w:val="001D1849"/>
    <w:rsid w:val="001D1C84"/>
    <w:rsid w:val="001D1FAF"/>
    <w:rsid w:val="001D221E"/>
    <w:rsid w:val="001D2330"/>
    <w:rsid w:val="001D2458"/>
    <w:rsid w:val="001D24C0"/>
    <w:rsid w:val="001D2531"/>
    <w:rsid w:val="001D25AE"/>
    <w:rsid w:val="001D288B"/>
    <w:rsid w:val="001D28B0"/>
    <w:rsid w:val="001D2ACB"/>
    <w:rsid w:val="001D2BAE"/>
    <w:rsid w:val="001D2E94"/>
    <w:rsid w:val="001D2FC3"/>
    <w:rsid w:val="001D309B"/>
    <w:rsid w:val="001D31B0"/>
    <w:rsid w:val="001D3202"/>
    <w:rsid w:val="001D32AC"/>
    <w:rsid w:val="001D33E4"/>
    <w:rsid w:val="001D34D9"/>
    <w:rsid w:val="001D35E1"/>
    <w:rsid w:val="001D36B2"/>
    <w:rsid w:val="001D3B81"/>
    <w:rsid w:val="001D3C47"/>
    <w:rsid w:val="001D3C63"/>
    <w:rsid w:val="001D3CB3"/>
    <w:rsid w:val="001D3D04"/>
    <w:rsid w:val="001D3DAC"/>
    <w:rsid w:val="001D3E18"/>
    <w:rsid w:val="001D3F3F"/>
    <w:rsid w:val="001D42A8"/>
    <w:rsid w:val="001D455F"/>
    <w:rsid w:val="001D45B8"/>
    <w:rsid w:val="001D465C"/>
    <w:rsid w:val="001D47C1"/>
    <w:rsid w:val="001D48BD"/>
    <w:rsid w:val="001D49A7"/>
    <w:rsid w:val="001D49C5"/>
    <w:rsid w:val="001D4BEC"/>
    <w:rsid w:val="001D4E67"/>
    <w:rsid w:val="001D4EBD"/>
    <w:rsid w:val="001D4F51"/>
    <w:rsid w:val="001D5066"/>
    <w:rsid w:val="001D5069"/>
    <w:rsid w:val="001D518D"/>
    <w:rsid w:val="001D51CA"/>
    <w:rsid w:val="001D57B2"/>
    <w:rsid w:val="001D5818"/>
    <w:rsid w:val="001D582B"/>
    <w:rsid w:val="001D5A43"/>
    <w:rsid w:val="001D5DED"/>
    <w:rsid w:val="001D5F73"/>
    <w:rsid w:val="001D5F88"/>
    <w:rsid w:val="001D5F8A"/>
    <w:rsid w:val="001D6325"/>
    <w:rsid w:val="001D63B0"/>
    <w:rsid w:val="001D645D"/>
    <w:rsid w:val="001D6530"/>
    <w:rsid w:val="001D6716"/>
    <w:rsid w:val="001D6798"/>
    <w:rsid w:val="001D6826"/>
    <w:rsid w:val="001D685F"/>
    <w:rsid w:val="001D69B7"/>
    <w:rsid w:val="001D6A1D"/>
    <w:rsid w:val="001D6C2F"/>
    <w:rsid w:val="001D7242"/>
    <w:rsid w:val="001D737F"/>
    <w:rsid w:val="001D7530"/>
    <w:rsid w:val="001D78FD"/>
    <w:rsid w:val="001D7990"/>
    <w:rsid w:val="001D799E"/>
    <w:rsid w:val="001D7AD2"/>
    <w:rsid w:val="001D7B4D"/>
    <w:rsid w:val="001D7CCF"/>
    <w:rsid w:val="001D7FAE"/>
    <w:rsid w:val="001E0071"/>
    <w:rsid w:val="001E012B"/>
    <w:rsid w:val="001E0175"/>
    <w:rsid w:val="001E03ED"/>
    <w:rsid w:val="001E0448"/>
    <w:rsid w:val="001E059C"/>
    <w:rsid w:val="001E073C"/>
    <w:rsid w:val="001E09A8"/>
    <w:rsid w:val="001E0C40"/>
    <w:rsid w:val="001E0E1E"/>
    <w:rsid w:val="001E0FBA"/>
    <w:rsid w:val="001E14C7"/>
    <w:rsid w:val="001E1508"/>
    <w:rsid w:val="001E159F"/>
    <w:rsid w:val="001E1626"/>
    <w:rsid w:val="001E174D"/>
    <w:rsid w:val="001E1D82"/>
    <w:rsid w:val="001E1E15"/>
    <w:rsid w:val="001E20D3"/>
    <w:rsid w:val="001E2500"/>
    <w:rsid w:val="001E2514"/>
    <w:rsid w:val="001E2521"/>
    <w:rsid w:val="001E2640"/>
    <w:rsid w:val="001E26B5"/>
    <w:rsid w:val="001E2945"/>
    <w:rsid w:val="001E297B"/>
    <w:rsid w:val="001E2A16"/>
    <w:rsid w:val="001E2A8D"/>
    <w:rsid w:val="001E2AFB"/>
    <w:rsid w:val="001E2D7E"/>
    <w:rsid w:val="001E2F42"/>
    <w:rsid w:val="001E31F5"/>
    <w:rsid w:val="001E32E8"/>
    <w:rsid w:val="001E363C"/>
    <w:rsid w:val="001E3A2D"/>
    <w:rsid w:val="001E3A75"/>
    <w:rsid w:val="001E3AE1"/>
    <w:rsid w:val="001E3B37"/>
    <w:rsid w:val="001E3BB4"/>
    <w:rsid w:val="001E3C59"/>
    <w:rsid w:val="001E3CEB"/>
    <w:rsid w:val="001E3D80"/>
    <w:rsid w:val="001E3DAB"/>
    <w:rsid w:val="001E3E1A"/>
    <w:rsid w:val="001E3E1B"/>
    <w:rsid w:val="001E4038"/>
    <w:rsid w:val="001E42D1"/>
    <w:rsid w:val="001E4364"/>
    <w:rsid w:val="001E4447"/>
    <w:rsid w:val="001E4491"/>
    <w:rsid w:val="001E44CD"/>
    <w:rsid w:val="001E4503"/>
    <w:rsid w:val="001E456C"/>
    <w:rsid w:val="001E456F"/>
    <w:rsid w:val="001E4707"/>
    <w:rsid w:val="001E498D"/>
    <w:rsid w:val="001E49A5"/>
    <w:rsid w:val="001E4ADE"/>
    <w:rsid w:val="001E4AF9"/>
    <w:rsid w:val="001E51A2"/>
    <w:rsid w:val="001E53E4"/>
    <w:rsid w:val="001E5419"/>
    <w:rsid w:val="001E5C4B"/>
    <w:rsid w:val="001E5EBB"/>
    <w:rsid w:val="001E5F2D"/>
    <w:rsid w:val="001E61DA"/>
    <w:rsid w:val="001E634D"/>
    <w:rsid w:val="001E63C3"/>
    <w:rsid w:val="001E64C2"/>
    <w:rsid w:val="001E65E6"/>
    <w:rsid w:val="001E665F"/>
    <w:rsid w:val="001E66BD"/>
    <w:rsid w:val="001E66E6"/>
    <w:rsid w:val="001E6765"/>
    <w:rsid w:val="001E67EF"/>
    <w:rsid w:val="001E6CF4"/>
    <w:rsid w:val="001E6D6A"/>
    <w:rsid w:val="001E6DD5"/>
    <w:rsid w:val="001E6F43"/>
    <w:rsid w:val="001E70E3"/>
    <w:rsid w:val="001E72F1"/>
    <w:rsid w:val="001E7306"/>
    <w:rsid w:val="001E7345"/>
    <w:rsid w:val="001E73BF"/>
    <w:rsid w:val="001E7511"/>
    <w:rsid w:val="001E77A4"/>
    <w:rsid w:val="001E786A"/>
    <w:rsid w:val="001E7D4B"/>
    <w:rsid w:val="001E7D83"/>
    <w:rsid w:val="001E7EA2"/>
    <w:rsid w:val="001F051F"/>
    <w:rsid w:val="001F07C2"/>
    <w:rsid w:val="001F0B0E"/>
    <w:rsid w:val="001F0D1A"/>
    <w:rsid w:val="001F0EBF"/>
    <w:rsid w:val="001F1431"/>
    <w:rsid w:val="001F1443"/>
    <w:rsid w:val="001F176C"/>
    <w:rsid w:val="001F1908"/>
    <w:rsid w:val="001F1A02"/>
    <w:rsid w:val="001F1A3D"/>
    <w:rsid w:val="001F1B16"/>
    <w:rsid w:val="001F1BDD"/>
    <w:rsid w:val="001F1EA4"/>
    <w:rsid w:val="001F20D2"/>
    <w:rsid w:val="001F21AD"/>
    <w:rsid w:val="001F230F"/>
    <w:rsid w:val="001F233F"/>
    <w:rsid w:val="001F2492"/>
    <w:rsid w:val="001F24EE"/>
    <w:rsid w:val="001F25BD"/>
    <w:rsid w:val="001F26EF"/>
    <w:rsid w:val="001F272D"/>
    <w:rsid w:val="001F2773"/>
    <w:rsid w:val="001F28E4"/>
    <w:rsid w:val="001F28F4"/>
    <w:rsid w:val="001F29CC"/>
    <w:rsid w:val="001F2AFA"/>
    <w:rsid w:val="001F2B3F"/>
    <w:rsid w:val="001F2CA6"/>
    <w:rsid w:val="001F2D4C"/>
    <w:rsid w:val="001F2D67"/>
    <w:rsid w:val="001F2EA1"/>
    <w:rsid w:val="001F3249"/>
    <w:rsid w:val="001F3259"/>
    <w:rsid w:val="001F341A"/>
    <w:rsid w:val="001F344E"/>
    <w:rsid w:val="001F349E"/>
    <w:rsid w:val="001F34CF"/>
    <w:rsid w:val="001F360E"/>
    <w:rsid w:val="001F38CA"/>
    <w:rsid w:val="001F3A1B"/>
    <w:rsid w:val="001F3F04"/>
    <w:rsid w:val="001F40BD"/>
    <w:rsid w:val="001F40DC"/>
    <w:rsid w:val="001F417C"/>
    <w:rsid w:val="001F43C5"/>
    <w:rsid w:val="001F4498"/>
    <w:rsid w:val="001F47FA"/>
    <w:rsid w:val="001F4832"/>
    <w:rsid w:val="001F4A54"/>
    <w:rsid w:val="001F4A5E"/>
    <w:rsid w:val="001F4A73"/>
    <w:rsid w:val="001F4BE1"/>
    <w:rsid w:val="001F4D57"/>
    <w:rsid w:val="001F4ECB"/>
    <w:rsid w:val="001F4FEC"/>
    <w:rsid w:val="001F508A"/>
    <w:rsid w:val="001F509D"/>
    <w:rsid w:val="001F5366"/>
    <w:rsid w:val="001F53C6"/>
    <w:rsid w:val="001F5795"/>
    <w:rsid w:val="001F57F4"/>
    <w:rsid w:val="001F58F2"/>
    <w:rsid w:val="001F5B44"/>
    <w:rsid w:val="001F5BB7"/>
    <w:rsid w:val="001F5D29"/>
    <w:rsid w:val="001F5D4D"/>
    <w:rsid w:val="001F5E45"/>
    <w:rsid w:val="001F5E75"/>
    <w:rsid w:val="001F62B8"/>
    <w:rsid w:val="001F63D2"/>
    <w:rsid w:val="001F65F0"/>
    <w:rsid w:val="001F6606"/>
    <w:rsid w:val="001F669E"/>
    <w:rsid w:val="001F6723"/>
    <w:rsid w:val="001F6894"/>
    <w:rsid w:val="001F6945"/>
    <w:rsid w:val="001F6AED"/>
    <w:rsid w:val="001F6B6F"/>
    <w:rsid w:val="001F6C4E"/>
    <w:rsid w:val="001F6CDC"/>
    <w:rsid w:val="001F6E57"/>
    <w:rsid w:val="001F6FD4"/>
    <w:rsid w:val="001F717D"/>
    <w:rsid w:val="001F7189"/>
    <w:rsid w:val="001F73BC"/>
    <w:rsid w:val="001F7408"/>
    <w:rsid w:val="001F7489"/>
    <w:rsid w:val="001F7497"/>
    <w:rsid w:val="001F74D3"/>
    <w:rsid w:val="001F75A4"/>
    <w:rsid w:val="001F75F3"/>
    <w:rsid w:val="001F76A2"/>
    <w:rsid w:val="001F77FF"/>
    <w:rsid w:val="001F7AD8"/>
    <w:rsid w:val="001F7AF4"/>
    <w:rsid w:val="001F7B18"/>
    <w:rsid w:val="001F7B9C"/>
    <w:rsid w:val="001F7BDE"/>
    <w:rsid w:val="001F7CF1"/>
    <w:rsid w:val="001F7EA1"/>
    <w:rsid w:val="001F7FAA"/>
    <w:rsid w:val="001F7FC5"/>
    <w:rsid w:val="00200117"/>
    <w:rsid w:val="00200375"/>
    <w:rsid w:val="00200457"/>
    <w:rsid w:val="002004E2"/>
    <w:rsid w:val="0020060C"/>
    <w:rsid w:val="00200668"/>
    <w:rsid w:val="002006F7"/>
    <w:rsid w:val="002009BA"/>
    <w:rsid w:val="00200A77"/>
    <w:rsid w:val="00200A9B"/>
    <w:rsid w:val="00200B93"/>
    <w:rsid w:val="00200DD9"/>
    <w:rsid w:val="00201349"/>
    <w:rsid w:val="002016BF"/>
    <w:rsid w:val="00201D3D"/>
    <w:rsid w:val="00201E74"/>
    <w:rsid w:val="00201F90"/>
    <w:rsid w:val="00201FB6"/>
    <w:rsid w:val="002022DB"/>
    <w:rsid w:val="00202453"/>
    <w:rsid w:val="00202631"/>
    <w:rsid w:val="00202724"/>
    <w:rsid w:val="002027D1"/>
    <w:rsid w:val="00202917"/>
    <w:rsid w:val="002029A7"/>
    <w:rsid w:val="00202ADB"/>
    <w:rsid w:val="00202C53"/>
    <w:rsid w:val="00202D55"/>
    <w:rsid w:val="00202DB7"/>
    <w:rsid w:val="00202FD5"/>
    <w:rsid w:val="0020303F"/>
    <w:rsid w:val="00203047"/>
    <w:rsid w:val="00203058"/>
    <w:rsid w:val="0020324B"/>
    <w:rsid w:val="002033BE"/>
    <w:rsid w:val="002038DE"/>
    <w:rsid w:val="00203A41"/>
    <w:rsid w:val="00203A44"/>
    <w:rsid w:val="00203AB4"/>
    <w:rsid w:val="00203AD1"/>
    <w:rsid w:val="00203BB8"/>
    <w:rsid w:val="00203CB7"/>
    <w:rsid w:val="00203D0A"/>
    <w:rsid w:val="00203F81"/>
    <w:rsid w:val="002040FE"/>
    <w:rsid w:val="0020421C"/>
    <w:rsid w:val="00204374"/>
    <w:rsid w:val="00204391"/>
    <w:rsid w:val="002047F8"/>
    <w:rsid w:val="002048EF"/>
    <w:rsid w:val="00204A3B"/>
    <w:rsid w:val="00204AB3"/>
    <w:rsid w:val="00204AD0"/>
    <w:rsid w:val="00204AFE"/>
    <w:rsid w:val="00204B17"/>
    <w:rsid w:val="00204C9C"/>
    <w:rsid w:val="00204ED0"/>
    <w:rsid w:val="00204F21"/>
    <w:rsid w:val="00204F92"/>
    <w:rsid w:val="0020501B"/>
    <w:rsid w:val="00205353"/>
    <w:rsid w:val="00205540"/>
    <w:rsid w:val="00205563"/>
    <w:rsid w:val="002055A4"/>
    <w:rsid w:val="002056AE"/>
    <w:rsid w:val="00205787"/>
    <w:rsid w:val="00205844"/>
    <w:rsid w:val="00205CA8"/>
    <w:rsid w:val="00205D57"/>
    <w:rsid w:val="00205E39"/>
    <w:rsid w:val="00205EE7"/>
    <w:rsid w:val="00206004"/>
    <w:rsid w:val="00206034"/>
    <w:rsid w:val="002062FD"/>
    <w:rsid w:val="0020645B"/>
    <w:rsid w:val="00206464"/>
    <w:rsid w:val="0020656E"/>
    <w:rsid w:val="0020662A"/>
    <w:rsid w:val="0020687B"/>
    <w:rsid w:val="00206B08"/>
    <w:rsid w:val="00206BBE"/>
    <w:rsid w:val="00206E56"/>
    <w:rsid w:val="0020716B"/>
    <w:rsid w:val="00207324"/>
    <w:rsid w:val="00207699"/>
    <w:rsid w:val="00207761"/>
    <w:rsid w:val="00207872"/>
    <w:rsid w:val="00207882"/>
    <w:rsid w:val="00207993"/>
    <w:rsid w:val="002079A2"/>
    <w:rsid w:val="00207B95"/>
    <w:rsid w:val="00207BF7"/>
    <w:rsid w:val="00210141"/>
    <w:rsid w:val="00210164"/>
    <w:rsid w:val="0021039D"/>
    <w:rsid w:val="0021052A"/>
    <w:rsid w:val="002106C2"/>
    <w:rsid w:val="002106D8"/>
    <w:rsid w:val="002109C7"/>
    <w:rsid w:val="00210A16"/>
    <w:rsid w:val="00210A24"/>
    <w:rsid w:val="00210CE4"/>
    <w:rsid w:val="00210D3C"/>
    <w:rsid w:val="00210E6A"/>
    <w:rsid w:val="00210EA5"/>
    <w:rsid w:val="00210EB2"/>
    <w:rsid w:val="002112A7"/>
    <w:rsid w:val="002113F7"/>
    <w:rsid w:val="0021147B"/>
    <w:rsid w:val="00211B3B"/>
    <w:rsid w:val="00211D1B"/>
    <w:rsid w:val="00211EBC"/>
    <w:rsid w:val="00211F8D"/>
    <w:rsid w:val="00212146"/>
    <w:rsid w:val="0021219C"/>
    <w:rsid w:val="002121A3"/>
    <w:rsid w:val="00212977"/>
    <w:rsid w:val="002129CC"/>
    <w:rsid w:val="00212B70"/>
    <w:rsid w:val="00212E05"/>
    <w:rsid w:val="00212E53"/>
    <w:rsid w:val="00212F89"/>
    <w:rsid w:val="00213330"/>
    <w:rsid w:val="002133A3"/>
    <w:rsid w:val="002136C0"/>
    <w:rsid w:val="002136FB"/>
    <w:rsid w:val="00213973"/>
    <w:rsid w:val="00213A1E"/>
    <w:rsid w:val="00213B2A"/>
    <w:rsid w:val="00213C40"/>
    <w:rsid w:val="00213D21"/>
    <w:rsid w:val="00214417"/>
    <w:rsid w:val="0021443D"/>
    <w:rsid w:val="00214441"/>
    <w:rsid w:val="002144C8"/>
    <w:rsid w:val="0021462D"/>
    <w:rsid w:val="0021467C"/>
    <w:rsid w:val="00214A11"/>
    <w:rsid w:val="00214B79"/>
    <w:rsid w:val="00214CE0"/>
    <w:rsid w:val="00214D2C"/>
    <w:rsid w:val="00214DC3"/>
    <w:rsid w:val="0021517F"/>
    <w:rsid w:val="00215216"/>
    <w:rsid w:val="0021528A"/>
    <w:rsid w:val="0021532A"/>
    <w:rsid w:val="00215474"/>
    <w:rsid w:val="00215568"/>
    <w:rsid w:val="00215631"/>
    <w:rsid w:val="0021563C"/>
    <w:rsid w:val="0021566D"/>
    <w:rsid w:val="002158B5"/>
    <w:rsid w:val="002159C3"/>
    <w:rsid w:val="00215A73"/>
    <w:rsid w:val="00215B07"/>
    <w:rsid w:val="00215C16"/>
    <w:rsid w:val="00215E0A"/>
    <w:rsid w:val="00215FA0"/>
    <w:rsid w:val="00215FE0"/>
    <w:rsid w:val="002162C0"/>
    <w:rsid w:val="0021638E"/>
    <w:rsid w:val="00216A62"/>
    <w:rsid w:val="00216B7B"/>
    <w:rsid w:val="00216F61"/>
    <w:rsid w:val="00217102"/>
    <w:rsid w:val="002175F3"/>
    <w:rsid w:val="0021760B"/>
    <w:rsid w:val="00217766"/>
    <w:rsid w:val="002177BE"/>
    <w:rsid w:val="00217918"/>
    <w:rsid w:val="00217962"/>
    <w:rsid w:val="0021798E"/>
    <w:rsid w:val="00217AA4"/>
    <w:rsid w:val="00217D80"/>
    <w:rsid w:val="00217E9F"/>
    <w:rsid w:val="00220062"/>
    <w:rsid w:val="002200F1"/>
    <w:rsid w:val="00220255"/>
    <w:rsid w:val="002202BA"/>
    <w:rsid w:val="00220649"/>
    <w:rsid w:val="00220654"/>
    <w:rsid w:val="00220703"/>
    <w:rsid w:val="0022083F"/>
    <w:rsid w:val="002208C2"/>
    <w:rsid w:val="00220957"/>
    <w:rsid w:val="00220BB9"/>
    <w:rsid w:val="00220D47"/>
    <w:rsid w:val="00220DAB"/>
    <w:rsid w:val="002214F1"/>
    <w:rsid w:val="0022153F"/>
    <w:rsid w:val="00221685"/>
    <w:rsid w:val="00221689"/>
    <w:rsid w:val="00221865"/>
    <w:rsid w:val="00221BBF"/>
    <w:rsid w:val="00221C92"/>
    <w:rsid w:val="00221E24"/>
    <w:rsid w:val="002222A9"/>
    <w:rsid w:val="00222514"/>
    <w:rsid w:val="00222567"/>
    <w:rsid w:val="00222668"/>
    <w:rsid w:val="00222848"/>
    <w:rsid w:val="0022288D"/>
    <w:rsid w:val="002229B7"/>
    <w:rsid w:val="00222E0F"/>
    <w:rsid w:val="00222E65"/>
    <w:rsid w:val="00222FF8"/>
    <w:rsid w:val="002230C1"/>
    <w:rsid w:val="0022322C"/>
    <w:rsid w:val="002232D1"/>
    <w:rsid w:val="00223485"/>
    <w:rsid w:val="002235DE"/>
    <w:rsid w:val="002235E1"/>
    <w:rsid w:val="00223968"/>
    <w:rsid w:val="00223A71"/>
    <w:rsid w:val="0022411E"/>
    <w:rsid w:val="002242EA"/>
    <w:rsid w:val="0022434A"/>
    <w:rsid w:val="00224382"/>
    <w:rsid w:val="002243D8"/>
    <w:rsid w:val="002244C5"/>
    <w:rsid w:val="002248CF"/>
    <w:rsid w:val="002249CE"/>
    <w:rsid w:val="00224A1D"/>
    <w:rsid w:val="00224C83"/>
    <w:rsid w:val="00224D84"/>
    <w:rsid w:val="00225013"/>
    <w:rsid w:val="00225127"/>
    <w:rsid w:val="00225143"/>
    <w:rsid w:val="0022517D"/>
    <w:rsid w:val="00225198"/>
    <w:rsid w:val="002254AF"/>
    <w:rsid w:val="0022557A"/>
    <w:rsid w:val="00225838"/>
    <w:rsid w:val="00225891"/>
    <w:rsid w:val="002258D2"/>
    <w:rsid w:val="00225C9D"/>
    <w:rsid w:val="00225CA0"/>
    <w:rsid w:val="00225F7A"/>
    <w:rsid w:val="002260C0"/>
    <w:rsid w:val="00226249"/>
    <w:rsid w:val="0022675A"/>
    <w:rsid w:val="0022680F"/>
    <w:rsid w:val="00226857"/>
    <w:rsid w:val="002268D1"/>
    <w:rsid w:val="00226AAA"/>
    <w:rsid w:val="00226AB4"/>
    <w:rsid w:val="00226ADE"/>
    <w:rsid w:val="00226D24"/>
    <w:rsid w:val="00226F5D"/>
    <w:rsid w:val="00226FBC"/>
    <w:rsid w:val="00226FD4"/>
    <w:rsid w:val="0022702D"/>
    <w:rsid w:val="0022722B"/>
    <w:rsid w:val="00227250"/>
    <w:rsid w:val="002272CF"/>
    <w:rsid w:val="0022730A"/>
    <w:rsid w:val="002274CF"/>
    <w:rsid w:val="002275B2"/>
    <w:rsid w:val="0022768A"/>
    <w:rsid w:val="002277B0"/>
    <w:rsid w:val="00227929"/>
    <w:rsid w:val="00227EB7"/>
    <w:rsid w:val="00230478"/>
    <w:rsid w:val="002305F1"/>
    <w:rsid w:val="0023060A"/>
    <w:rsid w:val="00230B04"/>
    <w:rsid w:val="00230D44"/>
    <w:rsid w:val="00230E5C"/>
    <w:rsid w:val="00230F6B"/>
    <w:rsid w:val="002310CB"/>
    <w:rsid w:val="00231135"/>
    <w:rsid w:val="002312EF"/>
    <w:rsid w:val="00231305"/>
    <w:rsid w:val="002313A9"/>
    <w:rsid w:val="0023142F"/>
    <w:rsid w:val="002314A3"/>
    <w:rsid w:val="00231571"/>
    <w:rsid w:val="002315EB"/>
    <w:rsid w:val="002317B8"/>
    <w:rsid w:val="00231829"/>
    <w:rsid w:val="0023193B"/>
    <w:rsid w:val="00231E4D"/>
    <w:rsid w:val="0023208A"/>
    <w:rsid w:val="002324A2"/>
    <w:rsid w:val="00232506"/>
    <w:rsid w:val="00232568"/>
    <w:rsid w:val="00232684"/>
    <w:rsid w:val="00232755"/>
    <w:rsid w:val="00232758"/>
    <w:rsid w:val="00232856"/>
    <w:rsid w:val="00232979"/>
    <w:rsid w:val="00232A09"/>
    <w:rsid w:val="00232A5F"/>
    <w:rsid w:val="00232A7C"/>
    <w:rsid w:val="00232DE1"/>
    <w:rsid w:val="00233031"/>
    <w:rsid w:val="0023375E"/>
    <w:rsid w:val="00233954"/>
    <w:rsid w:val="00233ABE"/>
    <w:rsid w:val="00233B55"/>
    <w:rsid w:val="00233CC6"/>
    <w:rsid w:val="00233FAE"/>
    <w:rsid w:val="0023401E"/>
    <w:rsid w:val="00234036"/>
    <w:rsid w:val="002340E0"/>
    <w:rsid w:val="00234109"/>
    <w:rsid w:val="002341FE"/>
    <w:rsid w:val="002342AB"/>
    <w:rsid w:val="00234440"/>
    <w:rsid w:val="002344ED"/>
    <w:rsid w:val="00234544"/>
    <w:rsid w:val="0023483F"/>
    <w:rsid w:val="002349AA"/>
    <w:rsid w:val="00234AB4"/>
    <w:rsid w:val="00234CE6"/>
    <w:rsid w:val="00234CEF"/>
    <w:rsid w:val="00234DB4"/>
    <w:rsid w:val="00234DF7"/>
    <w:rsid w:val="00234F20"/>
    <w:rsid w:val="00234FC9"/>
    <w:rsid w:val="00235040"/>
    <w:rsid w:val="002350FD"/>
    <w:rsid w:val="0023518B"/>
    <w:rsid w:val="00235224"/>
    <w:rsid w:val="00235259"/>
    <w:rsid w:val="0023575D"/>
    <w:rsid w:val="0023586A"/>
    <w:rsid w:val="00235A5B"/>
    <w:rsid w:val="00235B2F"/>
    <w:rsid w:val="002361C8"/>
    <w:rsid w:val="002362A3"/>
    <w:rsid w:val="002362E3"/>
    <w:rsid w:val="00236A36"/>
    <w:rsid w:val="002371F8"/>
    <w:rsid w:val="0023730E"/>
    <w:rsid w:val="0023737A"/>
    <w:rsid w:val="0023744E"/>
    <w:rsid w:val="00237466"/>
    <w:rsid w:val="00237771"/>
    <w:rsid w:val="00237961"/>
    <w:rsid w:val="00237968"/>
    <w:rsid w:val="00237B4D"/>
    <w:rsid w:val="00237BE3"/>
    <w:rsid w:val="00240113"/>
    <w:rsid w:val="00240203"/>
    <w:rsid w:val="0024030C"/>
    <w:rsid w:val="002404C0"/>
    <w:rsid w:val="00240B3C"/>
    <w:rsid w:val="00240B46"/>
    <w:rsid w:val="00240B4B"/>
    <w:rsid w:val="00240D2E"/>
    <w:rsid w:val="00240D3E"/>
    <w:rsid w:val="00240F32"/>
    <w:rsid w:val="00240F47"/>
    <w:rsid w:val="00240FE0"/>
    <w:rsid w:val="002411A6"/>
    <w:rsid w:val="00241489"/>
    <w:rsid w:val="002416FD"/>
    <w:rsid w:val="0024178D"/>
    <w:rsid w:val="00241BA3"/>
    <w:rsid w:val="00241D1D"/>
    <w:rsid w:val="00241D3D"/>
    <w:rsid w:val="00241EFD"/>
    <w:rsid w:val="00242027"/>
    <w:rsid w:val="002420B2"/>
    <w:rsid w:val="002422C4"/>
    <w:rsid w:val="002423E3"/>
    <w:rsid w:val="00242463"/>
    <w:rsid w:val="0024272E"/>
    <w:rsid w:val="00242801"/>
    <w:rsid w:val="00242870"/>
    <w:rsid w:val="0024293A"/>
    <w:rsid w:val="0024299F"/>
    <w:rsid w:val="00242F0D"/>
    <w:rsid w:val="00243148"/>
    <w:rsid w:val="002431A2"/>
    <w:rsid w:val="00243235"/>
    <w:rsid w:val="0024324F"/>
    <w:rsid w:val="00243273"/>
    <w:rsid w:val="0024343E"/>
    <w:rsid w:val="00243532"/>
    <w:rsid w:val="00243808"/>
    <w:rsid w:val="00243868"/>
    <w:rsid w:val="0024391A"/>
    <w:rsid w:val="00243A13"/>
    <w:rsid w:val="00243B04"/>
    <w:rsid w:val="00243B4E"/>
    <w:rsid w:val="00243C7F"/>
    <w:rsid w:val="00243DB3"/>
    <w:rsid w:val="00243DE3"/>
    <w:rsid w:val="00243F2A"/>
    <w:rsid w:val="00243F40"/>
    <w:rsid w:val="0024402D"/>
    <w:rsid w:val="0024418C"/>
    <w:rsid w:val="002445BE"/>
    <w:rsid w:val="00244645"/>
    <w:rsid w:val="00244724"/>
    <w:rsid w:val="0024475B"/>
    <w:rsid w:val="00244B50"/>
    <w:rsid w:val="00244B64"/>
    <w:rsid w:val="00244BB0"/>
    <w:rsid w:val="00244DA7"/>
    <w:rsid w:val="00244DF0"/>
    <w:rsid w:val="00244E3D"/>
    <w:rsid w:val="00244F22"/>
    <w:rsid w:val="00244F8E"/>
    <w:rsid w:val="00244FBA"/>
    <w:rsid w:val="00245244"/>
    <w:rsid w:val="00245251"/>
    <w:rsid w:val="00245309"/>
    <w:rsid w:val="002453B1"/>
    <w:rsid w:val="00245413"/>
    <w:rsid w:val="002455DD"/>
    <w:rsid w:val="00245BF0"/>
    <w:rsid w:val="00245C5C"/>
    <w:rsid w:val="00245DAA"/>
    <w:rsid w:val="00245F6F"/>
    <w:rsid w:val="00246739"/>
    <w:rsid w:val="002467C6"/>
    <w:rsid w:val="002467DC"/>
    <w:rsid w:val="002467F5"/>
    <w:rsid w:val="002468E2"/>
    <w:rsid w:val="002468F5"/>
    <w:rsid w:val="00246AA3"/>
    <w:rsid w:val="00246BE8"/>
    <w:rsid w:val="00246C9E"/>
    <w:rsid w:val="00246CDD"/>
    <w:rsid w:val="00246D66"/>
    <w:rsid w:val="00247241"/>
    <w:rsid w:val="00247593"/>
    <w:rsid w:val="00247619"/>
    <w:rsid w:val="00247702"/>
    <w:rsid w:val="00247898"/>
    <w:rsid w:val="00247AF8"/>
    <w:rsid w:val="00247D2A"/>
    <w:rsid w:val="0025011E"/>
    <w:rsid w:val="002502A9"/>
    <w:rsid w:val="002504A4"/>
    <w:rsid w:val="00250556"/>
    <w:rsid w:val="002506C1"/>
    <w:rsid w:val="002506D4"/>
    <w:rsid w:val="00250775"/>
    <w:rsid w:val="00250935"/>
    <w:rsid w:val="00250983"/>
    <w:rsid w:val="00250CCE"/>
    <w:rsid w:val="00250FBC"/>
    <w:rsid w:val="0025158A"/>
    <w:rsid w:val="00251660"/>
    <w:rsid w:val="002516EA"/>
    <w:rsid w:val="00251767"/>
    <w:rsid w:val="002519BA"/>
    <w:rsid w:val="00251B15"/>
    <w:rsid w:val="00251BE9"/>
    <w:rsid w:val="00251C18"/>
    <w:rsid w:val="00251C76"/>
    <w:rsid w:val="00251CF7"/>
    <w:rsid w:val="00251F7A"/>
    <w:rsid w:val="00251F99"/>
    <w:rsid w:val="00252055"/>
    <w:rsid w:val="0025211B"/>
    <w:rsid w:val="00252217"/>
    <w:rsid w:val="00252283"/>
    <w:rsid w:val="002523F5"/>
    <w:rsid w:val="0025241A"/>
    <w:rsid w:val="00252454"/>
    <w:rsid w:val="002524B4"/>
    <w:rsid w:val="002525C0"/>
    <w:rsid w:val="00252A14"/>
    <w:rsid w:val="00252C27"/>
    <w:rsid w:val="00252CF1"/>
    <w:rsid w:val="00252D1B"/>
    <w:rsid w:val="00252D53"/>
    <w:rsid w:val="00252EEC"/>
    <w:rsid w:val="00252F81"/>
    <w:rsid w:val="002530ED"/>
    <w:rsid w:val="002531A8"/>
    <w:rsid w:val="0025320C"/>
    <w:rsid w:val="002534F6"/>
    <w:rsid w:val="00253502"/>
    <w:rsid w:val="00253677"/>
    <w:rsid w:val="002537A3"/>
    <w:rsid w:val="00253B40"/>
    <w:rsid w:val="00253DF8"/>
    <w:rsid w:val="00253E5A"/>
    <w:rsid w:val="00253F2D"/>
    <w:rsid w:val="00254008"/>
    <w:rsid w:val="002541ED"/>
    <w:rsid w:val="0025437C"/>
    <w:rsid w:val="0025454E"/>
    <w:rsid w:val="0025456E"/>
    <w:rsid w:val="002546D7"/>
    <w:rsid w:val="002547E0"/>
    <w:rsid w:val="00254A34"/>
    <w:rsid w:val="00254A8C"/>
    <w:rsid w:val="00254B76"/>
    <w:rsid w:val="00254BF0"/>
    <w:rsid w:val="00254E96"/>
    <w:rsid w:val="002550C2"/>
    <w:rsid w:val="002551F2"/>
    <w:rsid w:val="0025545E"/>
    <w:rsid w:val="00255528"/>
    <w:rsid w:val="0025553B"/>
    <w:rsid w:val="002556B9"/>
    <w:rsid w:val="0025572E"/>
    <w:rsid w:val="00255936"/>
    <w:rsid w:val="002559AA"/>
    <w:rsid w:val="002559F7"/>
    <w:rsid w:val="00255AF9"/>
    <w:rsid w:val="00255D54"/>
    <w:rsid w:val="00255DAA"/>
    <w:rsid w:val="002560A3"/>
    <w:rsid w:val="00256404"/>
    <w:rsid w:val="002567E2"/>
    <w:rsid w:val="0025688C"/>
    <w:rsid w:val="0025695C"/>
    <w:rsid w:val="00256AD9"/>
    <w:rsid w:val="00256B47"/>
    <w:rsid w:val="00256E22"/>
    <w:rsid w:val="00256E84"/>
    <w:rsid w:val="002570C9"/>
    <w:rsid w:val="0025713C"/>
    <w:rsid w:val="0025719A"/>
    <w:rsid w:val="00257238"/>
    <w:rsid w:val="002574E4"/>
    <w:rsid w:val="002574F1"/>
    <w:rsid w:val="00257583"/>
    <w:rsid w:val="0025759F"/>
    <w:rsid w:val="0025762D"/>
    <w:rsid w:val="00257E59"/>
    <w:rsid w:val="00257EE5"/>
    <w:rsid w:val="00257EF9"/>
    <w:rsid w:val="00260221"/>
    <w:rsid w:val="002603F6"/>
    <w:rsid w:val="00260562"/>
    <w:rsid w:val="002608AC"/>
    <w:rsid w:val="0026097A"/>
    <w:rsid w:val="00260A81"/>
    <w:rsid w:val="00260ABE"/>
    <w:rsid w:val="00260BB6"/>
    <w:rsid w:val="00260C3C"/>
    <w:rsid w:val="00260D60"/>
    <w:rsid w:val="00260F62"/>
    <w:rsid w:val="00260FCD"/>
    <w:rsid w:val="002610D4"/>
    <w:rsid w:val="002612C7"/>
    <w:rsid w:val="0026189D"/>
    <w:rsid w:val="00261A29"/>
    <w:rsid w:val="00261A8F"/>
    <w:rsid w:val="00261A96"/>
    <w:rsid w:val="00261AF6"/>
    <w:rsid w:val="00261BD5"/>
    <w:rsid w:val="00261C91"/>
    <w:rsid w:val="00261D59"/>
    <w:rsid w:val="00261E9F"/>
    <w:rsid w:val="00261EAB"/>
    <w:rsid w:val="00261F46"/>
    <w:rsid w:val="0026201B"/>
    <w:rsid w:val="0026220A"/>
    <w:rsid w:val="002622E7"/>
    <w:rsid w:val="0026245D"/>
    <w:rsid w:val="00262627"/>
    <w:rsid w:val="0026267F"/>
    <w:rsid w:val="002626AD"/>
    <w:rsid w:val="002629DA"/>
    <w:rsid w:val="00262C4B"/>
    <w:rsid w:val="00262C6E"/>
    <w:rsid w:val="00262C92"/>
    <w:rsid w:val="00263039"/>
    <w:rsid w:val="0026320B"/>
    <w:rsid w:val="00263269"/>
    <w:rsid w:val="00263312"/>
    <w:rsid w:val="0026336D"/>
    <w:rsid w:val="002634E4"/>
    <w:rsid w:val="0026369E"/>
    <w:rsid w:val="0026371C"/>
    <w:rsid w:val="0026377E"/>
    <w:rsid w:val="00263A4B"/>
    <w:rsid w:val="00263A4D"/>
    <w:rsid w:val="00263A6D"/>
    <w:rsid w:val="00263CD3"/>
    <w:rsid w:val="00264089"/>
    <w:rsid w:val="0026410C"/>
    <w:rsid w:val="0026416F"/>
    <w:rsid w:val="00264189"/>
    <w:rsid w:val="002642D8"/>
    <w:rsid w:val="002644BA"/>
    <w:rsid w:val="0026459D"/>
    <w:rsid w:val="00264737"/>
    <w:rsid w:val="002647FE"/>
    <w:rsid w:val="002648F8"/>
    <w:rsid w:val="00264EE2"/>
    <w:rsid w:val="00265082"/>
    <w:rsid w:val="0026509A"/>
    <w:rsid w:val="002650A6"/>
    <w:rsid w:val="00265144"/>
    <w:rsid w:val="002652A3"/>
    <w:rsid w:val="002653DE"/>
    <w:rsid w:val="00265657"/>
    <w:rsid w:val="002658E6"/>
    <w:rsid w:val="00265CEA"/>
    <w:rsid w:val="00265D33"/>
    <w:rsid w:val="002661F3"/>
    <w:rsid w:val="0026633E"/>
    <w:rsid w:val="002663DD"/>
    <w:rsid w:val="0026653C"/>
    <w:rsid w:val="00266624"/>
    <w:rsid w:val="0026671E"/>
    <w:rsid w:val="0026672D"/>
    <w:rsid w:val="00266BC5"/>
    <w:rsid w:val="00266C85"/>
    <w:rsid w:val="0026705C"/>
    <w:rsid w:val="00267114"/>
    <w:rsid w:val="00267182"/>
    <w:rsid w:val="0026727C"/>
    <w:rsid w:val="002672DB"/>
    <w:rsid w:val="0026744C"/>
    <w:rsid w:val="0026772A"/>
    <w:rsid w:val="0026776B"/>
    <w:rsid w:val="00267869"/>
    <w:rsid w:val="00267953"/>
    <w:rsid w:val="00267A28"/>
    <w:rsid w:val="00267B94"/>
    <w:rsid w:val="00267EF6"/>
    <w:rsid w:val="00267F1D"/>
    <w:rsid w:val="0027014E"/>
    <w:rsid w:val="002701B1"/>
    <w:rsid w:val="00270239"/>
    <w:rsid w:val="002703D0"/>
    <w:rsid w:val="002703D7"/>
    <w:rsid w:val="00270406"/>
    <w:rsid w:val="00270493"/>
    <w:rsid w:val="00270735"/>
    <w:rsid w:val="00270773"/>
    <w:rsid w:val="002707D3"/>
    <w:rsid w:val="002707DE"/>
    <w:rsid w:val="0027088F"/>
    <w:rsid w:val="00270A01"/>
    <w:rsid w:val="00270A09"/>
    <w:rsid w:val="00270E78"/>
    <w:rsid w:val="002710A8"/>
    <w:rsid w:val="0027113F"/>
    <w:rsid w:val="00271C4D"/>
    <w:rsid w:val="00271D2E"/>
    <w:rsid w:val="00272025"/>
    <w:rsid w:val="002721C5"/>
    <w:rsid w:val="002722D6"/>
    <w:rsid w:val="002723C4"/>
    <w:rsid w:val="00272492"/>
    <w:rsid w:val="00272565"/>
    <w:rsid w:val="002725A6"/>
    <w:rsid w:val="00272638"/>
    <w:rsid w:val="00272833"/>
    <w:rsid w:val="00272A03"/>
    <w:rsid w:val="00272AE8"/>
    <w:rsid w:val="00272B2D"/>
    <w:rsid w:val="00272B6B"/>
    <w:rsid w:val="00272B72"/>
    <w:rsid w:val="00272EDA"/>
    <w:rsid w:val="002730EC"/>
    <w:rsid w:val="0027330E"/>
    <w:rsid w:val="0027334D"/>
    <w:rsid w:val="002733E8"/>
    <w:rsid w:val="00273436"/>
    <w:rsid w:val="002734F0"/>
    <w:rsid w:val="002736C6"/>
    <w:rsid w:val="00273745"/>
    <w:rsid w:val="00273854"/>
    <w:rsid w:val="002739B6"/>
    <w:rsid w:val="00273A0D"/>
    <w:rsid w:val="00273C4C"/>
    <w:rsid w:val="0027426D"/>
    <w:rsid w:val="00274335"/>
    <w:rsid w:val="002744B4"/>
    <w:rsid w:val="002744C7"/>
    <w:rsid w:val="0027458D"/>
    <w:rsid w:val="00274602"/>
    <w:rsid w:val="0027467B"/>
    <w:rsid w:val="00274769"/>
    <w:rsid w:val="00274791"/>
    <w:rsid w:val="00274861"/>
    <w:rsid w:val="002748F6"/>
    <w:rsid w:val="00274B51"/>
    <w:rsid w:val="00274F96"/>
    <w:rsid w:val="0027508C"/>
    <w:rsid w:val="00275155"/>
    <w:rsid w:val="00275431"/>
    <w:rsid w:val="002757B1"/>
    <w:rsid w:val="00275820"/>
    <w:rsid w:val="00275992"/>
    <w:rsid w:val="00275AF0"/>
    <w:rsid w:val="00275B7A"/>
    <w:rsid w:val="00275C60"/>
    <w:rsid w:val="00275DB0"/>
    <w:rsid w:val="00275DF5"/>
    <w:rsid w:val="00275E65"/>
    <w:rsid w:val="00275F90"/>
    <w:rsid w:val="00276020"/>
    <w:rsid w:val="002760B0"/>
    <w:rsid w:val="002760B1"/>
    <w:rsid w:val="002761A9"/>
    <w:rsid w:val="002761FB"/>
    <w:rsid w:val="002765C6"/>
    <w:rsid w:val="0027695B"/>
    <w:rsid w:val="00276AAC"/>
    <w:rsid w:val="00276E5C"/>
    <w:rsid w:val="00276FA0"/>
    <w:rsid w:val="002771AA"/>
    <w:rsid w:val="0027722E"/>
    <w:rsid w:val="00277345"/>
    <w:rsid w:val="0027748A"/>
    <w:rsid w:val="00277511"/>
    <w:rsid w:val="00277721"/>
    <w:rsid w:val="00277839"/>
    <w:rsid w:val="00277853"/>
    <w:rsid w:val="00277AF7"/>
    <w:rsid w:val="00277C14"/>
    <w:rsid w:val="00277F1C"/>
    <w:rsid w:val="00280000"/>
    <w:rsid w:val="00280759"/>
    <w:rsid w:val="00280937"/>
    <w:rsid w:val="00280B8F"/>
    <w:rsid w:val="00280BDF"/>
    <w:rsid w:val="00280CA6"/>
    <w:rsid w:val="00280E82"/>
    <w:rsid w:val="00280FA9"/>
    <w:rsid w:val="0028100E"/>
    <w:rsid w:val="0028108F"/>
    <w:rsid w:val="00281163"/>
    <w:rsid w:val="00281399"/>
    <w:rsid w:val="00281660"/>
    <w:rsid w:val="00281760"/>
    <w:rsid w:val="00281790"/>
    <w:rsid w:val="002817F4"/>
    <w:rsid w:val="00281BB9"/>
    <w:rsid w:val="00281BBC"/>
    <w:rsid w:val="00281BEF"/>
    <w:rsid w:val="00281D40"/>
    <w:rsid w:val="00281EFB"/>
    <w:rsid w:val="00282100"/>
    <w:rsid w:val="0028214F"/>
    <w:rsid w:val="00282250"/>
    <w:rsid w:val="002822A5"/>
    <w:rsid w:val="002823A1"/>
    <w:rsid w:val="00282400"/>
    <w:rsid w:val="002825A9"/>
    <w:rsid w:val="00282747"/>
    <w:rsid w:val="00282BAF"/>
    <w:rsid w:val="00282D96"/>
    <w:rsid w:val="00282EFB"/>
    <w:rsid w:val="00283284"/>
    <w:rsid w:val="00283290"/>
    <w:rsid w:val="00283341"/>
    <w:rsid w:val="002833DC"/>
    <w:rsid w:val="00283671"/>
    <w:rsid w:val="0028389A"/>
    <w:rsid w:val="002838A3"/>
    <w:rsid w:val="00283CCB"/>
    <w:rsid w:val="00283E59"/>
    <w:rsid w:val="00284115"/>
    <w:rsid w:val="0028428F"/>
    <w:rsid w:val="0028438F"/>
    <w:rsid w:val="002843E6"/>
    <w:rsid w:val="002847FF"/>
    <w:rsid w:val="0028486E"/>
    <w:rsid w:val="002848A3"/>
    <w:rsid w:val="002849D0"/>
    <w:rsid w:val="00284B4D"/>
    <w:rsid w:val="00284C5C"/>
    <w:rsid w:val="00284D77"/>
    <w:rsid w:val="00285372"/>
    <w:rsid w:val="00285486"/>
    <w:rsid w:val="0028556E"/>
    <w:rsid w:val="002855A4"/>
    <w:rsid w:val="00285606"/>
    <w:rsid w:val="00285697"/>
    <w:rsid w:val="00285745"/>
    <w:rsid w:val="002859C6"/>
    <w:rsid w:val="00285A73"/>
    <w:rsid w:val="00285B12"/>
    <w:rsid w:val="00285BA1"/>
    <w:rsid w:val="00285E21"/>
    <w:rsid w:val="00285F5E"/>
    <w:rsid w:val="00286044"/>
    <w:rsid w:val="0028633B"/>
    <w:rsid w:val="00286765"/>
    <w:rsid w:val="00286773"/>
    <w:rsid w:val="002867AA"/>
    <w:rsid w:val="00286932"/>
    <w:rsid w:val="00286963"/>
    <w:rsid w:val="00286BCC"/>
    <w:rsid w:val="00286C4D"/>
    <w:rsid w:val="00286D4C"/>
    <w:rsid w:val="00286E52"/>
    <w:rsid w:val="00286F49"/>
    <w:rsid w:val="0028701C"/>
    <w:rsid w:val="00287611"/>
    <w:rsid w:val="00287E0B"/>
    <w:rsid w:val="00287E45"/>
    <w:rsid w:val="00287E80"/>
    <w:rsid w:val="0029062E"/>
    <w:rsid w:val="0029064B"/>
    <w:rsid w:val="00290CC4"/>
    <w:rsid w:val="00290E4D"/>
    <w:rsid w:val="00290FD8"/>
    <w:rsid w:val="00290FFB"/>
    <w:rsid w:val="002911A9"/>
    <w:rsid w:val="0029135C"/>
    <w:rsid w:val="0029140F"/>
    <w:rsid w:val="002919A4"/>
    <w:rsid w:val="00291CD7"/>
    <w:rsid w:val="00291E80"/>
    <w:rsid w:val="00291EF0"/>
    <w:rsid w:val="00291F6F"/>
    <w:rsid w:val="00291FC8"/>
    <w:rsid w:val="002923BD"/>
    <w:rsid w:val="00292537"/>
    <w:rsid w:val="002925DC"/>
    <w:rsid w:val="00292622"/>
    <w:rsid w:val="002927A7"/>
    <w:rsid w:val="00292A68"/>
    <w:rsid w:val="00292AE1"/>
    <w:rsid w:val="00292B95"/>
    <w:rsid w:val="00293096"/>
    <w:rsid w:val="00293264"/>
    <w:rsid w:val="00293287"/>
    <w:rsid w:val="0029349C"/>
    <w:rsid w:val="00293582"/>
    <w:rsid w:val="00293730"/>
    <w:rsid w:val="0029374B"/>
    <w:rsid w:val="0029387F"/>
    <w:rsid w:val="002938D4"/>
    <w:rsid w:val="00293943"/>
    <w:rsid w:val="002939E9"/>
    <w:rsid w:val="00293BA5"/>
    <w:rsid w:val="00293BFF"/>
    <w:rsid w:val="00293EE0"/>
    <w:rsid w:val="00293EE7"/>
    <w:rsid w:val="00293F53"/>
    <w:rsid w:val="002948B4"/>
    <w:rsid w:val="002949F2"/>
    <w:rsid w:val="00294A58"/>
    <w:rsid w:val="00294A9C"/>
    <w:rsid w:val="00294AA8"/>
    <w:rsid w:val="00294ADB"/>
    <w:rsid w:val="00294E5E"/>
    <w:rsid w:val="00294E94"/>
    <w:rsid w:val="0029502A"/>
    <w:rsid w:val="002951DF"/>
    <w:rsid w:val="0029544A"/>
    <w:rsid w:val="002956E4"/>
    <w:rsid w:val="00295717"/>
    <w:rsid w:val="00295ACE"/>
    <w:rsid w:val="00295D4E"/>
    <w:rsid w:val="00295D5B"/>
    <w:rsid w:val="0029614D"/>
    <w:rsid w:val="00296282"/>
    <w:rsid w:val="00296324"/>
    <w:rsid w:val="0029635E"/>
    <w:rsid w:val="00296365"/>
    <w:rsid w:val="0029678C"/>
    <w:rsid w:val="002967F2"/>
    <w:rsid w:val="002968F0"/>
    <w:rsid w:val="0029696D"/>
    <w:rsid w:val="002969C4"/>
    <w:rsid w:val="00296DEF"/>
    <w:rsid w:val="00297028"/>
    <w:rsid w:val="0029720B"/>
    <w:rsid w:val="002973D5"/>
    <w:rsid w:val="002975B1"/>
    <w:rsid w:val="0029760F"/>
    <w:rsid w:val="0029798F"/>
    <w:rsid w:val="00297AA1"/>
    <w:rsid w:val="00297C7A"/>
    <w:rsid w:val="00297DA5"/>
    <w:rsid w:val="002A0094"/>
    <w:rsid w:val="002A0129"/>
    <w:rsid w:val="002A0257"/>
    <w:rsid w:val="002A0663"/>
    <w:rsid w:val="002A07D7"/>
    <w:rsid w:val="002A0870"/>
    <w:rsid w:val="002A091B"/>
    <w:rsid w:val="002A0933"/>
    <w:rsid w:val="002A0BA0"/>
    <w:rsid w:val="002A0C28"/>
    <w:rsid w:val="002A0DBF"/>
    <w:rsid w:val="002A1056"/>
    <w:rsid w:val="002A113D"/>
    <w:rsid w:val="002A128D"/>
    <w:rsid w:val="002A14A1"/>
    <w:rsid w:val="002A16E7"/>
    <w:rsid w:val="002A1712"/>
    <w:rsid w:val="002A18A0"/>
    <w:rsid w:val="002A1A6A"/>
    <w:rsid w:val="002A1B72"/>
    <w:rsid w:val="002A1BF4"/>
    <w:rsid w:val="002A1C5F"/>
    <w:rsid w:val="002A1D00"/>
    <w:rsid w:val="002A1D63"/>
    <w:rsid w:val="002A1DF5"/>
    <w:rsid w:val="002A1E63"/>
    <w:rsid w:val="002A208B"/>
    <w:rsid w:val="002A20A5"/>
    <w:rsid w:val="002A211A"/>
    <w:rsid w:val="002A21CE"/>
    <w:rsid w:val="002A22D7"/>
    <w:rsid w:val="002A2352"/>
    <w:rsid w:val="002A2380"/>
    <w:rsid w:val="002A24CB"/>
    <w:rsid w:val="002A2517"/>
    <w:rsid w:val="002A253E"/>
    <w:rsid w:val="002A28D4"/>
    <w:rsid w:val="002A299D"/>
    <w:rsid w:val="002A2A7A"/>
    <w:rsid w:val="002A2DC2"/>
    <w:rsid w:val="002A310D"/>
    <w:rsid w:val="002A313D"/>
    <w:rsid w:val="002A3370"/>
    <w:rsid w:val="002A3392"/>
    <w:rsid w:val="002A35B1"/>
    <w:rsid w:val="002A37A8"/>
    <w:rsid w:val="002A3938"/>
    <w:rsid w:val="002A3BD9"/>
    <w:rsid w:val="002A3BFA"/>
    <w:rsid w:val="002A3F7C"/>
    <w:rsid w:val="002A4073"/>
    <w:rsid w:val="002A4568"/>
    <w:rsid w:val="002A456A"/>
    <w:rsid w:val="002A4821"/>
    <w:rsid w:val="002A4B2A"/>
    <w:rsid w:val="002A4C75"/>
    <w:rsid w:val="002A4D68"/>
    <w:rsid w:val="002A4D8F"/>
    <w:rsid w:val="002A4EDD"/>
    <w:rsid w:val="002A4F69"/>
    <w:rsid w:val="002A4F77"/>
    <w:rsid w:val="002A504E"/>
    <w:rsid w:val="002A5252"/>
    <w:rsid w:val="002A54A7"/>
    <w:rsid w:val="002A59EE"/>
    <w:rsid w:val="002A5A7B"/>
    <w:rsid w:val="002A5C7D"/>
    <w:rsid w:val="002A5CFD"/>
    <w:rsid w:val="002A5D3F"/>
    <w:rsid w:val="002A6049"/>
    <w:rsid w:val="002A610F"/>
    <w:rsid w:val="002A61B2"/>
    <w:rsid w:val="002A62BD"/>
    <w:rsid w:val="002A63D5"/>
    <w:rsid w:val="002A671D"/>
    <w:rsid w:val="002A6BAD"/>
    <w:rsid w:val="002A6C56"/>
    <w:rsid w:val="002A7118"/>
    <w:rsid w:val="002A71B2"/>
    <w:rsid w:val="002A722B"/>
    <w:rsid w:val="002A72FF"/>
    <w:rsid w:val="002A7336"/>
    <w:rsid w:val="002A7411"/>
    <w:rsid w:val="002A7644"/>
    <w:rsid w:val="002A7670"/>
    <w:rsid w:val="002A7770"/>
    <w:rsid w:val="002A7786"/>
    <w:rsid w:val="002A77E3"/>
    <w:rsid w:val="002A7813"/>
    <w:rsid w:val="002A79CA"/>
    <w:rsid w:val="002A7ACE"/>
    <w:rsid w:val="002A7BAE"/>
    <w:rsid w:val="002A7BFD"/>
    <w:rsid w:val="002A7EF7"/>
    <w:rsid w:val="002A7F63"/>
    <w:rsid w:val="002B0455"/>
    <w:rsid w:val="002B0476"/>
    <w:rsid w:val="002B0680"/>
    <w:rsid w:val="002B08FC"/>
    <w:rsid w:val="002B0956"/>
    <w:rsid w:val="002B0A23"/>
    <w:rsid w:val="002B0AAD"/>
    <w:rsid w:val="002B0B65"/>
    <w:rsid w:val="002B0CDF"/>
    <w:rsid w:val="002B0E0B"/>
    <w:rsid w:val="002B0F73"/>
    <w:rsid w:val="002B150D"/>
    <w:rsid w:val="002B16EB"/>
    <w:rsid w:val="002B1811"/>
    <w:rsid w:val="002B1936"/>
    <w:rsid w:val="002B1993"/>
    <w:rsid w:val="002B19CD"/>
    <w:rsid w:val="002B1AA8"/>
    <w:rsid w:val="002B1AC7"/>
    <w:rsid w:val="002B1B6B"/>
    <w:rsid w:val="002B1D14"/>
    <w:rsid w:val="002B1EAB"/>
    <w:rsid w:val="002B20D5"/>
    <w:rsid w:val="002B226E"/>
    <w:rsid w:val="002B22BD"/>
    <w:rsid w:val="002B2534"/>
    <w:rsid w:val="002B25B2"/>
    <w:rsid w:val="002B2610"/>
    <w:rsid w:val="002B268C"/>
    <w:rsid w:val="002B27FD"/>
    <w:rsid w:val="002B294F"/>
    <w:rsid w:val="002B2996"/>
    <w:rsid w:val="002B2A03"/>
    <w:rsid w:val="002B2A3A"/>
    <w:rsid w:val="002B2B23"/>
    <w:rsid w:val="002B32A5"/>
    <w:rsid w:val="002B3330"/>
    <w:rsid w:val="002B3465"/>
    <w:rsid w:val="002B34D1"/>
    <w:rsid w:val="002B350C"/>
    <w:rsid w:val="002B37B1"/>
    <w:rsid w:val="002B3827"/>
    <w:rsid w:val="002B394D"/>
    <w:rsid w:val="002B3C18"/>
    <w:rsid w:val="002B4033"/>
    <w:rsid w:val="002B42A0"/>
    <w:rsid w:val="002B42B1"/>
    <w:rsid w:val="002B446A"/>
    <w:rsid w:val="002B476C"/>
    <w:rsid w:val="002B49E2"/>
    <w:rsid w:val="002B4A6E"/>
    <w:rsid w:val="002B4C6A"/>
    <w:rsid w:val="002B4CBD"/>
    <w:rsid w:val="002B4DBC"/>
    <w:rsid w:val="002B4E8B"/>
    <w:rsid w:val="002B4ED0"/>
    <w:rsid w:val="002B4F15"/>
    <w:rsid w:val="002B52A3"/>
    <w:rsid w:val="002B5341"/>
    <w:rsid w:val="002B53A2"/>
    <w:rsid w:val="002B5474"/>
    <w:rsid w:val="002B5638"/>
    <w:rsid w:val="002B56B0"/>
    <w:rsid w:val="002B5905"/>
    <w:rsid w:val="002B5906"/>
    <w:rsid w:val="002B5A20"/>
    <w:rsid w:val="002B5BA9"/>
    <w:rsid w:val="002B5BC5"/>
    <w:rsid w:val="002B5BD0"/>
    <w:rsid w:val="002B607E"/>
    <w:rsid w:val="002B608A"/>
    <w:rsid w:val="002B6221"/>
    <w:rsid w:val="002B643C"/>
    <w:rsid w:val="002B6608"/>
    <w:rsid w:val="002B67E8"/>
    <w:rsid w:val="002B6AC5"/>
    <w:rsid w:val="002B6EB1"/>
    <w:rsid w:val="002B6F86"/>
    <w:rsid w:val="002B764B"/>
    <w:rsid w:val="002B76A9"/>
    <w:rsid w:val="002B76C6"/>
    <w:rsid w:val="002B78F8"/>
    <w:rsid w:val="002B78F9"/>
    <w:rsid w:val="002B794C"/>
    <w:rsid w:val="002B79FE"/>
    <w:rsid w:val="002B7C05"/>
    <w:rsid w:val="002B7E67"/>
    <w:rsid w:val="002B7EC9"/>
    <w:rsid w:val="002B7FC6"/>
    <w:rsid w:val="002C0043"/>
    <w:rsid w:val="002C0271"/>
    <w:rsid w:val="002C0534"/>
    <w:rsid w:val="002C06FA"/>
    <w:rsid w:val="002C076B"/>
    <w:rsid w:val="002C090D"/>
    <w:rsid w:val="002C0948"/>
    <w:rsid w:val="002C09FD"/>
    <w:rsid w:val="002C0A57"/>
    <w:rsid w:val="002C0AAB"/>
    <w:rsid w:val="002C0AFF"/>
    <w:rsid w:val="002C0C62"/>
    <w:rsid w:val="002C0CC8"/>
    <w:rsid w:val="002C0DAA"/>
    <w:rsid w:val="002C0E06"/>
    <w:rsid w:val="002C11BA"/>
    <w:rsid w:val="002C11C6"/>
    <w:rsid w:val="002C120F"/>
    <w:rsid w:val="002C152C"/>
    <w:rsid w:val="002C1674"/>
    <w:rsid w:val="002C19B3"/>
    <w:rsid w:val="002C19CF"/>
    <w:rsid w:val="002C1A90"/>
    <w:rsid w:val="002C1B81"/>
    <w:rsid w:val="002C1CA1"/>
    <w:rsid w:val="002C1D2A"/>
    <w:rsid w:val="002C1DB0"/>
    <w:rsid w:val="002C1F63"/>
    <w:rsid w:val="002C1F6D"/>
    <w:rsid w:val="002C20C3"/>
    <w:rsid w:val="002C21BD"/>
    <w:rsid w:val="002C2298"/>
    <w:rsid w:val="002C22FA"/>
    <w:rsid w:val="002C254F"/>
    <w:rsid w:val="002C2AB4"/>
    <w:rsid w:val="002C2BB5"/>
    <w:rsid w:val="002C2E9C"/>
    <w:rsid w:val="002C2FB1"/>
    <w:rsid w:val="002C3068"/>
    <w:rsid w:val="002C30D6"/>
    <w:rsid w:val="002C3531"/>
    <w:rsid w:val="002C3CFA"/>
    <w:rsid w:val="002C3E02"/>
    <w:rsid w:val="002C40B6"/>
    <w:rsid w:val="002C4233"/>
    <w:rsid w:val="002C4391"/>
    <w:rsid w:val="002C4395"/>
    <w:rsid w:val="002C45D0"/>
    <w:rsid w:val="002C476A"/>
    <w:rsid w:val="002C4811"/>
    <w:rsid w:val="002C4937"/>
    <w:rsid w:val="002C4955"/>
    <w:rsid w:val="002C4B03"/>
    <w:rsid w:val="002C4C50"/>
    <w:rsid w:val="002C4C8E"/>
    <w:rsid w:val="002C5029"/>
    <w:rsid w:val="002C5255"/>
    <w:rsid w:val="002C52C4"/>
    <w:rsid w:val="002C53A8"/>
    <w:rsid w:val="002C54F6"/>
    <w:rsid w:val="002C5619"/>
    <w:rsid w:val="002C56FA"/>
    <w:rsid w:val="002C571C"/>
    <w:rsid w:val="002C57C6"/>
    <w:rsid w:val="002C58D4"/>
    <w:rsid w:val="002C58DC"/>
    <w:rsid w:val="002C5A4B"/>
    <w:rsid w:val="002C5AF9"/>
    <w:rsid w:val="002C5B25"/>
    <w:rsid w:val="002C5B49"/>
    <w:rsid w:val="002C5E42"/>
    <w:rsid w:val="002C5F0A"/>
    <w:rsid w:val="002C6082"/>
    <w:rsid w:val="002C6112"/>
    <w:rsid w:val="002C6205"/>
    <w:rsid w:val="002C6374"/>
    <w:rsid w:val="002C6383"/>
    <w:rsid w:val="002C6467"/>
    <w:rsid w:val="002C64D2"/>
    <w:rsid w:val="002C64EF"/>
    <w:rsid w:val="002C6523"/>
    <w:rsid w:val="002C6776"/>
    <w:rsid w:val="002C68AD"/>
    <w:rsid w:val="002C6C70"/>
    <w:rsid w:val="002C6E98"/>
    <w:rsid w:val="002C6F4C"/>
    <w:rsid w:val="002C7063"/>
    <w:rsid w:val="002C70B6"/>
    <w:rsid w:val="002C71B3"/>
    <w:rsid w:val="002C729C"/>
    <w:rsid w:val="002C730E"/>
    <w:rsid w:val="002C74B1"/>
    <w:rsid w:val="002C74B6"/>
    <w:rsid w:val="002C7544"/>
    <w:rsid w:val="002C7940"/>
    <w:rsid w:val="002C7AFC"/>
    <w:rsid w:val="002C7B99"/>
    <w:rsid w:val="002C7C65"/>
    <w:rsid w:val="002C7DB8"/>
    <w:rsid w:val="002D07E4"/>
    <w:rsid w:val="002D0990"/>
    <w:rsid w:val="002D0995"/>
    <w:rsid w:val="002D0A1E"/>
    <w:rsid w:val="002D0B1F"/>
    <w:rsid w:val="002D0C54"/>
    <w:rsid w:val="002D0C69"/>
    <w:rsid w:val="002D0CF0"/>
    <w:rsid w:val="002D0E72"/>
    <w:rsid w:val="002D1011"/>
    <w:rsid w:val="002D1155"/>
    <w:rsid w:val="002D1268"/>
    <w:rsid w:val="002D14BC"/>
    <w:rsid w:val="002D1610"/>
    <w:rsid w:val="002D16F3"/>
    <w:rsid w:val="002D16F8"/>
    <w:rsid w:val="002D170E"/>
    <w:rsid w:val="002D17A0"/>
    <w:rsid w:val="002D1B87"/>
    <w:rsid w:val="002D1BBC"/>
    <w:rsid w:val="002D1DA1"/>
    <w:rsid w:val="002D1DFF"/>
    <w:rsid w:val="002D1E95"/>
    <w:rsid w:val="002D1ECA"/>
    <w:rsid w:val="002D1EDB"/>
    <w:rsid w:val="002D1F33"/>
    <w:rsid w:val="002D1F83"/>
    <w:rsid w:val="002D2002"/>
    <w:rsid w:val="002D23D0"/>
    <w:rsid w:val="002D24B7"/>
    <w:rsid w:val="002D260C"/>
    <w:rsid w:val="002D2780"/>
    <w:rsid w:val="002D284C"/>
    <w:rsid w:val="002D2A23"/>
    <w:rsid w:val="002D2D00"/>
    <w:rsid w:val="002D2D3F"/>
    <w:rsid w:val="002D30A7"/>
    <w:rsid w:val="002D32FD"/>
    <w:rsid w:val="002D34BE"/>
    <w:rsid w:val="002D3521"/>
    <w:rsid w:val="002D3556"/>
    <w:rsid w:val="002D372E"/>
    <w:rsid w:val="002D37A9"/>
    <w:rsid w:val="002D37AA"/>
    <w:rsid w:val="002D3ACB"/>
    <w:rsid w:val="002D3E3B"/>
    <w:rsid w:val="002D3E98"/>
    <w:rsid w:val="002D4128"/>
    <w:rsid w:val="002D41F2"/>
    <w:rsid w:val="002D4264"/>
    <w:rsid w:val="002D429A"/>
    <w:rsid w:val="002D42E7"/>
    <w:rsid w:val="002D45B1"/>
    <w:rsid w:val="002D47B3"/>
    <w:rsid w:val="002D482B"/>
    <w:rsid w:val="002D489C"/>
    <w:rsid w:val="002D4953"/>
    <w:rsid w:val="002D49DB"/>
    <w:rsid w:val="002D4BED"/>
    <w:rsid w:val="002D4D44"/>
    <w:rsid w:val="002D4DC5"/>
    <w:rsid w:val="002D502A"/>
    <w:rsid w:val="002D512E"/>
    <w:rsid w:val="002D51DC"/>
    <w:rsid w:val="002D523A"/>
    <w:rsid w:val="002D5241"/>
    <w:rsid w:val="002D5304"/>
    <w:rsid w:val="002D53D7"/>
    <w:rsid w:val="002D55B2"/>
    <w:rsid w:val="002D55C5"/>
    <w:rsid w:val="002D59EE"/>
    <w:rsid w:val="002D5C98"/>
    <w:rsid w:val="002D5E3B"/>
    <w:rsid w:val="002D6075"/>
    <w:rsid w:val="002D6113"/>
    <w:rsid w:val="002D61BF"/>
    <w:rsid w:val="002D61C7"/>
    <w:rsid w:val="002D6290"/>
    <w:rsid w:val="002D64E3"/>
    <w:rsid w:val="002D6525"/>
    <w:rsid w:val="002D6594"/>
    <w:rsid w:val="002D65BF"/>
    <w:rsid w:val="002D6735"/>
    <w:rsid w:val="002D67C7"/>
    <w:rsid w:val="002D69F1"/>
    <w:rsid w:val="002D6A71"/>
    <w:rsid w:val="002D6BC1"/>
    <w:rsid w:val="002D6F39"/>
    <w:rsid w:val="002D7518"/>
    <w:rsid w:val="002D7725"/>
    <w:rsid w:val="002D78DE"/>
    <w:rsid w:val="002D7993"/>
    <w:rsid w:val="002D79A9"/>
    <w:rsid w:val="002D79AD"/>
    <w:rsid w:val="002D7A9D"/>
    <w:rsid w:val="002D7ACD"/>
    <w:rsid w:val="002D7AD3"/>
    <w:rsid w:val="002E0190"/>
    <w:rsid w:val="002E027E"/>
    <w:rsid w:val="002E0538"/>
    <w:rsid w:val="002E061F"/>
    <w:rsid w:val="002E074C"/>
    <w:rsid w:val="002E09D4"/>
    <w:rsid w:val="002E09F1"/>
    <w:rsid w:val="002E0B28"/>
    <w:rsid w:val="002E0CB3"/>
    <w:rsid w:val="002E105A"/>
    <w:rsid w:val="002E1292"/>
    <w:rsid w:val="002E1318"/>
    <w:rsid w:val="002E13D1"/>
    <w:rsid w:val="002E1610"/>
    <w:rsid w:val="002E1679"/>
    <w:rsid w:val="002E1792"/>
    <w:rsid w:val="002E1809"/>
    <w:rsid w:val="002E1929"/>
    <w:rsid w:val="002E1D74"/>
    <w:rsid w:val="002E1F1C"/>
    <w:rsid w:val="002E1F66"/>
    <w:rsid w:val="002E1F9E"/>
    <w:rsid w:val="002E21F6"/>
    <w:rsid w:val="002E27F2"/>
    <w:rsid w:val="002E2807"/>
    <w:rsid w:val="002E29D1"/>
    <w:rsid w:val="002E2AC6"/>
    <w:rsid w:val="002E2CFE"/>
    <w:rsid w:val="002E2D3A"/>
    <w:rsid w:val="002E2EF0"/>
    <w:rsid w:val="002E32B4"/>
    <w:rsid w:val="002E3572"/>
    <w:rsid w:val="002E3666"/>
    <w:rsid w:val="002E3811"/>
    <w:rsid w:val="002E3922"/>
    <w:rsid w:val="002E3B5C"/>
    <w:rsid w:val="002E3DE5"/>
    <w:rsid w:val="002E3F40"/>
    <w:rsid w:val="002E3FBF"/>
    <w:rsid w:val="002E4240"/>
    <w:rsid w:val="002E447F"/>
    <w:rsid w:val="002E4766"/>
    <w:rsid w:val="002E4895"/>
    <w:rsid w:val="002E49C4"/>
    <w:rsid w:val="002E4ACB"/>
    <w:rsid w:val="002E4CE0"/>
    <w:rsid w:val="002E4E2A"/>
    <w:rsid w:val="002E4F1F"/>
    <w:rsid w:val="002E4F4E"/>
    <w:rsid w:val="002E4F9B"/>
    <w:rsid w:val="002E50B6"/>
    <w:rsid w:val="002E51FF"/>
    <w:rsid w:val="002E53CF"/>
    <w:rsid w:val="002E548D"/>
    <w:rsid w:val="002E5705"/>
    <w:rsid w:val="002E58B0"/>
    <w:rsid w:val="002E58F8"/>
    <w:rsid w:val="002E591F"/>
    <w:rsid w:val="002E5993"/>
    <w:rsid w:val="002E59DD"/>
    <w:rsid w:val="002E5C65"/>
    <w:rsid w:val="002E600C"/>
    <w:rsid w:val="002E6478"/>
    <w:rsid w:val="002E651D"/>
    <w:rsid w:val="002E6594"/>
    <w:rsid w:val="002E67A4"/>
    <w:rsid w:val="002E67D5"/>
    <w:rsid w:val="002E68E9"/>
    <w:rsid w:val="002E68F5"/>
    <w:rsid w:val="002E6BAC"/>
    <w:rsid w:val="002E6BC3"/>
    <w:rsid w:val="002E6EA1"/>
    <w:rsid w:val="002E70C0"/>
    <w:rsid w:val="002E725B"/>
    <w:rsid w:val="002E72D8"/>
    <w:rsid w:val="002E73A1"/>
    <w:rsid w:val="002E7430"/>
    <w:rsid w:val="002E74E9"/>
    <w:rsid w:val="002E75DC"/>
    <w:rsid w:val="002E76AB"/>
    <w:rsid w:val="002E7877"/>
    <w:rsid w:val="002E7C00"/>
    <w:rsid w:val="002E7D01"/>
    <w:rsid w:val="002E7E25"/>
    <w:rsid w:val="002F0174"/>
    <w:rsid w:val="002F0368"/>
    <w:rsid w:val="002F0459"/>
    <w:rsid w:val="002F04CB"/>
    <w:rsid w:val="002F0547"/>
    <w:rsid w:val="002F060E"/>
    <w:rsid w:val="002F0C01"/>
    <w:rsid w:val="002F0D8F"/>
    <w:rsid w:val="002F0E0A"/>
    <w:rsid w:val="002F0FA4"/>
    <w:rsid w:val="002F0FC7"/>
    <w:rsid w:val="002F11DB"/>
    <w:rsid w:val="002F1325"/>
    <w:rsid w:val="002F140A"/>
    <w:rsid w:val="002F1428"/>
    <w:rsid w:val="002F14C4"/>
    <w:rsid w:val="002F150C"/>
    <w:rsid w:val="002F159F"/>
    <w:rsid w:val="002F1602"/>
    <w:rsid w:val="002F1B7D"/>
    <w:rsid w:val="002F1C47"/>
    <w:rsid w:val="002F1EAB"/>
    <w:rsid w:val="002F200C"/>
    <w:rsid w:val="002F2138"/>
    <w:rsid w:val="002F24AA"/>
    <w:rsid w:val="002F24CB"/>
    <w:rsid w:val="002F258F"/>
    <w:rsid w:val="002F280C"/>
    <w:rsid w:val="002F2986"/>
    <w:rsid w:val="002F2B15"/>
    <w:rsid w:val="002F2B9C"/>
    <w:rsid w:val="002F2BDA"/>
    <w:rsid w:val="002F2DC3"/>
    <w:rsid w:val="002F3099"/>
    <w:rsid w:val="002F32E2"/>
    <w:rsid w:val="002F3327"/>
    <w:rsid w:val="002F337B"/>
    <w:rsid w:val="002F33C1"/>
    <w:rsid w:val="002F3499"/>
    <w:rsid w:val="002F36D6"/>
    <w:rsid w:val="002F3797"/>
    <w:rsid w:val="002F382B"/>
    <w:rsid w:val="002F38AB"/>
    <w:rsid w:val="002F38E5"/>
    <w:rsid w:val="002F3B4D"/>
    <w:rsid w:val="002F3DD6"/>
    <w:rsid w:val="002F3EBC"/>
    <w:rsid w:val="002F412F"/>
    <w:rsid w:val="002F419B"/>
    <w:rsid w:val="002F41F2"/>
    <w:rsid w:val="002F4531"/>
    <w:rsid w:val="002F45CC"/>
    <w:rsid w:val="002F46B7"/>
    <w:rsid w:val="002F470B"/>
    <w:rsid w:val="002F49C4"/>
    <w:rsid w:val="002F4A72"/>
    <w:rsid w:val="002F4A96"/>
    <w:rsid w:val="002F4AEF"/>
    <w:rsid w:val="002F4B14"/>
    <w:rsid w:val="002F4C43"/>
    <w:rsid w:val="002F4D58"/>
    <w:rsid w:val="002F4DF6"/>
    <w:rsid w:val="002F4EA6"/>
    <w:rsid w:val="002F52A5"/>
    <w:rsid w:val="002F54FF"/>
    <w:rsid w:val="002F5ADD"/>
    <w:rsid w:val="002F5B17"/>
    <w:rsid w:val="002F5BBC"/>
    <w:rsid w:val="002F5EBA"/>
    <w:rsid w:val="002F5FC6"/>
    <w:rsid w:val="002F6047"/>
    <w:rsid w:val="002F609F"/>
    <w:rsid w:val="002F620E"/>
    <w:rsid w:val="002F64BB"/>
    <w:rsid w:val="002F65C1"/>
    <w:rsid w:val="002F678E"/>
    <w:rsid w:val="002F6CD5"/>
    <w:rsid w:val="002F704B"/>
    <w:rsid w:val="002F722F"/>
    <w:rsid w:val="002F72F2"/>
    <w:rsid w:val="002F7710"/>
    <w:rsid w:val="002F7773"/>
    <w:rsid w:val="002F78AC"/>
    <w:rsid w:val="002F79CB"/>
    <w:rsid w:val="002F7A72"/>
    <w:rsid w:val="002F7B14"/>
    <w:rsid w:val="002F7CB1"/>
    <w:rsid w:val="002F7D81"/>
    <w:rsid w:val="002F7ED2"/>
    <w:rsid w:val="00300087"/>
    <w:rsid w:val="003004D3"/>
    <w:rsid w:val="00300503"/>
    <w:rsid w:val="00300A9A"/>
    <w:rsid w:val="00300AC2"/>
    <w:rsid w:val="003010DD"/>
    <w:rsid w:val="0030110A"/>
    <w:rsid w:val="0030112A"/>
    <w:rsid w:val="00301146"/>
    <w:rsid w:val="003013F4"/>
    <w:rsid w:val="003014E9"/>
    <w:rsid w:val="00301502"/>
    <w:rsid w:val="00301669"/>
    <w:rsid w:val="00301897"/>
    <w:rsid w:val="003019D4"/>
    <w:rsid w:val="00301B0A"/>
    <w:rsid w:val="00301DD5"/>
    <w:rsid w:val="00301F2D"/>
    <w:rsid w:val="00301FEB"/>
    <w:rsid w:val="00302453"/>
    <w:rsid w:val="003024A3"/>
    <w:rsid w:val="00302731"/>
    <w:rsid w:val="003029E6"/>
    <w:rsid w:val="00302AA2"/>
    <w:rsid w:val="00302B06"/>
    <w:rsid w:val="00302BE4"/>
    <w:rsid w:val="00302D06"/>
    <w:rsid w:val="00302DB1"/>
    <w:rsid w:val="00302E8F"/>
    <w:rsid w:val="00303290"/>
    <w:rsid w:val="00303848"/>
    <w:rsid w:val="00303857"/>
    <w:rsid w:val="0030386C"/>
    <w:rsid w:val="00303887"/>
    <w:rsid w:val="00303932"/>
    <w:rsid w:val="00303986"/>
    <w:rsid w:val="003039A5"/>
    <w:rsid w:val="003039EA"/>
    <w:rsid w:val="00303E71"/>
    <w:rsid w:val="00303E82"/>
    <w:rsid w:val="00303F60"/>
    <w:rsid w:val="00304004"/>
    <w:rsid w:val="0030402F"/>
    <w:rsid w:val="003040E9"/>
    <w:rsid w:val="0030410C"/>
    <w:rsid w:val="003041DB"/>
    <w:rsid w:val="00304578"/>
    <w:rsid w:val="00304667"/>
    <w:rsid w:val="0030480F"/>
    <w:rsid w:val="003048F0"/>
    <w:rsid w:val="00304B24"/>
    <w:rsid w:val="00304B9E"/>
    <w:rsid w:val="00304BD6"/>
    <w:rsid w:val="00304C1F"/>
    <w:rsid w:val="00304D3A"/>
    <w:rsid w:val="00304E99"/>
    <w:rsid w:val="00304EA9"/>
    <w:rsid w:val="00304F3C"/>
    <w:rsid w:val="00304FED"/>
    <w:rsid w:val="0030511E"/>
    <w:rsid w:val="0030520A"/>
    <w:rsid w:val="0030530E"/>
    <w:rsid w:val="00305372"/>
    <w:rsid w:val="00305416"/>
    <w:rsid w:val="00305420"/>
    <w:rsid w:val="0030543F"/>
    <w:rsid w:val="00305520"/>
    <w:rsid w:val="0030558E"/>
    <w:rsid w:val="00305674"/>
    <w:rsid w:val="0030587F"/>
    <w:rsid w:val="003059BC"/>
    <w:rsid w:val="00305A05"/>
    <w:rsid w:val="00305B48"/>
    <w:rsid w:val="00305B84"/>
    <w:rsid w:val="00305BDD"/>
    <w:rsid w:val="00305CD5"/>
    <w:rsid w:val="003060D1"/>
    <w:rsid w:val="0030610C"/>
    <w:rsid w:val="00306183"/>
    <w:rsid w:val="0030624A"/>
    <w:rsid w:val="0030627F"/>
    <w:rsid w:val="003064E3"/>
    <w:rsid w:val="003065EC"/>
    <w:rsid w:val="00306642"/>
    <w:rsid w:val="00306771"/>
    <w:rsid w:val="00306B6C"/>
    <w:rsid w:val="00306C5B"/>
    <w:rsid w:val="00306C87"/>
    <w:rsid w:val="00306F42"/>
    <w:rsid w:val="003071AB"/>
    <w:rsid w:val="00307306"/>
    <w:rsid w:val="00307387"/>
    <w:rsid w:val="00307476"/>
    <w:rsid w:val="00307490"/>
    <w:rsid w:val="003074BA"/>
    <w:rsid w:val="003074C4"/>
    <w:rsid w:val="003075B5"/>
    <w:rsid w:val="003076E5"/>
    <w:rsid w:val="00307953"/>
    <w:rsid w:val="003079F4"/>
    <w:rsid w:val="00307BA2"/>
    <w:rsid w:val="00307CBC"/>
    <w:rsid w:val="00307E40"/>
    <w:rsid w:val="00307FB2"/>
    <w:rsid w:val="00310021"/>
    <w:rsid w:val="0031006A"/>
    <w:rsid w:val="0031019C"/>
    <w:rsid w:val="003103C8"/>
    <w:rsid w:val="003105F3"/>
    <w:rsid w:val="003109D0"/>
    <w:rsid w:val="00310C17"/>
    <w:rsid w:val="00310CB3"/>
    <w:rsid w:val="00310F7F"/>
    <w:rsid w:val="00310FED"/>
    <w:rsid w:val="0031121C"/>
    <w:rsid w:val="0031143E"/>
    <w:rsid w:val="0031167E"/>
    <w:rsid w:val="003117B0"/>
    <w:rsid w:val="003118FA"/>
    <w:rsid w:val="00311B04"/>
    <w:rsid w:val="00311C49"/>
    <w:rsid w:val="00311E8D"/>
    <w:rsid w:val="00311FBD"/>
    <w:rsid w:val="003120D0"/>
    <w:rsid w:val="0031218A"/>
    <w:rsid w:val="0031218F"/>
    <w:rsid w:val="003124DE"/>
    <w:rsid w:val="00312504"/>
    <w:rsid w:val="00312643"/>
    <w:rsid w:val="003126B6"/>
    <w:rsid w:val="00312996"/>
    <w:rsid w:val="003129F6"/>
    <w:rsid w:val="00312A60"/>
    <w:rsid w:val="00312DB4"/>
    <w:rsid w:val="00312F89"/>
    <w:rsid w:val="00313277"/>
    <w:rsid w:val="0031386C"/>
    <w:rsid w:val="00313D21"/>
    <w:rsid w:val="00313D37"/>
    <w:rsid w:val="00314069"/>
    <w:rsid w:val="00314179"/>
    <w:rsid w:val="003142AA"/>
    <w:rsid w:val="00314437"/>
    <w:rsid w:val="00314495"/>
    <w:rsid w:val="003144D0"/>
    <w:rsid w:val="0031455C"/>
    <w:rsid w:val="003146D3"/>
    <w:rsid w:val="00314FF0"/>
    <w:rsid w:val="003150EB"/>
    <w:rsid w:val="003151A9"/>
    <w:rsid w:val="00315281"/>
    <w:rsid w:val="00315430"/>
    <w:rsid w:val="00315581"/>
    <w:rsid w:val="0031575F"/>
    <w:rsid w:val="00315784"/>
    <w:rsid w:val="003159D0"/>
    <w:rsid w:val="00315D59"/>
    <w:rsid w:val="003160AC"/>
    <w:rsid w:val="003160F1"/>
    <w:rsid w:val="003162A0"/>
    <w:rsid w:val="003166CC"/>
    <w:rsid w:val="003168A1"/>
    <w:rsid w:val="00316999"/>
    <w:rsid w:val="00316A65"/>
    <w:rsid w:val="00316E87"/>
    <w:rsid w:val="00316F8C"/>
    <w:rsid w:val="00316FC5"/>
    <w:rsid w:val="00316FD1"/>
    <w:rsid w:val="00317151"/>
    <w:rsid w:val="003172D5"/>
    <w:rsid w:val="003175A3"/>
    <w:rsid w:val="0031760C"/>
    <w:rsid w:val="0031773B"/>
    <w:rsid w:val="0031791F"/>
    <w:rsid w:val="00317926"/>
    <w:rsid w:val="00317A06"/>
    <w:rsid w:val="00317A79"/>
    <w:rsid w:val="00317B61"/>
    <w:rsid w:val="00317E69"/>
    <w:rsid w:val="00320076"/>
    <w:rsid w:val="003203FA"/>
    <w:rsid w:val="00320A41"/>
    <w:rsid w:val="00320ABC"/>
    <w:rsid w:val="00320B4F"/>
    <w:rsid w:val="00320C9B"/>
    <w:rsid w:val="00320DEB"/>
    <w:rsid w:val="00320E72"/>
    <w:rsid w:val="00321377"/>
    <w:rsid w:val="0032143A"/>
    <w:rsid w:val="00321458"/>
    <w:rsid w:val="003214AB"/>
    <w:rsid w:val="00321514"/>
    <w:rsid w:val="003215E1"/>
    <w:rsid w:val="00321A1F"/>
    <w:rsid w:val="00321DE6"/>
    <w:rsid w:val="00321DFF"/>
    <w:rsid w:val="00321F36"/>
    <w:rsid w:val="00321FCE"/>
    <w:rsid w:val="0032214E"/>
    <w:rsid w:val="003225B4"/>
    <w:rsid w:val="00322658"/>
    <w:rsid w:val="003226C8"/>
    <w:rsid w:val="00322705"/>
    <w:rsid w:val="00322771"/>
    <w:rsid w:val="003228F1"/>
    <w:rsid w:val="00322955"/>
    <w:rsid w:val="00322A0F"/>
    <w:rsid w:val="00322B1B"/>
    <w:rsid w:val="00322B61"/>
    <w:rsid w:val="00322E9E"/>
    <w:rsid w:val="00322EEB"/>
    <w:rsid w:val="00322F1C"/>
    <w:rsid w:val="00322FB1"/>
    <w:rsid w:val="00323061"/>
    <w:rsid w:val="00323096"/>
    <w:rsid w:val="0032317F"/>
    <w:rsid w:val="003235B2"/>
    <w:rsid w:val="00323657"/>
    <w:rsid w:val="003236F3"/>
    <w:rsid w:val="0032381C"/>
    <w:rsid w:val="00323855"/>
    <w:rsid w:val="00323912"/>
    <w:rsid w:val="00323932"/>
    <w:rsid w:val="00323AFE"/>
    <w:rsid w:val="00323D51"/>
    <w:rsid w:val="00323D66"/>
    <w:rsid w:val="00323DBC"/>
    <w:rsid w:val="00323DD5"/>
    <w:rsid w:val="00323F16"/>
    <w:rsid w:val="003240FC"/>
    <w:rsid w:val="00324151"/>
    <w:rsid w:val="00324405"/>
    <w:rsid w:val="00324438"/>
    <w:rsid w:val="0032462D"/>
    <w:rsid w:val="00324732"/>
    <w:rsid w:val="003247C5"/>
    <w:rsid w:val="00324F72"/>
    <w:rsid w:val="00325086"/>
    <w:rsid w:val="00325125"/>
    <w:rsid w:val="0032512F"/>
    <w:rsid w:val="0032560D"/>
    <w:rsid w:val="003258B9"/>
    <w:rsid w:val="00325AD2"/>
    <w:rsid w:val="00325C06"/>
    <w:rsid w:val="00325ED8"/>
    <w:rsid w:val="00325EF0"/>
    <w:rsid w:val="00326050"/>
    <w:rsid w:val="0032629D"/>
    <w:rsid w:val="0032634D"/>
    <w:rsid w:val="00326451"/>
    <w:rsid w:val="003264D5"/>
    <w:rsid w:val="003269F7"/>
    <w:rsid w:val="00326AD5"/>
    <w:rsid w:val="00326BAC"/>
    <w:rsid w:val="00326F12"/>
    <w:rsid w:val="00326FB1"/>
    <w:rsid w:val="0032702D"/>
    <w:rsid w:val="003270C5"/>
    <w:rsid w:val="0032734B"/>
    <w:rsid w:val="00327452"/>
    <w:rsid w:val="0032745D"/>
    <w:rsid w:val="003274B0"/>
    <w:rsid w:val="00327518"/>
    <w:rsid w:val="00327563"/>
    <w:rsid w:val="003277C7"/>
    <w:rsid w:val="00327979"/>
    <w:rsid w:val="003279C7"/>
    <w:rsid w:val="00327B42"/>
    <w:rsid w:val="00327CC7"/>
    <w:rsid w:val="00330039"/>
    <w:rsid w:val="003301BB"/>
    <w:rsid w:val="003301E4"/>
    <w:rsid w:val="00330256"/>
    <w:rsid w:val="003304F6"/>
    <w:rsid w:val="00330589"/>
    <w:rsid w:val="0033083B"/>
    <w:rsid w:val="00330908"/>
    <w:rsid w:val="0033096C"/>
    <w:rsid w:val="00330AF5"/>
    <w:rsid w:val="00330D62"/>
    <w:rsid w:val="00330E75"/>
    <w:rsid w:val="0033103E"/>
    <w:rsid w:val="00331139"/>
    <w:rsid w:val="00331229"/>
    <w:rsid w:val="00331385"/>
    <w:rsid w:val="00331605"/>
    <w:rsid w:val="00331660"/>
    <w:rsid w:val="003317AE"/>
    <w:rsid w:val="0033181B"/>
    <w:rsid w:val="003319D8"/>
    <w:rsid w:val="003319E8"/>
    <w:rsid w:val="003319FB"/>
    <w:rsid w:val="00331B1E"/>
    <w:rsid w:val="00331BFC"/>
    <w:rsid w:val="00331C97"/>
    <w:rsid w:val="00331DC6"/>
    <w:rsid w:val="0033204E"/>
    <w:rsid w:val="003320C6"/>
    <w:rsid w:val="0033221E"/>
    <w:rsid w:val="0033232D"/>
    <w:rsid w:val="00332460"/>
    <w:rsid w:val="003327CB"/>
    <w:rsid w:val="00332912"/>
    <w:rsid w:val="00332B1C"/>
    <w:rsid w:val="003330EB"/>
    <w:rsid w:val="00333192"/>
    <w:rsid w:val="003333C5"/>
    <w:rsid w:val="00333601"/>
    <w:rsid w:val="00333784"/>
    <w:rsid w:val="003337C5"/>
    <w:rsid w:val="00333824"/>
    <w:rsid w:val="003339E5"/>
    <w:rsid w:val="00333A6E"/>
    <w:rsid w:val="00333C5B"/>
    <w:rsid w:val="003342ED"/>
    <w:rsid w:val="003346A0"/>
    <w:rsid w:val="00334785"/>
    <w:rsid w:val="0033497E"/>
    <w:rsid w:val="00334C47"/>
    <w:rsid w:val="00334DB4"/>
    <w:rsid w:val="003350E5"/>
    <w:rsid w:val="00335233"/>
    <w:rsid w:val="00335390"/>
    <w:rsid w:val="00335544"/>
    <w:rsid w:val="0033559C"/>
    <w:rsid w:val="0033565D"/>
    <w:rsid w:val="00335732"/>
    <w:rsid w:val="0033586E"/>
    <w:rsid w:val="00335987"/>
    <w:rsid w:val="00335C76"/>
    <w:rsid w:val="00335CBC"/>
    <w:rsid w:val="00335EC3"/>
    <w:rsid w:val="00335F95"/>
    <w:rsid w:val="00336405"/>
    <w:rsid w:val="00336440"/>
    <w:rsid w:val="0033663F"/>
    <w:rsid w:val="003366AC"/>
    <w:rsid w:val="0033674D"/>
    <w:rsid w:val="003367A3"/>
    <w:rsid w:val="00336AB1"/>
    <w:rsid w:val="00336C3A"/>
    <w:rsid w:val="00336C3B"/>
    <w:rsid w:val="00336C5B"/>
    <w:rsid w:val="00336D31"/>
    <w:rsid w:val="00336E20"/>
    <w:rsid w:val="0033717C"/>
    <w:rsid w:val="0033718D"/>
    <w:rsid w:val="00337422"/>
    <w:rsid w:val="00337729"/>
    <w:rsid w:val="00337789"/>
    <w:rsid w:val="003377C0"/>
    <w:rsid w:val="00337847"/>
    <w:rsid w:val="00337904"/>
    <w:rsid w:val="00337B5D"/>
    <w:rsid w:val="00337C55"/>
    <w:rsid w:val="00337CA6"/>
    <w:rsid w:val="00337DD1"/>
    <w:rsid w:val="00337EC2"/>
    <w:rsid w:val="00337EEF"/>
    <w:rsid w:val="00337F95"/>
    <w:rsid w:val="0034006F"/>
    <w:rsid w:val="003401A3"/>
    <w:rsid w:val="003401D1"/>
    <w:rsid w:val="003401EC"/>
    <w:rsid w:val="00340368"/>
    <w:rsid w:val="00340464"/>
    <w:rsid w:val="003404A6"/>
    <w:rsid w:val="003405F1"/>
    <w:rsid w:val="0034091C"/>
    <w:rsid w:val="00340920"/>
    <w:rsid w:val="00340B9C"/>
    <w:rsid w:val="00340C2D"/>
    <w:rsid w:val="00340C99"/>
    <w:rsid w:val="00340E09"/>
    <w:rsid w:val="00340E5E"/>
    <w:rsid w:val="00340FC8"/>
    <w:rsid w:val="00341147"/>
    <w:rsid w:val="003411DC"/>
    <w:rsid w:val="003413A8"/>
    <w:rsid w:val="00341463"/>
    <w:rsid w:val="003415D4"/>
    <w:rsid w:val="0034166E"/>
    <w:rsid w:val="00341690"/>
    <w:rsid w:val="00341942"/>
    <w:rsid w:val="00341A04"/>
    <w:rsid w:val="00341F0F"/>
    <w:rsid w:val="00342394"/>
    <w:rsid w:val="00342588"/>
    <w:rsid w:val="0034280A"/>
    <w:rsid w:val="00342911"/>
    <w:rsid w:val="0034296B"/>
    <w:rsid w:val="00342DE2"/>
    <w:rsid w:val="00343457"/>
    <w:rsid w:val="003434B5"/>
    <w:rsid w:val="003434CE"/>
    <w:rsid w:val="00343517"/>
    <w:rsid w:val="00343741"/>
    <w:rsid w:val="00343951"/>
    <w:rsid w:val="0034396C"/>
    <w:rsid w:val="00343A2E"/>
    <w:rsid w:val="00343AA2"/>
    <w:rsid w:val="00343D77"/>
    <w:rsid w:val="00343F1F"/>
    <w:rsid w:val="00344016"/>
    <w:rsid w:val="003440AC"/>
    <w:rsid w:val="00344443"/>
    <w:rsid w:val="0034449D"/>
    <w:rsid w:val="003447D3"/>
    <w:rsid w:val="0034483D"/>
    <w:rsid w:val="0034495B"/>
    <w:rsid w:val="00344975"/>
    <w:rsid w:val="0034498B"/>
    <w:rsid w:val="003449AE"/>
    <w:rsid w:val="00344A7A"/>
    <w:rsid w:val="00344B19"/>
    <w:rsid w:val="00344BC2"/>
    <w:rsid w:val="00344C48"/>
    <w:rsid w:val="00344C8E"/>
    <w:rsid w:val="00344D69"/>
    <w:rsid w:val="00344DD6"/>
    <w:rsid w:val="003453BE"/>
    <w:rsid w:val="00345571"/>
    <w:rsid w:val="00345572"/>
    <w:rsid w:val="0034558A"/>
    <w:rsid w:val="003455B6"/>
    <w:rsid w:val="003458D4"/>
    <w:rsid w:val="0034595E"/>
    <w:rsid w:val="003459B4"/>
    <w:rsid w:val="00346054"/>
    <w:rsid w:val="00346217"/>
    <w:rsid w:val="003462D6"/>
    <w:rsid w:val="003464DA"/>
    <w:rsid w:val="0034650D"/>
    <w:rsid w:val="003465CF"/>
    <w:rsid w:val="003467CF"/>
    <w:rsid w:val="00346F82"/>
    <w:rsid w:val="00347036"/>
    <w:rsid w:val="003471BD"/>
    <w:rsid w:val="003472E6"/>
    <w:rsid w:val="00347348"/>
    <w:rsid w:val="003473B9"/>
    <w:rsid w:val="003475A9"/>
    <w:rsid w:val="00347BFE"/>
    <w:rsid w:val="00347C86"/>
    <w:rsid w:val="00347C93"/>
    <w:rsid w:val="00347D62"/>
    <w:rsid w:val="00347DDD"/>
    <w:rsid w:val="00347EA6"/>
    <w:rsid w:val="00347EC5"/>
    <w:rsid w:val="003501F9"/>
    <w:rsid w:val="003502F7"/>
    <w:rsid w:val="00350377"/>
    <w:rsid w:val="003504EF"/>
    <w:rsid w:val="0035053D"/>
    <w:rsid w:val="00350571"/>
    <w:rsid w:val="003509F7"/>
    <w:rsid w:val="00350BBA"/>
    <w:rsid w:val="00350C3D"/>
    <w:rsid w:val="00350D65"/>
    <w:rsid w:val="00350E37"/>
    <w:rsid w:val="00350E99"/>
    <w:rsid w:val="0035101B"/>
    <w:rsid w:val="003514FF"/>
    <w:rsid w:val="00351650"/>
    <w:rsid w:val="00351AED"/>
    <w:rsid w:val="00351CB4"/>
    <w:rsid w:val="00351D04"/>
    <w:rsid w:val="00351E04"/>
    <w:rsid w:val="00352183"/>
    <w:rsid w:val="003521A0"/>
    <w:rsid w:val="003525CA"/>
    <w:rsid w:val="003527C0"/>
    <w:rsid w:val="003529D2"/>
    <w:rsid w:val="00352BC0"/>
    <w:rsid w:val="00352C00"/>
    <w:rsid w:val="00352E1A"/>
    <w:rsid w:val="0035316C"/>
    <w:rsid w:val="00353196"/>
    <w:rsid w:val="00353473"/>
    <w:rsid w:val="00353599"/>
    <w:rsid w:val="003536CE"/>
    <w:rsid w:val="003536E7"/>
    <w:rsid w:val="003536FF"/>
    <w:rsid w:val="0035386E"/>
    <w:rsid w:val="00353A87"/>
    <w:rsid w:val="00353C07"/>
    <w:rsid w:val="00353C16"/>
    <w:rsid w:val="00353C59"/>
    <w:rsid w:val="00353CD0"/>
    <w:rsid w:val="00354224"/>
    <w:rsid w:val="0035429A"/>
    <w:rsid w:val="003542E1"/>
    <w:rsid w:val="00354757"/>
    <w:rsid w:val="00354C26"/>
    <w:rsid w:val="00354EA4"/>
    <w:rsid w:val="00354FC0"/>
    <w:rsid w:val="00355082"/>
    <w:rsid w:val="003552EE"/>
    <w:rsid w:val="00355459"/>
    <w:rsid w:val="003558A5"/>
    <w:rsid w:val="00355A4F"/>
    <w:rsid w:val="00355AEA"/>
    <w:rsid w:val="00355B71"/>
    <w:rsid w:val="00355C9A"/>
    <w:rsid w:val="00356063"/>
    <w:rsid w:val="003560BA"/>
    <w:rsid w:val="00356179"/>
    <w:rsid w:val="0035623E"/>
    <w:rsid w:val="003562F4"/>
    <w:rsid w:val="003563E1"/>
    <w:rsid w:val="003564D4"/>
    <w:rsid w:val="003567C4"/>
    <w:rsid w:val="00356865"/>
    <w:rsid w:val="00356AF5"/>
    <w:rsid w:val="00356C95"/>
    <w:rsid w:val="00356F17"/>
    <w:rsid w:val="003572FE"/>
    <w:rsid w:val="00357427"/>
    <w:rsid w:val="0035742F"/>
    <w:rsid w:val="00357573"/>
    <w:rsid w:val="0035768F"/>
    <w:rsid w:val="0035782C"/>
    <w:rsid w:val="00357A33"/>
    <w:rsid w:val="00357AA9"/>
    <w:rsid w:val="003600B9"/>
    <w:rsid w:val="0036020A"/>
    <w:rsid w:val="00360350"/>
    <w:rsid w:val="003605E1"/>
    <w:rsid w:val="00360826"/>
    <w:rsid w:val="00360857"/>
    <w:rsid w:val="00360926"/>
    <w:rsid w:val="00360970"/>
    <w:rsid w:val="00360C03"/>
    <w:rsid w:val="00360D95"/>
    <w:rsid w:val="00360DEE"/>
    <w:rsid w:val="00360F3A"/>
    <w:rsid w:val="003610E5"/>
    <w:rsid w:val="00361108"/>
    <w:rsid w:val="003611D6"/>
    <w:rsid w:val="00361384"/>
    <w:rsid w:val="003615B2"/>
    <w:rsid w:val="003615DD"/>
    <w:rsid w:val="0036180A"/>
    <w:rsid w:val="0036180D"/>
    <w:rsid w:val="0036196D"/>
    <w:rsid w:val="00361B3A"/>
    <w:rsid w:val="00361DCB"/>
    <w:rsid w:val="00361ECB"/>
    <w:rsid w:val="0036200A"/>
    <w:rsid w:val="0036200F"/>
    <w:rsid w:val="0036203F"/>
    <w:rsid w:val="00362074"/>
    <w:rsid w:val="0036220F"/>
    <w:rsid w:val="00362263"/>
    <w:rsid w:val="003622A2"/>
    <w:rsid w:val="003624DF"/>
    <w:rsid w:val="003625AD"/>
    <w:rsid w:val="003625B4"/>
    <w:rsid w:val="00362ACD"/>
    <w:rsid w:val="00362B2A"/>
    <w:rsid w:val="00362C9D"/>
    <w:rsid w:val="00362E33"/>
    <w:rsid w:val="00362EAF"/>
    <w:rsid w:val="003631CA"/>
    <w:rsid w:val="003631EA"/>
    <w:rsid w:val="0036329C"/>
    <w:rsid w:val="00363371"/>
    <w:rsid w:val="00363460"/>
    <w:rsid w:val="003636E6"/>
    <w:rsid w:val="003637EE"/>
    <w:rsid w:val="0036385B"/>
    <w:rsid w:val="00363910"/>
    <w:rsid w:val="00363A14"/>
    <w:rsid w:val="00363B54"/>
    <w:rsid w:val="00363B9A"/>
    <w:rsid w:val="00363DDE"/>
    <w:rsid w:val="00363FB2"/>
    <w:rsid w:val="00363FB5"/>
    <w:rsid w:val="003645E0"/>
    <w:rsid w:val="0036465D"/>
    <w:rsid w:val="00364AE3"/>
    <w:rsid w:val="00364DB3"/>
    <w:rsid w:val="00364FA5"/>
    <w:rsid w:val="0036504A"/>
    <w:rsid w:val="003650C5"/>
    <w:rsid w:val="003652F0"/>
    <w:rsid w:val="003652F2"/>
    <w:rsid w:val="00365529"/>
    <w:rsid w:val="00365608"/>
    <w:rsid w:val="003656A9"/>
    <w:rsid w:val="00365A93"/>
    <w:rsid w:val="00365B14"/>
    <w:rsid w:val="00365B41"/>
    <w:rsid w:val="00365E86"/>
    <w:rsid w:val="00365FD8"/>
    <w:rsid w:val="003660D5"/>
    <w:rsid w:val="0036612A"/>
    <w:rsid w:val="003662C3"/>
    <w:rsid w:val="003662CA"/>
    <w:rsid w:val="0036634B"/>
    <w:rsid w:val="0036639F"/>
    <w:rsid w:val="003663FC"/>
    <w:rsid w:val="00366695"/>
    <w:rsid w:val="00366698"/>
    <w:rsid w:val="00366737"/>
    <w:rsid w:val="00366766"/>
    <w:rsid w:val="003667C5"/>
    <w:rsid w:val="00366916"/>
    <w:rsid w:val="00367043"/>
    <w:rsid w:val="00367176"/>
    <w:rsid w:val="00367631"/>
    <w:rsid w:val="003676E4"/>
    <w:rsid w:val="00367733"/>
    <w:rsid w:val="0036794D"/>
    <w:rsid w:val="00367ABC"/>
    <w:rsid w:val="00367BF2"/>
    <w:rsid w:val="00367C38"/>
    <w:rsid w:val="00367F6F"/>
    <w:rsid w:val="00370050"/>
    <w:rsid w:val="003700F0"/>
    <w:rsid w:val="0037032C"/>
    <w:rsid w:val="003707D3"/>
    <w:rsid w:val="00370B07"/>
    <w:rsid w:val="00370EF8"/>
    <w:rsid w:val="0037134A"/>
    <w:rsid w:val="0037135A"/>
    <w:rsid w:val="00371518"/>
    <w:rsid w:val="003717D6"/>
    <w:rsid w:val="00371949"/>
    <w:rsid w:val="00371A6C"/>
    <w:rsid w:val="00371B4E"/>
    <w:rsid w:val="003720C6"/>
    <w:rsid w:val="0037211C"/>
    <w:rsid w:val="00372137"/>
    <w:rsid w:val="0037219D"/>
    <w:rsid w:val="003725AE"/>
    <w:rsid w:val="00372719"/>
    <w:rsid w:val="003729C2"/>
    <w:rsid w:val="00372A25"/>
    <w:rsid w:val="00372AE3"/>
    <w:rsid w:val="00372B27"/>
    <w:rsid w:val="00372C59"/>
    <w:rsid w:val="00372C5F"/>
    <w:rsid w:val="00372EBC"/>
    <w:rsid w:val="003732DE"/>
    <w:rsid w:val="0037346C"/>
    <w:rsid w:val="003736A8"/>
    <w:rsid w:val="0037373F"/>
    <w:rsid w:val="0037386A"/>
    <w:rsid w:val="00373890"/>
    <w:rsid w:val="0037399E"/>
    <w:rsid w:val="00373B30"/>
    <w:rsid w:val="00373DB9"/>
    <w:rsid w:val="00373E5E"/>
    <w:rsid w:val="00373F05"/>
    <w:rsid w:val="00373F11"/>
    <w:rsid w:val="0037401F"/>
    <w:rsid w:val="003741D2"/>
    <w:rsid w:val="003741FA"/>
    <w:rsid w:val="00374222"/>
    <w:rsid w:val="003742DC"/>
    <w:rsid w:val="003743D0"/>
    <w:rsid w:val="003746A7"/>
    <w:rsid w:val="00374798"/>
    <w:rsid w:val="00374849"/>
    <w:rsid w:val="00374BC7"/>
    <w:rsid w:val="00374CAE"/>
    <w:rsid w:val="00374F69"/>
    <w:rsid w:val="003750D0"/>
    <w:rsid w:val="00375479"/>
    <w:rsid w:val="003754D1"/>
    <w:rsid w:val="003754D6"/>
    <w:rsid w:val="00375517"/>
    <w:rsid w:val="00375549"/>
    <w:rsid w:val="0037559D"/>
    <w:rsid w:val="003755BE"/>
    <w:rsid w:val="003756F4"/>
    <w:rsid w:val="00375856"/>
    <w:rsid w:val="00375C1C"/>
    <w:rsid w:val="00375D09"/>
    <w:rsid w:val="00375F43"/>
    <w:rsid w:val="003760D1"/>
    <w:rsid w:val="0037611F"/>
    <w:rsid w:val="00376129"/>
    <w:rsid w:val="00376156"/>
    <w:rsid w:val="00376277"/>
    <w:rsid w:val="0037630C"/>
    <w:rsid w:val="0037662D"/>
    <w:rsid w:val="00376699"/>
    <w:rsid w:val="00376B19"/>
    <w:rsid w:val="00376D42"/>
    <w:rsid w:val="00376DDE"/>
    <w:rsid w:val="00376DF3"/>
    <w:rsid w:val="00376EC4"/>
    <w:rsid w:val="00376F0A"/>
    <w:rsid w:val="0037708D"/>
    <w:rsid w:val="00377128"/>
    <w:rsid w:val="003771D0"/>
    <w:rsid w:val="00377235"/>
    <w:rsid w:val="00377389"/>
    <w:rsid w:val="00377584"/>
    <w:rsid w:val="00377619"/>
    <w:rsid w:val="0037766E"/>
    <w:rsid w:val="00377844"/>
    <w:rsid w:val="00377876"/>
    <w:rsid w:val="0037787C"/>
    <w:rsid w:val="00377889"/>
    <w:rsid w:val="00377AF9"/>
    <w:rsid w:val="00377B26"/>
    <w:rsid w:val="00377C93"/>
    <w:rsid w:val="00377D42"/>
    <w:rsid w:val="00377F6A"/>
    <w:rsid w:val="00377FC1"/>
    <w:rsid w:val="00377FDA"/>
    <w:rsid w:val="00380116"/>
    <w:rsid w:val="00380151"/>
    <w:rsid w:val="0038028F"/>
    <w:rsid w:val="003802B0"/>
    <w:rsid w:val="003803B1"/>
    <w:rsid w:val="003803F9"/>
    <w:rsid w:val="003804C9"/>
    <w:rsid w:val="00380610"/>
    <w:rsid w:val="00380622"/>
    <w:rsid w:val="00380915"/>
    <w:rsid w:val="00380CFF"/>
    <w:rsid w:val="00380DCB"/>
    <w:rsid w:val="00380F78"/>
    <w:rsid w:val="00381370"/>
    <w:rsid w:val="0038142F"/>
    <w:rsid w:val="00381670"/>
    <w:rsid w:val="00381919"/>
    <w:rsid w:val="00381CCD"/>
    <w:rsid w:val="00381E0F"/>
    <w:rsid w:val="003820C7"/>
    <w:rsid w:val="0038228E"/>
    <w:rsid w:val="003825CF"/>
    <w:rsid w:val="00382638"/>
    <w:rsid w:val="00382673"/>
    <w:rsid w:val="00382792"/>
    <w:rsid w:val="0038289A"/>
    <w:rsid w:val="00382C03"/>
    <w:rsid w:val="00382DC5"/>
    <w:rsid w:val="00382E3A"/>
    <w:rsid w:val="00382EB7"/>
    <w:rsid w:val="00382F62"/>
    <w:rsid w:val="00382FFA"/>
    <w:rsid w:val="003831FF"/>
    <w:rsid w:val="00383337"/>
    <w:rsid w:val="00383367"/>
    <w:rsid w:val="00383670"/>
    <w:rsid w:val="003836AF"/>
    <w:rsid w:val="003838A1"/>
    <w:rsid w:val="00383998"/>
    <w:rsid w:val="00383A43"/>
    <w:rsid w:val="00383AC2"/>
    <w:rsid w:val="00383AC7"/>
    <w:rsid w:val="00383CE9"/>
    <w:rsid w:val="00383DB1"/>
    <w:rsid w:val="00383DF9"/>
    <w:rsid w:val="00384110"/>
    <w:rsid w:val="00384541"/>
    <w:rsid w:val="003845B0"/>
    <w:rsid w:val="003845C8"/>
    <w:rsid w:val="0038461C"/>
    <w:rsid w:val="00384748"/>
    <w:rsid w:val="00384836"/>
    <w:rsid w:val="003848A4"/>
    <w:rsid w:val="003849A1"/>
    <w:rsid w:val="00384B03"/>
    <w:rsid w:val="00384C6F"/>
    <w:rsid w:val="00384DCA"/>
    <w:rsid w:val="00384F22"/>
    <w:rsid w:val="00385039"/>
    <w:rsid w:val="00385627"/>
    <w:rsid w:val="00385AED"/>
    <w:rsid w:val="00385AEF"/>
    <w:rsid w:val="00385CBB"/>
    <w:rsid w:val="00385EA4"/>
    <w:rsid w:val="00386112"/>
    <w:rsid w:val="00386150"/>
    <w:rsid w:val="00386299"/>
    <w:rsid w:val="003864CA"/>
    <w:rsid w:val="00386501"/>
    <w:rsid w:val="0038653F"/>
    <w:rsid w:val="0038674E"/>
    <w:rsid w:val="00386C79"/>
    <w:rsid w:val="00386D99"/>
    <w:rsid w:val="00386DB3"/>
    <w:rsid w:val="00386F54"/>
    <w:rsid w:val="003870F8"/>
    <w:rsid w:val="00387174"/>
    <w:rsid w:val="00387196"/>
    <w:rsid w:val="003871BF"/>
    <w:rsid w:val="0038732F"/>
    <w:rsid w:val="003873EC"/>
    <w:rsid w:val="003873FA"/>
    <w:rsid w:val="00387410"/>
    <w:rsid w:val="0038782F"/>
    <w:rsid w:val="00387983"/>
    <w:rsid w:val="00387A71"/>
    <w:rsid w:val="00387A9D"/>
    <w:rsid w:val="00387C66"/>
    <w:rsid w:val="00387EDA"/>
    <w:rsid w:val="00387F06"/>
    <w:rsid w:val="00390144"/>
    <w:rsid w:val="003902CC"/>
    <w:rsid w:val="003904D4"/>
    <w:rsid w:val="0039054C"/>
    <w:rsid w:val="0039077E"/>
    <w:rsid w:val="00390800"/>
    <w:rsid w:val="003909E5"/>
    <w:rsid w:val="00390A66"/>
    <w:rsid w:val="00390A6D"/>
    <w:rsid w:val="00390AF4"/>
    <w:rsid w:val="00390D23"/>
    <w:rsid w:val="00390EB5"/>
    <w:rsid w:val="0039151D"/>
    <w:rsid w:val="00391562"/>
    <w:rsid w:val="003916E4"/>
    <w:rsid w:val="00391890"/>
    <w:rsid w:val="00391952"/>
    <w:rsid w:val="0039199D"/>
    <w:rsid w:val="00391AEB"/>
    <w:rsid w:val="00391B31"/>
    <w:rsid w:val="00391D30"/>
    <w:rsid w:val="00391F2C"/>
    <w:rsid w:val="00392044"/>
    <w:rsid w:val="0039208D"/>
    <w:rsid w:val="003921C5"/>
    <w:rsid w:val="00392413"/>
    <w:rsid w:val="00392427"/>
    <w:rsid w:val="003925E3"/>
    <w:rsid w:val="0039264C"/>
    <w:rsid w:val="00392744"/>
    <w:rsid w:val="0039284F"/>
    <w:rsid w:val="003928D8"/>
    <w:rsid w:val="00392B59"/>
    <w:rsid w:val="00392CD6"/>
    <w:rsid w:val="00392CEB"/>
    <w:rsid w:val="00392D64"/>
    <w:rsid w:val="00392DF0"/>
    <w:rsid w:val="0039320C"/>
    <w:rsid w:val="003932C8"/>
    <w:rsid w:val="003933F1"/>
    <w:rsid w:val="0039356C"/>
    <w:rsid w:val="003936A4"/>
    <w:rsid w:val="00393753"/>
    <w:rsid w:val="003938B5"/>
    <w:rsid w:val="00393EB2"/>
    <w:rsid w:val="003940C5"/>
    <w:rsid w:val="003940F4"/>
    <w:rsid w:val="00394161"/>
    <w:rsid w:val="003941B7"/>
    <w:rsid w:val="00394239"/>
    <w:rsid w:val="003944C0"/>
    <w:rsid w:val="00394978"/>
    <w:rsid w:val="00394EF9"/>
    <w:rsid w:val="003952B5"/>
    <w:rsid w:val="003952F5"/>
    <w:rsid w:val="0039539F"/>
    <w:rsid w:val="0039566B"/>
    <w:rsid w:val="00395676"/>
    <w:rsid w:val="003957B5"/>
    <w:rsid w:val="0039585D"/>
    <w:rsid w:val="0039595D"/>
    <w:rsid w:val="00395A71"/>
    <w:rsid w:val="00395AFE"/>
    <w:rsid w:val="00395B91"/>
    <w:rsid w:val="00395C41"/>
    <w:rsid w:val="00395C48"/>
    <w:rsid w:val="00395CE5"/>
    <w:rsid w:val="00395EA5"/>
    <w:rsid w:val="00396094"/>
    <w:rsid w:val="00396112"/>
    <w:rsid w:val="00396232"/>
    <w:rsid w:val="00396899"/>
    <w:rsid w:val="003968D8"/>
    <w:rsid w:val="00396DE0"/>
    <w:rsid w:val="00396FFA"/>
    <w:rsid w:val="0039704C"/>
    <w:rsid w:val="00397197"/>
    <w:rsid w:val="00397279"/>
    <w:rsid w:val="003972D2"/>
    <w:rsid w:val="0039759D"/>
    <w:rsid w:val="003979BE"/>
    <w:rsid w:val="003979F0"/>
    <w:rsid w:val="00397CA7"/>
    <w:rsid w:val="00397E0E"/>
    <w:rsid w:val="00397F5D"/>
    <w:rsid w:val="003A0008"/>
    <w:rsid w:val="003A0108"/>
    <w:rsid w:val="003A0113"/>
    <w:rsid w:val="003A0271"/>
    <w:rsid w:val="003A06FD"/>
    <w:rsid w:val="003A09E0"/>
    <w:rsid w:val="003A0A4E"/>
    <w:rsid w:val="003A0CB4"/>
    <w:rsid w:val="003A0E96"/>
    <w:rsid w:val="003A0EB2"/>
    <w:rsid w:val="003A0F21"/>
    <w:rsid w:val="003A1250"/>
    <w:rsid w:val="003A13C2"/>
    <w:rsid w:val="003A13D8"/>
    <w:rsid w:val="003A1484"/>
    <w:rsid w:val="003A171E"/>
    <w:rsid w:val="003A174F"/>
    <w:rsid w:val="003A1791"/>
    <w:rsid w:val="003A1933"/>
    <w:rsid w:val="003A1E25"/>
    <w:rsid w:val="003A1F09"/>
    <w:rsid w:val="003A26F9"/>
    <w:rsid w:val="003A2946"/>
    <w:rsid w:val="003A2A10"/>
    <w:rsid w:val="003A2BB5"/>
    <w:rsid w:val="003A2C37"/>
    <w:rsid w:val="003A2CC7"/>
    <w:rsid w:val="003A2E2A"/>
    <w:rsid w:val="003A2E44"/>
    <w:rsid w:val="003A2F81"/>
    <w:rsid w:val="003A2F98"/>
    <w:rsid w:val="003A3069"/>
    <w:rsid w:val="003A3091"/>
    <w:rsid w:val="003A3157"/>
    <w:rsid w:val="003A315D"/>
    <w:rsid w:val="003A3460"/>
    <w:rsid w:val="003A34A7"/>
    <w:rsid w:val="003A35CD"/>
    <w:rsid w:val="003A3692"/>
    <w:rsid w:val="003A37F9"/>
    <w:rsid w:val="003A3A72"/>
    <w:rsid w:val="003A3A86"/>
    <w:rsid w:val="003A3AEF"/>
    <w:rsid w:val="003A3B1D"/>
    <w:rsid w:val="003A3D90"/>
    <w:rsid w:val="003A3E74"/>
    <w:rsid w:val="003A4538"/>
    <w:rsid w:val="003A45E6"/>
    <w:rsid w:val="003A45E8"/>
    <w:rsid w:val="003A4600"/>
    <w:rsid w:val="003A4602"/>
    <w:rsid w:val="003A468C"/>
    <w:rsid w:val="003A47DA"/>
    <w:rsid w:val="003A4812"/>
    <w:rsid w:val="003A4821"/>
    <w:rsid w:val="003A4A77"/>
    <w:rsid w:val="003A4B53"/>
    <w:rsid w:val="003A4C43"/>
    <w:rsid w:val="003A4DD2"/>
    <w:rsid w:val="003A5016"/>
    <w:rsid w:val="003A50A9"/>
    <w:rsid w:val="003A578F"/>
    <w:rsid w:val="003A5829"/>
    <w:rsid w:val="003A5954"/>
    <w:rsid w:val="003A5AF6"/>
    <w:rsid w:val="003A5D49"/>
    <w:rsid w:val="003A5F33"/>
    <w:rsid w:val="003A6001"/>
    <w:rsid w:val="003A6094"/>
    <w:rsid w:val="003A60B4"/>
    <w:rsid w:val="003A6117"/>
    <w:rsid w:val="003A6208"/>
    <w:rsid w:val="003A642A"/>
    <w:rsid w:val="003A649A"/>
    <w:rsid w:val="003A64E2"/>
    <w:rsid w:val="003A6533"/>
    <w:rsid w:val="003A65C2"/>
    <w:rsid w:val="003A68BA"/>
    <w:rsid w:val="003A6905"/>
    <w:rsid w:val="003A6985"/>
    <w:rsid w:val="003A6AB6"/>
    <w:rsid w:val="003A6B2F"/>
    <w:rsid w:val="003A6C2A"/>
    <w:rsid w:val="003A70E4"/>
    <w:rsid w:val="003A71C6"/>
    <w:rsid w:val="003A73A9"/>
    <w:rsid w:val="003A74E1"/>
    <w:rsid w:val="003A7514"/>
    <w:rsid w:val="003A759E"/>
    <w:rsid w:val="003A7679"/>
    <w:rsid w:val="003A777A"/>
    <w:rsid w:val="003A79A7"/>
    <w:rsid w:val="003A7AA7"/>
    <w:rsid w:val="003B0156"/>
    <w:rsid w:val="003B026B"/>
    <w:rsid w:val="003B0687"/>
    <w:rsid w:val="003B0807"/>
    <w:rsid w:val="003B08BA"/>
    <w:rsid w:val="003B0B84"/>
    <w:rsid w:val="003B0BB8"/>
    <w:rsid w:val="003B0FD2"/>
    <w:rsid w:val="003B13DA"/>
    <w:rsid w:val="003B13FA"/>
    <w:rsid w:val="003B14FB"/>
    <w:rsid w:val="003B15C3"/>
    <w:rsid w:val="003B18C8"/>
    <w:rsid w:val="003B18D3"/>
    <w:rsid w:val="003B1B28"/>
    <w:rsid w:val="003B1C8E"/>
    <w:rsid w:val="003B202C"/>
    <w:rsid w:val="003B2213"/>
    <w:rsid w:val="003B26CA"/>
    <w:rsid w:val="003B2C5B"/>
    <w:rsid w:val="003B2D42"/>
    <w:rsid w:val="003B2E55"/>
    <w:rsid w:val="003B2EC9"/>
    <w:rsid w:val="003B3146"/>
    <w:rsid w:val="003B345D"/>
    <w:rsid w:val="003B363A"/>
    <w:rsid w:val="003B3650"/>
    <w:rsid w:val="003B3673"/>
    <w:rsid w:val="003B36B0"/>
    <w:rsid w:val="003B376A"/>
    <w:rsid w:val="003B37B7"/>
    <w:rsid w:val="003B390F"/>
    <w:rsid w:val="003B39F2"/>
    <w:rsid w:val="003B3A16"/>
    <w:rsid w:val="003B3A2F"/>
    <w:rsid w:val="003B3BB0"/>
    <w:rsid w:val="003B3D96"/>
    <w:rsid w:val="003B3EC3"/>
    <w:rsid w:val="003B3F26"/>
    <w:rsid w:val="003B3FD2"/>
    <w:rsid w:val="003B41D0"/>
    <w:rsid w:val="003B41FF"/>
    <w:rsid w:val="003B44E0"/>
    <w:rsid w:val="003B4635"/>
    <w:rsid w:val="003B4719"/>
    <w:rsid w:val="003B471C"/>
    <w:rsid w:val="003B48E9"/>
    <w:rsid w:val="003B4D4C"/>
    <w:rsid w:val="003B4D7D"/>
    <w:rsid w:val="003B4DAD"/>
    <w:rsid w:val="003B4DBD"/>
    <w:rsid w:val="003B4E50"/>
    <w:rsid w:val="003B4F4E"/>
    <w:rsid w:val="003B5587"/>
    <w:rsid w:val="003B55E7"/>
    <w:rsid w:val="003B5900"/>
    <w:rsid w:val="003B59AE"/>
    <w:rsid w:val="003B5A13"/>
    <w:rsid w:val="003B5AFF"/>
    <w:rsid w:val="003B5C30"/>
    <w:rsid w:val="003B5C70"/>
    <w:rsid w:val="003B5CEE"/>
    <w:rsid w:val="003B5DCE"/>
    <w:rsid w:val="003B60F8"/>
    <w:rsid w:val="003B61D5"/>
    <w:rsid w:val="003B62B3"/>
    <w:rsid w:val="003B62EA"/>
    <w:rsid w:val="003B63BB"/>
    <w:rsid w:val="003B64FE"/>
    <w:rsid w:val="003B653E"/>
    <w:rsid w:val="003B6749"/>
    <w:rsid w:val="003B674F"/>
    <w:rsid w:val="003B6768"/>
    <w:rsid w:val="003B67E2"/>
    <w:rsid w:val="003B6B4B"/>
    <w:rsid w:val="003B6C86"/>
    <w:rsid w:val="003B6D9F"/>
    <w:rsid w:val="003B6E78"/>
    <w:rsid w:val="003B729F"/>
    <w:rsid w:val="003B739D"/>
    <w:rsid w:val="003B7408"/>
    <w:rsid w:val="003B7578"/>
    <w:rsid w:val="003B77DB"/>
    <w:rsid w:val="003B7966"/>
    <w:rsid w:val="003B7B4D"/>
    <w:rsid w:val="003B7BEE"/>
    <w:rsid w:val="003B7CB3"/>
    <w:rsid w:val="003B7F40"/>
    <w:rsid w:val="003C0184"/>
    <w:rsid w:val="003C01C7"/>
    <w:rsid w:val="003C0579"/>
    <w:rsid w:val="003C063C"/>
    <w:rsid w:val="003C07D2"/>
    <w:rsid w:val="003C092A"/>
    <w:rsid w:val="003C0A75"/>
    <w:rsid w:val="003C0D07"/>
    <w:rsid w:val="003C0FA4"/>
    <w:rsid w:val="003C11AD"/>
    <w:rsid w:val="003C1215"/>
    <w:rsid w:val="003C1498"/>
    <w:rsid w:val="003C157D"/>
    <w:rsid w:val="003C15FA"/>
    <w:rsid w:val="003C175F"/>
    <w:rsid w:val="003C1805"/>
    <w:rsid w:val="003C1B2E"/>
    <w:rsid w:val="003C1B8A"/>
    <w:rsid w:val="003C1C0D"/>
    <w:rsid w:val="003C1C6C"/>
    <w:rsid w:val="003C1DD8"/>
    <w:rsid w:val="003C2253"/>
    <w:rsid w:val="003C22EE"/>
    <w:rsid w:val="003C234E"/>
    <w:rsid w:val="003C25DB"/>
    <w:rsid w:val="003C268C"/>
    <w:rsid w:val="003C26F9"/>
    <w:rsid w:val="003C277C"/>
    <w:rsid w:val="003C291C"/>
    <w:rsid w:val="003C2A20"/>
    <w:rsid w:val="003C2A37"/>
    <w:rsid w:val="003C2B42"/>
    <w:rsid w:val="003C2BCD"/>
    <w:rsid w:val="003C2C32"/>
    <w:rsid w:val="003C2CFC"/>
    <w:rsid w:val="003C2D01"/>
    <w:rsid w:val="003C2DB1"/>
    <w:rsid w:val="003C2E73"/>
    <w:rsid w:val="003C2E81"/>
    <w:rsid w:val="003C2FF2"/>
    <w:rsid w:val="003C31B1"/>
    <w:rsid w:val="003C3242"/>
    <w:rsid w:val="003C3322"/>
    <w:rsid w:val="003C37CF"/>
    <w:rsid w:val="003C37E4"/>
    <w:rsid w:val="003C39D8"/>
    <w:rsid w:val="003C3B14"/>
    <w:rsid w:val="003C3BBC"/>
    <w:rsid w:val="003C3C6E"/>
    <w:rsid w:val="003C3F41"/>
    <w:rsid w:val="003C408F"/>
    <w:rsid w:val="003C418D"/>
    <w:rsid w:val="003C462D"/>
    <w:rsid w:val="003C46D5"/>
    <w:rsid w:val="003C4765"/>
    <w:rsid w:val="003C49D6"/>
    <w:rsid w:val="003C4BC3"/>
    <w:rsid w:val="003C52E1"/>
    <w:rsid w:val="003C530D"/>
    <w:rsid w:val="003C5313"/>
    <w:rsid w:val="003C53E4"/>
    <w:rsid w:val="003C5BA7"/>
    <w:rsid w:val="003C5CAA"/>
    <w:rsid w:val="003C5CB5"/>
    <w:rsid w:val="003C62B2"/>
    <w:rsid w:val="003C6470"/>
    <w:rsid w:val="003C6491"/>
    <w:rsid w:val="003C64BF"/>
    <w:rsid w:val="003C6565"/>
    <w:rsid w:val="003C66B6"/>
    <w:rsid w:val="003C6970"/>
    <w:rsid w:val="003C69CB"/>
    <w:rsid w:val="003C6C4C"/>
    <w:rsid w:val="003C7162"/>
    <w:rsid w:val="003C7301"/>
    <w:rsid w:val="003C750D"/>
    <w:rsid w:val="003C77A6"/>
    <w:rsid w:val="003C7808"/>
    <w:rsid w:val="003C7A03"/>
    <w:rsid w:val="003C7A07"/>
    <w:rsid w:val="003C7D36"/>
    <w:rsid w:val="003C7E20"/>
    <w:rsid w:val="003D0020"/>
    <w:rsid w:val="003D00BA"/>
    <w:rsid w:val="003D020B"/>
    <w:rsid w:val="003D02A8"/>
    <w:rsid w:val="003D0322"/>
    <w:rsid w:val="003D03C6"/>
    <w:rsid w:val="003D03E2"/>
    <w:rsid w:val="003D08A8"/>
    <w:rsid w:val="003D0963"/>
    <w:rsid w:val="003D0A2F"/>
    <w:rsid w:val="003D0B85"/>
    <w:rsid w:val="003D0D22"/>
    <w:rsid w:val="003D0D74"/>
    <w:rsid w:val="003D0DAE"/>
    <w:rsid w:val="003D0EF1"/>
    <w:rsid w:val="003D0F92"/>
    <w:rsid w:val="003D0FD1"/>
    <w:rsid w:val="003D1051"/>
    <w:rsid w:val="003D1053"/>
    <w:rsid w:val="003D128C"/>
    <w:rsid w:val="003D162C"/>
    <w:rsid w:val="003D1658"/>
    <w:rsid w:val="003D1704"/>
    <w:rsid w:val="003D1705"/>
    <w:rsid w:val="003D1930"/>
    <w:rsid w:val="003D1C83"/>
    <w:rsid w:val="003D1D27"/>
    <w:rsid w:val="003D1DA4"/>
    <w:rsid w:val="003D1DC8"/>
    <w:rsid w:val="003D1DF4"/>
    <w:rsid w:val="003D1FFD"/>
    <w:rsid w:val="003D2069"/>
    <w:rsid w:val="003D217F"/>
    <w:rsid w:val="003D21B4"/>
    <w:rsid w:val="003D2500"/>
    <w:rsid w:val="003D2872"/>
    <w:rsid w:val="003D2A31"/>
    <w:rsid w:val="003D2C4C"/>
    <w:rsid w:val="003D2CB3"/>
    <w:rsid w:val="003D2CD1"/>
    <w:rsid w:val="003D2D20"/>
    <w:rsid w:val="003D2D67"/>
    <w:rsid w:val="003D2DA9"/>
    <w:rsid w:val="003D2DF0"/>
    <w:rsid w:val="003D305C"/>
    <w:rsid w:val="003D34E7"/>
    <w:rsid w:val="003D3614"/>
    <w:rsid w:val="003D3831"/>
    <w:rsid w:val="003D3957"/>
    <w:rsid w:val="003D39DF"/>
    <w:rsid w:val="003D3ACA"/>
    <w:rsid w:val="003D3C52"/>
    <w:rsid w:val="003D3CB3"/>
    <w:rsid w:val="003D3F27"/>
    <w:rsid w:val="003D404B"/>
    <w:rsid w:val="003D4129"/>
    <w:rsid w:val="003D431F"/>
    <w:rsid w:val="003D4466"/>
    <w:rsid w:val="003D453A"/>
    <w:rsid w:val="003D4722"/>
    <w:rsid w:val="003D47F2"/>
    <w:rsid w:val="003D484B"/>
    <w:rsid w:val="003D49B6"/>
    <w:rsid w:val="003D4C6A"/>
    <w:rsid w:val="003D501C"/>
    <w:rsid w:val="003D5100"/>
    <w:rsid w:val="003D516D"/>
    <w:rsid w:val="003D537F"/>
    <w:rsid w:val="003D555C"/>
    <w:rsid w:val="003D5A31"/>
    <w:rsid w:val="003D5B93"/>
    <w:rsid w:val="003D5C14"/>
    <w:rsid w:val="003D5C5A"/>
    <w:rsid w:val="003D5CBB"/>
    <w:rsid w:val="003D5F0A"/>
    <w:rsid w:val="003D5FBC"/>
    <w:rsid w:val="003D5FF5"/>
    <w:rsid w:val="003D60E3"/>
    <w:rsid w:val="003D617E"/>
    <w:rsid w:val="003D6474"/>
    <w:rsid w:val="003D6540"/>
    <w:rsid w:val="003D688B"/>
    <w:rsid w:val="003D6DDA"/>
    <w:rsid w:val="003D6FE2"/>
    <w:rsid w:val="003D7016"/>
    <w:rsid w:val="003D7220"/>
    <w:rsid w:val="003D7431"/>
    <w:rsid w:val="003D793E"/>
    <w:rsid w:val="003D7B93"/>
    <w:rsid w:val="003D7F3E"/>
    <w:rsid w:val="003E0424"/>
    <w:rsid w:val="003E0474"/>
    <w:rsid w:val="003E0633"/>
    <w:rsid w:val="003E0804"/>
    <w:rsid w:val="003E0850"/>
    <w:rsid w:val="003E09C7"/>
    <w:rsid w:val="003E0BC9"/>
    <w:rsid w:val="003E0F62"/>
    <w:rsid w:val="003E149B"/>
    <w:rsid w:val="003E15AE"/>
    <w:rsid w:val="003E15D5"/>
    <w:rsid w:val="003E18FF"/>
    <w:rsid w:val="003E1B4F"/>
    <w:rsid w:val="003E1C90"/>
    <w:rsid w:val="003E1D7A"/>
    <w:rsid w:val="003E1E63"/>
    <w:rsid w:val="003E20CD"/>
    <w:rsid w:val="003E21FC"/>
    <w:rsid w:val="003E261F"/>
    <w:rsid w:val="003E2665"/>
    <w:rsid w:val="003E2827"/>
    <w:rsid w:val="003E286A"/>
    <w:rsid w:val="003E2B87"/>
    <w:rsid w:val="003E2B88"/>
    <w:rsid w:val="003E2BEB"/>
    <w:rsid w:val="003E2C02"/>
    <w:rsid w:val="003E2CC1"/>
    <w:rsid w:val="003E2EAF"/>
    <w:rsid w:val="003E3077"/>
    <w:rsid w:val="003E3088"/>
    <w:rsid w:val="003E326A"/>
    <w:rsid w:val="003E329E"/>
    <w:rsid w:val="003E32F2"/>
    <w:rsid w:val="003E3372"/>
    <w:rsid w:val="003E33D0"/>
    <w:rsid w:val="003E3459"/>
    <w:rsid w:val="003E34DB"/>
    <w:rsid w:val="003E360C"/>
    <w:rsid w:val="003E36E1"/>
    <w:rsid w:val="003E3B3D"/>
    <w:rsid w:val="003E3B68"/>
    <w:rsid w:val="003E3D9A"/>
    <w:rsid w:val="003E3E75"/>
    <w:rsid w:val="003E3EEC"/>
    <w:rsid w:val="003E417E"/>
    <w:rsid w:val="003E4227"/>
    <w:rsid w:val="003E42B8"/>
    <w:rsid w:val="003E45C9"/>
    <w:rsid w:val="003E4C0D"/>
    <w:rsid w:val="003E4DCD"/>
    <w:rsid w:val="003E4E74"/>
    <w:rsid w:val="003E4FE8"/>
    <w:rsid w:val="003E50F4"/>
    <w:rsid w:val="003E5199"/>
    <w:rsid w:val="003E519C"/>
    <w:rsid w:val="003E526D"/>
    <w:rsid w:val="003E529F"/>
    <w:rsid w:val="003E52F6"/>
    <w:rsid w:val="003E5405"/>
    <w:rsid w:val="003E544C"/>
    <w:rsid w:val="003E58DF"/>
    <w:rsid w:val="003E5923"/>
    <w:rsid w:val="003E5A8A"/>
    <w:rsid w:val="003E5ADA"/>
    <w:rsid w:val="003E5B5A"/>
    <w:rsid w:val="003E5BAC"/>
    <w:rsid w:val="003E5E3C"/>
    <w:rsid w:val="003E5E5A"/>
    <w:rsid w:val="003E60AE"/>
    <w:rsid w:val="003E6135"/>
    <w:rsid w:val="003E62B5"/>
    <w:rsid w:val="003E6358"/>
    <w:rsid w:val="003E64AF"/>
    <w:rsid w:val="003E6ADA"/>
    <w:rsid w:val="003E6D06"/>
    <w:rsid w:val="003E7290"/>
    <w:rsid w:val="003E7291"/>
    <w:rsid w:val="003E775A"/>
    <w:rsid w:val="003E7A5D"/>
    <w:rsid w:val="003E7A5F"/>
    <w:rsid w:val="003E7AFE"/>
    <w:rsid w:val="003E7E57"/>
    <w:rsid w:val="003E7EF4"/>
    <w:rsid w:val="003F007C"/>
    <w:rsid w:val="003F02EA"/>
    <w:rsid w:val="003F0488"/>
    <w:rsid w:val="003F06D9"/>
    <w:rsid w:val="003F0BF2"/>
    <w:rsid w:val="003F0E74"/>
    <w:rsid w:val="003F104C"/>
    <w:rsid w:val="003F123A"/>
    <w:rsid w:val="003F149E"/>
    <w:rsid w:val="003F1655"/>
    <w:rsid w:val="003F1725"/>
    <w:rsid w:val="003F1786"/>
    <w:rsid w:val="003F183F"/>
    <w:rsid w:val="003F1979"/>
    <w:rsid w:val="003F19A2"/>
    <w:rsid w:val="003F1AC0"/>
    <w:rsid w:val="003F1D2E"/>
    <w:rsid w:val="003F1DCB"/>
    <w:rsid w:val="003F1E49"/>
    <w:rsid w:val="003F1FCE"/>
    <w:rsid w:val="003F2033"/>
    <w:rsid w:val="003F21A4"/>
    <w:rsid w:val="003F26AA"/>
    <w:rsid w:val="003F2933"/>
    <w:rsid w:val="003F2989"/>
    <w:rsid w:val="003F2A93"/>
    <w:rsid w:val="003F2D51"/>
    <w:rsid w:val="003F2F31"/>
    <w:rsid w:val="003F2FD1"/>
    <w:rsid w:val="003F3181"/>
    <w:rsid w:val="003F3628"/>
    <w:rsid w:val="003F36FF"/>
    <w:rsid w:val="003F3785"/>
    <w:rsid w:val="003F3A4C"/>
    <w:rsid w:val="003F4161"/>
    <w:rsid w:val="003F42AB"/>
    <w:rsid w:val="003F4464"/>
    <w:rsid w:val="003F447D"/>
    <w:rsid w:val="003F44E1"/>
    <w:rsid w:val="003F45E9"/>
    <w:rsid w:val="003F4643"/>
    <w:rsid w:val="003F4813"/>
    <w:rsid w:val="003F4824"/>
    <w:rsid w:val="003F4845"/>
    <w:rsid w:val="003F48C6"/>
    <w:rsid w:val="003F49D3"/>
    <w:rsid w:val="003F4A6F"/>
    <w:rsid w:val="003F4A99"/>
    <w:rsid w:val="003F4EC0"/>
    <w:rsid w:val="003F4F19"/>
    <w:rsid w:val="003F4F4F"/>
    <w:rsid w:val="003F51EB"/>
    <w:rsid w:val="003F5511"/>
    <w:rsid w:val="003F5616"/>
    <w:rsid w:val="003F5992"/>
    <w:rsid w:val="003F5A47"/>
    <w:rsid w:val="003F5A8C"/>
    <w:rsid w:val="003F5AFC"/>
    <w:rsid w:val="003F5F6D"/>
    <w:rsid w:val="003F60E3"/>
    <w:rsid w:val="003F6493"/>
    <w:rsid w:val="003F662F"/>
    <w:rsid w:val="003F6710"/>
    <w:rsid w:val="003F68E5"/>
    <w:rsid w:val="003F6B80"/>
    <w:rsid w:val="003F6BB5"/>
    <w:rsid w:val="003F6BBE"/>
    <w:rsid w:val="003F6BC2"/>
    <w:rsid w:val="003F6D1D"/>
    <w:rsid w:val="003F6E66"/>
    <w:rsid w:val="003F6FD6"/>
    <w:rsid w:val="003F701A"/>
    <w:rsid w:val="003F706B"/>
    <w:rsid w:val="003F7225"/>
    <w:rsid w:val="003F73E2"/>
    <w:rsid w:val="003F7621"/>
    <w:rsid w:val="003F76C9"/>
    <w:rsid w:val="003F78B6"/>
    <w:rsid w:val="003F7962"/>
    <w:rsid w:val="003F79DB"/>
    <w:rsid w:val="003F7AEA"/>
    <w:rsid w:val="003F7B9F"/>
    <w:rsid w:val="003F7D4A"/>
    <w:rsid w:val="003F7D59"/>
    <w:rsid w:val="003F7E3A"/>
    <w:rsid w:val="003F7E4E"/>
    <w:rsid w:val="003F7EC1"/>
    <w:rsid w:val="0040021B"/>
    <w:rsid w:val="00400452"/>
    <w:rsid w:val="004005F6"/>
    <w:rsid w:val="004006B9"/>
    <w:rsid w:val="00400BCA"/>
    <w:rsid w:val="00400C24"/>
    <w:rsid w:val="00400C66"/>
    <w:rsid w:val="0040122C"/>
    <w:rsid w:val="00401448"/>
    <w:rsid w:val="0040168A"/>
    <w:rsid w:val="004016BC"/>
    <w:rsid w:val="00401A58"/>
    <w:rsid w:val="00401B67"/>
    <w:rsid w:val="00401B85"/>
    <w:rsid w:val="00401BAE"/>
    <w:rsid w:val="00401BF3"/>
    <w:rsid w:val="00401C28"/>
    <w:rsid w:val="00401C97"/>
    <w:rsid w:val="00401D6E"/>
    <w:rsid w:val="0040224A"/>
    <w:rsid w:val="0040235A"/>
    <w:rsid w:val="00402B3C"/>
    <w:rsid w:val="00402BBA"/>
    <w:rsid w:val="00402C89"/>
    <w:rsid w:val="00402D7A"/>
    <w:rsid w:val="00402F41"/>
    <w:rsid w:val="00402F4D"/>
    <w:rsid w:val="00402FB8"/>
    <w:rsid w:val="0040302F"/>
    <w:rsid w:val="004030E2"/>
    <w:rsid w:val="00403285"/>
    <w:rsid w:val="00403323"/>
    <w:rsid w:val="0040380B"/>
    <w:rsid w:val="004038CC"/>
    <w:rsid w:val="0040391B"/>
    <w:rsid w:val="00403B6C"/>
    <w:rsid w:val="00403D07"/>
    <w:rsid w:val="00403D7A"/>
    <w:rsid w:val="00403E39"/>
    <w:rsid w:val="004041B7"/>
    <w:rsid w:val="00404472"/>
    <w:rsid w:val="00404776"/>
    <w:rsid w:val="00404A76"/>
    <w:rsid w:val="00404BBD"/>
    <w:rsid w:val="00404DF8"/>
    <w:rsid w:val="00404E5E"/>
    <w:rsid w:val="004050A4"/>
    <w:rsid w:val="00405255"/>
    <w:rsid w:val="004052FA"/>
    <w:rsid w:val="0040535B"/>
    <w:rsid w:val="0040545E"/>
    <w:rsid w:val="00405590"/>
    <w:rsid w:val="00405648"/>
    <w:rsid w:val="0040570C"/>
    <w:rsid w:val="00405A25"/>
    <w:rsid w:val="00405DA6"/>
    <w:rsid w:val="00405E90"/>
    <w:rsid w:val="004060C4"/>
    <w:rsid w:val="004062C2"/>
    <w:rsid w:val="0040642A"/>
    <w:rsid w:val="00406569"/>
    <w:rsid w:val="00406771"/>
    <w:rsid w:val="0040679E"/>
    <w:rsid w:val="004068B3"/>
    <w:rsid w:val="00406C93"/>
    <w:rsid w:val="00406C96"/>
    <w:rsid w:val="00406D70"/>
    <w:rsid w:val="00406DB9"/>
    <w:rsid w:val="00406DC7"/>
    <w:rsid w:val="004070D2"/>
    <w:rsid w:val="00407252"/>
    <w:rsid w:val="0040784B"/>
    <w:rsid w:val="00407954"/>
    <w:rsid w:val="00407981"/>
    <w:rsid w:val="00407B49"/>
    <w:rsid w:val="00407B88"/>
    <w:rsid w:val="00407EC7"/>
    <w:rsid w:val="0041004E"/>
    <w:rsid w:val="0041051D"/>
    <w:rsid w:val="00410625"/>
    <w:rsid w:val="00410629"/>
    <w:rsid w:val="00410695"/>
    <w:rsid w:val="004109C2"/>
    <w:rsid w:val="00410CD4"/>
    <w:rsid w:val="00410F11"/>
    <w:rsid w:val="00410FA8"/>
    <w:rsid w:val="00411057"/>
    <w:rsid w:val="00411085"/>
    <w:rsid w:val="004110E0"/>
    <w:rsid w:val="00411175"/>
    <w:rsid w:val="00411230"/>
    <w:rsid w:val="004112D8"/>
    <w:rsid w:val="00411547"/>
    <w:rsid w:val="00411595"/>
    <w:rsid w:val="00411666"/>
    <w:rsid w:val="004117BF"/>
    <w:rsid w:val="004118F3"/>
    <w:rsid w:val="00411A3D"/>
    <w:rsid w:val="00411BB3"/>
    <w:rsid w:val="00411BEF"/>
    <w:rsid w:val="00411D56"/>
    <w:rsid w:val="00411DA0"/>
    <w:rsid w:val="00411F4D"/>
    <w:rsid w:val="004120C6"/>
    <w:rsid w:val="00412118"/>
    <w:rsid w:val="00412132"/>
    <w:rsid w:val="00412141"/>
    <w:rsid w:val="0041218E"/>
    <w:rsid w:val="00412306"/>
    <w:rsid w:val="00412402"/>
    <w:rsid w:val="00412633"/>
    <w:rsid w:val="004126D2"/>
    <w:rsid w:val="00412778"/>
    <w:rsid w:val="00412785"/>
    <w:rsid w:val="00412BB6"/>
    <w:rsid w:val="00412C95"/>
    <w:rsid w:val="00412CE0"/>
    <w:rsid w:val="00412DE8"/>
    <w:rsid w:val="00412EB1"/>
    <w:rsid w:val="00413020"/>
    <w:rsid w:val="00413060"/>
    <w:rsid w:val="00413107"/>
    <w:rsid w:val="0041313E"/>
    <w:rsid w:val="004132C7"/>
    <w:rsid w:val="004132CF"/>
    <w:rsid w:val="00413491"/>
    <w:rsid w:val="004135F4"/>
    <w:rsid w:val="00413641"/>
    <w:rsid w:val="00413655"/>
    <w:rsid w:val="004137A3"/>
    <w:rsid w:val="00413810"/>
    <w:rsid w:val="0041386E"/>
    <w:rsid w:val="004138BC"/>
    <w:rsid w:val="00413C69"/>
    <w:rsid w:val="00413E59"/>
    <w:rsid w:val="00413FCA"/>
    <w:rsid w:val="00414203"/>
    <w:rsid w:val="0041439F"/>
    <w:rsid w:val="004145FC"/>
    <w:rsid w:val="0041484B"/>
    <w:rsid w:val="004148D3"/>
    <w:rsid w:val="00414BC4"/>
    <w:rsid w:val="00414C87"/>
    <w:rsid w:val="00414ED6"/>
    <w:rsid w:val="00414F96"/>
    <w:rsid w:val="0041524E"/>
    <w:rsid w:val="004153C8"/>
    <w:rsid w:val="0041563B"/>
    <w:rsid w:val="00415661"/>
    <w:rsid w:val="0041568D"/>
    <w:rsid w:val="00415761"/>
    <w:rsid w:val="00415768"/>
    <w:rsid w:val="00415800"/>
    <w:rsid w:val="0041584E"/>
    <w:rsid w:val="00415950"/>
    <w:rsid w:val="00415AB3"/>
    <w:rsid w:val="00415CEC"/>
    <w:rsid w:val="00415CEE"/>
    <w:rsid w:val="00415FAE"/>
    <w:rsid w:val="0041610F"/>
    <w:rsid w:val="00416220"/>
    <w:rsid w:val="00416719"/>
    <w:rsid w:val="00416797"/>
    <w:rsid w:val="00416A1B"/>
    <w:rsid w:val="00416EB3"/>
    <w:rsid w:val="0041723B"/>
    <w:rsid w:val="004172BF"/>
    <w:rsid w:val="004173C1"/>
    <w:rsid w:val="0041746A"/>
    <w:rsid w:val="00417702"/>
    <w:rsid w:val="00417851"/>
    <w:rsid w:val="00417901"/>
    <w:rsid w:val="0041799E"/>
    <w:rsid w:val="00417A66"/>
    <w:rsid w:val="00417BCB"/>
    <w:rsid w:val="00417BEF"/>
    <w:rsid w:val="00417DE0"/>
    <w:rsid w:val="00417E4F"/>
    <w:rsid w:val="0042027A"/>
    <w:rsid w:val="004202DB"/>
    <w:rsid w:val="00420687"/>
    <w:rsid w:val="00420867"/>
    <w:rsid w:val="00420A9B"/>
    <w:rsid w:val="00420BF8"/>
    <w:rsid w:val="00420D75"/>
    <w:rsid w:val="00420FC7"/>
    <w:rsid w:val="00421354"/>
    <w:rsid w:val="00421395"/>
    <w:rsid w:val="0042156D"/>
    <w:rsid w:val="004218C0"/>
    <w:rsid w:val="00421900"/>
    <w:rsid w:val="00421976"/>
    <w:rsid w:val="00421995"/>
    <w:rsid w:val="004219B7"/>
    <w:rsid w:val="00421E7B"/>
    <w:rsid w:val="004224C6"/>
    <w:rsid w:val="00422536"/>
    <w:rsid w:val="00422675"/>
    <w:rsid w:val="004227F6"/>
    <w:rsid w:val="00422B13"/>
    <w:rsid w:val="00422B17"/>
    <w:rsid w:val="00422C16"/>
    <w:rsid w:val="00422C32"/>
    <w:rsid w:val="00422DEA"/>
    <w:rsid w:val="00422E02"/>
    <w:rsid w:val="00423657"/>
    <w:rsid w:val="00423945"/>
    <w:rsid w:val="004239F1"/>
    <w:rsid w:val="00423B0D"/>
    <w:rsid w:val="00423FC9"/>
    <w:rsid w:val="00424114"/>
    <w:rsid w:val="0042453A"/>
    <w:rsid w:val="00424682"/>
    <w:rsid w:val="004246D4"/>
    <w:rsid w:val="00424898"/>
    <w:rsid w:val="00424C39"/>
    <w:rsid w:val="00424EAF"/>
    <w:rsid w:val="00424F23"/>
    <w:rsid w:val="00424F82"/>
    <w:rsid w:val="0042521C"/>
    <w:rsid w:val="004253AC"/>
    <w:rsid w:val="004253FD"/>
    <w:rsid w:val="004255DD"/>
    <w:rsid w:val="0042565D"/>
    <w:rsid w:val="004257F5"/>
    <w:rsid w:val="00425844"/>
    <w:rsid w:val="00425906"/>
    <w:rsid w:val="0042596B"/>
    <w:rsid w:val="00425A07"/>
    <w:rsid w:val="00425BD4"/>
    <w:rsid w:val="00425D60"/>
    <w:rsid w:val="00425EC8"/>
    <w:rsid w:val="00426136"/>
    <w:rsid w:val="00426460"/>
    <w:rsid w:val="00426652"/>
    <w:rsid w:val="00426A16"/>
    <w:rsid w:val="00426A71"/>
    <w:rsid w:val="00426AC5"/>
    <w:rsid w:val="00426BF5"/>
    <w:rsid w:val="00426C8E"/>
    <w:rsid w:val="00426E38"/>
    <w:rsid w:val="0042706B"/>
    <w:rsid w:val="0042713D"/>
    <w:rsid w:val="00427278"/>
    <w:rsid w:val="004273C9"/>
    <w:rsid w:val="004279EB"/>
    <w:rsid w:val="00427B69"/>
    <w:rsid w:val="00427DE9"/>
    <w:rsid w:val="00427E7D"/>
    <w:rsid w:val="00427F4A"/>
    <w:rsid w:val="004301C6"/>
    <w:rsid w:val="00430405"/>
    <w:rsid w:val="00430445"/>
    <w:rsid w:val="00430466"/>
    <w:rsid w:val="00430732"/>
    <w:rsid w:val="00430859"/>
    <w:rsid w:val="004308FD"/>
    <w:rsid w:val="0043098E"/>
    <w:rsid w:val="00430BD0"/>
    <w:rsid w:val="00430F06"/>
    <w:rsid w:val="00430F9D"/>
    <w:rsid w:val="0043117B"/>
    <w:rsid w:val="00431216"/>
    <w:rsid w:val="0043124B"/>
    <w:rsid w:val="004312BA"/>
    <w:rsid w:val="004315DD"/>
    <w:rsid w:val="0043175A"/>
    <w:rsid w:val="00431788"/>
    <w:rsid w:val="00431B93"/>
    <w:rsid w:val="00431BD6"/>
    <w:rsid w:val="00431CCD"/>
    <w:rsid w:val="00431E5E"/>
    <w:rsid w:val="00431F1B"/>
    <w:rsid w:val="00431F52"/>
    <w:rsid w:val="0043201A"/>
    <w:rsid w:val="0043206B"/>
    <w:rsid w:val="004322B2"/>
    <w:rsid w:val="0043256B"/>
    <w:rsid w:val="00432831"/>
    <w:rsid w:val="00432878"/>
    <w:rsid w:val="00432925"/>
    <w:rsid w:val="00432B50"/>
    <w:rsid w:val="00432B78"/>
    <w:rsid w:val="00432BD1"/>
    <w:rsid w:val="00432DF2"/>
    <w:rsid w:val="00432E17"/>
    <w:rsid w:val="0043340F"/>
    <w:rsid w:val="0043375D"/>
    <w:rsid w:val="00433ADC"/>
    <w:rsid w:val="00433D2C"/>
    <w:rsid w:val="00433D3B"/>
    <w:rsid w:val="00433DB9"/>
    <w:rsid w:val="00433E85"/>
    <w:rsid w:val="00433E99"/>
    <w:rsid w:val="00433F03"/>
    <w:rsid w:val="00434108"/>
    <w:rsid w:val="00434422"/>
    <w:rsid w:val="0043450C"/>
    <w:rsid w:val="0043468C"/>
    <w:rsid w:val="004347F5"/>
    <w:rsid w:val="00434880"/>
    <w:rsid w:val="00434B10"/>
    <w:rsid w:val="00434C97"/>
    <w:rsid w:val="00434D10"/>
    <w:rsid w:val="00434D98"/>
    <w:rsid w:val="00434E97"/>
    <w:rsid w:val="00434EA9"/>
    <w:rsid w:val="004350D3"/>
    <w:rsid w:val="00435104"/>
    <w:rsid w:val="00435110"/>
    <w:rsid w:val="004352B0"/>
    <w:rsid w:val="00435542"/>
    <w:rsid w:val="00435ACC"/>
    <w:rsid w:val="00435B2B"/>
    <w:rsid w:val="00435EB0"/>
    <w:rsid w:val="00435F59"/>
    <w:rsid w:val="00435FB3"/>
    <w:rsid w:val="00435FEC"/>
    <w:rsid w:val="00436193"/>
    <w:rsid w:val="004364D2"/>
    <w:rsid w:val="00436507"/>
    <w:rsid w:val="004365CB"/>
    <w:rsid w:val="0043669D"/>
    <w:rsid w:val="0043674C"/>
    <w:rsid w:val="004367C6"/>
    <w:rsid w:val="0043697D"/>
    <w:rsid w:val="00436C27"/>
    <w:rsid w:val="00436C5E"/>
    <w:rsid w:val="00436D1F"/>
    <w:rsid w:val="00437086"/>
    <w:rsid w:val="0043710C"/>
    <w:rsid w:val="00437380"/>
    <w:rsid w:val="00437484"/>
    <w:rsid w:val="004375FB"/>
    <w:rsid w:val="004376E5"/>
    <w:rsid w:val="00437701"/>
    <w:rsid w:val="00437954"/>
    <w:rsid w:val="00437984"/>
    <w:rsid w:val="00437B16"/>
    <w:rsid w:val="00437B30"/>
    <w:rsid w:val="00437BA7"/>
    <w:rsid w:val="00437C20"/>
    <w:rsid w:val="00437DA0"/>
    <w:rsid w:val="00437EDE"/>
    <w:rsid w:val="00437EFD"/>
    <w:rsid w:val="00437FF3"/>
    <w:rsid w:val="00440067"/>
    <w:rsid w:val="004403C3"/>
    <w:rsid w:val="00440433"/>
    <w:rsid w:val="00440629"/>
    <w:rsid w:val="004406C2"/>
    <w:rsid w:val="00440729"/>
    <w:rsid w:val="004408D4"/>
    <w:rsid w:val="00440AF4"/>
    <w:rsid w:val="00440ECE"/>
    <w:rsid w:val="00440F62"/>
    <w:rsid w:val="00440F86"/>
    <w:rsid w:val="00440F8B"/>
    <w:rsid w:val="00440F8D"/>
    <w:rsid w:val="00441327"/>
    <w:rsid w:val="004414AF"/>
    <w:rsid w:val="00441508"/>
    <w:rsid w:val="004418C1"/>
    <w:rsid w:val="004418E6"/>
    <w:rsid w:val="00441957"/>
    <w:rsid w:val="00441A61"/>
    <w:rsid w:val="00441B50"/>
    <w:rsid w:val="00441BDB"/>
    <w:rsid w:val="00441CDE"/>
    <w:rsid w:val="00441D4C"/>
    <w:rsid w:val="00442107"/>
    <w:rsid w:val="004422E2"/>
    <w:rsid w:val="00442340"/>
    <w:rsid w:val="00442378"/>
    <w:rsid w:val="004423FE"/>
    <w:rsid w:val="00442568"/>
    <w:rsid w:val="0044261C"/>
    <w:rsid w:val="0044269D"/>
    <w:rsid w:val="00442828"/>
    <w:rsid w:val="00442832"/>
    <w:rsid w:val="00442974"/>
    <w:rsid w:val="00442A1D"/>
    <w:rsid w:val="00442B86"/>
    <w:rsid w:val="00442CEA"/>
    <w:rsid w:val="00442DC0"/>
    <w:rsid w:val="00442F95"/>
    <w:rsid w:val="00442FAA"/>
    <w:rsid w:val="004430BE"/>
    <w:rsid w:val="004430DA"/>
    <w:rsid w:val="004433A9"/>
    <w:rsid w:val="004434B5"/>
    <w:rsid w:val="0044354C"/>
    <w:rsid w:val="00443978"/>
    <w:rsid w:val="00444010"/>
    <w:rsid w:val="00444155"/>
    <w:rsid w:val="0044425A"/>
    <w:rsid w:val="0044427F"/>
    <w:rsid w:val="004442D1"/>
    <w:rsid w:val="0044467E"/>
    <w:rsid w:val="00444851"/>
    <w:rsid w:val="004449DB"/>
    <w:rsid w:val="00444C55"/>
    <w:rsid w:val="00444E62"/>
    <w:rsid w:val="00445084"/>
    <w:rsid w:val="00445220"/>
    <w:rsid w:val="0044564A"/>
    <w:rsid w:val="00445759"/>
    <w:rsid w:val="004458C1"/>
    <w:rsid w:val="0044592C"/>
    <w:rsid w:val="004459F5"/>
    <w:rsid w:val="00445B93"/>
    <w:rsid w:val="00445CF7"/>
    <w:rsid w:val="004460D1"/>
    <w:rsid w:val="00446149"/>
    <w:rsid w:val="004461D7"/>
    <w:rsid w:val="00446274"/>
    <w:rsid w:val="004462C1"/>
    <w:rsid w:val="0044639B"/>
    <w:rsid w:val="0044639F"/>
    <w:rsid w:val="004463D9"/>
    <w:rsid w:val="0044648C"/>
    <w:rsid w:val="0044652F"/>
    <w:rsid w:val="00446680"/>
    <w:rsid w:val="00446983"/>
    <w:rsid w:val="00446BEA"/>
    <w:rsid w:val="00446D22"/>
    <w:rsid w:val="00446DBB"/>
    <w:rsid w:val="00446E11"/>
    <w:rsid w:val="0044703B"/>
    <w:rsid w:val="004474E9"/>
    <w:rsid w:val="004475C0"/>
    <w:rsid w:val="00447732"/>
    <w:rsid w:val="004477EB"/>
    <w:rsid w:val="0044783B"/>
    <w:rsid w:val="00447CB9"/>
    <w:rsid w:val="00447CF6"/>
    <w:rsid w:val="00447E2D"/>
    <w:rsid w:val="004504C6"/>
    <w:rsid w:val="004507B1"/>
    <w:rsid w:val="00450897"/>
    <w:rsid w:val="00450B91"/>
    <w:rsid w:val="00450BB3"/>
    <w:rsid w:val="00450CF3"/>
    <w:rsid w:val="00451021"/>
    <w:rsid w:val="00451102"/>
    <w:rsid w:val="004514D1"/>
    <w:rsid w:val="004514DC"/>
    <w:rsid w:val="004515C0"/>
    <w:rsid w:val="00451800"/>
    <w:rsid w:val="0045184F"/>
    <w:rsid w:val="004518AB"/>
    <w:rsid w:val="00451906"/>
    <w:rsid w:val="004519BC"/>
    <w:rsid w:val="004519D6"/>
    <w:rsid w:val="00451A20"/>
    <w:rsid w:val="004521D1"/>
    <w:rsid w:val="00452226"/>
    <w:rsid w:val="004523B5"/>
    <w:rsid w:val="0045274F"/>
    <w:rsid w:val="004527B0"/>
    <w:rsid w:val="0045289A"/>
    <w:rsid w:val="00452C44"/>
    <w:rsid w:val="00452F73"/>
    <w:rsid w:val="00452F94"/>
    <w:rsid w:val="00453068"/>
    <w:rsid w:val="00453262"/>
    <w:rsid w:val="004533A6"/>
    <w:rsid w:val="0045346E"/>
    <w:rsid w:val="004534D5"/>
    <w:rsid w:val="00453683"/>
    <w:rsid w:val="00453893"/>
    <w:rsid w:val="0045392F"/>
    <w:rsid w:val="00453931"/>
    <w:rsid w:val="0045397B"/>
    <w:rsid w:val="00453D0D"/>
    <w:rsid w:val="00453D9E"/>
    <w:rsid w:val="00453EAF"/>
    <w:rsid w:val="00453F39"/>
    <w:rsid w:val="004540DB"/>
    <w:rsid w:val="0045424B"/>
    <w:rsid w:val="00454302"/>
    <w:rsid w:val="0045430E"/>
    <w:rsid w:val="004543D5"/>
    <w:rsid w:val="00454579"/>
    <w:rsid w:val="004549B5"/>
    <w:rsid w:val="00454A0B"/>
    <w:rsid w:val="00454A9C"/>
    <w:rsid w:val="00454BD9"/>
    <w:rsid w:val="00455064"/>
    <w:rsid w:val="00455231"/>
    <w:rsid w:val="004552B8"/>
    <w:rsid w:val="00455443"/>
    <w:rsid w:val="0045546C"/>
    <w:rsid w:val="004554FE"/>
    <w:rsid w:val="00455537"/>
    <w:rsid w:val="0045574F"/>
    <w:rsid w:val="00455C0A"/>
    <w:rsid w:val="00455C15"/>
    <w:rsid w:val="00455C6D"/>
    <w:rsid w:val="00455C71"/>
    <w:rsid w:val="00455CE6"/>
    <w:rsid w:val="00455D3A"/>
    <w:rsid w:val="00455D59"/>
    <w:rsid w:val="00455D68"/>
    <w:rsid w:val="00455DEF"/>
    <w:rsid w:val="004560BC"/>
    <w:rsid w:val="00456234"/>
    <w:rsid w:val="004563F6"/>
    <w:rsid w:val="00456515"/>
    <w:rsid w:val="00456631"/>
    <w:rsid w:val="004566F2"/>
    <w:rsid w:val="0045684B"/>
    <w:rsid w:val="00456932"/>
    <w:rsid w:val="00456CFE"/>
    <w:rsid w:val="00456E79"/>
    <w:rsid w:val="00456F8B"/>
    <w:rsid w:val="00457043"/>
    <w:rsid w:val="00457044"/>
    <w:rsid w:val="0045717A"/>
    <w:rsid w:val="004572F7"/>
    <w:rsid w:val="0045734C"/>
    <w:rsid w:val="004573B1"/>
    <w:rsid w:val="00457455"/>
    <w:rsid w:val="00457527"/>
    <w:rsid w:val="004575CD"/>
    <w:rsid w:val="00457A87"/>
    <w:rsid w:val="00457AA5"/>
    <w:rsid w:val="00457BDD"/>
    <w:rsid w:val="00457EC4"/>
    <w:rsid w:val="00457F2E"/>
    <w:rsid w:val="00460082"/>
    <w:rsid w:val="004600DC"/>
    <w:rsid w:val="004605AB"/>
    <w:rsid w:val="0046060F"/>
    <w:rsid w:val="004607D9"/>
    <w:rsid w:val="00460879"/>
    <w:rsid w:val="00460B74"/>
    <w:rsid w:val="00460D83"/>
    <w:rsid w:val="0046116B"/>
    <w:rsid w:val="004614AF"/>
    <w:rsid w:val="004614BD"/>
    <w:rsid w:val="00461945"/>
    <w:rsid w:val="004619B1"/>
    <w:rsid w:val="00461A73"/>
    <w:rsid w:val="00461A98"/>
    <w:rsid w:val="00461A99"/>
    <w:rsid w:val="00461C22"/>
    <w:rsid w:val="00461C28"/>
    <w:rsid w:val="00461E12"/>
    <w:rsid w:val="00461FE5"/>
    <w:rsid w:val="004621E9"/>
    <w:rsid w:val="0046223A"/>
    <w:rsid w:val="004625D6"/>
    <w:rsid w:val="0046268A"/>
    <w:rsid w:val="004626E5"/>
    <w:rsid w:val="00462769"/>
    <w:rsid w:val="004629CF"/>
    <w:rsid w:val="00462D3F"/>
    <w:rsid w:val="00462D79"/>
    <w:rsid w:val="00462E1D"/>
    <w:rsid w:val="00462E5B"/>
    <w:rsid w:val="00462EA4"/>
    <w:rsid w:val="00462F87"/>
    <w:rsid w:val="00463089"/>
    <w:rsid w:val="00463172"/>
    <w:rsid w:val="004631F8"/>
    <w:rsid w:val="0046325D"/>
    <w:rsid w:val="004637EF"/>
    <w:rsid w:val="00463808"/>
    <w:rsid w:val="0046384E"/>
    <w:rsid w:val="004639D1"/>
    <w:rsid w:val="00463ABA"/>
    <w:rsid w:val="00463D01"/>
    <w:rsid w:val="00463EEA"/>
    <w:rsid w:val="00464096"/>
    <w:rsid w:val="0046457A"/>
    <w:rsid w:val="00464718"/>
    <w:rsid w:val="00464851"/>
    <w:rsid w:val="00464A23"/>
    <w:rsid w:val="00464ADA"/>
    <w:rsid w:val="00464B4C"/>
    <w:rsid w:val="00464D1A"/>
    <w:rsid w:val="00464F79"/>
    <w:rsid w:val="0046524A"/>
    <w:rsid w:val="0046529B"/>
    <w:rsid w:val="004652A5"/>
    <w:rsid w:val="004654B4"/>
    <w:rsid w:val="0046558F"/>
    <w:rsid w:val="0046560C"/>
    <w:rsid w:val="0046570E"/>
    <w:rsid w:val="004657D4"/>
    <w:rsid w:val="004658C0"/>
    <w:rsid w:val="00465A3B"/>
    <w:rsid w:val="00465D27"/>
    <w:rsid w:val="00465D61"/>
    <w:rsid w:val="00465EA1"/>
    <w:rsid w:val="00465FB8"/>
    <w:rsid w:val="00466053"/>
    <w:rsid w:val="00466106"/>
    <w:rsid w:val="004661E1"/>
    <w:rsid w:val="00466226"/>
    <w:rsid w:val="0046635A"/>
    <w:rsid w:val="0046636D"/>
    <w:rsid w:val="004666EF"/>
    <w:rsid w:val="00466AA3"/>
    <w:rsid w:val="00466BC8"/>
    <w:rsid w:val="00466D6C"/>
    <w:rsid w:val="00466F06"/>
    <w:rsid w:val="00466F43"/>
    <w:rsid w:val="00466FC2"/>
    <w:rsid w:val="00466FE4"/>
    <w:rsid w:val="004671BC"/>
    <w:rsid w:val="00467241"/>
    <w:rsid w:val="00467256"/>
    <w:rsid w:val="00467272"/>
    <w:rsid w:val="00467326"/>
    <w:rsid w:val="004673F4"/>
    <w:rsid w:val="0046754F"/>
    <w:rsid w:val="004675E1"/>
    <w:rsid w:val="00467877"/>
    <w:rsid w:val="00467900"/>
    <w:rsid w:val="00467C3D"/>
    <w:rsid w:val="00467CD6"/>
    <w:rsid w:val="00467F26"/>
    <w:rsid w:val="0047000E"/>
    <w:rsid w:val="004701CE"/>
    <w:rsid w:val="00470313"/>
    <w:rsid w:val="00470341"/>
    <w:rsid w:val="004705D1"/>
    <w:rsid w:val="0047099A"/>
    <w:rsid w:val="00470A5B"/>
    <w:rsid w:val="00470BBD"/>
    <w:rsid w:val="00470C2E"/>
    <w:rsid w:val="00470CF9"/>
    <w:rsid w:val="00471271"/>
    <w:rsid w:val="00471292"/>
    <w:rsid w:val="004712C9"/>
    <w:rsid w:val="004713B7"/>
    <w:rsid w:val="0047143E"/>
    <w:rsid w:val="0047175A"/>
    <w:rsid w:val="00471801"/>
    <w:rsid w:val="004718A3"/>
    <w:rsid w:val="00471B20"/>
    <w:rsid w:val="00471B44"/>
    <w:rsid w:val="004720B7"/>
    <w:rsid w:val="0047223F"/>
    <w:rsid w:val="00472261"/>
    <w:rsid w:val="00472287"/>
    <w:rsid w:val="0047232C"/>
    <w:rsid w:val="004724A0"/>
    <w:rsid w:val="00472668"/>
    <w:rsid w:val="00472784"/>
    <w:rsid w:val="00472952"/>
    <w:rsid w:val="00472A6F"/>
    <w:rsid w:val="00472C42"/>
    <w:rsid w:val="00472D1C"/>
    <w:rsid w:val="00472D8B"/>
    <w:rsid w:val="004730B3"/>
    <w:rsid w:val="0047328F"/>
    <w:rsid w:val="004735E2"/>
    <w:rsid w:val="0047377E"/>
    <w:rsid w:val="004738F0"/>
    <w:rsid w:val="00473E2C"/>
    <w:rsid w:val="00473F62"/>
    <w:rsid w:val="00474195"/>
    <w:rsid w:val="004742C4"/>
    <w:rsid w:val="0047458B"/>
    <w:rsid w:val="004746DD"/>
    <w:rsid w:val="0047480D"/>
    <w:rsid w:val="00474876"/>
    <w:rsid w:val="0047490D"/>
    <w:rsid w:val="00474B6C"/>
    <w:rsid w:val="00474CB6"/>
    <w:rsid w:val="00474F5C"/>
    <w:rsid w:val="004751AE"/>
    <w:rsid w:val="0047542D"/>
    <w:rsid w:val="00475455"/>
    <w:rsid w:val="00475478"/>
    <w:rsid w:val="004754B4"/>
    <w:rsid w:val="00475882"/>
    <w:rsid w:val="004758A8"/>
    <w:rsid w:val="0047594E"/>
    <w:rsid w:val="00475A45"/>
    <w:rsid w:val="00475BE3"/>
    <w:rsid w:val="00475D4E"/>
    <w:rsid w:val="00475E05"/>
    <w:rsid w:val="00475F9D"/>
    <w:rsid w:val="0047618F"/>
    <w:rsid w:val="0047627F"/>
    <w:rsid w:val="004762FB"/>
    <w:rsid w:val="0047651A"/>
    <w:rsid w:val="00476599"/>
    <w:rsid w:val="004766CA"/>
    <w:rsid w:val="00476745"/>
    <w:rsid w:val="00476866"/>
    <w:rsid w:val="00476A63"/>
    <w:rsid w:val="00476B8A"/>
    <w:rsid w:val="00476BA5"/>
    <w:rsid w:val="00476DF9"/>
    <w:rsid w:val="00477087"/>
    <w:rsid w:val="00477163"/>
    <w:rsid w:val="0047735E"/>
    <w:rsid w:val="0047743F"/>
    <w:rsid w:val="00477446"/>
    <w:rsid w:val="00477643"/>
    <w:rsid w:val="00477723"/>
    <w:rsid w:val="004778E9"/>
    <w:rsid w:val="004779DD"/>
    <w:rsid w:val="00477A5B"/>
    <w:rsid w:val="00477B6D"/>
    <w:rsid w:val="00477D0E"/>
    <w:rsid w:val="00477D43"/>
    <w:rsid w:val="00477DB5"/>
    <w:rsid w:val="00477F17"/>
    <w:rsid w:val="0048018B"/>
    <w:rsid w:val="004801AF"/>
    <w:rsid w:val="004803EB"/>
    <w:rsid w:val="004804FD"/>
    <w:rsid w:val="00480670"/>
    <w:rsid w:val="0048076D"/>
    <w:rsid w:val="004807F0"/>
    <w:rsid w:val="00480839"/>
    <w:rsid w:val="00480902"/>
    <w:rsid w:val="00480977"/>
    <w:rsid w:val="004809BA"/>
    <w:rsid w:val="004809BD"/>
    <w:rsid w:val="004809F7"/>
    <w:rsid w:val="00480A2D"/>
    <w:rsid w:val="00480AFA"/>
    <w:rsid w:val="00480E74"/>
    <w:rsid w:val="00480E7E"/>
    <w:rsid w:val="00480F96"/>
    <w:rsid w:val="004811A5"/>
    <w:rsid w:val="0048120B"/>
    <w:rsid w:val="0048136C"/>
    <w:rsid w:val="00481422"/>
    <w:rsid w:val="004814F2"/>
    <w:rsid w:val="004818BE"/>
    <w:rsid w:val="004818FB"/>
    <w:rsid w:val="00481DAB"/>
    <w:rsid w:val="00481F3E"/>
    <w:rsid w:val="00481F64"/>
    <w:rsid w:val="004824D1"/>
    <w:rsid w:val="0048259A"/>
    <w:rsid w:val="00482A3F"/>
    <w:rsid w:val="00482C9D"/>
    <w:rsid w:val="00482D7E"/>
    <w:rsid w:val="00482FC3"/>
    <w:rsid w:val="004830F5"/>
    <w:rsid w:val="004832AE"/>
    <w:rsid w:val="0048338E"/>
    <w:rsid w:val="004833B2"/>
    <w:rsid w:val="0048341B"/>
    <w:rsid w:val="004838C1"/>
    <w:rsid w:val="0048394D"/>
    <w:rsid w:val="00483B77"/>
    <w:rsid w:val="00483B8E"/>
    <w:rsid w:val="00483BA0"/>
    <w:rsid w:val="00483C38"/>
    <w:rsid w:val="00483E2F"/>
    <w:rsid w:val="00483F26"/>
    <w:rsid w:val="0048416E"/>
    <w:rsid w:val="004842CF"/>
    <w:rsid w:val="004843E8"/>
    <w:rsid w:val="0048445E"/>
    <w:rsid w:val="00484690"/>
    <w:rsid w:val="0048489A"/>
    <w:rsid w:val="004849DA"/>
    <w:rsid w:val="00484AED"/>
    <w:rsid w:val="00484D42"/>
    <w:rsid w:val="00484E6D"/>
    <w:rsid w:val="00484EE8"/>
    <w:rsid w:val="0048507D"/>
    <w:rsid w:val="0048509A"/>
    <w:rsid w:val="004850A0"/>
    <w:rsid w:val="004850A6"/>
    <w:rsid w:val="00485241"/>
    <w:rsid w:val="0048526C"/>
    <w:rsid w:val="0048528F"/>
    <w:rsid w:val="00485313"/>
    <w:rsid w:val="00485361"/>
    <w:rsid w:val="004853DD"/>
    <w:rsid w:val="0048550B"/>
    <w:rsid w:val="004855BD"/>
    <w:rsid w:val="00485812"/>
    <w:rsid w:val="00485890"/>
    <w:rsid w:val="004858C2"/>
    <w:rsid w:val="0048598A"/>
    <w:rsid w:val="0048599D"/>
    <w:rsid w:val="00485A60"/>
    <w:rsid w:val="00485C09"/>
    <w:rsid w:val="00485CEB"/>
    <w:rsid w:val="00485E44"/>
    <w:rsid w:val="0048600C"/>
    <w:rsid w:val="00486160"/>
    <w:rsid w:val="0048616B"/>
    <w:rsid w:val="0048619B"/>
    <w:rsid w:val="0048628B"/>
    <w:rsid w:val="00486319"/>
    <w:rsid w:val="004863E0"/>
    <w:rsid w:val="00486736"/>
    <w:rsid w:val="0048678E"/>
    <w:rsid w:val="00486D51"/>
    <w:rsid w:val="00486DAD"/>
    <w:rsid w:val="0048704B"/>
    <w:rsid w:val="0048719F"/>
    <w:rsid w:val="004874D2"/>
    <w:rsid w:val="004876CC"/>
    <w:rsid w:val="004877AF"/>
    <w:rsid w:val="00487A63"/>
    <w:rsid w:val="00487B6A"/>
    <w:rsid w:val="00487CBE"/>
    <w:rsid w:val="00487F5B"/>
    <w:rsid w:val="0049015D"/>
    <w:rsid w:val="0049033D"/>
    <w:rsid w:val="004904F8"/>
    <w:rsid w:val="0049055F"/>
    <w:rsid w:val="0049060D"/>
    <w:rsid w:val="00490655"/>
    <w:rsid w:val="004906DE"/>
    <w:rsid w:val="004907D8"/>
    <w:rsid w:val="004907F0"/>
    <w:rsid w:val="00490B17"/>
    <w:rsid w:val="00490B9A"/>
    <w:rsid w:val="00490BFD"/>
    <w:rsid w:val="00490CF7"/>
    <w:rsid w:val="00490D00"/>
    <w:rsid w:val="00490E13"/>
    <w:rsid w:val="00491025"/>
    <w:rsid w:val="0049121D"/>
    <w:rsid w:val="00491435"/>
    <w:rsid w:val="00491498"/>
    <w:rsid w:val="004914EA"/>
    <w:rsid w:val="004914EF"/>
    <w:rsid w:val="00491BC4"/>
    <w:rsid w:val="00491BD0"/>
    <w:rsid w:val="00491D55"/>
    <w:rsid w:val="00491DB3"/>
    <w:rsid w:val="00491E9F"/>
    <w:rsid w:val="00491F8F"/>
    <w:rsid w:val="0049201D"/>
    <w:rsid w:val="0049205E"/>
    <w:rsid w:val="00492236"/>
    <w:rsid w:val="0049245F"/>
    <w:rsid w:val="004928CE"/>
    <w:rsid w:val="004929C6"/>
    <w:rsid w:val="00492B0C"/>
    <w:rsid w:val="00492D06"/>
    <w:rsid w:val="00493054"/>
    <w:rsid w:val="00493189"/>
    <w:rsid w:val="00493313"/>
    <w:rsid w:val="00493324"/>
    <w:rsid w:val="00493394"/>
    <w:rsid w:val="00493832"/>
    <w:rsid w:val="00493A8E"/>
    <w:rsid w:val="00493BF3"/>
    <w:rsid w:val="00493D88"/>
    <w:rsid w:val="00493EC9"/>
    <w:rsid w:val="00493F67"/>
    <w:rsid w:val="0049416E"/>
    <w:rsid w:val="0049417B"/>
    <w:rsid w:val="004941CF"/>
    <w:rsid w:val="0049423E"/>
    <w:rsid w:val="00494299"/>
    <w:rsid w:val="004942AA"/>
    <w:rsid w:val="0049470A"/>
    <w:rsid w:val="0049473F"/>
    <w:rsid w:val="0049488D"/>
    <w:rsid w:val="00494C6B"/>
    <w:rsid w:val="00494F78"/>
    <w:rsid w:val="00494F98"/>
    <w:rsid w:val="00495027"/>
    <w:rsid w:val="004951C8"/>
    <w:rsid w:val="004951FF"/>
    <w:rsid w:val="004952A6"/>
    <w:rsid w:val="004953CC"/>
    <w:rsid w:val="004954D9"/>
    <w:rsid w:val="004955B1"/>
    <w:rsid w:val="004955F0"/>
    <w:rsid w:val="00495605"/>
    <w:rsid w:val="0049577A"/>
    <w:rsid w:val="00495795"/>
    <w:rsid w:val="004957E7"/>
    <w:rsid w:val="00495817"/>
    <w:rsid w:val="00495A16"/>
    <w:rsid w:val="00495B6B"/>
    <w:rsid w:val="00495BFD"/>
    <w:rsid w:val="00495D99"/>
    <w:rsid w:val="00495DBB"/>
    <w:rsid w:val="00495DD2"/>
    <w:rsid w:val="00495DD9"/>
    <w:rsid w:val="00495DF4"/>
    <w:rsid w:val="00496077"/>
    <w:rsid w:val="00496189"/>
    <w:rsid w:val="00496225"/>
    <w:rsid w:val="00496264"/>
    <w:rsid w:val="0049630F"/>
    <w:rsid w:val="00496316"/>
    <w:rsid w:val="00496871"/>
    <w:rsid w:val="004968EE"/>
    <w:rsid w:val="004969B7"/>
    <w:rsid w:val="004969CE"/>
    <w:rsid w:val="00496C65"/>
    <w:rsid w:val="00496C84"/>
    <w:rsid w:val="00496D0F"/>
    <w:rsid w:val="00496D31"/>
    <w:rsid w:val="00496D4B"/>
    <w:rsid w:val="0049718F"/>
    <w:rsid w:val="00497314"/>
    <w:rsid w:val="004975E1"/>
    <w:rsid w:val="0049766B"/>
    <w:rsid w:val="00497759"/>
    <w:rsid w:val="004979C7"/>
    <w:rsid w:val="00497A28"/>
    <w:rsid w:val="00497B28"/>
    <w:rsid w:val="00497BA1"/>
    <w:rsid w:val="00497D80"/>
    <w:rsid w:val="00497DB7"/>
    <w:rsid w:val="00497E1F"/>
    <w:rsid w:val="00497E47"/>
    <w:rsid w:val="00497E6D"/>
    <w:rsid w:val="00497FE4"/>
    <w:rsid w:val="004A0267"/>
    <w:rsid w:val="004A0368"/>
    <w:rsid w:val="004A0470"/>
    <w:rsid w:val="004A0A0A"/>
    <w:rsid w:val="004A0BA9"/>
    <w:rsid w:val="004A0BE2"/>
    <w:rsid w:val="004A0CC6"/>
    <w:rsid w:val="004A0D5B"/>
    <w:rsid w:val="004A0FA7"/>
    <w:rsid w:val="004A11B8"/>
    <w:rsid w:val="004A1249"/>
    <w:rsid w:val="004A125C"/>
    <w:rsid w:val="004A13D6"/>
    <w:rsid w:val="004A1477"/>
    <w:rsid w:val="004A14A3"/>
    <w:rsid w:val="004A14A6"/>
    <w:rsid w:val="004A16F9"/>
    <w:rsid w:val="004A1AF5"/>
    <w:rsid w:val="004A1F48"/>
    <w:rsid w:val="004A1FEB"/>
    <w:rsid w:val="004A2164"/>
    <w:rsid w:val="004A2232"/>
    <w:rsid w:val="004A2554"/>
    <w:rsid w:val="004A257F"/>
    <w:rsid w:val="004A287E"/>
    <w:rsid w:val="004A28EA"/>
    <w:rsid w:val="004A28F7"/>
    <w:rsid w:val="004A2E1E"/>
    <w:rsid w:val="004A315A"/>
    <w:rsid w:val="004A32B0"/>
    <w:rsid w:val="004A3315"/>
    <w:rsid w:val="004A3443"/>
    <w:rsid w:val="004A3851"/>
    <w:rsid w:val="004A3C4D"/>
    <w:rsid w:val="004A43ED"/>
    <w:rsid w:val="004A4425"/>
    <w:rsid w:val="004A487B"/>
    <w:rsid w:val="004A4917"/>
    <w:rsid w:val="004A4A3F"/>
    <w:rsid w:val="004A4D9E"/>
    <w:rsid w:val="004A512B"/>
    <w:rsid w:val="004A5137"/>
    <w:rsid w:val="004A5192"/>
    <w:rsid w:val="004A56F9"/>
    <w:rsid w:val="004A582D"/>
    <w:rsid w:val="004A58E3"/>
    <w:rsid w:val="004A5979"/>
    <w:rsid w:val="004A5AE1"/>
    <w:rsid w:val="004A5B1E"/>
    <w:rsid w:val="004A5C19"/>
    <w:rsid w:val="004A5E00"/>
    <w:rsid w:val="004A618D"/>
    <w:rsid w:val="004A636A"/>
    <w:rsid w:val="004A636F"/>
    <w:rsid w:val="004A6382"/>
    <w:rsid w:val="004A63EE"/>
    <w:rsid w:val="004A64A0"/>
    <w:rsid w:val="004A6605"/>
    <w:rsid w:val="004A6625"/>
    <w:rsid w:val="004A6632"/>
    <w:rsid w:val="004A6897"/>
    <w:rsid w:val="004A68C8"/>
    <w:rsid w:val="004A6B15"/>
    <w:rsid w:val="004A6D1A"/>
    <w:rsid w:val="004A6F7D"/>
    <w:rsid w:val="004A7084"/>
    <w:rsid w:val="004A7353"/>
    <w:rsid w:val="004A73BE"/>
    <w:rsid w:val="004A7603"/>
    <w:rsid w:val="004A760F"/>
    <w:rsid w:val="004A76C9"/>
    <w:rsid w:val="004A7948"/>
    <w:rsid w:val="004A7C2A"/>
    <w:rsid w:val="004A7D0B"/>
    <w:rsid w:val="004A7DB5"/>
    <w:rsid w:val="004B0081"/>
    <w:rsid w:val="004B0209"/>
    <w:rsid w:val="004B036C"/>
    <w:rsid w:val="004B03C9"/>
    <w:rsid w:val="004B0403"/>
    <w:rsid w:val="004B0548"/>
    <w:rsid w:val="004B0756"/>
    <w:rsid w:val="004B0899"/>
    <w:rsid w:val="004B08BF"/>
    <w:rsid w:val="004B0B37"/>
    <w:rsid w:val="004B0C11"/>
    <w:rsid w:val="004B0E60"/>
    <w:rsid w:val="004B0FAA"/>
    <w:rsid w:val="004B0FF9"/>
    <w:rsid w:val="004B109B"/>
    <w:rsid w:val="004B11B5"/>
    <w:rsid w:val="004B11E3"/>
    <w:rsid w:val="004B12DB"/>
    <w:rsid w:val="004B1329"/>
    <w:rsid w:val="004B13FF"/>
    <w:rsid w:val="004B17C2"/>
    <w:rsid w:val="004B1B49"/>
    <w:rsid w:val="004B1D8E"/>
    <w:rsid w:val="004B1E02"/>
    <w:rsid w:val="004B1EEB"/>
    <w:rsid w:val="004B1F36"/>
    <w:rsid w:val="004B1FBE"/>
    <w:rsid w:val="004B2246"/>
    <w:rsid w:val="004B23FB"/>
    <w:rsid w:val="004B24B0"/>
    <w:rsid w:val="004B2537"/>
    <w:rsid w:val="004B2622"/>
    <w:rsid w:val="004B26B6"/>
    <w:rsid w:val="004B27F0"/>
    <w:rsid w:val="004B2F02"/>
    <w:rsid w:val="004B31B4"/>
    <w:rsid w:val="004B31C7"/>
    <w:rsid w:val="004B322E"/>
    <w:rsid w:val="004B33A1"/>
    <w:rsid w:val="004B354C"/>
    <w:rsid w:val="004B3787"/>
    <w:rsid w:val="004B39DF"/>
    <w:rsid w:val="004B3C2C"/>
    <w:rsid w:val="004B3DF6"/>
    <w:rsid w:val="004B3FA3"/>
    <w:rsid w:val="004B421F"/>
    <w:rsid w:val="004B4458"/>
    <w:rsid w:val="004B4495"/>
    <w:rsid w:val="004B46C6"/>
    <w:rsid w:val="004B48A6"/>
    <w:rsid w:val="004B4CBA"/>
    <w:rsid w:val="004B4CCC"/>
    <w:rsid w:val="004B53FC"/>
    <w:rsid w:val="004B56FE"/>
    <w:rsid w:val="004B57DE"/>
    <w:rsid w:val="004B5815"/>
    <w:rsid w:val="004B581E"/>
    <w:rsid w:val="004B58CE"/>
    <w:rsid w:val="004B58EE"/>
    <w:rsid w:val="004B5B32"/>
    <w:rsid w:val="004B5D05"/>
    <w:rsid w:val="004B5D50"/>
    <w:rsid w:val="004B5D92"/>
    <w:rsid w:val="004B5E34"/>
    <w:rsid w:val="004B5E41"/>
    <w:rsid w:val="004B5E6E"/>
    <w:rsid w:val="004B5F78"/>
    <w:rsid w:val="004B5FE6"/>
    <w:rsid w:val="004B6450"/>
    <w:rsid w:val="004B6572"/>
    <w:rsid w:val="004B69DB"/>
    <w:rsid w:val="004B6C16"/>
    <w:rsid w:val="004B70B6"/>
    <w:rsid w:val="004B7100"/>
    <w:rsid w:val="004B71CF"/>
    <w:rsid w:val="004B738D"/>
    <w:rsid w:val="004B73C2"/>
    <w:rsid w:val="004B73D9"/>
    <w:rsid w:val="004B7400"/>
    <w:rsid w:val="004B7768"/>
    <w:rsid w:val="004B7794"/>
    <w:rsid w:val="004B77DC"/>
    <w:rsid w:val="004B7A1B"/>
    <w:rsid w:val="004B7C25"/>
    <w:rsid w:val="004B7CEE"/>
    <w:rsid w:val="004C00D9"/>
    <w:rsid w:val="004C00DB"/>
    <w:rsid w:val="004C02BB"/>
    <w:rsid w:val="004C03A7"/>
    <w:rsid w:val="004C03DA"/>
    <w:rsid w:val="004C0464"/>
    <w:rsid w:val="004C06A9"/>
    <w:rsid w:val="004C09D3"/>
    <w:rsid w:val="004C0D12"/>
    <w:rsid w:val="004C0DCC"/>
    <w:rsid w:val="004C0F1E"/>
    <w:rsid w:val="004C1075"/>
    <w:rsid w:val="004C10EF"/>
    <w:rsid w:val="004C1161"/>
    <w:rsid w:val="004C1197"/>
    <w:rsid w:val="004C150B"/>
    <w:rsid w:val="004C16D2"/>
    <w:rsid w:val="004C1755"/>
    <w:rsid w:val="004C199B"/>
    <w:rsid w:val="004C1E8B"/>
    <w:rsid w:val="004C216F"/>
    <w:rsid w:val="004C238A"/>
    <w:rsid w:val="004C2398"/>
    <w:rsid w:val="004C2884"/>
    <w:rsid w:val="004C2CD8"/>
    <w:rsid w:val="004C2D8D"/>
    <w:rsid w:val="004C2DC3"/>
    <w:rsid w:val="004C2E68"/>
    <w:rsid w:val="004C3043"/>
    <w:rsid w:val="004C3059"/>
    <w:rsid w:val="004C3275"/>
    <w:rsid w:val="004C3580"/>
    <w:rsid w:val="004C3905"/>
    <w:rsid w:val="004C3983"/>
    <w:rsid w:val="004C3A97"/>
    <w:rsid w:val="004C3ADE"/>
    <w:rsid w:val="004C3B1B"/>
    <w:rsid w:val="004C3BFE"/>
    <w:rsid w:val="004C3E62"/>
    <w:rsid w:val="004C4075"/>
    <w:rsid w:val="004C4284"/>
    <w:rsid w:val="004C4574"/>
    <w:rsid w:val="004C45D9"/>
    <w:rsid w:val="004C4726"/>
    <w:rsid w:val="004C474C"/>
    <w:rsid w:val="004C49EF"/>
    <w:rsid w:val="004C4DBE"/>
    <w:rsid w:val="004C51B3"/>
    <w:rsid w:val="004C560E"/>
    <w:rsid w:val="004C56E2"/>
    <w:rsid w:val="004C57FE"/>
    <w:rsid w:val="004C596E"/>
    <w:rsid w:val="004C5A46"/>
    <w:rsid w:val="004C5B18"/>
    <w:rsid w:val="004C5C56"/>
    <w:rsid w:val="004C6280"/>
    <w:rsid w:val="004C62B9"/>
    <w:rsid w:val="004C6399"/>
    <w:rsid w:val="004C63CA"/>
    <w:rsid w:val="004C6426"/>
    <w:rsid w:val="004C659E"/>
    <w:rsid w:val="004C66C6"/>
    <w:rsid w:val="004C6972"/>
    <w:rsid w:val="004C7016"/>
    <w:rsid w:val="004C701F"/>
    <w:rsid w:val="004C72B9"/>
    <w:rsid w:val="004C7382"/>
    <w:rsid w:val="004C73AA"/>
    <w:rsid w:val="004C74B5"/>
    <w:rsid w:val="004C74F6"/>
    <w:rsid w:val="004C7541"/>
    <w:rsid w:val="004C7685"/>
    <w:rsid w:val="004C772E"/>
    <w:rsid w:val="004C773D"/>
    <w:rsid w:val="004C7838"/>
    <w:rsid w:val="004C791D"/>
    <w:rsid w:val="004C7D50"/>
    <w:rsid w:val="004C7D94"/>
    <w:rsid w:val="004C7DB8"/>
    <w:rsid w:val="004C7EDC"/>
    <w:rsid w:val="004C7F91"/>
    <w:rsid w:val="004D02F0"/>
    <w:rsid w:val="004D0389"/>
    <w:rsid w:val="004D048A"/>
    <w:rsid w:val="004D0628"/>
    <w:rsid w:val="004D082F"/>
    <w:rsid w:val="004D0BBB"/>
    <w:rsid w:val="004D0BFD"/>
    <w:rsid w:val="004D0C28"/>
    <w:rsid w:val="004D0D54"/>
    <w:rsid w:val="004D0EB6"/>
    <w:rsid w:val="004D1078"/>
    <w:rsid w:val="004D10BB"/>
    <w:rsid w:val="004D121A"/>
    <w:rsid w:val="004D124B"/>
    <w:rsid w:val="004D14AD"/>
    <w:rsid w:val="004D1536"/>
    <w:rsid w:val="004D1572"/>
    <w:rsid w:val="004D15A8"/>
    <w:rsid w:val="004D163C"/>
    <w:rsid w:val="004D19F4"/>
    <w:rsid w:val="004D1A8A"/>
    <w:rsid w:val="004D1CFF"/>
    <w:rsid w:val="004D1F97"/>
    <w:rsid w:val="004D20C3"/>
    <w:rsid w:val="004D2283"/>
    <w:rsid w:val="004D26C7"/>
    <w:rsid w:val="004D27A6"/>
    <w:rsid w:val="004D2C8C"/>
    <w:rsid w:val="004D2D74"/>
    <w:rsid w:val="004D2F47"/>
    <w:rsid w:val="004D31EF"/>
    <w:rsid w:val="004D3253"/>
    <w:rsid w:val="004D3353"/>
    <w:rsid w:val="004D354E"/>
    <w:rsid w:val="004D3602"/>
    <w:rsid w:val="004D360A"/>
    <w:rsid w:val="004D3690"/>
    <w:rsid w:val="004D36D0"/>
    <w:rsid w:val="004D376C"/>
    <w:rsid w:val="004D3849"/>
    <w:rsid w:val="004D3867"/>
    <w:rsid w:val="004D3A10"/>
    <w:rsid w:val="004D3B22"/>
    <w:rsid w:val="004D3FF6"/>
    <w:rsid w:val="004D419F"/>
    <w:rsid w:val="004D41B7"/>
    <w:rsid w:val="004D42FE"/>
    <w:rsid w:val="004D45D3"/>
    <w:rsid w:val="004D4720"/>
    <w:rsid w:val="004D49E3"/>
    <w:rsid w:val="004D4B20"/>
    <w:rsid w:val="004D4CA5"/>
    <w:rsid w:val="004D4E8E"/>
    <w:rsid w:val="004D4FB9"/>
    <w:rsid w:val="004D4FBA"/>
    <w:rsid w:val="004D5394"/>
    <w:rsid w:val="004D5597"/>
    <w:rsid w:val="004D5606"/>
    <w:rsid w:val="004D5611"/>
    <w:rsid w:val="004D5A57"/>
    <w:rsid w:val="004D5AA2"/>
    <w:rsid w:val="004D5B1C"/>
    <w:rsid w:val="004D5BF1"/>
    <w:rsid w:val="004D5CEC"/>
    <w:rsid w:val="004D5EA0"/>
    <w:rsid w:val="004D5F88"/>
    <w:rsid w:val="004D6019"/>
    <w:rsid w:val="004D60B8"/>
    <w:rsid w:val="004D613D"/>
    <w:rsid w:val="004D62B1"/>
    <w:rsid w:val="004D62CA"/>
    <w:rsid w:val="004D65A7"/>
    <w:rsid w:val="004D65F1"/>
    <w:rsid w:val="004D66F2"/>
    <w:rsid w:val="004D672E"/>
    <w:rsid w:val="004D684B"/>
    <w:rsid w:val="004D6894"/>
    <w:rsid w:val="004D6B51"/>
    <w:rsid w:val="004D6B86"/>
    <w:rsid w:val="004D6C36"/>
    <w:rsid w:val="004D6C5E"/>
    <w:rsid w:val="004D6DB0"/>
    <w:rsid w:val="004D6EC2"/>
    <w:rsid w:val="004D719B"/>
    <w:rsid w:val="004D7292"/>
    <w:rsid w:val="004D7492"/>
    <w:rsid w:val="004D749D"/>
    <w:rsid w:val="004D7502"/>
    <w:rsid w:val="004D77D8"/>
    <w:rsid w:val="004D78B5"/>
    <w:rsid w:val="004D7BB9"/>
    <w:rsid w:val="004D7CE6"/>
    <w:rsid w:val="004E0067"/>
    <w:rsid w:val="004E00C0"/>
    <w:rsid w:val="004E0212"/>
    <w:rsid w:val="004E08FF"/>
    <w:rsid w:val="004E0967"/>
    <w:rsid w:val="004E0B1E"/>
    <w:rsid w:val="004E0BFC"/>
    <w:rsid w:val="004E0CA8"/>
    <w:rsid w:val="004E0EEF"/>
    <w:rsid w:val="004E135D"/>
    <w:rsid w:val="004E17B2"/>
    <w:rsid w:val="004E180C"/>
    <w:rsid w:val="004E1862"/>
    <w:rsid w:val="004E18AD"/>
    <w:rsid w:val="004E18EE"/>
    <w:rsid w:val="004E19A6"/>
    <w:rsid w:val="004E1B2E"/>
    <w:rsid w:val="004E1C4F"/>
    <w:rsid w:val="004E1D81"/>
    <w:rsid w:val="004E1DC5"/>
    <w:rsid w:val="004E1F36"/>
    <w:rsid w:val="004E202D"/>
    <w:rsid w:val="004E232E"/>
    <w:rsid w:val="004E238A"/>
    <w:rsid w:val="004E2490"/>
    <w:rsid w:val="004E2587"/>
    <w:rsid w:val="004E2820"/>
    <w:rsid w:val="004E28A5"/>
    <w:rsid w:val="004E2957"/>
    <w:rsid w:val="004E29DB"/>
    <w:rsid w:val="004E2A1D"/>
    <w:rsid w:val="004E2A3D"/>
    <w:rsid w:val="004E2C10"/>
    <w:rsid w:val="004E2D04"/>
    <w:rsid w:val="004E33D4"/>
    <w:rsid w:val="004E34D4"/>
    <w:rsid w:val="004E3527"/>
    <w:rsid w:val="004E3572"/>
    <w:rsid w:val="004E3655"/>
    <w:rsid w:val="004E3658"/>
    <w:rsid w:val="004E3748"/>
    <w:rsid w:val="004E3AE3"/>
    <w:rsid w:val="004E3C35"/>
    <w:rsid w:val="004E40A2"/>
    <w:rsid w:val="004E4217"/>
    <w:rsid w:val="004E423F"/>
    <w:rsid w:val="004E428E"/>
    <w:rsid w:val="004E4305"/>
    <w:rsid w:val="004E43A5"/>
    <w:rsid w:val="004E43DF"/>
    <w:rsid w:val="004E442B"/>
    <w:rsid w:val="004E4449"/>
    <w:rsid w:val="004E44E1"/>
    <w:rsid w:val="004E4796"/>
    <w:rsid w:val="004E4E30"/>
    <w:rsid w:val="004E5006"/>
    <w:rsid w:val="004E5050"/>
    <w:rsid w:val="004E522A"/>
    <w:rsid w:val="004E5291"/>
    <w:rsid w:val="004E5364"/>
    <w:rsid w:val="004E56D6"/>
    <w:rsid w:val="004E5790"/>
    <w:rsid w:val="004E5935"/>
    <w:rsid w:val="004E59D6"/>
    <w:rsid w:val="004E59F5"/>
    <w:rsid w:val="004E5AB9"/>
    <w:rsid w:val="004E5AF2"/>
    <w:rsid w:val="004E5C57"/>
    <w:rsid w:val="004E5F6A"/>
    <w:rsid w:val="004E5F6F"/>
    <w:rsid w:val="004E5FA8"/>
    <w:rsid w:val="004E6048"/>
    <w:rsid w:val="004E63AC"/>
    <w:rsid w:val="004E679C"/>
    <w:rsid w:val="004E6948"/>
    <w:rsid w:val="004E698F"/>
    <w:rsid w:val="004E69B3"/>
    <w:rsid w:val="004E6CD2"/>
    <w:rsid w:val="004E7198"/>
    <w:rsid w:val="004E73BD"/>
    <w:rsid w:val="004E75B0"/>
    <w:rsid w:val="004E75FE"/>
    <w:rsid w:val="004E766A"/>
    <w:rsid w:val="004E77A7"/>
    <w:rsid w:val="004E79D0"/>
    <w:rsid w:val="004E7AA8"/>
    <w:rsid w:val="004E7F14"/>
    <w:rsid w:val="004E7F9B"/>
    <w:rsid w:val="004F0026"/>
    <w:rsid w:val="004F025B"/>
    <w:rsid w:val="004F02B9"/>
    <w:rsid w:val="004F059A"/>
    <w:rsid w:val="004F06BF"/>
    <w:rsid w:val="004F074E"/>
    <w:rsid w:val="004F08C0"/>
    <w:rsid w:val="004F092C"/>
    <w:rsid w:val="004F0A56"/>
    <w:rsid w:val="004F0EF2"/>
    <w:rsid w:val="004F107C"/>
    <w:rsid w:val="004F115B"/>
    <w:rsid w:val="004F1165"/>
    <w:rsid w:val="004F138B"/>
    <w:rsid w:val="004F148D"/>
    <w:rsid w:val="004F14AA"/>
    <w:rsid w:val="004F15F6"/>
    <w:rsid w:val="004F16D2"/>
    <w:rsid w:val="004F18D4"/>
    <w:rsid w:val="004F1E38"/>
    <w:rsid w:val="004F1E5B"/>
    <w:rsid w:val="004F1F79"/>
    <w:rsid w:val="004F20A9"/>
    <w:rsid w:val="004F2173"/>
    <w:rsid w:val="004F21D8"/>
    <w:rsid w:val="004F21F2"/>
    <w:rsid w:val="004F228C"/>
    <w:rsid w:val="004F242F"/>
    <w:rsid w:val="004F250E"/>
    <w:rsid w:val="004F293F"/>
    <w:rsid w:val="004F2983"/>
    <w:rsid w:val="004F2BB6"/>
    <w:rsid w:val="004F2D19"/>
    <w:rsid w:val="004F2E19"/>
    <w:rsid w:val="004F2E29"/>
    <w:rsid w:val="004F3161"/>
    <w:rsid w:val="004F31EB"/>
    <w:rsid w:val="004F3250"/>
    <w:rsid w:val="004F32A4"/>
    <w:rsid w:val="004F354D"/>
    <w:rsid w:val="004F38B1"/>
    <w:rsid w:val="004F38F2"/>
    <w:rsid w:val="004F3A02"/>
    <w:rsid w:val="004F3AE0"/>
    <w:rsid w:val="004F3B8C"/>
    <w:rsid w:val="004F3D16"/>
    <w:rsid w:val="004F3F99"/>
    <w:rsid w:val="004F4050"/>
    <w:rsid w:val="004F40BD"/>
    <w:rsid w:val="004F40F4"/>
    <w:rsid w:val="004F40FB"/>
    <w:rsid w:val="004F4148"/>
    <w:rsid w:val="004F415A"/>
    <w:rsid w:val="004F42AD"/>
    <w:rsid w:val="004F4359"/>
    <w:rsid w:val="004F4527"/>
    <w:rsid w:val="004F4795"/>
    <w:rsid w:val="004F48A9"/>
    <w:rsid w:val="004F4A1D"/>
    <w:rsid w:val="004F4D8E"/>
    <w:rsid w:val="004F4EAC"/>
    <w:rsid w:val="004F544E"/>
    <w:rsid w:val="004F57A9"/>
    <w:rsid w:val="004F5925"/>
    <w:rsid w:val="004F5A2F"/>
    <w:rsid w:val="004F5B05"/>
    <w:rsid w:val="004F5EB1"/>
    <w:rsid w:val="004F5EE8"/>
    <w:rsid w:val="004F5EEE"/>
    <w:rsid w:val="004F624D"/>
    <w:rsid w:val="004F631D"/>
    <w:rsid w:val="004F65D0"/>
    <w:rsid w:val="004F6709"/>
    <w:rsid w:val="004F67E6"/>
    <w:rsid w:val="004F6885"/>
    <w:rsid w:val="004F6A64"/>
    <w:rsid w:val="004F6DCD"/>
    <w:rsid w:val="004F6F8A"/>
    <w:rsid w:val="004F7176"/>
    <w:rsid w:val="004F72A7"/>
    <w:rsid w:val="004F73EB"/>
    <w:rsid w:val="004F745B"/>
    <w:rsid w:val="004F7574"/>
    <w:rsid w:val="004F786E"/>
    <w:rsid w:val="004F7953"/>
    <w:rsid w:val="004F7AB2"/>
    <w:rsid w:val="004F7C4C"/>
    <w:rsid w:val="004F7DFC"/>
    <w:rsid w:val="004F7F37"/>
    <w:rsid w:val="0050005F"/>
    <w:rsid w:val="00500174"/>
    <w:rsid w:val="005002F9"/>
    <w:rsid w:val="00500531"/>
    <w:rsid w:val="00500644"/>
    <w:rsid w:val="00500922"/>
    <w:rsid w:val="0050099A"/>
    <w:rsid w:val="005009CB"/>
    <w:rsid w:val="005009FD"/>
    <w:rsid w:val="00500AF2"/>
    <w:rsid w:val="00500CDD"/>
    <w:rsid w:val="00500EFD"/>
    <w:rsid w:val="00500FD3"/>
    <w:rsid w:val="0050122E"/>
    <w:rsid w:val="0050128E"/>
    <w:rsid w:val="005014DF"/>
    <w:rsid w:val="00501730"/>
    <w:rsid w:val="005017F8"/>
    <w:rsid w:val="005018D1"/>
    <w:rsid w:val="00501ACC"/>
    <w:rsid w:val="00501B47"/>
    <w:rsid w:val="00501C2E"/>
    <w:rsid w:val="00501D52"/>
    <w:rsid w:val="00501DB6"/>
    <w:rsid w:val="00501DCE"/>
    <w:rsid w:val="00501E11"/>
    <w:rsid w:val="0050206D"/>
    <w:rsid w:val="00502129"/>
    <w:rsid w:val="005024CC"/>
    <w:rsid w:val="0050287C"/>
    <w:rsid w:val="00502963"/>
    <w:rsid w:val="00502A1B"/>
    <w:rsid w:val="00502B39"/>
    <w:rsid w:val="00502C67"/>
    <w:rsid w:val="00502D91"/>
    <w:rsid w:val="00502DA1"/>
    <w:rsid w:val="00502EB9"/>
    <w:rsid w:val="005031D4"/>
    <w:rsid w:val="005031F2"/>
    <w:rsid w:val="005034DC"/>
    <w:rsid w:val="0050399C"/>
    <w:rsid w:val="005039F7"/>
    <w:rsid w:val="00503C88"/>
    <w:rsid w:val="00503E1D"/>
    <w:rsid w:val="005043D1"/>
    <w:rsid w:val="00504447"/>
    <w:rsid w:val="00504453"/>
    <w:rsid w:val="0050453C"/>
    <w:rsid w:val="00504675"/>
    <w:rsid w:val="00504897"/>
    <w:rsid w:val="00504957"/>
    <w:rsid w:val="00504A9D"/>
    <w:rsid w:val="00504BF7"/>
    <w:rsid w:val="00504DA8"/>
    <w:rsid w:val="00504DAB"/>
    <w:rsid w:val="00504E2A"/>
    <w:rsid w:val="005051BE"/>
    <w:rsid w:val="0050520D"/>
    <w:rsid w:val="00505296"/>
    <w:rsid w:val="005054AF"/>
    <w:rsid w:val="005055FF"/>
    <w:rsid w:val="00505773"/>
    <w:rsid w:val="00505819"/>
    <w:rsid w:val="00505A98"/>
    <w:rsid w:val="00505DCE"/>
    <w:rsid w:val="00505FC7"/>
    <w:rsid w:val="00505FE7"/>
    <w:rsid w:val="005062F5"/>
    <w:rsid w:val="0050662C"/>
    <w:rsid w:val="0050689A"/>
    <w:rsid w:val="00506915"/>
    <w:rsid w:val="00506CCC"/>
    <w:rsid w:val="00506F78"/>
    <w:rsid w:val="0050712D"/>
    <w:rsid w:val="0050714F"/>
    <w:rsid w:val="00507221"/>
    <w:rsid w:val="00507492"/>
    <w:rsid w:val="00507657"/>
    <w:rsid w:val="005078ED"/>
    <w:rsid w:val="00507975"/>
    <w:rsid w:val="00507C3E"/>
    <w:rsid w:val="00507C7A"/>
    <w:rsid w:val="00507F19"/>
    <w:rsid w:val="00507F39"/>
    <w:rsid w:val="00510132"/>
    <w:rsid w:val="0051017C"/>
    <w:rsid w:val="00510316"/>
    <w:rsid w:val="005103F8"/>
    <w:rsid w:val="005104C2"/>
    <w:rsid w:val="0051060E"/>
    <w:rsid w:val="0051064D"/>
    <w:rsid w:val="005106EE"/>
    <w:rsid w:val="00510ADE"/>
    <w:rsid w:val="00510EC2"/>
    <w:rsid w:val="00511198"/>
    <w:rsid w:val="005111FB"/>
    <w:rsid w:val="0051123E"/>
    <w:rsid w:val="0051131D"/>
    <w:rsid w:val="00511502"/>
    <w:rsid w:val="00511563"/>
    <w:rsid w:val="00511750"/>
    <w:rsid w:val="005118E7"/>
    <w:rsid w:val="00511A24"/>
    <w:rsid w:val="00511D25"/>
    <w:rsid w:val="0051227A"/>
    <w:rsid w:val="005122F0"/>
    <w:rsid w:val="00512334"/>
    <w:rsid w:val="005126C2"/>
    <w:rsid w:val="005126C7"/>
    <w:rsid w:val="00512CB3"/>
    <w:rsid w:val="00512CCC"/>
    <w:rsid w:val="00512D14"/>
    <w:rsid w:val="00512F2F"/>
    <w:rsid w:val="00512FE8"/>
    <w:rsid w:val="005130BE"/>
    <w:rsid w:val="00513110"/>
    <w:rsid w:val="00513259"/>
    <w:rsid w:val="005132D4"/>
    <w:rsid w:val="00513374"/>
    <w:rsid w:val="0051346B"/>
    <w:rsid w:val="005134E4"/>
    <w:rsid w:val="0051372A"/>
    <w:rsid w:val="0051379C"/>
    <w:rsid w:val="005137FF"/>
    <w:rsid w:val="00513824"/>
    <w:rsid w:val="00513AA0"/>
    <w:rsid w:val="00513B35"/>
    <w:rsid w:val="00513C15"/>
    <w:rsid w:val="00513D83"/>
    <w:rsid w:val="00513E13"/>
    <w:rsid w:val="00513E2C"/>
    <w:rsid w:val="00513F91"/>
    <w:rsid w:val="00514091"/>
    <w:rsid w:val="0051421E"/>
    <w:rsid w:val="00514243"/>
    <w:rsid w:val="0051478B"/>
    <w:rsid w:val="00514910"/>
    <w:rsid w:val="00514987"/>
    <w:rsid w:val="00514BC7"/>
    <w:rsid w:val="00514D7A"/>
    <w:rsid w:val="00514DFB"/>
    <w:rsid w:val="00514EB9"/>
    <w:rsid w:val="00514F4F"/>
    <w:rsid w:val="005151C1"/>
    <w:rsid w:val="00515221"/>
    <w:rsid w:val="00515372"/>
    <w:rsid w:val="005153E7"/>
    <w:rsid w:val="00515519"/>
    <w:rsid w:val="005155B1"/>
    <w:rsid w:val="0051581A"/>
    <w:rsid w:val="005159F7"/>
    <w:rsid w:val="00515C5B"/>
    <w:rsid w:val="00515DE7"/>
    <w:rsid w:val="00515F2A"/>
    <w:rsid w:val="005162A3"/>
    <w:rsid w:val="0051632E"/>
    <w:rsid w:val="00516364"/>
    <w:rsid w:val="00516409"/>
    <w:rsid w:val="00516787"/>
    <w:rsid w:val="00516896"/>
    <w:rsid w:val="00516ABF"/>
    <w:rsid w:val="00516B17"/>
    <w:rsid w:val="00516BA6"/>
    <w:rsid w:val="00516BC6"/>
    <w:rsid w:val="00516C69"/>
    <w:rsid w:val="00516E39"/>
    <w:rsid w:val="00516EC5"/>
    <w:rsid w:val="00516EC7"/>
    <w:rsid w:val="005171F8"/>
    <w:rsid w:val="005173C1"/>
    <w:rsid w:val="005173E1"/>
    <w:rsid w:val="005176D1"/>
    <w:rsid w:val="0051785A"/>
    <w:rsid w:val="00517958"/>
    <w:rsid w:val="00517B67"/>
    <w:rsid w:val="00517C9A"/>
    <w:rsid w:val="00517D30"/>
    <w:rsid w:val="00520234"/>
    <w:rsid w:val="00520424"/>
    <w:rsid w:val="0052046D"/>
    <w:rsid w:val="005205B7"/>
    <w:rsid w:val="005205BA"/>
    <w:rsid w:val="005206BB"/>
    <w:rsid w:val="005206D7"/>
    <w:rsid w:val="00520BAB"/>
    <w:rsid w:val="00520BAF"/>
    <w:rsid w:val="00520E12"/>
    <w:rsid w:val="005210AB"/>
    <w:rsid w:val="0052113D"/>
    <w:rsid w:val="005211C7"/>
    <w:rsid w:val="005211F2"/>
    <w:rsid w:val="00521227"/>
    <w:rsid w:val="00521433"/>
    <w:rsid w:val="00521712"/>
    <w:rsid w:val="0052171A"/>
    <w:rsid w:val="00521BC4"/>
    <w:rsid w:val="00522014"/>
    <w:rsid w:val="0052208D"/>
    <w:rsid w:val="005220B0"/>
    <w:rsid w:val="0052217C"/>
    <w:rsid w:val="005221CC"/>
    <w:rsid w:val="005223F5"/>
    <w:rsid w:val="0052258B"/>
    <w:rsid w:val="005228BA"/>
    <w:rsid w:val="0052299A"/>
    <w:rsid w:val="005229FA"/>
    <w:rsid w:val="00522CD0"/>
    <w:rsid w:val="00522E04"/>
    <w:rsid w:val="0052302C"/>
    <w:rsid w:val="005230F8"/>
    <w:rsid w:val="00523582"/>
    <w:rsid w:val="00523651"/>
    <w:rsid w:val="00523697"/>
    <w:rsid w:val="00523715"/>
    <w:rsid w:val="00523947"/>
    <w:rsid w:val="00523A55"/>
    <w:rsid w:val="00523BE8"/>
    <w:rsid w:val="00523D67"/>
    <w:rsid w:val="00523D79"/>
    <w:rsid w:val="005243F8"/>
    <w:rsid w:val="005244A8"/>
    <w:rsid w:val="005245F2"/>
    <w:rsid w:val="005246CA"/>
    <w:rsid w:val="0052480D"/>
    <w:rsid w:val="00524AFC"/>
    <w:rsid w:val="00524C2A"/>
    <w:rsid w:val="00524E42"/>
    <w:rsid w:val="00524E75"/>
    <w:rsid w:val="00525152"/>
    <w:rsid w:val="00525159"/>
    <w:rsid w:val="00525184"/>
    <w:rsid w:val="00525384"/>
    <w:rsid w:val="00525808"/>
    <w:rsid w:val="0052587D"/>
    <w:rsid w:val="005258DF"/>
    <w:rsid w:val="00525986"/>
    <w:rsid w:val="00525BC9"/>
    <w:rsid w:val="00525E74"/>
    <w:rsid w:val="00525E8B"/>
    <w:rsid w:val="00526038"/>
    <w:rsid w:val="005260E0"/>
    <w:rsid w:val="005261D4"/>
    <w:rsid w:val="00526289"/>
    <w:rsid w:val="00526383"/>
    <w:rsid w:val="0052643B"/>
    <w:rsid w:val="00526773"/>
    <w:rsid w:val="00526A90"/>
    <w:rsid w:val="00526B54"/>
    <w:rsid w:val="00526D39"/>
    <w:rsid w:val="00526FD2"/>
    <w:rsid w:val="005270F4"/>
    <w:rsid w:val="005274A8"/>
    <w:rsid w:val="00527701"/>
    <w:rsid w:val="005277E7"/>
    <w:rsid w:val="005279C0"/>
    <w:rsid w:val="00527A62"/>
    <w:rsid w:val="00527AE1"/>
    <w:rsid w:val="00527B13"/>
    <w:rsid w:val="00527CCE"/>
    <w:rsid w:val="00527DB5"/>
    <w:rsid w:val="00527F3B"/>
    <w:rsid w:val="0053008C"/>
    <w:rsid w:val="00530095"/>
    <w:rsid w:val="00530229"/>
    <w:rsid w:val="00530297"/>
    <w:rsid w:val="00530319"/>
    <w:rsid w:val="0053057D"/>
    <w:rsid w:val="005305C4"/>
    <w:rsid w:val="00530843"/>
    <w:rsid w:val="00530906"/>
    <w:rsid w:val="00530B96"/>
    <w:rsid w:val="00530CB8"/>
    <w:rsid w:val="00530D8B"/>
    <w:rsid w:val="00530EF0"/>
    <w:rsid w:val="0053109F"/>
    <w:rsid w:val="005310C6"/>
    <w:rsid w:val="00531116"/>
    <w:rsid w:val="0053111C"/>
    <w:rsid w:val="00531438"/>
    <w:rsid w:val="005314B9"/>
    <w:rsid w:val="00531570"/>
    <w:rsid w:val="00531608"/>
    <w:rsid w:val="005317C0"/>
    <w:rsid w:val="005318E0"/>
    <w:rsid w:val="0053198A"/>
    <w:rsid w:val="005319E3"/>
    <w:rsid w:val="00531A21"/>
    <w:rsid w:val="00531A8A"/>
    <w:rsid w:val="00531B46"/>
    <w:rsid w:val="00531B4E"/>
    <w:rsid w:val="00531CBA"/>
    <w:rsid w:val="00531D5F"/>
    <w:rsid w:val="00531E2E"/>
    <w:rsid w:val="00531F96"/>
    <w:rsid w:val="00531FBD"/>
    <w:rsid w:val="00532032"/>
    <w:rsid w:val="00532159"/>
    <w:rsid w:val="00532487"/>
    <w:rsid w:val="00532512"/>
    <w:rsid w:val="005325A5"/>
    <w:rsid w:val="005325A8"/>
    <w:rsid w:val="005325B8"/>
    <w:rsid w:val="00532AB3"/>
    <w:rsid w:val="00533358"/>
    <w:rsid w:val="0053337D"/>
    <w:rsid w:val="0053340E"/>
    <w:rsid w:val="005338AB"/>
    <w:rsid w:val="0053394F"/>
    <w:rsid w:val="00533ABB"/>
    <w:rsid w:val="00533BBA"/>
    <w:rsid w:val="00533C57"/>
    <w:rsid w:val="00533CE6"/>
    <w:rsid w:val="00533D21"/>
    <w:rsid w:val="00533D4A"/>
    <w:rsid w:val="00533DAA"/>
    <w:rsid w:val="00533F56"/>
    <w:rsid w:val="00533F6E"/>
    <w:rsid w:val="0053401D"/>
    <w:rsid w:val="00534166"/>
    <w:rsid w:val="005342CF"/>
    <w:rsid w:val="005344A5"/>
    <w:rsid w:val="00534746"/>
    <w:rsid w:val="0053497C"/>
    <w:rsid w:val="00534B85"/>
    <w:rsid w:val="00534FC5"/>
    <w:rsid w:val="00535023"/>
    <w:rsid w:val="00535055"/>
    <w:rsid w:val="00535177"/>
    <w:rsid w:val="005352CF"/>
    <w:rsid w:val="005352F3"/>
    <w:rsid w:val="00535311"/>
    <w:rsid w:val="00535328"/>
    <w:rsid w:val="00535473"/>
    <w:rsid w:val="0053561B"/>
    <w:rsid w:val="005356AB"/>
    <w:rsid w:val="00535785"/>
    <w:rsid w:val="00535786"/>
    <w:rsid w:val="0053585D"/>
    <w:rsid w:val="00535878"/>
    <w:rsid w:val="0053588D"/>
    <w:rsid w:val="00535C19"/>
    <w:rsid w:val="0053614B"/>
    <w:rsid w:val="00536209"/>
    <w:rsid w:val="0053638D"/>
    <w:rsid w:val="00536403"/>
    <w:rsid w:val="005364CE"/>
    <w:rsid w:val="005364F7"/>
    <w:rsid w:val="0053668E"/>
    <w:rsid w:val="005367C9"/>
    <w:rsid w:val="00536837"/>
    <w:rsid w:val="00536886"/>
    <w:rsid w:val="005368A2"/>
    <w:rsid w:val="00536AE9"/>
    <w:rsid w:val="00536B8F"/>
    <w:rsid w:val="00536C31"/>
    <w:rsid w:val="00536E20"/>
    <w:rsid w:val="00537107"/>
    <w:rsid w:val="005371DF"/>
    <w:rsid w:val="00537321"/>
    <w:rsid w:val="00537378"/>
    <w:rsid w:val="0053750C"/>
    <w:rsid w:val="00537518"/>
    <w:rsid w:val="00537852"/>
    <w:rsid w:val="00537A4A"/>
    <w:rsid w:val="00537B2F"/>
    <w:rsid w:val="00537D22"/>
    <w:rsid w:val="00537E38"/>
    <w:rsid w:val="00537F3E"/>
    <w:rsid w:val="00540224"/>
    <w:rsid w:val="0054025A"/>
    <w:rsid w:val="0054028B"/>
    <w:rsid w:val="005403B7"/>
    <w:rsid w:val="0054059A"/>
    <w:rsid w:val="00540A6A"/>
    <w:rsid w:val="00540C0E"/>
    <w:rsid w:val="00540DDA"/>
    <w:rsid w:val="00540F54"/>
    <w:rsid w:val="00540FD5"/>
    <w:rsid w:val="00541245"/>
    <w:rsid w:val="00541509"/>
    <w:rsid w:val="00541580"/>
    <w:rsid w:val="005415DA"/>
    <w:rsid w:val="00541618"/>
    <w:rsid w:val="005419CD"/>
    <w:rsid w:val="00541B3A"/>
    <w:rsid w:val="00541E75"/>
    <w:rsid w:val="0054207C"/>
    <w:rsid w:val="00542203"/>
    <w:rsid w:val="00542233"/>
    <w:rsid w:val="005422A6"/>
    <w:rsid w:val="005423A2"/>
    <w:rsid w:val="005424B0"/>
    <w:rsid w:val="00542500"/>
    <w:rsid w:val="0054287D"/>
    <w:rsid w:val="00542CD2"/>
    <w:rsid w:val="00542DBA"/>
    <w:rsid w:val="00542E02"/>
    <w:rsid w:val="00542EEA"/>
    <w:rsid w:val="00542F90"/>
    <w:rsid w:val="005430A4"/>
    <w:rsid w:val="005431F1"/>
    <w:rsid w:val="00543245"/>
    <w:rsid w:val="00543319"/>
    <w:rsid w:val="005435BB"/>
    <w:rsid w:val="0054376E"/>
    <w:rsid w:val="005438B8"/>
    <w:rsid w:val="00543A8A"/>
    <w:rsid w:val="00543BBC"/>
    <w:rsid w:val="00543BCC"/>
    <w:rsid w:val="00543FDD"/>
    <w:rsid w:val="0054409F"/>
    <w:rsid w:val="0054418D"/>
    <w:rsid w:val="005441FA"/>
    <w:rsid w:val="0054420D"/>
    <w:rsid w:val="005444D8"/>
    <w:rsid w:val="005446A6"/>
    <w:rsid w:val="00544978"/>
    <w:rsid w:val="00544D23"/>
    <w:rsid w:val="00544F6B"/>
    <w:rsid w:val="0054501C"/>
    <w:rsid w:val="0054517C"/>
    <w:rsid w:val="00545264"/>
    <w:rsid w:val="0054543A"/>
    <w:rsid w:val="0054545B"/>
    <w:rsid w:val="00545540"/>
    <w:rsid w:val="005455A4"/>
    <w:rsid w:val="0054567F"/>
    <w:rsid w:val="005456E6"/>
    <w:rsid w:val="00545721"/>
    <w:rsid w:val="005457CF"/>
    <w:rsid w:val="00545867"/>
    <w:rsid w:val="0054592D"/>
    <w:rsid w:val="00545A29"/>
    <w:rsid w:val="00545B2D"/>
    <w:rsid w:val="00545B5D"/>
    <w:rsid w:val="00545E50"/>
    <w:rsid w:val="00545EFB"/>
    <w:rsid w:val="00545FA7"/>
    <w:rsid w:val="00546021"/>
    <w:rsid w:val="005461ED"/>
    <w:rsid w:val="0054637B"/>
    <w:rsid w:val="0054641A"/>
    <w:rsid w:val="00546549"/>
    <w:rsid w:val="00546591"/>
    <w:rsid w:val="005466CA"/>
    <w:rsid w:val="0054679D"/>
    <w:rsid w:val="005468E0"/>
    <w:rsid w:val="00546B9F"/>
    <w:rsid w:val="00546BBB"/>
    <w:rsid w:val="00546CB7"/>
    <w:rsid w:val="00546D0D"/>
    <w:rsid w:val="00546D94"/>
    <w:rsid w:val="00546EE3"/>
    <w:rsid w:val="0054713B"/>
    <w:rsid w:val="00547389"/>
    <w:rsid w:val="005474FB"/>
    <w:rsid w:val="00547636"/>
    <w:rsid w:val="005476B9"/>
    <w:rsid w:val="005476C8"/>
    <w:rsid w:val="00547897"/>
    <w:rsid w:val="00547B08"/>
    <w:rsid w:val="00547CF4"/>
    <w:rsid w:val="00550070"/>
    <w:rsid w:val="00550122"/>
    <w:rsid w:val="00550207"/>
    <w:rsid w:val="00550230"/>
    <w:rsid w:val="00550304"/>
    <w:rsid w:val="00550763"/>
    <w:rsid w:val="005508D3"/>
    <w:rsid w:val="005509D6"/>
    <w:rsid w:val="00550A44"/>
    <w:rsid w:val="00550AE3"/>
    <w:rsid w:val="00550B17"/>
    <w:rsid w:val="00550BDF"/>
    <w:rsid w:val="00550CDB"/>
    <w:rsid w:val="00550D43"/>
    <w:rsid w:val="00550D55"/>
    <w:rsid w:val="00550D73"/>
    <w:rsid w:val="00550E21"/>
    <w:rsid w:val="00550F94"/>
    <w:rsid w:val="00550FD4"/>
    <w:rsid w:val="00551056"/>
    <w:rsid w:val="005512F6"/>
    <w:rsid w:val="00551417"/>
    <w:rsid w:val="0055148A"/>
    <w:rsid w:val="0055168A"/>
    <w:rsid w:val="005516DB"/>
    <w:rsid w:val="005518BD"/>
    <w:rsid w:val="00551996"/>
    <w:rsid w:val="00551D46"/>
    <w:rsid w:val="00551E60"/>
    <w:rsid w:val="00551F18"/>
    <w:rsid w:val="005520F0"/>
    <w:rsid w:val="0055237E"/>
    <w:rsid w:val="00552431"/>
    <w:rsid w:val="005525B5"/>
    <w:rsid w:val="0055275F"/>
    <w:rsid w:val="005527C1"/>
    <w:rsid w:val="005528C7"/>
    <w:rsid w:val="0055293E"/>
    <w:rsid w:val="00552A60"/>
    <w:rsid w:val="00552CA7"/>
    <w:rsid w:val="00552EC4"/>
    <w:rsid w:val="00552FFB"/>
    <w:rsid w:val="00553358"/>
    <w:rsid w:val="00553441"/>
    <w:rsid w:val="00553556"/>
    <w:rsid w:val="0055356B"/>
    <w:rsid w:val="005536BE"/>
    <w:rsid w:val="0055382B"/>
    <w:rsid w:val="005538DD"/>
    <w:rsid w:val="005539B8"/>
    <w:rsid w:val="00553B19"/>
    <w:rsid w:val="00553CB8"/>
    <w:rsid w:val="00553E2A"/>
    <w:rsid w:val="00553E71"/>
    <w:rsid w:val="00553F5C"/>
    <w:rsid w:val="005540D1"/>
    <w:rsid w:val="00554309"/>
    <w:rsid w:val="00554364"/>
    <w:rsid w:val="005545F2"/>
    <w:rsid w:val="0055460B"/>
    <w:rsid w:val="00554657"/>
    <w:rsid w:val="00554729"/>
    <w:rsid w:val="00554898"/>
    <w:rsid w:val="00554A17"/>
    <w:rsid w:val="00554A90"/>
    <w:rsid w:val="00554CCA"/>
    <w:rsid w:val="00554EB8"/>
    <w:rsid w:val="00554EE2"/>
    <w:rsid w:val="00554F97"/>
    <w:rsid w:val="0055533A"/>
    <w:rsid w:val="005554E0"/>
    <w:rsid w:val="0055587B"/>
    <w:rsid w:val="00555BC9"/>
    <w:rsid w:val="00555DEA"/>
    <w:rsid w:val="00555E82"/>
    <w:rsid w:val="00556001"/>
    <w:rsid w:val="0055608D"/>
    <w:rsid w:val="005560B3"/>
    <w:rsid w:val="005560F1"/>
    <w:rsid w:val="0055617A"/>
    <w:rsid w:val="005561E0"/>
    <w:rsid w:val="00556420"/>
    <w:rsid w:val="00556634"/>
    <w:rsid w:val="005566CD"/>
    <w:rsid w:val="005566FB"/>
    <w:rsid w:val="00556880"/>
    <w:rsid w:val="005568D9"/>
    <w:rsid w:val="0055691A"/>
    <w:rsid w:val="005569B0"/>
    <w:rsid w:val="00556AF2"/>
    <w:rsid w:val="00556E03"/>
    <w:rsid w:val="00556F4C"/>
    <w:rsid w:val="005570BA"/>
    <w:rsid w:val="00557225"/>
    <w:rsid w:val="0055727E"/>
    <w:rsid w:val="0055728A"/>
    <w:rsid w:val="00557460"/>
    <w:rsid w:val="00557765"/>
    <w:rsid w:val="005577AA"/>
    <w:rsid w:val="00557901"/>
    <w:rsid w:val="0055792E"/>
    <w:rsid w:val="00557A28"/>
    <w:rsid w:val="00557A43"/>
    <w:rsid w:val="00557B01"/>
    <w:rsid w:val="00557B7C"/>
    <w:rsid w:val="00557C6F"/>
    <w:rsid w:val="00557E3E"/>
    <w:rsid w:val="00557FC3"/>
    <w:rsid w:val="005604B0"/>
    <w:rsid w:val="00560669"/>
    <w:rsid w:val="00560712"/>
    <w:rsid w:val="00560CD5"/>
    <w:rsid w:val="00560CFF"/>
    <w:rsid w:val="00560F8A"/>
    <w:rsid w:val="00561059"/>
    <w:rsid w:val="005610EE"/>
    <w:rsid w:val="005613A2"/>
    <w:rsid w:val="00561421"/>
    <w:rsid w:val="00561542"/>
    <w:rsid w:val="00561589"/>
    <w:rsid w:val="0056173E"/>
    <w:rsid w:val="005617EA"/>
    <w:rsid w:val="00561B55"/>
    <w:rsid w:val="00561B85"/>
    <w:rsid w:val="00561D9D"/>
    <w:rsid w:val="00561E1F"/>
    <w:rsid w:val="00561F5A"/>
    <w:rsid w:val="00562035"/>
    <w:rsid w:val="005621E7"/>
    <w:rsid w:val="00562264"/>
    <w:rsid w:val="005622E3"/>
    <w:rsid w:val="005625DB"/>
    <w:rsid w:val="00562776"/>
    <w:rsid w:val="00562DD9"/>
    <w:rsid w:val="00562F29"/>
    <w:rsid w:val="005630B6"/>
    <w:rsid w:val="00563156"/>
    <w:rsid w:val="00563423"/>
    <w:rsid w:val="0056391F"/>
    <w:rsid w:val="00563B89"/>
    <w:rsid w:val="00563BBD"/>
    <w:rsid w:val="00563BF2"/>
    <w:rsid w:val="00563CCB"/>
    <w:rsid w:val="0056409F"/>
    <w:rsid w:val="00564199"/>
    <w:rsid w:val="005641B1"/>
    <w:rsid w:val="00564812"/>
    <w:rsid w:val="005648A5"/>
    <w:rsid w:val="00564912"/>
    <w:rsid w:val="00564B22"/>
    <w:rsid w:val="00564B33"/>
    <w:rsid w:val="00564B7F"/>
    <w:rsid w:val="00565100"/>
    <w:rsid w:val="0056525E"/>
    <w:rsid w:val="00565295"/>
    <w:rsid w:val="005652FE"/>
    <w:rsid w:val="00565498"/>
    <w:rsid w:val="00565724"/>
    <w:rsid w:val="0056597A"/>
    <w:rsid w:val="005659BE"/>
    <w:rsid w:val="00565A0B"/>
    <w:rsid w:val="00565B2B"/>
    <w:rsid w:val="00565E38"/>
    <w:rsid w:val="0056604D"/>
    <w:rsid w:val="00566060"/>
    <w:rsid w:val="00566406"/>
    <w:rsid w:val="005665F7"/>
    <w:rsid w:val="005666E3"/>
    <w:rsid w:val="005667B5"/>
    <w:rsid w:val="00566EBA"/>
    <w:rsid w:val="00567059"/>
    <w:rsid w:val="0056745A"/>
    <w:rsid w:val="00567563"/>
    <w:rsid w:val="00567766"/>
    <w:rsid w:val="0056781E"/>
    <w:rsid w:val="00567B1B"/>
    <w:rsid w:val="00570366"/>
    <w:rsid w:val="0057037F"/>
    <w:rsid w:val="005703C2"/>
    <w:rsid w:val="00570451"/>
    <w:rsid w:val="0057045B"/>
    <w:rsid w:val="005704AD"/>
    <w:rsid w:val="005705BD"/>
    <w:rsid w:val="00570691"/>
    <w:rsid w:val="0057078C"/>
    <w:rsid w:val="005707DD"/>
    <w:rsid w:val="00570B8E"/>
    <w:rsid w:val="00570C75"/>
    <w:rsid w:val="00570E74"/>
    <w:rsid w:val="00570F8D"/>
    <w:rsid w:val="005710D6"/>
    <w:rsid w:val="0057115D"/>
    <w:rsid w:val="00571436"/>
    <w:rsid w:val="005715B8"/>
    <w:rsid w:val="00571792"/>
    <w:rsid w:val="00571919"/>
    <w:rsid w:val="00571BA1"/>
    <w:rsid w:val="00571DBE"/>
    <w:rsid w:val="00571E48"/>
    <w:rsid w:val="00571E80"/>
    <w:rsid w:val="00571F76"/>
    <w:rsid w:val="00571FD4"/>
    <w:rsid w:val="00572058"/>
    <w:rsid w:val="005724F3"/>
    <w:rsid w:val="00572656"/>
    <w:rsid w:val="005726B0"/>
    <w:rsid w:val="00572C46"/>
    <w:rsid w:val="00572C4F"/>
    <w:rsid w:val="00572DB5"/>
    <w:rsid w:val="00573040"/>
    <w:rsid w:val="00573106"/>
    <w:rsid w:val="00573476"/>
    <w:rsid w:val="005734E6"/>
    <w:rsid w:val="00573538"/>
    <w:rsid w:val="00573626"/>
    <w:rsid w:val="0057384D"/>
    <w:rsid w:val="00573877"/>
    <w:rsid w:val="005738A1"/>
    <w:rsid w:val="005738F6"/>
    <w:rsid w:val="005740B6"/>
    <w:rsid w:val="00574241"/>
    <w:rsid w:val="005742B7"/>
    <w:rsid w:val="00574409"/>
    <w:rsid w:val="005747E8"/>
    <w:rsid w:val="0057498A"/>
    <w:rsid w:val="00574AC3"/>
    <w:rsid w:val="00574C43"/>
    <w:rsid w:val="00574C86"/>
    <w:rsid w:val="00574C9B"/>
    <w:rsid w:val="00574FFF"/>
    <w:rsid w:val="0057501A"/>
    <w:rsid w:val="005750D5"/>
    <w:rsid w:val="00575231"/>
    <w:rsid w:val="00575242"/>
    <w:rsid w:val="00575293"/>
    <w:rsid w:val="0057565E"/>
    <w:rsid w:val="005756B6"/>
    <w:rsid w:val="00575786"/>
    <w:rsid w:val="00575805"/>
    <w:rsid w:val="005759BC"/>
    <w:rsid w:val="005759E1"/>
    <w:rsid w:val="005759E4"/>
    <w:rsid w:val="00575A65"/>
    <w:rsid w:val="00575BEC"/>
    <w:rsid w:val="00575D80"/>
    <w:rsid w:val="00575DAF"/>
    <w:rsid w:val="00575ED5"/>
    <w:rsid w:val="00575F6B"/>
    <w:rsid w:val="00575FCB"/>
    <w:rsid w:val="00576022"/>
    <w:rsid w:val="00576129"/>
    <w:rsid w:val="00576165"/>
    <w:rsid w:val="0057625F"/>
    <w:rsid w:val="0057641B"/>
    <w:rsid w:val="00576A52"/>
    <w:rsid w:val="00576B7C"/>
    <w:rsid w:val="00576D79"/>
    <w:rsid w:val="00576E34"/>
    <w:rsid w:val="00577081"/>
    <w:rsid w:val="0057718C"/>
    <w:rsid w:val="00577462"/>
    <w:rsid w:val="005774DF"/>
    <w:rsid w:val="0057765E"/>
    <w:rsid w:val="005776EA"/>
    <w:rsid w:val="0057794D"/>
    <w:rsid w:val="005779EF"/>
    <w:rsid w:val="00577AA5"/>
    <w:rsid w:val="00577B4D"/>
    <w:rsid w:val="00577B99"/>
    <w:rsid w:val="00577BB3"/>
    <w:rsid w:val="0058017C"/>
    <w:rsid w:val="00580340"/>
    <w:rsid w:val="00580478"/>
    <w:rsid w:val="005807EA"/>
    <w:rsid w:val="005808D3"/>
    <w:rsid w:val="005809E8"/>
    <w:rsid w:val="00580B5F"/>
    <w:rsid w:val="00580F70"/>
    <w:rsid w:val="0058133C"/>
    <w:rsid w:val="0058144D"/>
    <w:rsid w:val="005814D0"/>
    <w:rsid w:val="00581694"/>
    <w:rsid w:val="00581730"/>
    <w:rsid w:val="005817AE"/>
    <w:rsid w:val="0058197C"/>
    <w:rsid w:val="00581B61"/>
    <w:rsid w:val="005820CC"/>
    <w:rsid w:val="005821FD"/>
    <w:rsid w:val="005822F7"/>
    <w:rsid w:val="005822F9"/>
    <w:rsid w:val="005825C6"/>
    <w:rsid w:val="00582600"/>
    <w:rsid w:val="005827D4"/>
    <w:rsid w:val="0058280C"/>
    <w:rsid w:val="00582A0D"/>
    <w:rsid w:val="00582B33"/>
    <w:rsid w:val="00582BFF"/>
    <w:rsid w:val="00582F73"/>
    <w:rsid w:val="00583034"/>
    <w:rsid w:val="005830BA"/>
    <w:rsid w:val="005830FF"/>
    <w:rsid w:val="00583191"/>
    <w:rsid w:val="00583278"/>
    <w:rsid w:val="005832E3"/>
    <w:rsid w:val="005833DA"/>
    <w:rsid w:val="00583553"/>
    <w:rsid w:val="00583554"/>
    <w:rsid w:val="005835AB"/>
    <w:rsid w:val="00583928"/>
    <w:rsid w:val="00583A15"/>
    <w:rsid w:val="00583DAF"/>
    <w:rsid w:val="00583E7E"/>
    <w:rsid w:val="00583E94"/>
    <w:rsid w:val="00583F1A"/>
    <w:rsid w:val="00583F29"/>
    <w:rsid w:val="00583F2A"/>
    <w:rsid w:val="00584037"/>
    <w:rsid w:val="00584191"/>
    <w:rsid w:val="005841BF"/>
    <w:rsid w:val="0058433D"/>
    <w:rsid w:val="005844EF"/>
    <w:rsid w:val="005845CD"/>
    <w:rsid w:val="0058471F"/>
    <w:rsid w:val="0058476F"/>
    <w:rsid w:val="00584861"/>
    <w:rsid w:val="00584919"/>
    <w:rsid w:val="00584A46"/>
    <w:rsid w:val="00584AC6"/>
    <w:rsid w:val="00584CAC"/>
    <w:rsid w:val="00585025"/>
    <w:rsid w:val="005850B2"/>
    <w:rsid w:val="005850C8"/>
    <w:rsid w:val="005850F8"/>
    <w:rsid w:val="0058533C"/>
    <w:rsid w:val="00585533"/>
    <w:rsid w:val="00585954"/>
    <w:rsid w:val="00585BA6"/>
    <w:rsid w:val="00585F04"/>
    <w:rsid w:val="00586010"/>
    <w:rsid w:val="0058612C"/>
    <w:rsid w:val="005862A3"/>
    <w:rsid w:val="005863D5"/>
    <w:rsid w:val="005864F9"/>
    <w:rsid w:val="00586601"/>
    <w:rsid w:val="005866F4"/>
    <w:rsid w:val="005867BA"/>
    <w:rsid w:val="0058680A"/>
    <w:rsid w:val="00586903"/>
    <w:rsid w:val="00586DD9"/>
    <w:rsid w:val="00586E2A"/>
    <w:rsid w:val="00586E2B"/>
    <w:rsid w:val="00586E56"/>
    <w:rsid w:val="005870FC"/>
    <w:rsid w:val="0058710D"/>
    <w:rsid w:val="005877A0"/>
    <w:rsid w:val="005879BA"/>
    <w:rsid w:val="005879D7"/>
    <w:rsid w:val="00587AEB"/>
    <w:rsid w:val="00587B17"/>
    <w:rsid w:val="00587BC7"/>
    <w:rsid w:val="00587D86"/>
    <w:rsid w:val="00587E9A"/>
    <w:rsid w:val="00587F53"/>
    <w:rsid w:val="00587F59"/>
    <w:rsid w:val="00590332"/>
    <w:rsid w:val="005907D6"/>
    <w:rsid w:val="00590847"/>
    <w:rsid w:val="005908E9"/>
    <w:rsid w:val="00590A28"/>
    <w:rsid w:val="00590AEA"/>
    <w:rsid w:val="00590D8A"/>
    <w:rsid w:val="00590DFE"/>
    <w:rsid w:val="00590EE5"/>
    <w:rsid w:val="00591087"/>
    <w:rsid w:val="00591246"/>
    <w:rsid w:val="0059128B"/>
    <w:rsid w:val="005913CB"/>
    <w:rsid w:val="00591818"/>
    <w:rsid w:val="00591901"/>
    <w:rsid w:val="00591924"/>
    <w:rsid w:val="00591B5F"/>
    <w:rsid w:val="00591BE8"/>
    <w:rsid w:val="00591C65"/>
    <w:rsid w:val="00591CC8"/>
    <w:rsid w:val="0059213B"/>
    <w:rsid w:val="005922A5"/>
    <w:rsid w:val="00592575"/>
    <w:rsid w:val="005926AC"/>
    <w:rsid w:val="005926BE"/>
    <w:rsid w:val="005927A1"/>
    <w:rsid w:val="0059284F"/>
    <w:rsid w:val="005929C2"/>
    <w:rsid w:val="00592B23"/>
    <w:rsid w:val="00592F31"/>
    <w:rsid w:val="00592F43"/>
    <w:rsid w:val="0059349C"/>
    <w:rsid w:val="00593537"/>
    <w:rsid w:val="005935E2"/>
    <w:rsid w:val="005935E8"/>
    <w:rsid w:val="00593853"/>
    <w:rsid w:val="00593A40"/>
    <w:rsid w:val="00593C54"/>
    <w:rsid w:val="00593D20"/>
    <w:rsid w:val="00593EF6"/>
    <w:rsid w:val="00593F3F"/>
    <w:rsid w:val="00593FD9"/>
    <w:rsid w:val="005940FB"/>
    <w:rsid w:val="00594100"/>
    <w:rsid w:val="00594297"/>
    <w:rsid w:val="00594331"/>
    <w:rsid w:val="00594352"/>
    <w:rsid w:val="00594427"/>
    <w:rsid w:val="005945AD"/>
    <w:rsid w:val="00594671"/>
    <w:rsid w:val="0059467B"/>
    <w:rsid w:val="005946DF"/>
    <w:rsid w:val="00594B88"/>
    <w:rsid w:val="00594BFB"/>
    <w:rsid w:val="00595912"/>
    <w:rsid w:val="00595982"/>
    <w:rsid w:val="00595AAF"/>
    <w:rsid w:val="00595D5B"/>
    <w:rsid w:val="00595D75"/>
    <w:rsid w:val="00595E62"/>
    <w:rsid w:val="005961D3"/>
    <w:rsid w:val="00596467"/>
    <w:rsid w:val="005965EE"/>
    <w:rsid w:val="005967BD"/>
    <w:rsid w:val="005969E8"/>
    <w:rsid w:val="005969F4"/>
    <w:rsid w:val="00596ACB"/>
    <w:rsid w:val="00596B0B"/>
    <w:rsid w:val="00596BE6"/>
    <w:rsid w:val="00596C0A"/>
    <w:rsid w:val="00596DF0"/>
    <w:rsid w:val="00596E2B"/>
    <w:rsid w:val="00596EB2"/>
    <w:rsid w:val="00596F48"/>
    <w:rsid w:val="00596F64"/>
    <w:rsid w:val="005970D9"/>
    <w:rsid w:val="005971A3"/>
    <w:rsid w:val="005971DA"/>
    <w:rsid w:val="00597938"/>
    <w:rsid w:val="00597975"/>
    <w:rsid w:val="00597A88"/>
    <w:rsid w:val="00597B16"/>
    <w:rsid w:val="00597BD8"/>
    <w:rsid w:val="00597D6E"/>
    <w:rsid w:val="005A0489"/>
    <w:rsid w:val="005A07DF"/>
    <w:rsid w:val="005A095E"/>
    <w:rsid w:val="005A0A07"/>
    <w:rsid w:val="005A0A56"/>
    <w:rsid w:val="005A0B05"/>
    <w:rsid w:val="005A0C2A"/>
    <w:rsid w:val="005A0C5A"/>
    <w:rsid w:val="005A0C67"/>
    <w:rsid w:val="005A0DA1"/>
    <w:rsid w:val="005A0E90"/>
    <w:rsid w:val="005A1057"/>
    <w:rsid w:val="005A11EE"/>
    <w:rsid w:val="005A1220"/>
    <w:rsid w:val="005A145B"/>
    <w:rsid w:val="005A14A1"/>
    <w:rsid w:val="005A1D40"/>
    <w:rsid w:val="005A1E44"/>
    <w:rsid w:val="005A2166"/>
    <w:rsid w:val="005A2393"/>
    <w:rsid w:val="005A23D3"/>
    <w:rsid w:val="005A24CC"/>
    <w:rsid w:val="005A2632"/>
    <w:rsid w:val="005A271B"/>
    <w:rsid w:val="005A2897"/>
    <w:rsid w:val="005A2977"/>
    <w:rsid w:val="005A29DB"/>
    <w:rsid w:val="005A2CAF"/>
    <w:rsid w:val="005A2D1E"/>
    <w:rsid w:val="005A2D64"/>
    <w:rsid w:val="005A3095"/>
    <w:rsid w:val="005A3322"/>
    <w:rsid w:val="005A33AD"/>
    <w:rsid w:val="005A34A8"/>
    <w:rsid w:val="005A3644"/>
    <w:rsid w:val="005A3B1B"/>
    <w:rsid w:val="005A3BFE"/>
    <w:rsid w:val="005A3C44"/>
    <w:rsid w:val="005A3C87"/>
    <w:rsid w:val="005A3E81"/>
    <w:rsid w:val="005A4235"/>
    <w:rsid w:val="005A423B"/>
    <w:rsid w:val="005A4477"/>
    <w:rsid w:val="005A4488"/>
    <w:rsid w:val="005A4644"/>
    <w:rsid w:val="005A46C3"/>
    <w:rsid w:val="005A46F8"/>
    <w:rsid w:val="005A472E"/>
    <w:rsid w:val="005A4D69"/>
    <w:rsid w:val="005A4E68"/>
    <w:rsid w:val="005A4F61"/>
    <w:rsid w:val="005A5166"/>
    <w:rsid w:val="005A541A"/>
    <w:rsid w:val="005A5577"/>
    <w:rsid w:val="005A587C"/>
    <w:rsid w:val="005A5A0F"/>
    <w:rsid w:val="005A5CA4"/>
    <w:rsid w:val="005A5E15"/>
    <w:rsid w:val="005A6257"/>
    <w:rsid w:val="005A6379"/>
    <w:rsid w:val="005A658B"/>
    <w:rsid w:val="005A665D"/>
    <w:rsid w:val="005A66B8"/>
    <w:rsid w:val="005A6844"/>
    <w:rsid w:val="005A690E"/>
    <w:rsid w:val="005A6A74"/>
    <w:rsid w:val="005A6A84"/>
    <w:rsid w:val="005A6B01"/>
    <w:rsid w:val="005A6F3D"/>
    <w:rsid w:val="005A7290"/>
    <w:rsid w:val="005A739F"/>
    <w:rsid w:val="005A7546"/>
    <w:rsid w:val="005A76F5"/>
    <w:rsid w:val="005A780F"/>
    <w:rsid w:val="005A7D50"/>
    <w:rsid w:val="005A7E7B"/>
    <w:rsid w:val="005A7F46"/>
    <w:rsid w:val="005B0070"/>
    <w:rsid w:val="005B0201"/>
    <w:rsid w:val="005B0253"/>
    <w:rsid w:val="005B0289"/>
    <w:rsid w:val="005B0454"/>
    <w:rsid w:val="005B0560"/>
    <w:rsid w:val="005B0688"/>
    <w:rsid w:val="005B0896"/>
    <w:rsid w:val="005B09AA"/>
    <w:rsid w:val="005B09B1"/>
    <w:rsid w:val="005B0ABA"/>
    <w:rsid w:val="005B0B09"/>
    <w:rsid w:val="005B0C30"/>
    <w:rsid w:val="005B0C54"/>
    <w:rsid w:val="005B0DCA"/>
    <w:rsid w:val="005B0DED"/>
    <w:rsid w:val="005B0E75"/>
    <w:rsid w:val="005B104E"/>
    <w:rsid w:val="005B10F8"/>
    <w:rsid w:val="005B1124"/>
    <w:rsid w:val="005B1200"/>
    <w:rsid w:val="005B1348"/>
    <w:rsid w:val="005B14F8"/>
    <w:rsid w:val="005B1597"/>
    <w:rsid w:val="005B15DA"/>
    <w:rsid w:val="005B1705"/>
    <w:rsid w:val="005B1B0D"/>
    <w:rsid w:val="005B1CFA"/>
    <w:rsid w:val="005B1D9A"/>
    <w:rsid w:val="005B2154"/>
    <w:rsid w:val="005B25EA"/>
    <w:rsid w:val="005B25F5"/>
    <w:rsid w:val="005B26B5"/>
    <w:rsid w:val="005B2778"/>
    <w:rsid w:val="005B27CE"/>
    <w:rsid w:val="005B2862"/>
    <w:rsid w:val="005B2935"/>
    <w:rsid w:val="005B2983"/>
    <w:rsid w:val="005B2C45"/>
    <w:rsid w:val="005B2CAC"/>
    <w:rsid w:val="005B2D7A"/>
    <w:rsid w:val="005B2FEF"/>
    <w:rsid w:val="005B308B"/>
    <w:rsid w:val="005B31CF"/>
    <w:rsid w:val="005B32B6"/>
    <w:rsid w:val="005B32EF"/>
    <w:rsid w:val="005B357E"/>
    <w:rsid w:val="005B370D"/>
    <w:rsid w:val="005B39A2"/>
    <w:rsid w:val="005B3B50"/>
    <w:rsid w:val="005B3DDB"/>
    <w:rsid w:val="005B3E00"/>
    <w:rsid w:val="005B3E9B"/>
    <w:rsid w:val="005B3EEC"/>
    <w:rsid w:val="005B3F4F"/>
    <w:rsid w:val="005B3FC9"/>
    <w:rsid w:val="005B40DD"/>
    <w:rsid w:val="005B42B3"/>
    <w:rsid w:val="005B4391"/>
    <w:rsid w:val="005B4578"/>
    <w:rsid w:val="005B45DF"/>
    <w:rsid w:val="005B47F2"/>
    <w:rsid w:val="005B48E1"/>
    <w:rsid w:val="005B4C76"/>
    <w:rsid w:val="005B4DF0"/>
    <w:rsid w:val="005B4DF1"/>
    <w:rsid w:val="005B4F6E"/>
    <w:rsid w:val="005B5044"/>
    <w:rsid w:val="005B5385"/>
    <w:rsid w:val="005B546A"/>
    <w:rsid w:val="005B5537"/>
    <w:rsid w:val="005B5548"/>
    <w:rsid w:val="005B56A6"/>
    <w:rsid w:val="005B56A9"/>
    <w:rsid w:val="005B594E"/>
    <w:rsid w:val="005B59F6"/>
    <w:rsid w:val="005B5A30"/>
    <w:rsid w:val="005B5AFE"/>
    <w:rsid w:val="005B5B4A"/>
    <w:rsid w:val="005B5C63"/>
    <w:rsid w:val="005B5E9F"/>
    <w:rsid w:val="005B5EAA"/>
    <w:rsid w:val="005B600B"/>
    <w:rsid w:val="005B60F1"/>
    <w:rsid w:val="005B6132"/>
    <w:rsid w:val="005B62E4"/>
    <w:rsid w:val="005B62FA"/>
    <w:rsid w:val="005B634B"/>
    <w:rsid w:val="005B641D"/>
    <w:rsid w:val="005B65B2"/>
    <w:rsid w:val="005B6789"/>
    <w:rsid w:val="005B698A"/>
    <w:rsid w:val="005B6A3B"/>
    <w:rsid w:val="005B6A8E"/>
    <w:rsid w:val="005B6B6A"/>
    <w:rsid w:val="005B6BD7"/>
    <w:rsid w:val="005B6C05"/>
    <w:rsid w:val="005B6C18"/>
    <w:rsid w:val="005B6C2F"/>
    <w:rsid w:val="005B6C92"/>
    <w:rsid w:val="005B6D72"/>
    <w:rsid w:val="005B6DA4"/>
    <w:rsid w:val="005B6DD4"/>
    <w:rsid w:val="005B6FCE"/>
    <w:rsid w:val="005B7019"/>
    <w:rsid w:val="005B70F1"/>
    <w:rsid w:val="005B7158"/>
    <w:rsid w:val="005B7448"/>
    <w:rsid w:val="005B7620"/>
    <w:rsid w:val="005B76D3"/>
    <w:rsid w:val="005B7807"/>
    <w:rsid w:val="005B79B3"/>
    <w:rsid w:val="005B7BD4"/>
    <w:rsid w:val="005B7C75"/>
    <w:rsid w:val="005B7D26"/>
    <w:rsid w:val="005B7D42"/>
    <w:rsid w:val="005C0043"/>
    <w:rsid w:val="005C0339"/>
    <w:rsid w:val="005C0373"/>
    <w:rsid w:val="005C0408"/>
    <w:rsid w:val="005C04EF"/>
    <w:rsid w:val="005C05E1"/>
    <w:rsid w:val="005C0699"/>
    <w:rsid w:val="005C07A8"/>
    <w:rsid w:val="005C084A"/>
    <w:rsid w:val="005C0868"/>
    <w:rsid w:val="005C0CF7"/>
    <w:rsid w:val="005C0DEB"/>
    <w:rsid w:val="005C0F7A"/>
    <w:rsid w:val="005C10BE"/>
    <w:rsid w:val="005C1133"/>
    <w:rsid w:val="005C1154"/>
    <w:rsid w:val="005C12F3"/>
    <w:rsid w:val="005C13E9"/>
    <w:rsid w:val="005C1561"/>
    <w:rsid w:val="005C1621"/>
    <w:rsid w:val="005C16F0"/>
    <w:rsid w:val="005C17BF"/>
    <w:rsid w:val="005C17CC"/>
    <w:rsid w:val="005C18A0"/>
    <w:rsid w:val="005C1913"/>
    <w:rsid w:val="005C19EA"/>
    <w:rsid w:val="005C1F8F"/>
    <w:rsid w:val="005C1FBC"/>
    <w:rsid w:val="005C1FFD"/>
    <w:rsid w:val="005C20BA"/>
    <w:rsid w:val="005C211C"/>
    <w:rsid w:val="005C21F7"/>
    <w:rsid w:val="005C2222"/>
    <w:rsid w:val="005C2307"/>
    <w:rsid w:val="005C25B7"/>
    <w:rsid w:val="005C270F"/>
    <w:rsid w:val="005C27CD"/>
    <w:rsid w:val="005C27F5"/>
    <w:rsid w:val="005C27F7"/>
    <w:rsid w:val="005C2882"/>
    <w:rsid w:val="005C2885"/>
    <w:rsid w:val="005C2A50"/>
    <w:rsid w:val="005C2C84"/>
    <w:rsid w:val="005C2F00"/>
    <w:rsid w:val="005C2F1A"/>
    <w:rsid w:val="005C3224"/>
    <w:rsid w:val="005C34E5"/>
    <w:rsid w:val="005C351A"/>
    <w:rsid w:val="005C365F"/>
    <w:rsid w:val="005C436B"/>
    <w:rsid w:val="005C4390"/>
    <w:rsid w:val="005C43B8"/>
    <w:rsid w:val="005C453B"/>
    <w:rsid w:val="005C461E"/>
    <w:rsid w:val="005C4773"/>
    <w:rsid w:val="005C4791"/>
    <w:rsid w:val="005C4B98"/>
    <w:rsid w:val="005C4C26"/>
    <w:rsid w:val="005C4C6B"/>
    <w:rsid w:val="005C4FE3"/>
    <w:rsid w:val="005C518C"/>
    <w:rsid w:val="005C54B1"/>
    <w:rsid w:val="005C5735"/>
    <w:rsid w:val="005C5736"/>
    <w:rsid w:val="005C5BC1"/>
    <w:rsid w:val="005C5C1F"/>
    <w:rsid w:val="005C5D53"/>
    <w:rsid w:val="005C5EF0"/>
    <w:rsid w:val="005C6279"/>
    <w:rsid w:val="005C6463"/>
    <w:rsid w:val="005C6510"/>
    <w:rsid w:val="005C667C"/>
    <w:rsid w:val="005C669E"/>
    <w:rsid w:val="005C67ED"/>
    <w:rsid w:val="005C6851"/>
    <w:rsid w:val="005C68BF"/>
    <w:rsid w:val="005C6BC8"/>
    <w:rsid w:val="005C6CB8"/>
    <w:rsid w:val="005C6D7B"/>
    <w:rsid w:val="005C6DEF"/>
    <w:rsid w:val="005C703C"/>
    <w:rsid w:val="005C70E6"/>
    <w:rsid w:val="005C715D"/>
    <w:rsid w:val="005C7915"/>
    <w:rsid w:val="005C79B1"/>
    <w:rsid w:val="005C79D2"/>
    <w:rsid w:val="005C7B41"/>
    <w:rsid w:val="005C7D10"/>
    <w:rsid w:val="005C7EBA"/>
    <w:rsid w:val="005C7FAD"/>
    <w:rsid w:val="005D047E"/>
    <w:rsid w:val="005D0488"/>
    <w:rsid w:val="005D04EF"/>
    <w:rsid w:val="005D0754"/>
    <w:rsid w:val="005D081A"/>
    <w:rsid w:val="005D0952"/>
    <w:rsid w:val="005D0CE9"/>
    <w:rsid w:val="005D0D2B"/>
    <w:rsid w:val="005D0F61"/>
    <w:rsid w:val="005D0F78"/>
    <w:rsid w:val="005D0FA0"/>
    <w:rsid w:val="005D11AD"/>
    <w:rsid w:val="005D1247"/>
    <w:rsid w:val="005D1597"/>
    <w:rsid w:val="005D16E6"/>
    <w:rsid w:val="005D16F2"/>
    <w:rsid w:val="005D16F7"/>
    <w:rsid w:val="005D1E13"/>
    <w:rsid w:val="005D1E1A"/>
    <w:rsid w:val="005D206F"/>
    <w:rsid w:val="005D228A"/>
    <w:rsid w:val="005D22BE"/>
    <w:rsid w:val="005D23C1"/>
    <w:rsid w:val="005D243C"/>
    <w:rsid w:val="005D26B6"/>
    <w:rsid w:val="005D26EF"/>
    <w:rsid w:val="005D270F"/>
    <w:rsid w:val="005D27A8"/>
    <w:rsid w:val="005D2AC2"/>
    <w:rsid w:val="005D2BAF"/>
    <w:rsid w:val="005D2BFD"/>
    <w:rsid w:val="005D2C50"/>
    <w:rsid w:val="005D2E1A"/>
    <w:rsid w:val="005D2E1B"/>
    <w:rsid w:val="005D2E61"/>
    <w:rsid w:val="005D2E93"/>
    <w:rsid w:val="005D2EEB"/>
    <w:rsid w:val="005D2FBC"/>
    <w:rsid w:val="005D3603"/>
    <w:rsid w:val="005D38F8"/>
    <w:rsid w:val="005D3D1A"/>
    <w:rsid w:val="005D3E9D"/>
    <w:rsid w:val="005D4092"/>
    <w:rsid w:val="005D44C9"/>
    <w:rsid w:val="005D45C9"/>
    <w:rsid w:val="005D47BD"/>
    <w:rsid w:val="005D47EC"/>
    <w:rsid w:val="005D4B55"/>
    <w:rsid w:val="005D4BC9"/>
    <w:rsid w:val="005D4CAF"/>
    <w:rsid w:val="005D4DA5"/>
    <w:rsid w:val="005D50CE"/>
    <w:rsid w:val="005D52EE"/>
    <w:rsid w:val="005D532C"/>
    <w:rsid w:val="005D53E0"/>
    <w:rsid w:val="005D5711"/>
    <w:rsid w:val="005D5BC6"/>
    <w:rsid w:val="005D5BF8"/>
    <w:rsid w:val="005D5D9F"/>
    <w:rsid w:val="005D5DA0"/>
    <w:rsid w:val="005D5E3E"/>
    <w:rsid w:val="005D5FFE"/>
    <w:rsid w:val="005D6230"/>
    <w:rsid w:val="005D6731"/>
    <w:rsid w:val="005D68D1"/>
    <w:rsid w:val="005D68F9"/>
    <w:rsid w:val="005D6E96"/>
    <w:rsid w:val="005D7016"/>
    <w:rsid w:val="005D71D3"/>
    <w:rsid w:val="005D7237"/>
    <w:rsid w:val="005D7259"/>
    <w:rsid w:val="005D73F9"/>
    <w:rsid w:val="005D76A3"/>
    <w:rsid w:val="005D79F8"/>
    <w:rsid w:val="005D7A8F"/>
    <w:rsid w:val="005D7BE3"/>
    <w:rsid w:val="005D7C06"/>
    <w:rsid w:val="005E01F5"/>
    <w:rsid w:val="005E0510"/>
    <w:rsid w:val="005E0530"/>
    <w:rsid w:val="005E07B1"/>
    <w:rsid w:val="005E0877"/>
    <w:rsid w:val="005E0A73"/>
    <w:rsid w:val="005E0C86"/>
    <w:rsid w:val="005E0DE2"/>
    <w:rsid w:val="005E0DE6"/>
    <w:rsid w:val="005E0E6F"/>
    <w:rsid w:val="005E0FC4"/>
    <w:rsid w:val="005E1341"/>
    <w:rsid w:val="005E1567"/>
    <w:rsid w:val="005E16EF"/>
    <w:rsid w:val="005E1789"/>
    <w:rsid w:val="005E1835"/>
    <w:rsid w:val="005E188A"/>
    <w:rsid w:val="005E1899"/>
    <w:rsid w:val="005E1C15"/>
    <w:rsid w:val="005E1D50"/>
    <w:rsid w:val="005E1D95"/>
    <w:rsid w:val="005E1DD6"/>
    <w:rsid w:val="005E1E4C"/>
    <w:rsid w:val="005E1EF7"/>
    <w:rsid w:val="005E1F07"/>
    <w:rsid w:val="005E1F45"/>
    <w:rsid w:val="005E273E"/>
    <w:rsid w:val="005E2954"/>
    <w:rsid w:val="005E2961"/>
    <w:rsid w:val="005E2B0C"/>
    <w:rsid w:val="005E2B60"/>
    <w:rsid w:val="005E2BDB"/>
    <w:rsid w:val="005E2CA8"/>
    <w:rsid w:val="005E2E8C"/>
    <w:rsid w:val="005E3005"/>
    <w:rsid w:val="005E314C"/>
    <w:rsid w:val="005E33FF"/>
    <w:rsid w:val="005E3438"/>
    <w:rsid w:val="005E3478"/>
    <w:rsid w:val="005E3509"/>
    <w:rsid w:val="005E3511"/>
    <w:rsid w:val="005E364F"/>
    <w:rsid w:val="005E36E2"/>
    <w:rsid w:val="005E379F"/>
    <w:rsid w:val="005E382F"/>
    <w:rsid w:val="005E3E79"/>
    <w:rsid w:val="005E3E95"/>
    <w:rsid w:val="005E434B"/>
    <w:rsid w:val="005E44F9"/>
    <w:rsid w:val="005E4526"/>
    <w:rsid w:val="005E46C3"/>
    <w:rsid w:val="005E48EA"/>
    <w:rsid w:val="005E4AC2"/>
    <w:rsid w:val="005E4B3B"/>
    <w:rsid w:val="005E4CE5"/>
    <w:rsid w:val="005E4CF7"/>
    <w:rsid w:val="005E4D4A"/>
    <w:rsid w:val="005E4DA6"/>
    <w:rsid w:val="005E4DF4"/>
    <w:rsid w:val="005E4F0D"/>
    <w:rsid w:val="005E4FDD"/>
    <w:rsid w:val="005E4FE2"/>
    <w:rsid w:val="005E5018"/>
    <w:rsid w:val="005E5244"/>
    <w:rsid w:val="005E5335"/>
    <w:rsid w:val="005E561B"/>
    <w:rsid w:val="005E590E"/>
    <w:rsid w:val="005E59A7"/>
    <w:rsid w:val="005E5A6A"/>
    <w:rsid w:val="005E5D70"/>
    <w:rsid w:val="005E5EDE"/>
    <w:rsid w:val="005E5F70"/>
    <w:rsid w:val="005E6113"/>
    <w:rsid w:val="005E61C2"/>
    <w:rsid w:val="005E65F2"/>
    <w:rsid w:val="005E6872"/>
    <w:rsid w:val="005E6885"/>
    <w:rsid w:val="005E69FE"/>
    <w:rsid w:val="005E6B3A"/>
    <w:rsid w:val="005E6EAD"/>
    <w:rsid w:val="005E6ED5"/>
    <w:rsid w:val="005E71F6"/>
    <w:rsid w:val="005E7229"/>
    <w:rsid w:val="005E72CC"/>
    <w:rsid w:val="005E7593"/>
    <w:rsid w:val="005E75AA"/>
    <w:rsid w:val="005E7641"/>
    <w:rsid w:val="005E76A2"/>
    <w:rsid w:val="005E7BD7"/>
    <w:rsid w:val="005E7C25"/>
    <w:rsid w:val="005E7C45"/>
    <w:rsid w:val="005E7C76"/>
    <w:rsid w:val="005E7E1E"/>
    <w:rsid w:val="005E7E76"/>
    <w:rsid w:val="005F00E4"/>
    <w:rsid w:val="005F0153"/>
    <w:rsid w:val="005F068A"/>
    <w:rsid w:val="005F0767"/>
    <w:rsid w:val="005F0826"/>
    <w:rsid w:val="005F09AA"/>
    <w:rsid w:val="005F09F5"/>
    <w:rsid w:val="005F0A2D"/>
    <w:rsid w:val="005F0C7B"/>
    <w:rsid w:val="005F0CC8"/>
    <w:rsid w:val="005F0DBC"/>
    <w:rsid w:val="005F0DBE"/>
    <w:rsid w:val="005F0E8B"/>
    <w:rsid w:val="005F0F3F"/>
    <w:rsid w:val="005F14F4"/>
    <w:rsid w:val="005F15B0"/>
    <w:rsid w:val="005F162E"/>
    <w:rsid w:val="005F18BB"/>
    <w:rsid w:val="005F1913"/>
    <w:rsid w:val="005F1E06"/>
    <w:rsid w:val="005F2068"/>
    <w:rsid w:val="005F227B"/>
    <w:rsid w:val="005F247B"/>
    <w:rsid w:val="005F271C"/>
    <w:rsid w:val="005F27E7"/>
    <w:rsid w:val="005F2812"/>
    <w:rsid w:val="005F2A28"/>
    <w:rsid w:val="005F2A60"/>
    <w:rsid w:val="005F2B61"/>
    <w:rsid w:val="005F2C03"/>
    <w:rsid w:val="005F30CF"/>
    <w:rsid w:val="005F312C"/>
    <w:rsid w:val="005F33C4"/>
    <w:rsid w:val="005F3406"/>
    <w:rsid w:val="005F3620"/>
    <w:rsid w:val="005F36EF"/>
    <w:rsid w:val="005F3707"/>
    <w:rsid w:val="005F381F"/>
    <w:rsid w:val="005F38AD"/>
    <w:rsid w:val="005F3AC3"/>
    <w:rsid w:val="005F3C77"/>
    <w:rsid w:val="005F4370"/>
    <w:rsid w:val="005F439D"/>
    <w:rsid w:val="005F457C"/>
    <w:rsid w:val="005F4718"/>
    <w:rsid w:val="005F493E"/>
    <w:rsid w:val="005F4FFC"/>
    <w:rsid w:val="005F50D1"/>
    <w:rsid w:val="005F5378"/>
    <w:rsid w:val="005F5448"/>
    <w:rsid w:val="005F5542"/>
    <w:rsid w:val="005F55B4"/>
    <w:rsid w:val="005F565C"/>
    <w:rsid w:val="005F566B"/>
    <w:rsid w:val="005F574C"/>
    <w:rsid w:val="005F59D2"/>
    <w:rsid w:val="005F5AB8"/>
    <w:rsid w:val="005F5C8F"/>
    <w:rsid w:val="005F5E24"/>
    <w:rsid w:val="005F5FE2"/>
    <w:rsid w:val="005F6213"/>
    <w:rsid w:val="005F6240"/>
    <w:rsid w:val="005F6356"/>
    <w:rsid w:val="005F63FA"/>
    <w:rsid w:val="005F655E"/>
    <w:rsid w:val="005F65FB"/>
    <w:rsid w:val="005F674F"/>
    <w:rsid w:val="005F6838"/>
    <w:rsid w:val="005F688C"/>
    <w:rsid w:val="005F6928"/>
    <w:rsid w:val="005F69EC"/>
    <w:rsid w:val="005F6A0D"/>
    <w:rsid w:val="005F6BED"/>
    <w:rsid w:val="005F6CE3"/>
    <w:rsid w:val="005F6E80"/>
    <w:rsid w:val="005F6F9B"/>
    <w:rsid w:val="005F7251"/>
    <w:rsid w:val="005F72A7"/>
    <w:rsid w:val="005F7518"/>
    <w:rsid w:val="005F7758"/>
    <w:rsid w:val="005F7769"/>
    <w:rsid w:val="005F7795"/>
    <w:rsid w:val="005F7905"/>
    <w:rsid w:val="005F7A59"/>
    <w:rsid w:val="005F7AD2"/>
    <w:rsid w:val="005F7B1B"/>
    <w:rsid w:val="005F7B3E"/>
    <w:rsid w:val="005F7CCF"/>
    <w:rsid w:val="005F7EF7"/>
    <w:rsid w:val="00600003"/>
    <w:rsid w:val="006001D6"/>
    <w:rsid w:val="0060026A"/>
    <w:rsid w:val="006003EE"/>
    <w:rsid w:val="00600477"/>
    <w:rsid w:val="00600937"/>
    <w:rsid w:val="006009B0"/>
    <w:rsid w:val="00600A83"/>
    <w:rsid w:val="00600AB0"/>
    <w:rsid w:val="00600B5E"/>
    <w:rsid w:val="00600C64"/>
    <w:rsid w:val="00600CDC"/>
    <w:rsid w:val="00600F71"/>
    <w:rsid w:val="00600FA2"/>
    <w:rsid w:val="0060141B"/>
    <w:rsid w:val="0060144E"/>
    <w:rsid w:val="00601474"/>
    <w:rsid w:val="006015FC"/>
    <w:rsid w:val="0060176A"/>
    <w:rsid w:val="00601886"/>
    <w:rsid w:val="00601939"/>
    <w:rsid w:val="006019E2"/>
    <w:rsid w:val="00601D61"/>
    <w:rsid w:val="00601DE0"/>
    <w:rsid w:val="00601FEF"/>
    <w:rsid w:val="0060207D"/>
    <w:rsid w:val="006020AD"/>
    <w:rsid w:val="0060234F"/>
    <w:rsid w:val="00602384"/>
    <w:rsid w:val="00602464"/>
    <w:rsid w:val="0060255B"/>
    <w:rsid w:val="006025AF"/>
    <w:rsid w:val="006025E0"/>
    <w:rsid w:val="006028E9"/>
    <w:rsid w:val="006028F8"/>
    <w:rsid w:val="0060299C"/>
    <w:rsid w:val="006029F2"/>
    <w:rsid w:val="00602D25"/>
    <w:rsid w:val="00602E65"/>
    <w:rsid w:val="00602EC5"/>
    <w:rsid w:val="00603044"/>
    <w:rsid w:val="006030A9"/>
    <w:rsid w:val="0060315A"/>
    <w:rsid w:val="006031DD"/>
    <w:rsid w:val="006036A3"/>
    <w:rsid w:val="0060372D"/>
    <w:rsid w:val="00603ADB"/>
    <w:rsid w:val="00603B3C"/>
    <w:rsid w:val="00603BCC"/>
    <w:rsid w:val="00603D83"/>
    <w:rsid w:val="00603DB1"/>
    <w:rsid w:val="00603E91"/>
    <w:rsid w:val="00603F00"/>
    <w:rsid w:val="006040D7"/>
    <w:rsid w:val="006041A6"/>
    <w:rsid w:val="00604230"/>
    <w:rsid w:val="00604294"/>
    <w:rsid w:val="006042FC"/>
    <w:rsid w:val="006043C4"/>
    <w:rsid w:val="00604847"/>
    <w:rsid w:val="006048BB"/>
    <w:rsid w:val="00604AF8"/>
    <w:rsid w:val="00604C11"/>
    <w:rsid w:val="006051DD"/>
    <w:rsid w:val="006051E1"/>
    <w:rsid w:val="0060560E"/>
    <w:rsid w:val="006057DB"/>
    <w:rsid w:val="00605A63"/>
    <w:rsid w:val="00605D19"/>
    <w:rsid w:val="00605E62"/>
    <w:rsid w:val="00606204"/>
    <w:rsid w:val="006064A6"/>
    <w:rsid w:val="00606B17"/>
    <w:rsid w:val="00606D7C"/>
    <w:rsid w:val="00606E9E"/>
    <w:rsid w:val="00606FB7"/>
    <w:rsid w:val="00607304"/>
    <w:rsid w:val="006073E6"/>
    <w:rsid w:val="0060746C"/>
    <w:rsid w:val="0060747A"/>
    <w:rsid w:val="006074AA"/>
    <w:rsid w:val="00607543"/>
    <w:rsid w:val="00607571"/>
    <w:rsid w:val="006075A3"/>
    <w:rsid w:val="00607629"/>
    <w:rsid w:val="006076B9"/>
    <w:rsid w:val="006076E9"/>
    <w:rsid w:val="00607786"/>
    <w:rsid w:val="006077C1"/>
    <w:rsid w:val="00607833"/>
    <w:rsid w:val="006078CE"/>
    <w:rsid w:val="00607BA3"/>
    <w:rsid w:val="00607C40"/>
    <w:rsid w:val="00607E41"/>
    <w:rsid w:val="00607EB6"/>
    <w:rsid w:val="00607F50"/>
    <w:rsid w:val="00610027"/>
    <w:rsid w:val="00610049"/>
    <w:rsid w:val="00610442"/>
    <w:rsid w:val="0061058F"/>
    <w:rsid w:val="006106BE"/>
    <w:rsid w:val="006107A6"/>
    <w:rsid w:val="0061081B"/>
    <w:rsid w:val="00610A82"/>
    <w:rsid w:val="00610B04"/>
    <w:rsid w:val="00610B4D"/>
    <w:rsid w:val="00610C2C"/>
    <w:rsid w:val="00610D90"/>
    <w:rsid w:val="00610E18"/>
    <w:rsid w:val="00610EAE"/>
    <w:rsid w:val="00610FA9"/>
    <w:rsid w:val="00611125"/>
    <w:rsid w:val="006112D8"/>
    <w:rsid w:val="0061139D"/>
    <w:rsid w:val="00611F00"/>
    <w:rsid w:val="00611F3C"/>
    <w:rsid w:val="006120AC"/>
    <w:rsid w:val="00612144"/>
    <w:rsid w:val="00612274"/>
    <w:rsid w:val="006126F5"/>
    <w:rsid w:val="0061278F"/>
    <w:rsid w:val="006128C1"/>
    <w:rsid w:val="00612A9B"/>
    <w:rsid w:val="00613120"/>
    <w:rsid w:val="006132CB"/>
    <w:rsid w:val="006133AB"/>
    <w:rsid w:val="0061344C"/>
    <w:rsid w:val="00613502"/>
    <w:rsid w:val="00613503"/>
    <w:rsid w:val="00613815"/>
    <w:rsid w:val="00613974"/>
    <w:rsid w:val="00613AC5"/>
    <w:rsid w:val="00613B03"/>
    <w:rsid w:val="00613D84"/>
    <w:rsid w:val="00613E93"/>
    <w:rsid w:val="00613FE6"/>
    <w:rsid w:val="006141EC"/>
    <w:rsid w:val="006142DA"/>
    <w:rsid w:val="0061432E"/>
    <w:rsid w:val="00614419"/>
    <w:rsid w:val="006144B7"/>
    <w:rsid w:val="006145D5"/>
    <w:rsid w:val="0061465A"/>
    <w:rsid w:val="006146BC"/>
    <w:rsid w:val="00614D2A"/>
    <w:rsid w:val="00614E7E"/>
    <w:rsid w:val="00615197"/>
    <w:rsid w:val="0061529F"/>
    <w:rsid w:val="006152AE"/>
    <w:rsid w:val="00615351"/>
    <w:rsid w:val="006153E3"/>
    <w:rsid w:val="006154CC"/>
    <w:rsid w:val="006156EA"/>
    <w:rsid w:val="0061585B"/>
    <w:rsid w:val="00615AB7"/>
    <w:rsid w:val="00615D28"/>
    <w:rsid w:val="00615EFE"/>
    <w:rsid w:val="00615F2C"/>
    <w:rsid w:val="006160D7"/>
    <w:rsid w:val="00616208"/>
    <w:rsid w:val="00616240"/>
    <w:rsid w:val="006162A4"/>
    <w:rsid w:val="00616657"/>
    <w:rsid w:val="0061666B"/>
    <w:rsid w:val="0061668B"/>
    <w:rsid w:val="00616985"/>
    <w:rsid w:val="00616AD5"/>
    <w:rsid w:val="00616B50"/>
    <w:rsid w:val="00616DF7"/>
    <w:rsid w:val="00616E38"/>
    <w:rsid w:val="006171D6"/>
    <w:rsid w:val="006175B8"/>
    <w:rsid w:val="0061769E"/>
    <w:rsid w:val="006178B8"/>
    <w:rsid w:val="00617939"/>
    <w:rsid w:val="00617DFA"/>
    <w:rsid w:val="00617E2C"/>
    <w:rsid w:val="00617F0D"/>
    <w:rsid w:val="006201F4"/>
    <w:rsid w:val="00620415"/>
    <w:rsid w:val="006206E4"/>
    <w:rsid w:val="00620A66"/>
    <w:rsid w:val="00620A71"/>
    <w:rsid w:val="00620BFA"/>
    <w:rsid w:val="00620D9D"/>
    <w:rsid w:val="006213DB"/>
    <w:rsid w:val="00621410"/>
    <w:rsid w:val="006216DD"/>
    <w:rsid w:val="00621825"/>
    <w:rsid w:val="00621A12"/>
    <w:rsid w:val="00621B93"/>
    <w:rsid w:val="00621D85"/>
    <w:rsid w:val="00621F6D"/>
    <w:rsid w:val="00622086"/>
    <w:rsid w:val="00622393"/>
    <w:rsid w:val="00622460"/>
    <w:rsid w:val="0062248F"/>
    <w:rsid w:val="006224A4"/>
    <w:rsid w:val="0062255B"/>
    <w:rsid w:val="0062264B"/>
    <w:rsid w:val="00622CB7"/>
    <w:rsid w:val="00622F21"/>
    <w:rsid w:val="00622FD4"/>
    <w:rsid w:val="00622FED"/>
    <w:rsid w:val="00623124"/>
    <w:rsid w:val="0062353B"/>
    <w:rsid w:val="00623618"/>
    <w:rsid w:val="006236DB"/>
    <w:rsid w:val="00623919"/>
    <w:rsid w:val="006239F1"/>
    <w:rsid w:val="00623D32"/>
    <w:rsid w:val="00623DBE"/>
    <w:rsid w:val="00623E9C"/>
    <w:rsid w:val="00623F82"/>
    <w:rsid w:val="006241C1"/>
    <w:rsid w:val="006241DC"/>
    <w:rsid w:val="00624279"/>
    <w:rsid w:val="006242B3"/>
    <w:rsid w:val="0062438A"/>
    <w:rsid w:val="0062446E"/>
    <w:rsid w:val="0062450A"/>
    <w:rsid w:val="00624E19"/>
    <w:rsid w:val="00624F7B"/>
    <w:rsid w:val="006250F5"/>
    <w:rsid w:val="0062532E"/>
    <w:rsid w:val="00625466"/>
    <w:rsid w:val="0062549D"/>
    <w:rsid w:val="006254FA"/>
    <w:rsid w:val="006258DE"/>
    <w:rsid w:val="006258F3"/>
    <w:rsid w:val="0062590E"/>
    <w:rsid w:val="00625912"/>
    <w:rsid w:val="00625A3F"/>
    <w:rsid w:val="00625AD1"/>
    <w:rsid w:val="00625C60"/>
    <w:rsid w:val="00625C9F"/>
    <w:rsid w:val="00625CC2"/>
    <w:rsid w:val="00625D22"/>
    <w:rsid w:val="00625F44"/>
    <w:rsid w:val="0062676E"/>
    <w:rsid w:val="00626930"/>
    <w:rsid w:val="00626AC0"/>
    <w:rsid w:val="00626C43"/>
    <w:rsid w:val="00626D4D"/>
    <w:rsid w:val="00627027"/>
    <w:rsid w:val="006271D0"/>
    <w:rsid w:val="0062754B"/>
    <w:rsid w:val="006275BE"/>
    <w:rsid w:val="0062765F"/>
    <w:rsid w:val="00627982"/>
    <w:rsid w:val="006279EB"/>
    <w:rsid w:val="00627A03"/>
    <w:rsid w:val="00627B57"/>
    <w:rsid w:val="00627C91"/>
    <w:rsid w:val="00627E20"/>
    <w:rsid w:val="00627E64"/>
    <w:rsid w:val="00627E7C"/>
    <w:rsid w:val="00627EB2"/>
    <w:rsid w:val="00627FCD"/>
    <w:rsid w:val="006300FD"/>
    <w:rsid w:val="00630103"/>
    <w:rsid w:val="006302B9"/>
    <w:rsid w:val="00630369"/>
    <w:rsid w:val="0063038A"/>
    <w:rsid w:val="00630405"/>
    <w:rsid w:val="00630585"/>
    <w:rsid w:val="00630599"/>
    <w:rsid w:val="00630779"/>
    <w:rsid w:val="00630927"/>
    <w:rsid w:val="00630B4C"/>
    <w:rsid w:val="00630E6A"/>
    <w:rsid w:val="0063107D"/>
    <w:rsid w:val="006310A2"/>
    <w:rsid w:val="006311B4"/>
    <w:rsid w:val="006311C5"/>
    <w:rsid w:val="006312DD"/>
    <w:rsid w:val="006314E9"/>
    <w:rsid w:val="006316F7"/>
    <w:rsid w:val="006317A4"/>
    <w:rsid w:val="00631DA3"/>
    <w:rsid w:val="00632015"/>
    <w:rsid w:val="006320FD"/>
    <w:rsid w:val="0063212D"/>
    <w:rsid w:val="00632131"/>
    <w:rsid w:val="006321D1"/>
    <w:rsid w:val="00632382"/>
    <w:rsid w:val="0063282E"/>
    <w:rsid w:val="006328F0"/>
    <w:rsid w:val="00632A36"/>
    <w:rsid w:val="00632A9A"/>
    <w:rsid w:val="00632BCA"/>
    <w:rsid w:val="00632C42"/>
    <w:rsid w:val="00632C45"/>
    <w:rsid w:val="00632C6A"/>
    <w:rsid w:val="00632CBF"/>
    <w:rsid w:val="00632CCB"/>
    <w:rsid w:val="00632FDF"/>
    <w:rsid w:val="006336F3"/>
    <w:rsid w:val="00633982"/>
    <w:rsid w:val="006339EF"/>
    <w:rsid w:val="00633A33"/>
    <w:rsid w:val="00633C51"/>
    <w:rsid w:val="00633CF9"/>
    <w:rsid w:val="00633F91"/>
    <w:rsid w:val="00634131"/>
    <w:rsid w:val="00634218"/>
    <w:rsid w:val="00634257"/>
    <w:rsid w:val="0063437C"/>
    <w:rsid w:val="00634613"/>
    <w:rsid w:val="0063463A"/>
    <w:rsid w:val="0063469B"/>
    <w:rsid w:val="006348C6"/>
    <w:rsid w:val="00634A21"/>
    <w:rsid w:val="00634AFE"/>
    <w:rsid w:val="00634CA8"/>
    <w:rsid w:val="00634DDD"/>
    <w:rsid w:val="00634DE7"/>
    <w:rsid w:val="00634E16"/>
    <w:rsid w:val="00634E65"/>
    <w:rsid w:val="00634EB8"/>
    <w:rsid w:val="00634ED1"/>
    <w:rsid w:val="00634FA4"/>
    <w:rsid w:val="00635019"/>
    <w:rsid w:val="0063517D"/>
    <w:rsid w:val="006351D8"/>
    <w:rsid w:val="00635379"/>
    <w:rsid w:val="006355B5"/>
    <w:rsid w:val="006356E6"/>
    <w:rsid w:val="00635881"/>
    <w:rsid w:val="006358F3"/>
    <w:rsid w:val="00635AD1"/>
    <w:rsid w:val="00635AFA"/>
    <w:rsid w:val="00635B6C"/>
    <w:rsid w:val="00635D21"/>
    <w:rsid w:val="006360BF"/>
    <w:rsid w:val="006366C2"/>
    <w:rsid w:val="00636725"/>
    <w:rsid w:val="00636826"/>
    <w:rsid w:val="00636A71"/>
    <w:rsid w:val="00636CD0"/>
    <w:rsid w:val="00636CED"/>
    <w:rsid w:val="00636E40"/>
    <w:rsid w:val="00636E92"/>
    <w:rsid w:val="00636F39"/>
    <w:rsid w:val="0063703D"/>
    <w:rsid w:val="006370A6"/>
    <w:rsid w:val="006370F3"/>
    <w:rsid w:val="00637280"/>
    <w:rsid w:val="006373DC"/>
    <w:rsid w:val="006374E2"/>
    <w:rsid w:val="00637546"/>
    <w:rsid w:val="00637549"/>
    <w:rsid w:val="00637696"/>
    <w:rsid w:val="00637720"/>
    <w:rsid w:val="00637885"/>
    <w:rsid w:val="00637984"/>
    <w:rsid w:val="00637A17"/>
    <w:rsid w:val="00637A8D"/>
    <w:rsid w:val="00637A91"/>
    <w:rsid w:val="00637AA2"/>
    <w:rsid w:val="00637C6A"/>
    <w:rsid w:val="00637E00"/>
    <w:rsid w:val="00637F05"/>
    <w:rsid w:val="00640403"/>
    <w:rsid w:val="0064044E"/>
    <w:rsid w:val="00640460"/>
    <w:rsid w:val="006406D5"/>
    <w:rsid w:val="00640CD2"/>
    <w:rsid w:val="00640CDE"/>
    <w:rsid w:val="00640E55"/>
    <w:rsid w:val="0064100E"/>
    <w:rsid w:val="0064105D"/>
    <w:rsid w:val="0064138F"/>
    <w:rsid w:val="006414ED"/>
    <w:rsid w:val="006415EB"/>
    <w:rsid w:val="00641A79"/>
    <w:rsid w:val="00641B23"/>
    <w:rsid w:val="00641B52"/>
    <w:rsid w:val="00641CDB"/>
    <w:rsid w:val="00641D20"/>
    <w:rsid w:val="00641E07"/>
    <w:rsid w:val="00642138"/>
    <w:rsid w:val="006424B8"/>
    <w:rsid w:val="00642582"/>
    <w:rsid w:val="0064279D"/>
    <w:rsid w:val="00642857"/>
    <w:rsid w:val="006429CE"/>
    <w:rsid w:val="00642A46"/>
    <w:rsid w:val="00642A77"/>
    <w:rsid w:val="00642AE0"/>
    <w:rsid w:val="00642CD6"/>
    <w:rsid w:val="00642D3B"/>
    <w:rsid w:val="00642F4F"/>
    <w:rsid w:val="00643238"/>
    <w:rsid w:val="00643574"/>
    <w:rsid w:val="006436C3"/>
    <w:rsid w:val="006436C8"/>
    <w:rsid w:val="006437E0"/>
    <w:rsid w:val="00643C11"/>
    <w:rsid w:val="00643DCD"/>
    <w:rsid w:val="00643DDF"/>
    <w:rsid w:val="00643EF8"/>
    <w:rsid w:val="00643F3A"/>
    <w:rsid w:val="0064442A"/>
    <w:rsid w:val="006447C9"/>
    <w:rsid w:val="006448BE"/>
    <w:rsid w:val="0064496D"/>
    <w:rsid w:val="00644A6E"/>
    <w:rsid w:val="00644A7B"/>
    <w:rsid w:val="00644CC0"/>
    <w:rsid w:val="00644E1E"/>
    <w:rsid w:val="00644FA6"/>
    <w:rsid w:val="00645363"/>
    <w:rsid w:val="006453A3"/>
    <w:rsid w:val="006454E5"/>
    <w:rsid w:val="006455F8"/>
    <w:rsid w:val="00645696"/>
    <w:rsid w:val="00645A5D"/>
    <w:rsid w:val="00645B66"/>
    <w:rsid w:val="00645DB1"/>
    <w:rsid w:val="00645E68"/>
    <w:rsid w:val="006460AF"/>
    <w:rsid w:val="006460D8"/>
    <w:rsid w:val="0064621A"/>
    <w:rsid w:val="0064638D"/>
    <w:rsid w:val="006463E1"/>
    <w:rsid w:val="006465F2"/>
    <w:rsid w:val="006468B4"/>
    <w:rsid w:val="00646AE5"/>
    <w:rsid w:val="00646BCA"/>
    <w:rsid w:val="00646BF5"/>
    <w:rsid w:val="00646CAD"/>
    <w:rsid w:val="00646EFC"/>
    <w:rsid w:val="006470A2"/>
    <w:rsid w:val="006472B5"/>
    <w:rsid w:val="006474AC"/>
    <w:rsid w:val="006476E1"/>
    <w:rsid w:val="006476E6"/>
    <w:rsid w:val="00647B3E"/>
    <w:rsid w:val="00647BA8"/>
    <w:rsid w:val="00647D24"/>
    <w:rsid w:val="00647DCA"/>
    <w:rsid w:val="006502E9"/>
    <w:rsid w:val="00650778"/>
    <w:rsid w:val="006507A2"/>
    <w:rsid w:val="006507C1"/>
    <w:rsid w:val="00650AEA"/>
    <w:rsid w:val="00650BA9"/>
    <w:rsid w:val="00650DF7"/>
    <w:rsid w:val="00650E1B"/>
    <w:rsid w:val="00650E7E"/>
    <w:rsid w:val="00650EC8"/>
    <w:rsid w:val="006511D4"/>
    <w:rsid w:val="00651359"/>
    <w:rsid w:val="00651A0A"/>
    <w:rsid w:val="00651DC6"/>
    <w:rsid w:val="00652082"/>
    <w:rsid w:val="0065226E"/>
    <w:rsid w:val="0065233A"/>
    <w:rsid w:val="00652351"/>
    <w:rsid w:val="0065249B"/>
    <w:rsid w:val="00652635"/>
    <w:rsid w:val="006527E0"/>
    <w:rsid w:val="00652B54"/>
    <w:rsid w:val="00652BB1"/>
    <w:rsid w:val="00652C26"/>
    <w:rsid w:val="00652D58"/>
    <w:rsid w:val="00652D99"/>
    <w:rsid w:val="00652F13"/>
    <w:rsid w:val="00652F49"/>
    <w:rsid w:val="00653097"/>
    <w:rsid w:val="0065310E"/>
    <w:rsid w:val="00653665"/>
    <w:rsid w:val="006537D7"/>
    <w:rsid w:val="006538AD"/>
    <w:rsid w:val="0065398B"/>
    <w:rsid w:val="00653A51"/>
    <w:rsid w:val="00653B0A"/>
    <w:rsid w:val="00653B46"/>
    <w:rsid w:val="00653E7A"/>
    <w:rsid w:val="00654015"/>
    <w:rsid w:val="0065404C"/>
    <w:rsid w:val="0065436D"/>
    <w:rsid w:val="006543D8"/>
    <w:rsid w:val="006543EF"/>
    <w:rsid w:val="006545CD"/>
    <w:rsid w:val="0065466A"/>
    <w:rsid w:val="0065478E"/>
    <w:rsid w:val="00654A02"/>
    <w:rsid w:val="00654C25"/>
    <w:rsid w:val="00654DA6"/>
    <w:rsid w:val="00654DAC"/>
    <w:rsid w:val="00654E00"/>
    <w:rsid w:val="00654F2B"/>
    <w:rsid w:val="00655215"/>
    <w:rsid w:val="006554F0"/>
    <w:rsid w:val="00655517"/>
    <w:rsid w:val="00655749"/>
    <w:rsid w:val="00655890"/>
    <w:rsid w:val="00655D74"/>
    <w:rsid w:val="00655DEB"/>
    <w:rsid w:val="00655EEE"/>
    <w:rsid w:val="006562E9"/>
    <w:rsid w:val="0065634F"/>
    <w:rsid w:val="0065643B"/>
    <w:rsid w:val="006564CE"/>
    <w:rsid w:val="006564F1"/>
    <w:rsid w:val="006568B3"/>
    <w:rsid w:val="00656B10"/>
    <w:rsid w:val="00656DB0"/>
    <w:rsid w:val="00656DEF"/>
    <w:rsid w:val="00656EAB"/>
    <w:rsid w:val="00656F1C"/>
    <w:rsid w:val="0065702B"/>
    <w:rsid w:val="0065724D"/>
    <w:rsid w:val="00657324"/>
    <w:rsid w:val="0065740D"/>
    <w:rsid w:val="00657583"/>
    <w:rsid w:val="0065766F"/>
    <w:rsid w:val="0065796B"/>
    <w:rsid w:val="00657A23"/>
    <w:rsid w:val="00657DF7"/>
    <w:rsid w:val="00657FF4"/>
    <w:rsid w:val="00660029"/>
    <w:rsid w:val="006600B8"/>
    <w:rsid w:val="0066039F"/>
    <w:rsid w:val="006605B2"/>
    <w:rsid w:val="00660739"/>
    <w:rsid w:val="0066075A"/>
    <w:rsid w:val="00660B8F"/>
    <w:rsid w:val="00660D49"/>
    <w:rsid w:val="00660E2F"/>
    <w:rsid w:val="00660EC4"/>
    <w:rsid w:val="00660EF3"/>
    <w:rsid w:val="00660F2E"/>
    <w:rsid w:val="00660F3E"/>
    <w:rsid w:val="0066109D"/>
    <w:rsid w:val="00661457"/>
    <w:rsid w:val="0066151C"/>
    <w:rsid w:val="00661672"/>
    <w:rsid w:val="006616A4"/>
    <w:rsid w:val="00661A31"/>
    <w:rsid w:val="00661A8C"/>
    <w:rsid w:val="00661B4D"/>
    <w:rsid w:val="00661D9F"/>
    <w:rsid w:val="00661DE1"/>
    <w:rsid w:val="00661DEF"/>
    <w:rsid w:val="00661E79"/>
    <w:rsid w:val="006621D8"/>
    <w:rsid w:val="006621F4"/>
    <w:rsid w:val="00662399"/>
    <w:rsid w:val="0066242C"/>
    <w:rsid w:val="006628FE"/>
    <w:rsid w:val="00662A07"/>
    <w:rsid w:val="00662B7A"/>
    <w:rsid w:val="00662D98"/>
    <w:rsid w:val="0066311C"/>
    <w:rsid w:val="0066320C"/>
    <w:rsid w:val="00663268"/>
    <w:rsid w:val="006632C1"/>
    <w:rsid w:val="00663326"/>
    <w:rsid w:val="006635B9"/>
    <w:rsid w:val="006635D0"/>
    <w:rsid w:val="00663897"/>
    <w:rsid w:val="0066398F"/>
    <w:rsid w:val="00663A48"/>
    <w:rsid w:val="00663D5B"/>
    <w:rsid w:val="00663E1C"/>
    <w:rsid w:val="00663E3B"/>
    <w:rsid w:val="00664132"/>
    <w:rsid w:val="00664271"/>
    <w:rsid w:val="006642A0"/>
    <w:rsid w:val="006642D9"/>
    <w:rsid w:val="006644F1"/>
    <w:rsid w:val="006645E4"/>
    <w:rsid w:val="006646D1"/>
    <w:rsid w:val="006648A9"/>
    <w:rsid w:val="00664A1B"/>
    <w:rsid w:val="00664C6A"/>
    <w:rsid w:val="00664D00"/>
    <w:rsid w:val="00664E0B"/>
    <w:rsid w:val="00665165"/>
    <w:rsid w:val="00665225"/>
    <w:rsid w:val="00665452"/>
    <w:rsid w:val="00665600"/>
    <w:rsid w:val="00665619"/>
    <w:rsid w:val="00665B2A"/>
    <w:rsid w:val="00665BA7"/>
    <w:rsid w:val="00665BE2"/>
    <w:rsid w:val="00665DFA"/>
    <w:rsid w:val="00666094"/>
    <w:rsid w:val="006663CA"/>
    <w:rsid w:val="0066642B"/>
    <w:rsid w:val="0066652E"/>
    <w:rsid w:val="006665CD"/>
    <w:rsid w:val="00666656"/>
    <w:rsid w:val="00666763"/>
    <w:rsid w:val="006667E3"/>
    <w:rsid w:val="006669B3"/>
    <w:rsid w:val="00666B51"/>
    <w:rsid w:val="006670AC"/>
    <w:rsid w:val="00667370"/>
    <w:rsid w:val="006676B2"/>
    <w:rsid w:val="00667970"/>
    <w:rsid w:val="006679F8"/>
    <w:rsid w:val="00667AAA"/>
    <w:rsid w:val="00667BB6"/>
    <w:rsid w:val="00667C01"/>
    <w:rsid w:val="00667D12"/>
    <w:rsid w:val="00667DFC"/>
    <w:rsid w:val="00670187"/>
    <w:rsid w:val="006701E3"/>
    <w:rsid w:val="0067020E"/>
    <w:rsid w:val="006702A1"/>
    <w:rsid w:val="006702E7"/>
    <w:rsid w:val="006703A4"/>
    <w:rsid w:val="00670452"/>
    <w:rsid w:val="0067052D"/>
    <w:rsid w:val="006706E4"/>
    <w:rsid w:val="00670775"/>
    <w:rsid w:val="00670812"/>
    <w:rsid w:val="00670894"/>
    <w:rsid w:val="006708C6"/>
    <w:rsid w:val="006708CA"/>
    <w:rsid w:val="006709B7"/>
    <w:rsid w:val="00670A11"/>
    <w:rsid w:val="00670DD4"/>
    <w:rsid w:val="00670FB8"/>
    <w:rsid w:val="00671005"/>
    <w:rsid w:val="00671048"/>
    <w:rsid w:val="0067111D"/>
    <w:rsid w:val="00671159"/>
    <w:rsid w:val="00671203"/>
    <w:rsid w:val="0067144B"/>
    <w:rsid w:val="006714AC"/>
    <w:rsid w:val="0067154D"/>
    <w:rsid w:val="006719A5"/>
    <w:rsid w:val="00671AED"/>
    <w:rsid w:val="00671C8C"/>
    <w:rsid w:val="00671C9A"/>
    <w:rsid w:val="00671CAC"/>
    <w:rsid w:val="00671F11"/>
    <w:rsid w:val="00671F4B"/>
    <w:rsid w:val="00672323"/>
    <w:rsid w:val="0067232D"/>
    <w:rsid w:val="00672406"/>
    <w:rsid w:val="0067243F"/>
    <w:rsid w:val="00672897"/>
    <w:rsid w:val="00672CE3"/>
    <w:rsid w:val="00673016"/>
    <w:rsid w:val="006732F4"/>
    <w:rsid w:val="00673389"/>
    <w:rsid w:val="0067339B"/>
    <w:rsid w:val="00673456"/>
    <w:rsid w:val="0067362A"/>
    <w:rsid w:val="00673919"/>
    <w:rsid w:val="00673969"/>
    <w:rsid w:val="00673D44"/>
    <w:rsid w:val="0067415C"/>
    <w:rsid w:val="006742D6"/>
    <w:rsid w:val="00674507"/>
    <w:rsid w:val="00674569"/>
    <w:rsid w:val="00674603"/>
    <w:rsid w:val="006747F9"/>
    <w:rsid w:val="006748BE"/>
    <w:rsid w:val="00674EF4"/>
    <w:rsid w:val="0067504E"/>
    <w:rsid w:val="006754D1"/>
    <w:rsid w:val="00675542"/>
    <w:rsid w:val="0067581D"/>
    <w:rsid w:val="00675B53"/>
    <w:rsid w:val="00675BCE"/>
    <w:rsid w:val="00675D2C"/>
    <w:rsid w:val="00675E07"/>
    <w:rsid w:val="00675EED"/>
    <w:rsid w:val="006760D0"/>
    <w:rsid w:val="006760DA"/>
    <w:rsid w:val="00676114"/>
    <w:rsid w:val="00676276"/>
    <w:rsid w:val="0067643C"/>
    <w:rsid w:val="00676442"/>
    <w:rsid w:val="0067681A"/>
    <w:rsid w:val="0067682D"/>
    <w:rsid w:val="0067684A"/>
    <w:rsid w:val="00676B10"/>
    <w:rsid w:val="00676E46"/>
    <w:rsid w:val="00677058"/>
    <w:rsid w:val="0067706A"/>
    <w:rsid w:val="006772C3"/>
    <w:rsid w:val="006773DB"/>
    <w:rsid w:val="006776F0"/>
    <w:rsid w:val="00677709"/>
    <w:rsid w:val="0067770A"/>
    <w:rsid w:val="00677711"/>
    <w:rsid w:val="00677B12"/>
    <w:rsid w:val="00677C36"/>
    <w:rsid w:val="00677DE3"/>
    <w:rsid w:val="00677E04"/>
    <w:rsid w:val="00677FE0"/>
    <w:rsid w:val="00680117"/>
    <w:rsid w:val="0068058F"/>
    <w:rsid w:val="006805E0"/>
    <w:rsid w:val="006806E7"/>
    <w:rsid w:val="00680804"/>
    <w:rsid w:val="00680B53"/>
    <w:rsid w:val="00680B71"/>
    <w:rsid w:val="00680B74"/>
    <w:rsid w:val="00680D86"/>
    <w:rsid w:val="00680D8A"/>
    <w:rsid w:val="00681028"/>
    <w:rsid w:val="0068104A"/>
    <w:rsid w:val="006810BF"/>
    <w:rsid w:val="00681262"/>
    <w:rsid w:val="006812EF"/>
    <w:rsid w:val="006814DA"/>
    <w:rsid w:val="00681639"/>
    <w:rsid w:val="00681693"/>
    <w:rsid w:val="0068178D"/>
    <w:rsid w:val="006817C2"/>
    <w:rsid w:val="006817EB"/>
    <w:rsid w:val="00681901"/>
    <w:rsid w:val="00681AAC"/>
    <w:rsid w:val="00681E84"/>
    <w:rsid w:val="00682130"/>
    <w:rsid w:val="006821AC"/>
    <w:rsid w:val="006826D1"/>
    <w:rsid w:val="0068270A"/>
    <w:rsid w:val="00682BDB"/>
    <w:rsid w:val="00682E26"/>
    <w:rsid w:val="00682F22"/>
    <w:rsid w:val="00683016"/>
    <w:rsid w:val="0068327F"/>
    <w:rsid w:val="0068329E"/>
    <w:rsid w:val="0068330F"/>
    <w:rsid w:val="00683372"/>
    <w:rsid w:val="00683447"/>
    <w:rsid w:val="00683554"/>
    <w:rsid w:val="0068361A"/>
    <w:rsid w:val="0068376C"/>
    <w:rsid w:val="00683782"/>
    <w:rsid w:val="006839F6"/>
    <w:rsid w:val="00683D44"/>
    <w:rsid w:val="00683EA0"/>
    <w:rsid w:val="0068410D"/>
    <w:rsid w:val="006841C9"/>
    <w:rsid w:val="0068428E"/>
    <w:rsid w:val="006844EF"/>
    <w:rsid w:val="0068459F"/>
    <w:rsid w:val="00684604"/>
    <w:rsid w:val="006846EC"/>
    <w:rsid w:val="00684734"/>
    <w:rsid w:val="00684771"/>
    <w:rsid w:val="006847A0"/>
    <w:rsid w:val="00684906"/>
    <w:rsid w:val="006849FB"/>
    <w:rsid w:val="00684A3E"/>
    <w:rsid w:val="00684ABC"/>
    <w:rsid w:val="00684E3A"/>
    <w:rsid w:val="00684F25"/>
    <w:rsid w:val="00684FB0"/>
    <w:rsid w:val="00684FED"/>
    <w:rsid w:val="00685192"/>
    <w:rsid w:val="006851AC"/>
    <w:rsid w:val="0068524D"/>
    <w:rsid w:val="006853BC"/>
    <w:rsid w:val="0068542A"/>
    <w:rsid w:val="0068551D"/>
    <w:rsid w:val="0068566C"/>
    <w:rsid w:val="006858AA"/>
    <w:rsid w:val="00685964"/>
    <w:rsid w:val="006859E5"/>
    <w:rsid w:val="00685BE9"/>
    <w:rsid w:val="00685C17"/>
    <w:rsid w:val="006861E2"/>
    <w:rsid w:val="00686400"/>
    <w:rsid w:val="00686482"/>
    <w:rsid w:val="0068655B"/>
    <w:rsid w:val="006865B2"/>
    <w:rsid w:val="006869A0"/>
    <w:rsid w:val="00686B2B"/>
    <w:rsid w:val="00686D11"/>
    <w:rsid w:val="00686E4B"/>
    <w:rsid w:val="00686E5F"/>
    <w:rsid w:val="00686E8F"/>
    <w:rsid w:val="00686EFF"/>
    <w:rsid w:val="00686FEF"/>
    <w:rsid w:val="00687020"/>
    <w:rsid w:val="006870E5"/>
    <w:rsid w:val="006871C2"/>
    <w:rsid w:val="0068721D"/>
    <w:rsid w:val="00687390"/>
    <w:rsid w:val="0068739F"/>
    <w:rsid w:val="0068794D"/>
    <w:rsid w:val="00687999"/>
    <w:rsid w:val="00687E29"/>
    <w:rsid w:val="00687FDC"/>
    <w:rsid w:val="00690082"/>
    <w:rsid w:val="006901BE"/>
    <w:rsid w:val="0069034B"/>
    <w:rsid w:val="00690521"/>
    <w:rsid w:val="006905B5"/>
    <w:rsid w:val="0069076D"/>
    <w:rsid w:val="006907C6"/>
    <w:rsid w:val="00690BA1"/>
    <w:rsid w:val="00690BF3"/>
    <w:rsid w:val="00690C24"/>
    <w:rsid w:val="00690C65"/>
    <w:rsid w:val="00690E12"/>
    <w:rsid w:val="00690FD0"/>
    <w:rsid w:val="00691288"/>
    <w:rsid w:val="00691390"/>
    <w:rsid w:val="00691535"/>
    <w:rsid w:val="00691869"/>
    <w:rsid w:val="006918B9"/>
    <w:rsid w:val="00691D4A"/>
    <w:rsid w:val="00691D75"/>
    <w:rsid w:val="00691DC5"/>
    <w:rsid w:val="006920BF"/>
    <w:rsid w:val="006921A9"/>
    <w:rsid w:val="00692375"/>
    <w:rsid w:val="006929D1"/>
    <w:rsid w:val="00692A00"/>
    <w:rsid w:val="00692B45"/>
    <w:rsid w:val="00692D4E"/>
    <w:rsid w:val="00692E68"/>
    <w:rsid w:val="00692F50"/>
    <w:rsid w:val="00692FAD"/>
    <w:rsid w:val="00692FD6"/>
    <w:rsid w:val="00693006"/>
    <w:rsid w:val="0069329B"/>
    <w:rsid w:val="00693424"/>
    <w:rsid w:val="006936CF"/>
    <w:rsid w:val="006937EE"/>
    <w:rsid w:val="00693988"/>
    <w:rsid w:val="00693BB8"/>
    <w:rsid w:val="00693BE1"/>
    <w:rsid w:val="00693C35"/>
    <w:rsid w:val="00693CFD"/>
    <w:rsid w:val="00693EE2"/>
    <w:rsid w:val="00693EE4"/>
    <w:rsid w:val="00693F4F"/>
    <w:rsid w:val="00694064"/>
    <w:rsid w:val="006940C5"/>
    <w:rsid w:val="00694161"/>
    <w:rsid w:val="0069418C"/>
    <w:rsid w:val="006941E2"/>
    <w:rsid w:val="00694263"/>
    <w:rsid w:val="0069445F"/>
    <w:rsid w:val="0069476F"/>
    <w:rsid w:val="00694AF7"/>
    <w:rsid w:val="00694CD0"/>
    <w:rsid w:val="00694D4F"/>
    <w:rsid w:val="00694E5F"/>
    <w:rsid w:val="00694FE9"/>
    <w:rsid w:val="00695023"/>
    <w:rsid w:val="006950EE"/>
    <w:rsid w:val="0069512E"/>
    <w:rsid w:val="006951AF"/>
    <w:rsid w:val="006951BC"/>
    <w:rsid w:val="0069533B"/>
    <w:rsid w:val="0069581F"/>
    <w:rsid w:val="00695C13"/>
    <w:rsid w:val="0069609D"/>
    <w:rsid w:val="00696134"/>
    <w:rsid w:val="006963B7"/>
    <w:rsid w:val="006965A3"/>
    <w:rsid w:val="00696794"/>
    <w:rsid w:val="00696BA1"/>
    <w:rsid w:val="00696BC9"/>
    <w:rsid w:val="00696D08"/>
    <w:rsid w:val="00696D63"/>
    <w:rsid w:val="00696E73"/>
    <w:rsid w:val="00696EE4"/>
    <w:rsid w:val="00697013"/>
    <w:rsid w:val="006970AC"/>
    <w:rsid w:val="00697195"/>
    <w:rsid w:val="006971EC"/>
    <w:rsid w:val="0069729B"/>
    <w:rsid w:val="00697338"/>
    <w:rsid w:val="00697495"/>
    <w:rsid w:val="006978F8"/>
    <w:rsid w:val="00697A64"/>
    <w:rsid w:val="00697AE9"/>
    <w:rsid w:val="00697AF9"/>
    <w:rsid w:val="00697B1A"/>
    <w:rsid w:val="00697BDD"/>
    <w:rsid w:val="00697BFB"/>
    <w:rsid w:val="00697CA6"/>
    <w:rsid w:val="00697D08"/>
    <w:rsid w:val="006A0047"/>
    <w:rsid w:val="006A006E"/>
    <w:rsid w:val="006A009F"/>
    <w:rsid w:val="006A02DC"/>
    <w:rsid w:val="006A03D6"/>
    <w:rsid w:val="006A0520"/>
    <w:rsid w:val="006A06B5"/>
    <w:rsid w:val="006A07C1"/>
    <w:rsid w:val="006A0B72"/>
    <w:rsid w:val="006A0C40"/>
    <w:rsid w:val="006A0CE9"/>
    <w:rsid w:val="006A0FEC"/>
    <w:rsid w:val="006A103E"/>
    <w:rsid w:val="006A1104"/>
    <w:rsid w:val="006A164A"/>
    <w:rsid w:val="006A169A"/>
    <w:rsid w:val="006A17E4"/>
    <w:rsid w:val="006A17F2"/>
    <w:rsid w:val="006A18F3"/>
    <w:rsid w:val="006A190E"/>
    <w:rsid w:val="006A195A"/>
    <w:rsid w:val="006A1960"/>
    <w:rsid w:val="006A196B"/>
    <w:rsid w:val="006A19B9"/>
    <w:rsid w:val="006A1A5D"/>
    <w:rsid w:val="006A1E79"/>
    <w:rsid w:val="006A1EDE"/>
    <w:rsid w:val="006A21DA"/>
    <w:rsid w:val="006A220D"/>
    <w:rsid w:val="006A2445"/>
    <w:rsid w:val="006A24EC"/>
    <w:rsid w:val="006A255E"/>
    <w:rsid w:val="006A2653"/>
    <w:rsid w:val="006A26A9"/>
    <w:rsid w:val="006A2730"/>
    <w:rsid w:val="006A29E6"/>
    <w:rsid w:val="006A2AEC"/>
    <w:rsid w:val="006A2B4B"/>
    <w:rsid w:val="006A2D60"/>
    <w:rsid w:val="006A2E29"/>
    <w:rsid w:val="006A2E48"/>
    <w:rsid w:val="006A2FD6"/>
    <w:rsid w:val="006A304A"/>
    <w:rsid w:val="006A3216"/>
    <w:rsid w:val="006A3234"/>
    <w:rsid w:val="006A32A5"/>
    <w:rsid w:val="006A3450"/>
    <w:rsid w:val="006A35B4"/>
    <w:rsid w:val="006A37A0"/>
    <w:rsid w:val="006A37F1"/>
    <w:rsid w:val="006A38CF"/>
    <w:rsid w:val="006A396D"/>
    <w:rsid w:val="006A3BBC"/>
    <w:rsid w:val="006A4007"/>
    <w:rsid w:val="006A4043"/>
    <w:rsid w:val="006A4063"/>
    <w:rsid w:val="006A4081"/>
    <w:rsid w:val="006A40A6"/>
    <w:rsid w:val="006A4311"/>
    <w:rsid w:val="006A4326"/>
    <w:rsid w:val="006A446D"/>
    <w:rsid w:val="006A450B"/>
    <w:rsid w:val="006A453B"/>
    <w:rsid w:val="006A455F"/>
    <w:rsid w:val="006A45D8"/>
    <w:rsid w:val="006A4871"/>
    <w:rsid w:val="006A489F"/>
    <w:rsid w:val="006A49C1"/>
    <w:rsid w:val="006A4BB1"/>
    <w:rsid w:val="006A4BF4"/>
    <w:rsid w:val="006A4C29"/>
    <w:rsid w:val="006A5511"/>
    <w:rsid w:val="006A552D"/>
    <w:rsid w:val="006A5706"/>
    <w:rsid w:val="006A58B2"/>
    <w:rsid w:val="006A58D4"/>
    <w:rsid w:val="006A5B56"/>
    <w:rsid w:val="006A5E28"/>
    <w:rsid w:val="006A5E76"/>
    <w:rsid w:val="006A62B2"/>
    <w:rsid w:val="006A6326"/>
    <w:rsid w:val="006A645C"/>
    <w:rsid w:val="006A64C8"/>
    <w:rsid w:val="006A658F"/>
    <w:rsid w:val="006A6AF7"/>
    <w:rsid w:val="006A6E65"/>
    <w:rsid w:val="006A71FA"/>
    <w:rsid w:val="006A7444"/>
    <w:rsid w:val="006A7461"/>
    <w:rsid w:val="006A74A8"/>
    <w:rsid w:val="006A74D6"/>
    <w:rsid w:val="006A753F"/>
    <w:rsid w:val="006A76B9"/>
    <w:rsid w:val="006A775F"/>
    <w:rsid w:val="006A79E3"/>
    <w:rsid w:val="006A7D67"/>
    <w:rsid w:val="006A7EC4"/>
    <w:rsid w:val="006B0104"/>
    <w:rsid w:val="006B0458"/>
    <w:rsid w:val="006B04B8"/>
    <w:rsid w:val="006B04B9"/>
    <w:rsid w:val="006B085B"/>
    <w:rsid w:val="006B0969"/>
    <w:rsid w:val="006B0B68"/>
    <w:rsid w:val="006B0E55"/>
    <w:rsid w:val="006B0E9E"/>
    <w:rsid w:val="006B1029"/>
    <w:rsid w:val="006B104B"/>
    <w:rsid w:val="006B1427"/>
    <w:rsid w:val="006B14B9"/>
    <w:rsid w:val="006B16A6"/>
    <w:rsid w:val="006B1AC8"/>
    <w:rsid w:val="006B1D1F"/>
    <w:rsid w:val="006B1D2E"/>
    <w:rsid w:val="006B1F0D"/>
    <w:rsid w:val="006B1F21"/>
    <w:rsid w:val="006B2176"/>
    <w:rsid w:val="006B22FD"/>
    <w:rsid w:val="006B2578"/>
    <w:rsid w:val="006B26B4"/>
    <w:rsid w:val="006B2A9F"/>
    <w:rsid w:val="006B323B"/>
    <w:rsid w:val="006B3261"/>
    <w:rsid w:val="006B369B"/>
    <w:rsid w:val="006B36D7"/>
    <w:rsid w:val="006B36E7"/>
    <w:rsid w:val="006B37A6"/>
    <w:rsid w:val="006B3A27"/>
    <w:rsid w:val="006B3A2E"/>
    <w:rsid w:val="006B3A8F"/>
    <w:rsid w:val="006B3C2C"/>
    <w:rsid w:val="006B3CE8"/>
    <w:rsid w:val="006B3D1D"/>
    <w:rsid w:val="006B3EBA"/>
    <w:rsid w:val="006B3EBD"/>
    <w:rsid w:val="006B3EC0"/>
    <w:rsid w:val="006B3EF2"/>
    <w:rsid w:val="006B4078"/>
    <w:rsid w:val="006B4377"/>
    <w:rsid w:val="006B4416"/>
    <w:rsid w:val="006B4566"/>
    <w:rsid w:val="006B4581"/>
    <w:rsid w:val="006B46D5"/>
    <w:rsid w:val="006B47CD"/>
    <w:rsid w:val="006B48AC"/>
    <w:rsid w:val="006B4A10"/>
    <w:rsid w:val="006B4EFE"/>
    <w:rsid w:val="006B4F4B"/>
    <w:rsid w:val="006B4F51"/>
    <w:rsid w:val="006B510B"/>
    <w:rsid w:val="006B5164"/>
    <w:rsid w:val="006B516F"/>
    <w:rsid w:val="006B51CB"/>
    <w:rsid w:val="006B527F"/>
    <w:rsid w:val="006B5459"/>
    <w:rsid w:val="006B5591"/>
    <w:rsid w:val="006B59AA"/>
    <w:rsid w:val="006B5A87"/>
    <w:rsid w:val="006B5B0B"/>
    <w:rsid w:val="006B5C02"/>
    <w:rsid w:val="006B5E94"/>
    <w:rsid w:val="006B5F39"/>
    <w:rsid w:val="006B6039"/>
    <w:rsid w:val="006B6141"/>
    <w:rsid w:val="006B618A"/>
    <w:rsid w:val="006B61BA"/>
    <w:rsid w:val="006B6769"/>
    <w:rsid w:val="006B6975"/>
    <w:rsid w:val="006B6A23"/>
    <w:rsid w:val="006B6D82"/>
    <w:rsid w:val="006B6EF2"/>
    <w:rsid w:val="006B6FE3"/>
    <w:rsid w:val="006B70C4"/>
    <w:rsid w:val="006B7172"/>
    <w:rsid w:val="006B717C"/>
    <w:rsid w:val="006B72AC"/>
    <w:rsid w:val="006B732D"/>
    <w:rsid w:val="006B7617"/>
    <w:rsid w:val="006B78E7"/>
    <w:rsid w:val="006B79E0"/>
    <w:rsid w:val="006B7CE4"/>
    <w:rsid w:val="006B7D69"/>
    <w:rsid w:val="006B7ED8"/>
    <w:rsid w:val="006C0093"/>
    <w:rsid w:val="006C0234"/>
    <w:rsid w:val="006C0334"/>
    <w:rsid w:val="006C0564"/>
    <w:rsid w:val="006C0B38"/>
    <w:rsid w:val="006C0B3F"/>
    <w:rsid w:val="006C0BEB"/>
    <w:rsid w:val="006C0C8D"/>
    <w:rsid w:val="006C0C90"/>
    <w:rsid w:val="006C1161"/>
    <w:rsid w:val="006C12CB"/>
    <w:rsid w:val="006C135D"/>
    <w:rsid w:val="006C1400"/>
    <w:rsid w:val="006C1439"/>
    <w:rsid w:val="006C177D"/>
    <w:rsid w:val="006C1871"/>
    <w:rsid w:val="006C1BC8"/>
    <w:rsid w:val="006C1C95"/>
    <w:rsid w:val="006C2212"/>
    <w:rsid w:val="006C2331"/>
    <w:rsid w:val="006C2363"/>
    <w:rsid w:val="006C2453"/>
    <w:rsid w:val="006C2464"/>
    <w:rsid w:val="006C26C4"/>
    <w:rsid w:val="006C26CE"/>
    <w:rsid w:val="006C27E7"/>
    <w:rsid w:val="006C281F"/>
    <w:rsid w:val="006C283F"/>
    <w:rsid w:val="006C2947"/>
    <w:rsid w:val="006C2B02"/>
    <w:rsid w:val="006C2D12"/>
    <w:rsid w:val="006C2E4D"/>
    <w:rsid w:val="006C2F34"/>
    <w:rsid w:val="006C2F3C"/>
    <w:rsid w:val="006C2F50"/>
    <w:rsid w:val="006C3086"/>
    <w:rsid w:val="006C31AA"/>
    <w:rsid w:val="006C340F"/>
    <w:rsid w:val="006C360F"/>
    <w:rsid w:val="006C392F"/>
    <w:rsid w:val="006C39DE"/>
    <w:rsid w:val="006C3A9C"/>
    <w:rsid w:val="006C3BD7"/>
    <w:rsid w:val="006C3C65"/>
    <w:rsid w:val="006C3CEF"/>
    <w:rsid w:val="006C3DBA"/>
    <w:rsid w:val="006C3FC6"/>
    <w:rsid w:val="006C3FCB"/>
    <w:rsid w:val="006C41A7"/>
    <w:rsid w:val="006C421E"/>
    <w:rsid w:val="006C431C"/>
    <w:rsid w:val="006C44C8"/>
    <w:rsid w:val="006C4608"/>
    <w:rsid w:val="006C46AE"/>
    <w:rsid w:val="006C4774"/>
    <w:rsid w:val="006C47A7"/>
    <w:rsid w:val="006C4B90"/>
    <w:rsid w:val="006C4BFE"/>
    <w:rsid w:val="006C4C13"/>
    <w:rsid w:val="006C4EC3"/>
    <w:rsid w:val="006C4F6B"/>
    <w:rsid w:val="006C5200"/>
    <w:rsid w:val="006C52B0"/>
    <w:rsid w:val="006C5388"/>
    <w:rsid w:val="006C53E8"/>
    <w:rsid w:val="006C54F0"/>
    <w:rsid w:val="006C5617"/>
    <w:rsid w:val="006C5832"/>
    <w:rsid w:val="006C584F"/>
    <w:rsid w:val="006C59CA"/>
    <w:rsid w:val="006C59D9"/>
    <w:rsid w:val="006C5C2E"/>
    <w:rsid w:val="006C5CB0"/>
    <w:rsid w:val="006C5CE6"/>
    <w:rsid w:val="006C6169"/>
    <w:rsid w:val="006C62C8"/>
    <w:rsid w:val="006C6429"/>
    <w:rsid w:val="006C64B3"/>
    <w:rsid w:val="006C65AC"/>
    <w:rsid w:val="006C6647"/>
    <w:rsid w:val="006C69A9"/>
    <w:rsid w:val="006C69C6"/>
    <w:rsid w:val="006C6B84"/>
    <w:rsid w:val="006C6BC5"/>
    <w:rsid w:val="006C6BF9"/>
    <w:rsid w:val="006C6EC5"/>
    <w:rsid w:val="006C70FD"/>
    <w:rsid w:val="006C7178"/>
    <w:rsid w:val="006C731B"/>
    <w:rsid w:val="006C7410"/>
    <w:rsid w:val="006C766D"/>
    <w:rsid w:val="006C7700"/>
    <w:rsid w:val="006C7726"/>
    <w:rsid w:val="006C78F1"/>
    <w:rsid w:val="006C7BA3"/>
    <w:rsid w:val="006C7C16"/>
    <w:rsid w:val="006C7C1E"/>
    <w:rsid w:val="006C7DF3"/>
    <w:rsid w:val="006D0280"/>
    <w:rsid w:val="006D0475"/>
    <w:rsid w:val="006D06FF"/>
    <w:rsid w:val="006D076E"/>
    <w:rsid w:val="006D07D6"/>
    <w:rsid w:val="006D081D"/>
    <w:rsid w:val="006D09CB"/>
    <w:rsid w:val="006D0BD6"/>
    <w:rsid w:val="006D0C00"/>
    <w:rsid w:val="006D0CB7"/>
    <w:rsid w:val="006D1083"/>
    <w:rsid w:val="006D1176"/>
    <w:rsid w:val="006D1222"/>
    <w:rsid w:val="006D16E1"/>
    <w:rsid w:val="006D1A41"/>
    <w:rsid w:val="006D1B98"/>
    <w:rsid w:val="006D1BD9"/>
    <w:rsid w:val="006D2133"/>
    <w:rsid w:val="006D242F"/>
    <w:rsid w:val="006D273A"/>
    <w:rsid w:val="006D2839"/>
    <w:rsid w:val="006D2A28"/>
    <w:rsid w:val="006D2CBE"/>
    <w:rsid w:val="006D2F9B"/>
    <w:rsid w:val="006D3042"/>
    <w:rsid w:val="006D323C"/>
    <w:rsid w:val="006D3274"/>
    <w:rsid w:val="006D356D"/>
    <w:rsid w:val="006D3633"/>
    <w:rsid w:val="006D3779"/>
    <w:rsid w:val="006D3A62"/>
    <w:rsid w:val="006D3A6F"/>
    <w:rsid w:val="006D3EC2"/>
    <w:rsid w:val="006D4081"/>
    <w:rsid w:val="006D410B"/>
    <w:rsid w:val="006D4189"/>
    <w:rsid w:val="006D41F7"/>
    <w:rsid w:val="006D41F9"/>
    <w:rsid w:val="006D431A"/>
    <w:rsid w:val="006D4513"/>
    <w:rsid w:val="006D4563"/>
    <w:rsid w:val="006D487C"/>
    <w:rsid w:val="006D49DB"/>
    <w:rsid w:val="006D4A94"/>
    <w:rsid w:val="006D4DFE"/>
    <w:rsid w:val="006D4F74"/>
    <w:rsid w:val="006D513E"/>
    <w:rsid w:val="006D5159"/>
    <w:rsid w:val="006D532F"/>
    <w:rsid w:val="006D55E8"/>
    <w:rsid w:val="006D5602"/>
    <w:rsid w:val="006D590A"/>
    <w:rsid w:val="006D5B6B"/>
    <w:rsid w:val="006D5C9F"/>
    <w:rsid w:val="006D5D06"/>
    <w:rsid w:val="006D5E5D"/>
    <w:rsid w:val="006D61A4"/>
    <w:rsid w:val="006D651C"/>
    <w:rsid w:val="006D654C"/>
    <w:rsid w:val="006D6582"/>
    <w:rsid w:val="006D660F"/>
    <w:rsid w:val="006D6845"/>
    <w:rsid w:val="006D6BAD"/>
    <w:rsid w:val="006D6E7B"/>
    <w:rsid w:val="006D7026"/>
    <w:rsid w:val="006D7033"/>
    <w:rsid w:val="006D73BA"/>
    <w:rsid w:val="006D73C2"/>
    <w:rsid w:val="006D750B"/>
    <w:rsid w:val="006D756E"/>
    <w:rsid w:val="006D78CC"/>
    <w:rsid w:val="006D78E8"/>
    <w:rsid w:val="006D7A2E"/>
    <w:rsid w:val="006D7AE0"/>
    <w:rsid w:val="006D7C08"/>
    <w:rsid w:val="006D7C17"/>
    <w:rsid w:val="006D7CE2"/>
    <w:rsid w:val="006E0052"/>
    <w:rsid w:val="006E0070"/>
    <w:rsid w:val="006E0134"/>
    <w:rsid w:val="006E01D6"/>
    <w:rsid w:val="006E020F"/>
    <w:rsid w:val="006E06EF"/>
    <w:rsid w:val="006E07AD"/>
    <w:rsid w:val="006E09C3"/>
    <w:rsid w:val="006E0B88"/>
    <w:rsid w:val="006E0D0D"/>
    <w:rsid w:val="006E0E26"/>
    <w:rsid w:val="006E0EAE"/>
    <w:rsid w:val="006E10A5"/>
    <w:rsid w:val="006E116E"/>
    <w:rsid w:val="006E11DD"/>
    <w:rsid w:val="006E1393"/>
    <w:rsid w:val="006E157F"/>
    <w:rsid w:val="006E1597"/>
    <w:rsid w:val="006E1933"/>
    <w:rsid w:val="006E1C4D"/>
    <w:rsid w:val="006E1D5B"/>
    <w:rsid w:val="006E1F76"/>
    <w:rsid w:val="006E1FBC"/>
    <w:rsid w:val="006E21B5"/>
    <w:rsid w:val="006E2409"/>
    <w:rsid w:val="006E2433"/>
    <w:rsid w:val="006E2570"/>
    <w:rsid w:val="006E276B"/>
    <w:rsid w:val="006E2859"/>
    <w:rsid w:val="006E286A"/>
    <w:rsid w:val="006E2951"/>
    <w:rsid w:val="006E2D87"/>
    <w:rsid w:val="006E2E60"/>
    <w:rsid w:val="006E2FF3"/>
    <w:rsid w:val="006E333B"/>
    <w:rsid w:val="006E372B"/>
    <w:rsid w:val="006E38D0"/>
    <w:rsid w:val="006E3B47"/>
    <w:rsid w:val="006E3C0A"/>
    <w:rsid w:val="006E3D04"/>
    <w:rsid w:val="006E405F"/>
    <w:rsid w:val="006E4168"/>
    <w:rsid w:val="006E41D6"/>
    <w:rsid w:val="006E4516"/>
    <w:rsid w:val="006E453D"/>
    <w:rsid w:val="006E45B2"/>
    <w:rsid w:val="006E4664"/>
    <w:rsid w:val="006E468A"/>
    <w:rsid w:val="006E4805"/>
    <w:rsid w:val="006E4B7F"/>
    <w:rsid w:val="006E4CD3"/>
    <w:rsid w:val="006E4D4A"/>
    <w:rsid w:val="006E4E13"/>
    <w:rsid w:val="006E4F13"/>
    <w:rsid w:val="006E4F39"/>
    <w:rsid w:val="006E4FD7"/>
    <w:rsid w:val="006E5082"/>
    <w:rsid w:val="006E52C8"/>
    <w:rsid w:val="006E5368"/>
    <w:rsid w:val="006E5441"/>
    <w:rsid w:val="006E54F3"/>
    <w:rsid w:val="006E591D"/>
    <w:rsid w:val="006E5C16"/>
    <w:rsid w:val="006E5D57"/>
    <w:rsid w:val="006E5DCD"/>
    <w:rsid w:val="006E5E5B"/>
    <w:rsid w:val="006E602F"/>
    <w:rsid w:val="006E6059"/>
    <w:rsid w:val="006E621C"/>
    <w:rsid w:val="006E6463"/>
    <w:rsid w:val="006E669B"/>
    <w:rsid w:val="006E6950"/>
    <w:rsid w:val="006E6A4A"/>
    <w:rsid w:val="006E6AA4"/>
    <w:rsid w:val="006E6F15"/>
    <w:rsid w:val="006E6FAE"/>
    <w:rsid w:val="006E70FA"/>
    <w:rsid w:val="006E7134"/>
    <w:rsid w:val="006E74BB"/>
    <w:rsid w:val="006E756B"/>
    <w:rsid w:val="006E7585"/>
    <w:rsid w:val="006E77E2"/>
    <w:rsid w:val="006E77E3"/>
    <w:rsid w:val="006E7B50"/>
    <w:rsid w:val="006E7BA4"/>
    <w:rsid w:val="006E7BF5"/>
    <w:rsid w:val="006E7D44"/>
    <w:rsid w:val="006F0045"/>
    <w:rsid w:val="006F01E4"/>
    <w:rsid w:val="006F0318"/>
    <w:rsid w:val="006F0398"/>
    <w:rsid w:val="006F04BF"/>
    <w:rsid w:val="006F04C2"/>
    <w:rsid w:val="006F04ED"/>
    <w:rsid w:val="006F0730"/>
    <w:rsid w:val="006F0738"/>
    <w:rsid w:val="006F0855"/>
    <w:rsid w:val="006F0892"/>
    <w:rsid w:val="006F08D1"/>
    <w:rsid w:val="006F0A48"/>
    <w:rsid w:val="006F0B10"/>
    <w:rsid w:val="006F0CB0"/>
    <w:rsid w:val="006F0E1D"/>
    <w:rsid w:val="006F0F16"/>
    <w:rsid w:val="006F0F5C"/>
    <w:rsid w:val="006F10E2"/>
    <w:rsid w:val="006F1362"/>
    <w:rsid w:val="006F17DE"/>
    <w:rsid w:val="006F18A6"/>
    <w:rsid w:val="006F196E"/>
    <w:rsid w:val="006F1972"/>
    <w:rsid w:val="006F1B3D"/>
    <w:rsid w:val="006F1D46"/>
    <w:rsid w:val="006F1E4E"/>
    <w:rsid w:val="006F205B"/>
    <w:rsid w:val="006F20BC"/>
    <w:rsid w:val="006F2112"/>
    <w:rsid w:val="006F21D9"/>
    <w:rsid w:val="006F2221"/>
    <w:rsid w:val="006F242C"/>
    <w:rsid w:val="006F24E0"/>
    <w:rsid w:val="006F259B"/>
    <w:rsid w:val="006F25A0"/>
    <w:rsid w:val="006F25A7"/>
    <w:rsid w:val="006F2751"/>
    <w:rsid w:val="006F2776"/>
    <w:rsid w:val="006F2A83"/>
    <w:rsid w:val="006F2AD3"/>
    <w:rsid w:val="006F2E2A"/>
    <w:rsid w:val="006F2FE8"/>
    <w:rsid w:val="006F3178"/>
    <w:rsid w:val="006F32F5"/>
    <w:rsid w:val="006F345E"/>
    <w:rsid w:val="006F35A4"/>
    <w:rsid w:val="006F35BD"/>
    <w:rsid w:val="006F3C1A"/>
    <w:rsid w:val="006F3D10"/>
    <w:rsid w:val="006F3D21"/>
    <w:rsid w:val="006F3D3A"/>
    <w:rsid w:val="006F3DD5"/>
    <w:rsid w:val="006F3E2A"/>
    <w:rsid w:val="006F3ECD"/>
    <w:rsid w:val="006F3ECF"/>
    <w:rsid w:val="006F4165"/>
    <w:rsid w:val="006F4206"/>
    <w:rsid w:val="006F429B"/>
    <w:rsid w:val="006F42AD"/>
    <w:rsid w:val="006F44F4"/>
    <w:rsid w:val="006F45CF"/>
    <w:rsid w:val="006F4678"/>
    <w:rsid w:val="006F4706"/>
    <w:rsid w:val="006F4738"/>
    <w:rsid w:val="006F4762"/>
    <w:rsid w:val="006F476E"/>
    <w:rsid w:val="006F493E"/>
    <w:rsid w:val="006F4C46"/>
    <w:rsid w:val="006F4C8C"/>
    <w:rsid w:val="006F4CA9"/>
    <w:rsid w:val="006F534C"/>
    <w:rsid w:val="006F539F"/>
    <w:rsid w:val="006F53F8"/>
    <w:rsid w:val="006F5524"/>
    <w:rsid w:val="006F56BA"/>
    <w:rsid w:val="006F590C"/>
    <w:rsid w:val="006F5985"/>
    <w:rsid w:val="006F5B07"/>
    <w:rsid w:val="006F5F05"/>
    <w:rsid w:val="006F6002"/>
    <w:rsid w:val="006F606B"/>
    <w:rsid w:val="006F60A5"/>
    <w:rsid w:val="006F63C3"/>
    <w:rsid w:val="006F648C"/>
    <w:rsid w:val="006F66A3"/>
    <w:rsid w:val="006F66E8"/>
    <w:rsid w:val="006F674F"/>
    <w:rsid w:val="006F6980"/>
    <w:rsid w:val="006F69AD"/>
    <w:rsid w:val="006F6A74"/>
    <w:rsid w:val="006F6D65"/>
    <w:rsid w:val="006F6F9A"/>
    <w:rsid w:val="006F6FDC"/>
    <w:rsid w:val="006F6FE6"/>
    <w:rsid w:val="006F72AB"/>
    <w:rsid w:val="006F73A5"/>
    <w:rsid w:val="006F7621"/>
    <w:rsid w:val="006F76EB"/>
    <w:rsid w:val="006F773E"/>
    <w:rsid w:val="006F783B"/>
    <w:rsid w:val="006F7C8F"/>
    <w:rsid w:val="006F7FC8"/>
    <w:rsid w:val="0070008D"/>
    <w:rsid w:val="0070010F"/>
    <w:rsid w:val="0070015D"/>
    <w:rsid w:val="0070018B"/>
    <w:rsid w:val="007001B5"/>
    <w:rsid w:val="00700465"/>
    <w:rsid w:val="00700499"/>
    <w:rsid w:val="0070053C"/>
    <w:rsid w:val="0070078C"/>
    <w:rsid w:val="00700AE3"/>
    <w:rsid w:val="00700AE8"/>
    <w:rsid w:val="00700C00"/>
    <w:rsid w:val="00700DBD"/>
    <w:rsid w:val="00700E88"/>
    <w:rsid w:val="00700F00"/>
    <w:rsid w:val="00700F39"/>
    <w:rsid w:val="00701034"/>
    <w:rsid w:val="007010D9"/>
    <w:rsid w:val="00701177"/>
    <w:rsid w:val="0070126C"/>
    <w:rsid w:val="00701369"/>
    <w:rsid w:val="0070138F"/>
    <w:rsid w:val="00701525"/>
    <w:rsid w:val="007015E2"/>
    <w:rsid w:val="00701632"/>
    <w:rsid w:val="007017D7"/>
    <w:rsid w:val="00701B6E"/>
    <w:rsid w:val="00701B92"/>
    <w:rsid w:val="00701BAC"/>
    <w:rsid w:val="00701BDC"/>
    <w:rsid w:val="00701C4B"/>
    <w:rsid w:val="00701D73"/>
    <w:rsid w:val="00701EEB"/>
    <w:rsid w:val="00701F69"/>
    <w:rsid w:val="0070200F"/>
    <w:rsid w:val="007021C2"/>
    <w:rsid w:val="00702377"/>
    <w:rsid w:val="00702471"/>
    <w:rsid w:val="00702876"/>
    <w:rsid w:val="007029DB"/>
    <w:rsid w:val="00702C11"/>
    <w:rsid w:val="00702C3C"/>
    <w:rsid w:val="00702F13"/>
    <w:rsid w:val="00702F94"/>
    <w:rsid w:val="007030DA"/>
    <w:rsid w:val="0070310C"/>
    <w:rsid w:val="0070311F"/>
    <w:rsid w:val="007031F1"/>
    <w:rsid w:val="007033F0"/>
    <w:rsid w:val="0070354D"/>
    <w:rsid w:val="00703776"/>
    <w:rsid w:val="007037FE"/>
    <w:rsid w:val="00703904"/>
    <w:rsid w:val="00703B21"/>
    <w:rsid w:val="00703BCE"/>
    <w:rsid w:val="00703C82"/>
    <w:rsid w:val="00703F4A"/>
    <w:rsid w:val="00703FA7"/>
    <w:rsid w:val="007041C5"/>
    <w:rsid w:val="007041FB"/>
    <w:rsid w:val="00704476"/>
    <w:rsid w:val="00704544"/>
    <w:rsid w:val="007046A5"/>
    <w:rsid w:val="00704760"/>
    <w:rsid w:val="0070476B"/>
    <w:rsid w:val="00704972"/>
    <w:rsid w:val="00704C38"/>
    <w:rsid w:val="00705135"/>
    <w:rsid w:val="00705211"/>
    <w:rsid w:val="007052BE"/>
    <w:rsid w:val="007053C3"/>
    <w:rsid w:val="007054EC"/>
    <w:rsid w:val="00705618"/>
    <w:rsid w:val="007056E6"/>
    <w:rsid w:val="00705ACD"/>
    <w:rsid w:val="00705D5E"/>
    <w:rsid w:val="00705E0D"/>
    <w:rsid w:val="00705E13"/>
    <w:rsid w:val="00706062"/>
    <w:rsid w:val="00706069"/>
    <w:rsid w:val="0070611B"/>
    <w:rsid w:val="0070621D"/>
    <w:rsid w:val="00706443"/>
    <w:rsid w:val="0070651A"/>
    <w:rsid w:val="00706627"/>
    <w:rsid w:val="00706A03"/>
    <w:rsid w:val="00706A6E"/>
    <w:rsid w:val="00706A97"/>
    <w:rsid w:val="00706B2A"/>
    <w:rsid w:val="00706B8A"/>
    <w:rsid w:val="00706C4F"/>
    <w:rsid w:val="00706C51"/>
    <w:rsid w:val="00706FA5"/>
    <w:rsid w:val="00707366"/>
    <w:rsid w:val="007074A3"/>
    <w:rsid w:val="00707664"/>
    <w:rsid w:val="00707856"/>
    <w:rsid w:val="00707915"/>
    <w:rsid w:val="0070792F"/>
    <w:rsid w:val="00707993"/>
    <w:rsid w:val="007079B9"/>
    <w:rsid w:val="00707C57"/>
    <w:rsid w:val="007102E4"/>
    <w:rsid w:val="00710314"/>
    <w:rsid w:val="00710516"/>
    <w:rsid w:val="007105BB"/>
    <w:rsid w:val="00710612"/>
    <w:rsid w:val="0071090D"/>
    <w:rsid w:val="0071097C"/>
    <w:rsid w:val="00710A21"/>
    <w:rsid w:val="00710AFE"/>
    <w:rsid w:val="00710BFE"/>
    <w:rsid w:val="00710EA2"/>
    <w:rsid w:val="00711025"/>
    <w:rsid w:val="0071117E"/>
    <w:rsid w:val="007112BD"/>
    <w:rsid w:val="007113D5"/>
    <w:rsid w:val="007114EE"/>
    <w:rsid w:val="00711CAF"/>
    <w:rsid w:val="00711DEE"/>
    <w:rsid w:val="00712151"/>
    <w:rsid w:val="007121FE"/>
    <w:rsid w:val="00712261"/>
    <w:rsid w:val="007126B4"/>
    <w:rsid w:val="00712AB7"/>
    <w:rsid w:val="00712C9D"/>
    <w:rsid w:val="00712DA1"/>
    <w:rsid w:val="00712DA2"/>
    <w:rsid w:val="00712FC6"/>
    <w:rsid w:val="007130EA"/>
    <w:rsid w:val="0071317A"/>
    <w:rsid w:val="00713229"/>
    <w:rsid w:val="007132E4"/>
    <w:rsid w:val="0071370E"/>
    <w:rsid w:val="007138FA"/>
    <w:rsid w:val="00713A4B"/>
    <w:rsid w:val="00713B71"/>
    <w:rsid w:val="00713C0A"/>
    <w:rsid w:val="00713D06"/>
    <w:rsid w:val="0071408E"/>
    <w:rsid w:val="00714145"/>
    <w:rsid w:val="00714252"/>
    <w:rsid w:val="007143BE"/>
    <w:rsid w:val="007144BB"/>
    <w:rsid w:val="00714944"/>
    <w:rsid w:val="0071495E"/>
    <w:rsid w:val="00714C28"/>
    <w:rsid w:val="00714EE8"/>
    <w:rsid w:val="00714F57"/>
    <w:rsid w:val="00714F75"/>
    <w:rsid w:val="00715069"/>
    <w:rsid w:val="0071511A"/>
    <w:rsid w:val="007153B7"/>
    <w:rsid w:val="0071572A"/>
    <w:rsid w:val="007158F7"/>
    <w:rsid w:val="00715A3E"/>
    <w:rsid w:val="00715A77"/>
    <w:rsid w:val="00715B70"/>
    <w:rsid w:val="00715CBE"/>
    <w:rsid w:val="00715DB5"/>
    <w:rsid w:val="00715E30"/>
    <w:rsid w:val="00715FA3"/>
    <w:rsid w:val="00715FDB"/>
    <w:rsid w:val="00716037"/>
    <w:rsid w:val="0071613E"/>
    <w:rsid w:val="00716662"/>
    <w:rsid w:val="0071674C"/>
    <w:rsid w:val="007167AF"/>
    <w:rsid w:val="007169B7"/>
    <w:rsid w:val="00716EEC"/>
    <w:rsid w:val="00716F8A"/>
    <w:rsid w:val="0071713B"/>
    <w:rsid w:val="0071718F"/>
    <w:rsid w:val="00717243"/>
    <w:rsid w:val="00717577"/>
    <w:rsid w:val="0071766D"/>
    <w:rsid w:val="00717719"/>
    <w:rsid w:val="00717786"/>
    <w:rsid w:val="007177C0"/>
    <w:rsid w:val="007178A9"/>
    <w:rsid w:val="00717AE6"/>
    <w:rsid w:val="00717B1E"/>
    <w:rsid w:val="00717C5B"/>
    <w:rsid w:val="00717CDF"/>
    <w:rsid w:val="00717ECA"/>
    <w:rsid w:val="00717F88"/>
    <w:rsid w:val="00720001"/>
    <w:rsid w:val="0072009F"/>
    <w:rsid w:val="007200CD"/>
    <w:rsid w:val="007200F9"/>
    <w:rsid w:val="00720161"/>
    <w:rsid w:val="0072041D"/>
    <w:rsid w:val="0072084A"/>
    <w:rsid w:val="00720A3C"/>
    <w:rsid w:val="00720D67"/>
    <w:rsid w:val="00720EBF"/>
    <w:rsid w:val="00720FA2"/>
    <w:rsid w:val="00720FC1"/>
    <w:rsid w:val="00721818"/>
    <w:rsid w:val="00721ADA"/>
    <w:rsid w:val="00721D84"/>
    <w:rsid w:val="00721DE6"/>
    <w:rsid w:val="00721DFF"/>
    <w:rsid w:val="00721EC9"/>
    <w:rsid w:val="00721FDF"/>
    <w:rsid w:val="00722014"/>
    <w:rsid w:val="00722099"/>
    <w:rsid w:val="0072212C"/>
    <w:rsid w:val="0072254B"/>
    <w:rsid w:val="007225FC"/>
    <w:rsid w:val="00722891"/>
    <w:rsid w:val="00722ABA"/>
    <w:rsid w:val="00722F00"/>
    <w:rsid w:val="00722F22"/>
    <w:rsid w:val="00722FCF"/>
    <w:rsid w:val="00723167"/>
    <w:rsid w:val="007234DB"/>
    <w:rsid w:val="007238EB"/>
    <w:rsid w:val="007239ED"/>
    <w:rsid w:val="00723C10"/>
    <w:rsid w:val="00723D52"/>
    <w:rsid w:val="00723DAE"/>
    <w:rsid w:val="00723FA5"/>
    <w:rsid w:val="00723FE2"/>
    <w:rsid w:val="007240C5"/>
    <w:rsid w:val="00724104"/>
    <w:rsid w:val="0072420A"/>
    <w:rsid w:val="00724483"/>
    <w:rsid w:val="0072477C"/>
    <w:rsid w:val="007248C4"/>
    <w:rsid w:val="007249BC"/>
    <w:rsid w:val="007249DC"/>
    <w:rsid w:val="00724C17"/>
    <w:rsid w:val="00724F8A"/>
    <w:rsid w:val="0072500E"/>
    <w:rsid w:val="007250F3"/>
    <w:rsid w:val="007251CE"/>
    <w:rsid w:val="00725325"/>
    <w:rsid w:val="00725344"/>
    <w:rsid w:val="0072537E"/>
    <w:rsid w:val="007253EC"/>
    <w:rsid w:val="0072554C"/>
    <w:rsid w:val="007259BA"/>
    <w:rsid w:val="007259F9"/>
    <w:rsid w:val="00725BEE"/>
    <w:rsid w:val="00725EB6"/>
    <w:rsid w:val="00725FF1"/>
    <w:rsid w:val="007260AA"/>
    <w:rsid w:val="007261E7"/>
    <w:rsid w:val="007262A0"/>
    <w:rsid w:val="007262FF"/>
    <w:rsid w:val="0072656D"/>
    <w:rsid w:val="00726773"/>
    <w:rsid w:val="007268F2"/>
    <w:rsid w:val="007269A1"/>
    <w:rsid w:val="007270EF"/>
    <w:rsid w:val="0072712D"/>
    <w:rsid w:val="00727387"/>
    <w:rsid w:val="007275DF"/>
    <w:rsid w:val="0072765F"/>
    <w:rsid w:val="00727977"/>
    <w:rsid w:val="007279C6"/>
    <w:rsid w:val="00727ADE"/>
    <w:rsid w:val="00727F20"/>
    <w:rsid w:val="007300C4"/>
    <w:rsid w:val="007302CA"/>
    <w:rsid w:val="007302DB"/>
    <w:rsid w:val="0073047D"/>
    <w:rsid w:val="007308BE"/>
    <w:rsid w:val="00730938"/>
    <w:rsid w:val="007309A7"/>
    <w:rsid w:val="00730AE7"/>
    <w:rsid w:val="00730C66"/>
    <w:rsid w:val="00731076"/>
    <w:rsid w:val="007311C5"/>
    <w:rsid w:val="007312C7"/>
    <w:rsid w:val="0073131C"/>
    <w:rsid w:val="007313AE"/>
    <w:rsid w:val="007314A1"/>
    <w:rsid w:val="00731623"/>
    <w:rsid w:val="00731646"/>
    <w:rsid w:val="0073179A"/>
    <w:rsid w:val="00731943"/>
    <w:rsid w:val="007319DA"/>
    <w:rsid w:val="00731A9B"/>
    <w:rsid w:val="00731C84"/>
    <w:rsid w:val="00731F9C"/>
    <w:rsid w:val="00731FC9"/>
    <w:rsid w:val="00732075"/>
    <w:rsid w:val="00732126"/>
    <w:rsid w:val="0073215D"/>
    <w:rsid w:val="00732304"/>
    <w:rsid w:val="00732590"/>
    <w:rsid w:val="007326EE"/>
    <w:rsid w:val="0073275F"/>
    <w:rsid w:val="00732A37"/>
    <w:rsid w:val="00732A43"/>
    <w:rsid w:val="00732C12"/>
    <w:rsid w:val="00732C61"/>
    <w:rsid w:val="00732C8D"/>
    <w:rsid w:val="00732D3B"/>
    <w:rsid w:val="00732DB5"/>
    <w:rsid w:val="00732E09"/>
    <w:rsid w:val="00732FAF"/>
    <w:rsid w:val="00733201"/>
    <w:rsid w:val="007332E5"/>
    <w:rsid w:val="00733628"/>
    <w:rsid w:val="00733A1A"/>
    <w:rsid w:val="00733B36"/>
    <w:rsid w:val="00733E31"/>
    <w:rsid w:val="007340C2"/>
    <w:rsid w:val="00734176"/>
    <w:rsid w:val="0073417B"/>
    <w:rsid w:val="00734391"/>
    <w:rsid w:val="007343D3"/>
    <w:rsid w:val="007347C7"/>
    <w:rsid w:val="0073493F"/>
    <w:rsid w:val="00734A7C"/>
    <w:rsid w:val="00734B16"/>
    <w:rsid w:val="00734D3B"/>
    <w:rsid w:val="00734D9A"/>
    <w:rsid w:val="00734E79"/>
    <w:rsid w:val="00734E8C"/>
    <w:rsid w:val="00734F4B"/>
    <w:rsid w:val="00734FB3"/>
    <w:rsid w:val="0073522E"/>
    <w:rsid w:val="00735268"/>
    <w:rsid w:val="007352A3"/>
    <w:rsid w:val="0073540C"/>
    <w:rsid w:val="0073567D"/>
    <w:rsid w:val="007356BE"/>
    <w:rsid w:val="007357A4"/>
    <w:rsid w:val="0073587F"/>
    <w:rsid w:val="00735BF6"/>
    <w:rsid w:val="00735C4A"/>
    <w:rsid w:val="00735F1B"/>
    <w:rsid w:val="00735F2D"/>
    <w:rsid w:val="00736380"/>
    <w:rsid w:val="007365FE"/>
    <w:rsid w:val="0073679E"/>
    <w:rsid w:val="00736B42"/>
    <w:rsid w:val="00736BA0"/>
    <w:rsid w:val="00736D4D"/>
    <w:rsid w:val="00736EE5"/>
    <w:rsid w:val="0073703D"/>
    <w:rsid w:val="00737061"/>
    <w:rsid w:val="00737190"/>
    <w:rsid w:val="00737211"/>
    <w:rsid w:val="00737288"/>
    <w:rsid w:val="007374E1"/>
    <w:rsid w:val="007375F9"/>
    <w:rsid w:val="00737689"/>
    <w:rsid w:val="00737808"/>
    <w:rsid w:val="00737D64"/>
    <w:rsid w:val="00737EF4"/>
    <w:rsid w:val="0074008C"/>
    <w:rsid w:val="007402C8"/>
    <w:rsid w:val="007402E2"/>
    <w:rsid w:val="00740344"/>
    <w:rsid w:val="0074038B"/>
    <w:rsid w:val="0074088E"/>
    <w:rsid w:val="0074097A"/>
    <w:rsid w:val="00740B3B"/>
    <w:rsid w:val="00740B89"/>
    <w:rsid w:val="00740D54"/>
    <w:rsid w:val="00740D63"/>
    <w:rsid w:val="00740DDF"/>
    <w:rsid w:val="00740EA7"/>
    <w:rsid w:val="00741018"/>
    <w:rsid w:val="00741257"/>
    <w:rsid w:val="0074150F"/>
    <w:rsid w:val="00741A8B"/>
    <w:rsid w:val="00741D09"/>
    <w:rsid w:val="00742118"/>
    <w:rsid w:val="00742149"/>
    <w:rsid w:val="0074217F"/>
    <w:rsid w:val="007422F6"/>
    <w:rsid w:val="007423F9"/>
    <w:rsid w:val="00742712"/>
    <w:rsid w:val="00742B82"/>
    <w:rsid w:val="00742BD5"/>
    <w:rsid w:val="00742E5C"/>
    <w:rsid w:val="007430DD"/>
    <w:rsid w:val="0074343E"/>
    <w:rsid w:val="0074369E"/>
    <w:rsid w:val="00743814"/>
    <w:rsid w:val="007438B0"/>
    <w:rsid w:val="00743A9E"/>
    <w:rsid w:val="00744376"/>
    <w:rsid w:val="0074450F"/>
    <w:rsid w:val="00744837"/>
    <w:rsid w:val="007448E0"/>
    <w:rsid w:val="0074495F"/>
    <w:rsid w:val="00744AFB"/>
    <w:rsid w:val="00744DE2"/>
    <w:rsid w:val="00744E88"/>
    <w:rsid w:val="00744F26"/>
    <w:rsid w:val="007451B1"/>
    <w:rsid w:val="0074526C"/>
    <w:rsid w:val="007452C0"/>
    <w:rsid w:val="007455FD"/>
    <w:rsid w:val="00745B1A"/>
    <w:rsid w:val="00745E3A"/>
    <w:rsid w:val="00745E5A"/>
    <w:rsid w:val="00746139"/>
    <w:rsid w:val="007464E8"/>
    <w:rsid w:val="007469A0"/>
    <w:rsid w:val="00746AD2"/>
    <w:rsid w:val="00746B20"/>
    <w:rsid w:val="00746C73"/>
    <w:rsid w:val="00746CA0"/>
    <w:rsid w:val="00746D44"/>
    <w:rsid w:val="00746DCF"/>
    <w:rsid w:val="00746DD8"/>
    <w:rsid w:val="00746E92"/>
    <w:rsid w:val="0074700F"/>
    <w:rsid w:val="00747052"/>
    <w:rsid w:val="00747152"/>
    <w:rsid w:val="0074718F"/>
    <w:rsid w:val="00747511"/>
    <w:rsid w:val="0074764A"/>
    <w:rsid w:val="00747680"/>
    <w:rsid w:val="00747736"/>
    <w:rsid w:val="007479ED"/>
    <w:rsid w:val="00747AE6"/>
    <w:rsid w:val="00747F02"/>
    <w:rsid w:val="00747F06"/>
    <w:rsid w:val="00747F1A"/>
    <w:rsid w:val="00747FD6"/>
    <w:rsid w:val="00750149"/>
    <w:rsid w:val="0075025C"/>
    <w:rsid w:val="00750295"/>
    <w:rsid w:val="00750558"/>
    <w:rsid w:val="007506E0"/>
    <w:rsid w:val="0075078F"/>
    <w:rsid w:val="007507F1"/>
    <w:rsid w:val="00750831"/>
    <w:rsid w:val="007508C3"/>
    <w:rsid w:val="00750989"/>
    <w:rsid w:val="007509CE"/>
    <w:rsid w:val="00750A7C"/>
    <w:rsid w:val="00750B52"/>
    <w:rsid w:val="00750B8F"/>
    <w:rsid w:val="00750C80"/>
    <w:rsid w:val="00750D09"/>
    <w:rsid w:val="00750D0B"/>
    <w:rsid w:val="00750DEA"/>
    <w:rsid w:val="0075100F"/>
    <w:rsid w:val="00751030"/>
    <w:rsid w:val="00751166"/>
    <w:rsid w:val="00751185"/>
    <w:rsid w:val="00751271"/>
    <w:rsid w:val="0075137E"/>
    <w:rsid w:val="00751528"/>
    <w:rsid w:val="007515B2"/>
    <w:rsid w:val="00751669"/>
    <w:rsid w:val="0075179B"/>
    <w:rsid w:val="007519B8"/>
    <w:rsid w:val="00751B0D"/>
    <w:rsid w:val="00751B71"/>
    <w:rsid w:val="00751DD1"/>
    <w:rsid w:val="00751ED3"/>
    <w:rsid w:val="00751EFE"/>
    <w:rsid w:val="00751F02"/>
    <w:rsid w:val="007522E9"/>
    <w:rsid w:val="00752339"/>
    <w:rsid w:val="00752392"/>
    <w:rsid w:val="0075248C"/>
    <w:rsid w:val="007524E7"/>
    <w:rsid w:val="0075256E"/>
    <w:rsid w:val="00752780"/>
    <w:rsid w:val="0075278E"/>
    <w:rsid w:val="0075279E"/>
    <w:rsid w:val="00752822"/>
    <w:rsid w:val="007529CD"/>
    <w:rsid w:val="00752B40"/>
    <w:rsid w:val="00752C6B"/>
    <w:rsid w:val="00752D58"/>
    <w:rsid w:val="00752D75"/>
    <w:rsid w:val="00752E25"/>
    <w:rsid w:val="00752EF8"/>
    <w:rsid w:val="0075307D"/>
    <w:rsid w:val="0075347F"/>
    <w:rsid w:val="00753505"/>
    <w:rsid w:val="0075398A"/>
    <w:rsid w:val="00753BC2"/>
    <w:rsid w:val="00753CBB"/>
    <w:rsid w:val="00753D65"/>
    <w:rsid w:val="00753DEA"/>
    <w:rsid w:val="00753E19"/>
    <w:rsid w:val="00754076"/>
    <w:rsid w:val="007542F2"/>
    <w:rsid w:val="0075448C"/>
    <w:rsid w:val="007544BB"/>
    <w:rsid w:val="007545A3"/>
    <w:rsid w:val="007547AE"/>
    <w:rsid w:val="00754969"/>
    <w:rsid w:val="00754B5F"/>
    <w:rsid w:val="00754D84"/>
    <w:rsid w:val="00754E0A"/>
    <w:rsid w:val="00754E94"/>
    <w:rsid w:val="0075505D"/>
    <w:rsid w:val="00755129"/>
    <w:rsid w:val="00755293"/>
    <w:rsid w:val="007552DA"/>
    <w:rsid w:val="0075546A"/>
    <w:rsid w:val="00755521"/>
    <w:rsid w:val="00755544"/>
    <w:rsid w:val="00755B14"/>
    <w:rsid w:val="00755B48"/>
    <w:rsid w:val="00755BF3"/>
    <w:rsid w:val="00755C31"/>
    <w:rsid w:val="00755D88"/>
    <w:rsid w:val="00755EAC"/>
    <w:rsid w:val="00755EB3"/>
    <w:rsid w:val="00755F0C"/>
    <w:rsid w:val="00755F3E"/>
    <w:rsid w:val="00756274"/>
    <w:rsid w:val="00756275"/>
    <w:rsid w:val="00756308"/>
    <w:rsid w:val="0075630F"/>
    <w:rsid w:val="00756492"/>
    <w:rsid w:val="0075675B"/>
    <w:rsid w:val="007569D5"/>
    <w:rsid w:val="007569F9"/>
    <w:rsid w:val="00756A1D"/>
    <w:rsid w:val="00756A1F"/>
    <w:rsid w:val="00756A75"/>
    <w:rsid w:val="00756A96"/>
    <w:rsid w:val="00756B08"/>
    <w:rsid w:val="00756B7E"/>
    <w:rsid w:val="00756BA3"/>
    <w:rsid w:val="00756F8B"/>
    <w:rsid w:val="007572A9"/>
    <w:rsid w:val="007573F7"/>
    <w:rsid w:val="0075744E"/>
    <w:rsid w:val="00757776"/>
    <w:rsid w:val="0075779A"/>
    <w:rsid w:val="0075783F"/>
    <w:rsid w:val="00757B83"/>
    <w:rsid w:val="00757EDB"/>
    <w:rsid w:val="00760312"/>
    <w:rsid w:val="0076043A"/>
    <w:rsid w:val="0076078D"/>
    <w:rsid w:val="00760877"/>
    <w:rsid w:val="00760B42"/>
    <w:rsid w:val="00760B57"/>
    <w:rsid w:val="00760B59"/>
    <w:rsid w:val="00760BA5"/>
    <w:rsid w:val="00760D1B"/>
    <w:rsid w:val="00760D22"/>
    <w:rsid w:val="00760D26"/>
    <w:rsid w:val="00760D9B"/>
    <w:rsid w:val="00760EEA"/>
    <w:rsid w:val="00760F4D"/>
    <w:rsid w:val="00760FBA"/>
    <w:rsid w:val="00761057"/>
    <w:rsid w:val="00761357"/>
    <w:rsid w:val="0076136D"/>
    <w:rsid w:val="00761385"/>
    <w:rsid w:val="00761457"/>
    <w:rsid w:val="0076146B"/>
    <w:rsid w:val="007614DE"/>
    <w:rsid w:val="00761538"/>
    <w:rsid w:val="00761602"/>
    <w:rsid w:val="00761609"/>
    <w:rsid w:val="00761650"/>
    <w:rsid w:val="007617C8"/>
    <w:rsid w:val="0076190E"/>
    <w:rsid w:val="00761954"/>
    <w:rsid w:val="00761ADB"/>
    <w:rsid w:val="00761B0A"/>
    <w:rsid w:val="00761C22"/>
    <w:rsid w:val="00761D36"/>
    <w:rsid w:val="00761D74"/>
    <w:rsid w:val="00761DC4"/>
    <w:rsid w:val="00761FF9"/>
    <w:rsid w:val="00762095"/>
    <w:rsid w:val="0076233A"/>
    <w:rsid w:val="0076248C"/>
    <w:rsid w:val="00762537"/>
    <w:rsid w:val="00762564"/>
    <w:rsid w:val="007626FC"/>
    <w:rsid w:val="007627E0"/>
    <w:rsid w:val="0076298C"/>
    <w:rsid w:val="00762ACF"/>
    <w:rsid w:val="00762B45"/>
    <w:rsid w:val="00762CD7"/>
    <w:rsid w:val="007631A9"/>
    <w:rsid w:val="007631B3"/>
    <w:rsid w:val="00763233"/>
    <w:rsid w:val="00763865"/>
    <w:rsid w:val="0076386A"/>
    <w:rsid w:val="007638D3"/>
    <w:rsid w:val="007638EA"/>
    <w:rsid w:val="00763964"/>
    <w:rsid w:val="00763994"/>
    <w:rsid w:val="00763B36"/>
    <w:rsid w:val="00763D0C"/>
    <w:rsid w:val="00763D28"/>
    <w:rsid w:val="00763D67"/>
    <w:rsid w:val="00763F3C"/>
    <w:rsid w:val="00763F66"/>
    <w:rsid w:val="00764190"/>
    <w:rsid w:val="00764196"/>
    <w:rsid w:val="00764272"/>
    <w:rsid w:val="00764285"/>
    <w:rsid w:val="00764368"/>
    <w:rsid w:val="007644B4"/>
    <w:rsid w:val="007644E2"/>
    <w:rsid w:val="0076454F"/>
    <w:rsid w:val="00764671"/>
    <w:rsid w:val="007647E2"/>
    <w:rsid w:val="00764CA5"/>
    <w:rsid w:val="00764D52"/>
    <w:rsid w:val="00764D95"/>
    <w:rsid w:val="00764DF9"/>
    <w:rsid w:val="0076512F"/>
    <w:rsid w:val="007651C1"/>
    <w:rsid w:val="0076528C"/>
    <w:rsid w:val="00765334"/>
    <w:rsid w:val="007654D8"/>
    <w:rsid w:val="00765855"/>
    <w:rsid w:val="007659B7"/>
    <w:rsid w:val="00765A03"/>
    <w:rsid w:val="00765D68"/>
    <w:rsid w:val="00765F8D"/>
    <w:rsid w:val="0076600B"/>
    <w:rsid w:val="00766017"/>
    <w:rsid w:val="0076601F"/>
    <w:rsid w:val="00766124"/>
    <w:rsid w:val="007662E9"/>
    <w:rsid w:val="007663E5"/>
    <w:rsid w:val="007663F6"/>
    <w:rsid w:val="007667D2"/>
    <w:rsid w:val="007667F6"/>
    <w:rsid w:val="00766D0D"/>
    <w:rsid w:val="00766D6E"/>
    <w:rsid w:val="00766FB8"/>
    <w:rsid w:val="00766FED"/>
    <w:rsid w:val="0076717F"/>
    <w:rsid w:val="007671E7"/>
    <w:rsid w:val="007673DD"/>
    <w:rsid w:val="007674B6"/>
    <w:rsid w:val="007676B6"/>
    <w:rsid w:val="00767712"/>
    <w:rsid w:val="00767925"/>
    <w:rsid w:val="0076799B"/>
    <w:rsid w:val="00767A67"/>
    <w:rsid w:val="00767D1A"/>
    <w:rsid w:val="00767D7D"/>
    <w:rsid w:val="00767E35"/>
    <w:rsid w:val="00770180"/>
    <w:rsid w:val="00770270"/>
    <w:rsid w:val="00770567"/>
    <w:rsid w:val="007706D8"/>
    <w:rsid w:val="00770745"/>
    <w:rsid w:val="00770869"/>
    <w:rsid w:val="007708ED"/>
    <w:rsid w:val="00770AC0"/>
    <w:rsid w:val="00770BFE"/>
    <w:rsid w:val="00770CB1"/>
    <w:rsid w:val="00771837"/>
    <w:rsid w:val="007718E1"/>
    <w:rsid w:val="00771B41"/>
    <w:rsid w:val="00771C6A"/>
    <w:rsid w:val="00771C9D"/>
    <w:rsid w:val="00771D27"/>
    <w:rsid w:val="00771F25"/>
    <w:rsid w:val="00772004"/>
    <w:rsid w:val="007721F5"/>
    <w:rsid w:val="007722D5"/>
    <w:rsid w:val="00772944"/>
    <w:rsid w:val="00772A86"/>
    <w:rsid w:val="00772A95"/>
    <w:rsid w:val="00772D4C"/>
    <w:rsid w:val="00772DD6"/>
    <w:rsid w:val="0077311F"/>
    <w:rsid w:val="00773268"/>
    <w:rsid w:val="007732DA"/>
    <w:rsid w:val="007733EB"/>
    <w:rsid w:val="0077350E"/>
    <w:rsid w:val="007736EC"/>
    <w:rsid w:val="00773754"/>
    <w:rsid w:val="007737B8"/>
    <w:rsid w:val="00773873"/>
    <w:rsid w:val="007739FD"/>
    <w:rsid w:val="00773DCD"/>
    <w:rsid w:val="00773E6C"/>
    <w:rsid w:val="00773E88"/>
    <w:rsid w:val="0077415A"/>
    <w:rsid w:val="007741F3"/>
    <w:rsid w:val="007743C1"/>
    <w:rsid w:val="007744AF"/>
    <w:rsid w:val="007744F5"/>
    <w:rsid w:val="007746F6"/>
    <w:rsid w:val="00774968"/>
    <w:rsid w:val="00774CFE"/>
    <w:rsid w:val="00774DC9"/>
    <w:rsid w:val="00774F37"/>
    <w:rsid w:val="0077514B"/>
    <w:rsid w:val="00775285"/>
    <w:rsid w:val="007752BC"/>
    <w:rsid w:val="0077535B"/>
    <w:rsid w:val="007754AE"/>
    <w:rsid w:val="00775C76"/>
    <w:rsid w:val="00775D0B"/>
    <w:rsid w:val="00775EB8"/>
    <w:rsid w:val="00775EEF"/>
    <w:rsid w:val="00775F80"/>
    <w:rsid w:val="00776096"/>
    <w:rsid w:val="00776193"/>
    <w:rsid w:val="007764A0"/>
    <w:rsid w:val="007766AE"/>
    <w:rsid w:val="007766C4"/>
    <w:rsid w:val="007768A5"/>
    <w:rsid w:val="007768BF"/>
    <w:rsid w:val="007768EB"/>
    <w:rsid w:val="007769DD"/>
    <w:rsid w:val="00776BA8"/>
    <w:rsid w:val="00776C68"/>
    <w:rsid w:val="00777215"/>
    <w:rsid w:val="0077722E"/>
    <w:rsid w:val="007772E4"/>
    <w:rsid w:val="00777369"/>
    <w:rsid w:val="007776CE"/>
    <w:rsid w:val="007778AF"/>
    <w:rsid w:val="00777B17"/>
    <w:rsid w:val="00777BC0"/>
    <w:rsid w:val="00777EA7"/>
    <w:rsid w:val="00777FB3"/>
    <w:rsid w:val="00780054"/>
    <w:rsid w:val="0078005F"/>
    <w:rsid w:val="007801D1"/>
    <w:rsid w:val="00780588"/>
    <w:rsid w:val="007805D9"/>
    <w:rsid w:val="00780797"/>
    <w:rsid w:val="007807E4"/>
    <w:rsid w:val="0078082B"/>
    <w:rsid w:val="00780992"/>
    <w:rsid w:val="00780A3A"/>
    <w:rsid w:val="00781139"/>
    <w:rsid w:val="007811BC"/>
    <w:rsid w:val="00781299"/>
    <w:rsid w:val="00781459"/>
    <w:rsid w:val="00781644"/>
    <w:rsid w:val="00781ABA"/>
    <w:rsid w:val="00781C89"/>
    <w:rsid w:val="00781E76"/>
    <w:rsid w:val="00782497"/>
    <w:rsid w:val="00782543"/>
    <w:rsid w:val="007825F6"/>
    <w:rsid w:val="007826BA"/>
    <w:rsid w:val="00782928"/>
    <w:rsid w:val="00782A64"/>
    <w:rsid w:val="00782B28"/>
    <w:rsid w:val="00782D7F"/>
    <w:rsid w:val="00782F4E"/>
    <w:rsid w:val="00783013"/>
    <w:rsid w:val="0078317D"/>
    <w:rsid w:val="00783270"/>
    <w:rsid w:val="0078327A"/>
    <w:rsid w:val="007832BB"/>
    <w:rsid w:val="00783899"/>
    <w:rsid w:val="00783C65"/>
    <w:rsid w:val="00783D73"/>
    <w:rsid w:val="00783DFF"/>
    <w:rsid w:val="00783E8C"/>
    <w:rsid w:val="00783F94"/>
    <w:rsid w:val="007842DB"/>
    <w:rsid w:val="00784506"/>
    <w:rsid w:val="00784518"/>
    <w:rsid w:val="0078469E"/>
    <w:rsid w:val="007846EC"/>
    <w:rsid w:val="007846F2"/>
    <w:rsid w:val="00784B60"/>
    <w:rsid w:val="00784E00"/>
    <w:rsid w:val="00784E1C"/>
    <w:rsid w:val="00784FB6"/>
    <w:rsid w:val="007850F2"/>
    <w:rsid w:val="0078518A"/>
    <w:rsid w:val="007853C4"/>
    <w:rsid w:val="0078578E"/>
    <w:rsid w:val="0078584A"/>
    <w:rsid w:val="00785B90"/>
    <w:rsid w:val="00785C43"/>
    <w:rsid w:val="00785CF9"/>
    <w:rsid w:val="00785DB0"/>
    <w:rsid w:val="00785F24"/>
    <w:rsid w:val="00785FB2"/>
    <w:rsid w:val="00786023"/>
    <w:rsid w:val="00786127"/>
    <w:rsid w:val="0078612A"/>
    <w:rsid w:val="00786268"/>
    <w:rsid w:val="00786406"/>
    <w:rsid w:val="0078641A"/>
    <w:rsid w:val="0078689A"/>
    <w:rsid w:val="00786C13"/>
    <w:rsid w:val="00786C17"/>
    <w:rsid w:val="00786DB4"/>
    <w:rsid w:val="00786DD2"/>
    <w:rsid w:val="00786DF8"/>
    <w:rsid w:val="00786F31"/>
    <w:rsid w:val="00786FC3"/>
    <w:rsid w:val="0078712F"/>
    <w:rsid w:val="007871E1"/>
    <w:rsid w:val="007872B0"/>
    <w:rsid w:val="007872F6"/>
    <w:rsid w:val="00787355"/>
    <w:rsid w:val="0078745B"/>
    <w:rsid w:val="007875A2"/>
    <w:rsid w:val="0078764F"/>
    <w:rsid w:val="0078768A"/>
    <w:rsid w:val="0078769B"/>
    <w:rsid w:val="007876AE"/>
    <w:rsid w:val="007879C2"/>
    <w:rsid w:val="00787A43"/>
    <w:rsid w:val="00787AF0"/>
    <w:rsid w:val="00787C0F"/>
    <w:rsid w:val="00787E0D"/>
    <w:rsid w:val="00787FA5"/>
    <w:rsid w:val="00790041"/>
    <w:rsid w:val="0079035D"/>
    <w:rsid w:val="007906A9"/>
    <w:rsid w:val="007909B7"/>
    <w:rsid w:val="00790A78"/>
    <w:rsid w:val="00790CD4"/>
    <w:rsid w:val="00790F0E"/>
    <w:rsid w:val="00790F27"/>
    <w:rsid w:val="00790F3D"/>
    <w:rsid w:val="00790F50"/>
    <w:rsid w:val="00790FF6"/>
    <w:rsid w:val="007910A9"/>
    <w:rsid w:val="007911AE"/>
    <w:rsid w:val="00791240"/>
    <w:rsid w:val="00791436"/>
    <w:rsid w:val="0079152E"/>
    <w:rsid w:val="0079169D"/>
    <w:rsid w:val="007916A2"/>
    <w:rsid w:val="0079183B"/>
    <w:rsid w:val="007918F2"/>
    <w:rsid w:val="00791A76"/>
    <w:rsid w:val="00791F86"/>
    <w:rsid w:val="007921B3"/>
    <w:rsid w:val="0079223B"/>
    <w:rsid w:val="0079260E"/>
    <w:rsid w:val="00792751"/>
    <w:rsid w:val="00792808"/>
    <w:rsid w:val="007928F8"/>
    <w:rsid w:val="00792C34"/>
    <w:rsid w:val="00792D51"/>
    <w:rsid w:val="00792D6C"/>
    <w:rsid w:val="00792E0D"/>
    <w:rsid w:val="00792EC4"/>
    <w:rsid w:val="00793081"/>
    <w:rsid w:val="007930B5"/>
    <w:rsid w:val="0079334E"/>
    <w:rsid w:val="00793645"/>
    <w:rsid w:val="00793728"/>
    <w:rsid w:val="007939DB"/>
    <w:rsid w:val="00793AEC"/>
    <w:rsid w:val="00793B94"/>
    <w:rsid w:val="00793CFA"/>
    <w:rsid w:val="00793D3A"/>
    <w:rsid w:val="00793D55"/>
    <w:rsid w:val="00793D84"/>
    <w:rsid w:val="00793E3F"/>
    <w:rsid w:val="00793E51"/>
    <w:rsid w:val="00793F1A"/>
    <w:rsid w:val="00794063"/>
    <w:rsid w:val="007941C9"/>
    <w:rsid w:val="0079435D"/>
    <w:rsid w:val="00794424"/>
    <w:rsid w:val="0079444F"/>
    <w:rsid w:val="0079467D"/>
    <w:rsid w:val="00794C78"/>
    <w:rsid w:val="00794D81"/>
    <w:rsid w:val="00794E14"/>
    <w:rsid w:val="00794FDC"/>
    <w:rsid w:val="00795124"/>
    <w:rsid w:val="00795172"/>
    <w:rsid w:val="00795370"/>
    <w:rsid w:val="00795534"/>
    <w:rsid w:val="0079576F"/>
    <w:rsid w:val="00795783"/>
    <w:rsid w:val="007957E0"/>
    <w:rsid w:val="007957EF"/>
    <w:rsid w:val="0079589C"/>
    <w:rsid w:val="00795A84"/>
    <w:rsid w:val="00795ABE"/>
    <w:rsid w:val="00795B31"/>
    <w:rsid w:val="00795CDC"/>
    <w:rsid w:val="00795D30"/>
    <w:rsid w:val="00795D92"/>
    <w:rsid w:val="00795D9F"/>
    <w:rsid w:val="00795E57"/>
    <w:rsid w:val="00796034"/>
    <w:rsid w:val="00796377"/>
    <w:rsid w:val="007964E7"/>
    <w:rsid w:val="0079650D"/>
    <w:rsid w:val="00796566"/>
    <w:rsid w:val="0079657A"/>
    <w:rsid w:val="00796891"/>
    <w:rsid w:val="00796A57"/>
    <w:rsid w:val="00796DEB"/>
    <w:rsid w:val="007970A8"/>
    <w:rsid w:val="007973D8"/>
    <w:rsid w:val="00797735"/>
    <w:rsid w:val="007977C4"/>
    <w:rsid w:val="00797A89"/>
    <w:rsid w:val="00797B97"/>
    <w:rsid w:val="00797BEC"/>
    <w:rsid w:val="00797E7C"/>
    <w:rsid w:val="00797F0A"/>
    <w:rsid w:val="007A0026"/>
    <w:rsid w:val="007A00AD"/>
    <w:rsid w:val="007A021C"/>
    <w:rsid w:val="007A033C"/>
    <w:rsid w:val="007A03CC"/>
    <w:rsid w:val="007A04CC"/>
    <w:rsid w:val="007A0653"/>
    <w:rsid w:val="007A0721"/>
    <w:rsid w:val="007A10A1"/>
    <w:rsid w:val="007A10C1"/>
    <w:rsid w:val="007A122B"/>
    <w:rsid w:val="007A1416"/>
    <w:rsid w:val="007A1517"/>
    <w:rsid w:val="007A1553"/>
    <w:rsid w:val="007A1632"/>
    <w:rsid w:val="007A16F3"/>
    <w:rsid w:val="007A176C"/>
    <w:rsid w:val="007A1779"/>
    <w:rsid w:val="007A1B32"/>
    <w:rsid w:val="007A1B9F"/>
    <w:rsid w:val="007A1C95"/>
    <w:rsid w:val="007A1D7B"/>
    <w:rsid w:val="007A2102"/>
    <w:rsid w:val="007A26DE"/>
    <w:rsid w:val="007A28F8"/>
    <w:rsid w:val="007A296E"/>
    <w:rsid w:val="007A2AF9"/>
    <w:rsid w:val="007A2AFF"/>
    <w:rsid w:val="007A2D07"/>
    <w:rsid w:val="007A2DC4"/>
    <w:rsid w:val="007A31B0"/>
    <w:rsid w:val="007A335B"/>
    <w:rsid w:val="007A3565"/>
    <w:rsid w:val="007A375D"/>
    <w:rsid w:val="007A38B9"/>
    <w:rsid w:val="007A3B2D"/>
    <w:rsid w:val="007A3BD3"/>
    <w:rsid w:val="007A3D01"/>
    <w:rsid w:val="007A3E7D"/>
    <w:rsid w:val="007A411A"/>
    <w:rsid w:val="007A426B"/>
    <w:rsid w:val="007A429F"/>
    <w:rsid w:val="007A4367"/>
    <w:rsid w:val="007A448B"/>
    <w:rsid w:val="007A4916"/>
    <w:rsid w:val="007A4C4C"/>
    <w:rsid w:val="007A5037"/>
    <w:rsid w:val="007A504D"/>
    <w:rsid w:val="007A505F"/>
    <w:rsid w:val="007A51CC"/>
    <w:rsid w:val="007A523D"/>
    <w:rsid w:val="007A53A9"/>
    <w:rsid w:val="007A548B"/>
    <w:rsid w:val="007A5571"/>
    <w:rsid w:val="007A58A0"/>
    <w:rsid w:val="007A599F"/>
    <w:rsid w:val="007A5A96"/>
    <w:rsid w:val="007A5B15"/>
    <w:rsid w:val="007A5B1F"/>
    <w:rsid w:val="007A5BF2"/>
    <w:rsid w:val="007A5C80"/>
    <w:rsid w:val="007A5E38"/>
    <w:rsid w:val="007A5FA2"/>
    <w:rsid w:val="007A5FA8"/>
    <w:rsid w:val="007A6032"/>
    <w:rsid w:val="007A60F4"/>
    <w:rsid w:val="007A6209"/>
    <w:rsid w:val="007A64B0"/>
    <w:rsid w:val="007A6528"/>
    <w:rsid w:val="007A65FC"/>
    <w:rsid w:val="007A68D0"/>
    <w:rsid w:val="007A69BE"/>
    <w:rsid w:val="007A6CA7"/>
    <w:rsid w:val="007A6FE0"/>
    <w:rsid w:val="007A723F"/>
    <w:rsid w:val="007A7732"/>
    <w:rsid w:val="007A7B39"/>
    <w:rsid w:val="007A7EC4"/>
    <w:rsid w:val="007B007A"/>
    <w:rsid w:val="007B011F"/>
    <w:rsid w:val="007B035E"/>
    <w:rsid w:val="007B037B"/>
    <w:rsid w:val="007B0386"/>
    <w:rsid w:val="007B03A5"/>
    <w:rsid w:val="007B04CE"/>
    <w:rsid w:val="007B0570"/>
    <w:rsid w:val="007B05D9"/>
    <w:rsid w:val="007B089A"/>
    <w:rsid w:val="007B0AED"/>
    <w:rsid w:val="007B0C3B"/>
    <w:rsid w:val="007B0D8D"/>
    <w:rsid w:val="007B0DEA"/>
    <w:rsid w:val="007B0F8C"/>
    <w:rsid w:val="007B0F8E"/>
    <w:rsid w:val="007B1057"/>
    <w:rsid w:val="007B123A"/>
    <w:rsid w:val="007B1622"/>
    <w:rsid w:val="007B1839"/>
    <w:rsid w:val="007B186D"/>
    <w:rsid w:val="007B1969"/>
    <w:rsid w:val="007B1AC9"/>
    <w:rsid w:val="007B1CEB"/>
    <w:rsid w:val="007B22C0"/>
    <w:rsid w:val="007B2454"/>
    <w:rsid w:val="007B24F5"/>
    <w:rsid w:val="007B25C8"/>
    <w:rsid w:val="007B2A3C"/>
    <w:rsid w:val="007B2C19"/>
    <w:rsid w:val="007B2CFC"/>
    <w:rsid w:val="007B2D8D"/>
    <w:rsid w:val="007B3022"/>
    <w:rsid w:val="007B3036"/>
    <w:rsid w:val="007B3345"/>
    <w:rsid w:val="007B3472"/>
    <w:rsid w:val="007B34A6"/>
    <w:rsid w:val="007B37FF"/>
    <w:rsid w:val="007B3AF5"/>
    <w:rsid w:val="007B3C63"/>
    <w:rsid w:val="007B3D92"/>
    <w:rsid w:val="007B420D"/>
    <w:rsid w:val="007B4365"/>
    <w:rsid w:val="007B4372"/>
    <w:rsid w:val="007B43B6"/>
    <w:rsid w:val="007B43F3"/>
    <w:rsid w:val="007B44D0"/>
    <w:rsid w:val="007B4796"/>
    <w:rsid w:val="007B47C1"/>
    <w:rsid w:val="007B48CC"/>
    <w:rsid w:val="007B4CFD"/>
    <w:rsid w:val="007B4F0F"/>
    <w:rsid w:val="007B505C"/>
    <w:rsid w:val="007B51B3"/>
    <w:rsid w:val="007B51EC"/>
    <w:rsid w:val="007B549E"/>
    <w:rsid w:val="007B5725"/>
    <w:rsid w:val="007B57D3"/>
    <w:rsid w:val="007B5831"/>
    <w:rsid w:val="007B58D5"/>
    <w:rsid w:val="007B5BB6"/>
    <w:rsid w:val="007B5CFC"/>
    <w:rsid w:val="007B5EC5"/>
    <w:rsid w:val="007B5F71"/>
    <w:rsid w:val="007B61DA"/>
    <w:rsid w:val="007B62F8"/>
    <w:rsid w:val="007B6301"/>
    <w:rsid w:val="007B65C0"/>
    <w:rsid w:val="007B6691"/>
    <w:rsid w:val="007B6D1F"/>
    <w:rsid w:val="007B6E6C"/>
    <w:rsid w:val="007B707E"/>
    <w:rsid w:val="007B7679"/>
    <w:rsid w:val="007B7768"/>
    <w:rsid w:val="007B7BC3"/>
    <w:rsid w:val="007B7C56"/>
    <w:rsid w:val="007B7E20"/>
    <w:rsid w:val="007B7FD7"/>
    <w:rsid w:val="007C0141"/>
    <w:rsid w:val="007C025E"/>
    <w:rsid w:val="007C02FD"/>
    <w:rsid w:val="007C04A6"/>
    <w:rsid w:val="007C05AD"/>
    <w:rsid w:val="007C0885"/>
    <w:rsid w:val="007C0C96"/>
    <w:rsid w:val="007C0D46"/>
    <w:rsid w:val="007C0E74"/>
    <w:rsid w:val="007C0F88"/>
    <w:rsid w:val="007C1187"/>
    <w:rsid w:val="007C15C0"/>
    <w:rsid w:val="007C1633"/>
    <w:rsid w:val="007C18B8"/>
    <w:rsid w:val="007C18DF"/>
    <w:rsid w:val="007C1928"/>
    <w:rsid w:val="007C1950"/>
    <w:rsid w:val="007C196E"/>
    <w:rsid w:val="007C1E9F"/>
    <w:rsid w:val="007C21E8"/>
    <w:rsid w:val="007C2221"/>
    <w:rsid w:val="007C27D1"/>
    <w:rsid w:val="007C2884"/>
    <w:rsid w:val="007C2CC4"/>
    <w:rsid w:val="007C2F90"/>
    <w:rsid w:val="007C2FBD"/>
    <w:rsid w:val="007C3136"/>
    <w:rsid w:val="007C31E1"/>
    <w:rsid w:val="007C32BF"/>
    <w:rsid w:val="007C349E"/>
    <w:rsid w:val="007C3806"/>
    <w:rsid w:val="007C388B"/>
    <w:rsid w:val="007C38F0"/>
    <w:rsid w:val="007C3B5C"/>
    <w:rsid w:val="007C3C52"/>
    <w:rsid w:val="007C3CCA"/>
    <w:rsid w:val="007C3DB8"/>
    <w:rsid w:val="007C3E2C"/>
    <w:rsid w:val="007C4031"/>
    <w:rsid w:val="007C40C8"/>
    <w:rsid w:val="007C429E"/>
    <w:rsid w:val="007C42EE"/>
    <w:rsid w:val="007C4359"/>
    <w:rsid w:val="007C4544"/>
    <w:rsid w:val="007C49DC"/>
    <w:rsid w:val="007C4B32"/>
    <w:rsid w:val="007C4B3A"/>
    <w:rsid w:val="007C4BCC"/>
    <w:rsid w:val="007C4C09"/>
    <w:rsid w:val="007C4C66"/>
    <w:rsid w:val="007C4D95"/>
    <w:rsid w:val="007C4DFC"/>
    <w:rsid w:val="007C50BD"/>
    <w:rsid w:val="007C5256"/>
    <w:rsid w:val="007C5401"/>
    <w:rsid w:val="007C56A4"/>
    <w:rsid w:val="007C5825"/>
    <w:rsid w:val="007C585B"/>
    <w:rsid w:val="007C5925"/>
    <w:rsid w:val="007C5AA4"/>
    <w:rsid w:val="007C5C23"/>
    <w:rsid w:val="007C625B"/>
    <w:rsid w:val="007C626C"/>
    <w:rsid w:val="007C6283"/>
    <w:rsid w:val="007C62F3"/>
    <w:rsid w:val="007C66B3"/>
    <w:rsid w:val="007C6986"/>
    <w:rsid w:val="007C6C19"/>
    <w:rsid w:val="007C6F83"/>
    <w:rsid w:val="007C71C1"/>
    <w:rsid w:val="007C7376"/>
    <w:rsid w:val="007C766B"/>
    <w:rsid w:val="007C76A5"/>
    <w:rsid w:val="007C770A"/>
    <w:rsid w:val="007C79D6"/>
    <w:rsid w:val="007C7A30"/>
    <w:rsid w:val="007C7A43"/>
    <w:rsid w:val="007C7BD2"/>
    <w:rsid w:val="007C7DFC"/>
    <w:rsid w:val="007C7E79"/>
    <w:rsid w:val="007C7F40"/>
    <w:rsid w:val="007D002B"/>
    <w:rsid w:val="007D0410"/>
    <w:rsid w:val="007D0557"/>
    <w:rsid w:val="007D0712"/>
    <w:rsid w:val="007D07F3"/>
    <w:rsid w:val="007D0872"/>
    <w:rsid w:val="007D08B7"/>
    <w:rsid w:val="007D0D92"/>
    <w:rsid w:val="007D11C8"/>
    <w:rsid w:val="007D1453"/>
    <w:rsid w:val="007D14A7"/>
    <w:rsid w:val="007D1841"/>
    <w:rsid w:val="007D1925"/>
    <w:rsid w:val="007D1B88"/>
    <w:rsid w:val="007D1C97"/>
    <w:rsid w:val="007D1D0D"/>
    <w:rsid w:val="007D1DED"/>
    <w:rsid w:val="007D2199"/>
    <w:rsid w:val="007D2210"/>
    <w:rsid w:val="007D2278"/>
    <w:rsid w:val="007D237B"/>
    <w:rsid w:val="007D263B"/>
    <w:rsid w:val="007D269F"/>
    <w:rsid w:val="007D2781"/>
    <w:rsid w:val="007D2872"/>
    <w:rsid w:val="007D2980"/>
    <w:rsid w:val="007D2A4C"/>
    <w:rsid w:val="007D2BFC"/>
    <w:rsid w:val="007D3074"/>
    <w:rsid w:val="007D3082"/>
    <w:rsid w:val="007D352D"/>
    <w:rsid w:val="007D352F"/>
    <w:rsid w:val="007D37AB"/>
    <w:rsid w:val="007D3871"/>
    <w:rsid w:val="007D3B69"/>
    <w:rsid w:val="007D40AD"/>
    <w:rsid w:val="007D40C9"/>
    <w:rsid w:val="007D4114"/>
    <w:rsid w:val="007D4237"/>
    <w:rsid w:val="007D42AA"/>
    <w:rsid w:val="007D4355"/>
    <w:rsid w:val="007D44F2"/>
    <w:rsid w:val="007D46FE"/>
    <w:rsid w:val="007D4C9F"/>
    <w:rsid w:val="007D4FAC"/>
    <w:rsid w:val="007D4FEC"/>
    <w:rsid w:val="007D521F"/>
    <w:rsid w:val="007D534C"/>
    <w:rsid w:val="007D558A"/>
    <w:rsid w:val="007D576D"/>
    <w:rsid w:val="007D5828"/>
    <w:rsid w:val="007D588F"/>
    <w:rsid w:val="007D59AE"/>
    <w:rsid w:val="007D5CEF"/>
    <w:rsid w:val="007D5DE4"/>
    <w:rsid w:val="007D609D"/>
    <w:rsid w:val="007D61DD"/>
    <w:rsid w:val="007D6422"/>
    <w:rsid w:val="007D64F2"/>
    <w:rsid w:val="007D6950"/>
    <w:rsid w:val="007D6A71"/>
    <w:rsid w:val="007D6B30"/>
    <w:rsid w:val="007D6BE6"/>
    <w:rsid w:val="007D709B"/>
    <w:rsid w:val="007D70DD"/>
    <w:rsid w:val="007D715D"/>
    <w:rsid w:val="007D72BF"/>
    <w:rsid w:val="007D72EF"/>
    <w:rsid w:val="007D7365"/>
    <w:rsid w:val="007D745E"/>
    <w:rsid w:val="007D75F0"/>
    <w:rsid w:val="007D7653"/>
    <w:rsid w:val="007D7C37"/>
    <w:rsid w:val="007D7DAC"/>
    <w:rsid w:val="007E007A"/>
    <w:rsid w:val="007E023B"/>
    <w:rsid w:val="007E039F"/>
    <w:rsid w:val="007E04A1"/>
    <w:rsid w:val="007E064A"/>
    <w:rsid w:val="007E06F3"/>
    <w:rsid w:val="007E0712"/>
    <w:rsid w:val="007E0735"/>
    <w:rsid w:val="007E0814"/>
    <w:rsid w:val="007E09D8"/>
    <w:rsid w:val="007E09DE"/>
    <w:rsid w:val="007E123B"/>
    <w:rsid w:val="007E1284"/>
    <w:rsid w:val="007E1350"/>
    <w:rsid w:val="007E14EA"/>
    <w:rsid w:val="007E14F3"/>
    <w:rsid w:val="007E15C7"/>
    <w:rsid w:val="007E16C9"/>
    <w:rsid w:val="007E182F"/>
    <w:rsid w:val="007E1927"/>
    <w:rsid w:val="007E1D83"/>
    <w:rsid w:val="007E1FD9"/>
    <w:rsid w:val="007E205E"/>
    <w:rsid w:val="007E207A"/>
    <w:rsid w:val="007E2085"/>
    <w:rsid w:val="007E20F7"/>
    <w:rsid w:val="007E2157"/>
    <w:rsid w:val="007E2836"/>
    <w:rsid w:val="007E2856"/>
    <w:rsid w:val="007E2884"/>
    <w:rsid w:val="007E28BF"/>
    <w:rsid w:val="007E2922"/>
    <w:rsid w:val="007E2AB2"/>
    <w:rsid w:val="007E2D3B"/>
    <w:rsid w:val="007E3213"/>
    <w:rsid w:val="007E33EB"/>
    <w:rsid w:val="007E35F2"/>
    <w:rsid w:val="007E36BC"/>
    <w:rsid w:val="007E3730"/>
    <w:rsid w:val="007E3876"/>
    <w:rsid w:val="007E3917"/>
    <w:rsid w:val="007E40E2"/>
    <w:rsid w:val="007E41C7"/>
    <w:rsid w:val="007E450B"/>
    <w:rsid w:val="007E4642"/>
    <w:rsid w:val="007E4791"/>
    <w:rsid w:val="007E4CF5"/>
    <w:rsid w:val="007E4D14"/>
    <w:rsid w:val="007E5041"/>
    <w:rsid w:val="007E51B1"/>
    <w:rsid w:val="007E52BD"/>
    <w:rsid w:val="007E5341"/>
    <w:rsid w:val="007E53DE"/>
    <w:rsid w:val="007E5591"/>
    <w:rsid w:val="007E5596"/>
    <w:rsid w:val="007E5708"/>
    <w:rsid w:val="007E595C"/>
    <w:rsid w:val="007E597F"/>
    <w:rsid w:val="007E5ABD"/>
    <w:rsid w:val="007E5BBD"/>
    <w:rsid w:val="007E5C5A"/>
    <w:rsid w:val="007E5C7A"/>
    <w:rsid w:val="007E5D2F"/>
    <w:rsid w:val="007E5DDD"/>
    <w:rsid w:val="007E5E63"/>
    <w:rsid w:val="007E6032"/>
    <w:rsid w:val="007E60FA"/>
    <w:rsid w:val="007E64D7"/>
    <w:rsid w:val="007E658C"/>
    <w:rsid w:val="007E66F9"/>
    <w:rsid w:val="007E672D"/>
    <w:rsid w:val="007E6882"/>
    <w:rsid w:val="007E68AB"/>
    <w:rsid w:val="007E6A30"/>
    <w:rsid w:val="007E6A94"/>
    <w:rsid w:val="007E6E1E"/>
    <w:rsid w:val="007E7506"/>
    <w:rsid w:val="007E7530"/>
    <w:rsid w:val="007E7678"/>
    <w:rsid w:val="007E7743"/>
    <w:rsid w:val="007E79BC"/>
    <w:rsid w:val="007E7DD5"/>
    <w:rsid w:val="007E7FBF"/>
    <w:rsid w:val="007F01BE"/>
    <w:rsid w:val="007F0201"/>
    <w:rsid w:val="007F02BA"/>
    <w:rsid w:val="007F042D"/>
    <w:rsid w:val="007F0495"/>
    <w:rsid w:val="007F050D"/>
    <w:rsid w:val="007F0648"/>
    <w:rsid w:val="007F076C"/>
    <w:rsid w:val="007F0844"/>
    <w:rsid w:val="007F0874"/>
    <w:rsid w:val="007F0946"/>
    <w:rsid w:val="007F09BB"/>
    <w:rsid w:val="007F0AD5"/>
    <w:rsid w:val="007F0B16"/>
    <w:rsid w:val="007F0B74"/>
    <w:rsid w:val="007F0CE4"/>
    <w:rsid w:val="007F0E56"/>
    <w:rsid w:val="007F0FC5"/>
    <w:rsid w:val="007F101B"/>
    <w:rsid w:val="007F1092"/>
    <w:rsid w:val="007F10CF"/>
    <w:rsid w:val="007F10EF"/>
    <w:rsid w:val="007F1157"/>
    <w:rsid w:val="007F12B0"/>
    <w:rsid w:val="007F14D6"/>
    <w:rsid w:val="007F15C9"/>
    <w:rsid w:val="007F1675"/>
    <w:rsid w:val="007F16C3"/>
    <w:rsid w:val="007F1780"/>
    <w:rsid w:val="007F17AF"/>
    <w:rsid w:val="007F1B03"/>
    <w:rsid w:val="007F1C06"/>
    <w:rsid w:val="007F1CDA"/>
    <w:rsid w:val="007F1CE1"/>
    <w:rsid w:val="007F1D91"/>
    <w:rsid w:val="007F1F50"/>
    <w:rsid w:val="007F1FB7"/>
    <w:rsid w:val="007F20D3"/>
    <w:rsid w:val="007F2172"/>
    <w:rsid w:val="007F24D5"/>
    <w:rsid w:val="007F24F1"/>
    <w:rsid w:val="007F2594"/>
    <w:rsid w:val="007F2947"/>
    <w:rsid w:val="007F2B3D"/>
    <w:rsid w:val="007F2C99"/>
    <w:rsid w:val="007F2CD1"/>
    <w:rsid w:val="007F3139"/>
    <w:rsid w:val="007F3254"/>
    <w:rsid w:val="007F3315"/>
    <w:rsid w:val="007F333F"/>
    <w:rsid w:val="007F343A"/>
    <w:rsid w:val="007F34F6"/>
    <w:rsid w:val="007F3525"/>
    <w:rsid w:val="007F3546"/>
    <w:rsid w:val="007F364F"/>
    <w:rsid w:val="007F3AEC"/>
    <w:rsid w:val="007F40CD"/>
    <w:rsid w:val="007F441A"/>
    <w:rsid w:val="007F45B7"/>
    <w:rsid w:val="007F46EB"/>
    <w:rsid w:val="007F4791"/>
    <w:rsid w:val="007F48A0"/>
    <w:rsid w:val="007F4947"/>
    <w:rsid w:val="007F49A9"/>
    <w:rsid w:val="007F4A1F"/>
    <w:rsid w:val="007F4BF3"/>
    <w:rsid w:val="007F4E16"/>
    <w:rsid w:val="007F4E93"/>
    <w:rsid w:val="007F4EBC"/>
    <w:rsid w:val="007F4F50"/>
    <w:rsid w:val="007F50A8"/>
    <w:rsid w:val="007F50E4"/>
    <w:rsid w:val="007F534D"/>
    <w:rsid w:val="007F5388"/>
    <w:rsid w:val="007F59FE"/>
    <w:rsid w:val="007F5AF1"/>
    <w:rsid w:val="007F5DBF"/>
    <w:rsid w:val="007F5EA9"/>
    <w:rsid w:val="007F5FAF"/>
    <w:rsid w:val="007F60F2"/>
    <w:rsid w:val="007F6107"/>
    <w:rsid w:val="007F63D7"/>
    <w:rsid w:val="007F6421"/>
    <w:rsid w:val="007F68EE"/>
    <w:rsid w:val="007F68F5"/>
    <w:rsid w:val="007F6C6A"/>
    <w:rsid w:val="007F6C79"/>
    <w:rsid w:val="007F6D44"/>
    <w:rsid w:val="007F7064"/>
    <w:rsid w:val="007F7129"/>
    <w:rsid w:val="007F7525"/>
    <w:rsid w:val="007F7591"/>
    <w:rsid w:val="007F76C4"/>
    <w:rsid w:val="007F774A"/>
    <w:rsid w:val="007F774B"/>
    <w:rsid w:val="007F7898"/>
    <w:rsid w:val="007F789F"/>
    <w:rsid w:val="007F7AA2"/>
    <w:rsid w:val="007F7B4E"/>
    <w:rsid w:val="0080047F"/>
    <w:rsid w:val="00800495"/>
    <w:rsid w:val="008005BF"/>
    <w:rsid w:val="00800764"/>
    <w:rsid w:val="008007AB"/>
    <w:rsid w:val="008007B7"/>
    <w:rsid w:val="008007F1"/>
    <w:rsid w:val="008007FD"/>
    <w:rsid w:val="0080082C"/>
    <w:rsid w:val="00800838"/>
    <w:rsid w:val="008008B4"/>
    <w:rsid w:val="00800D33"/>
    <w:rsid w:val="00801112"/>
    <w:rsid w:val="0080126A"/>
    <w:rsid w:val="00801650"/>
    <w:rsid w:val="00801719"/>
    <w:rsid w:val="0080178E"/>
    <w:rsid w:val="00801861"/>
    <w:rsid w:val="0080190D"/>
    <w:rsid w:val="00801B3D"/>
    <w:rsid w:val="00801DA5"/>
    <w:rsid w:val="00801F9D"/>
    <w:rsid w:val="00802026"/>
    <w:rsid w:val="00802033"/>
    <w:rsid w:val="008020F4"/>
    <w:rsid w:val="00802163"/>
    <w:rsid w:val="00802313"/>
    <w:rsid w:val="00802331"/>
    <w:rsid w:val="0080263D"/>
    <w:rsid w:val="0080264C"/>
    <w:rsid w:val="00802A17"/>
    <w:rsid w:val="00802D89"/>
    <w:rsid w:val="00802DBE"/>
    <w:rsid w:val="0080310C"/>
    <w:rsid w:val="00803354"/>
    <w:rsid w:val="0080360B"/>
    <w:rsid w:val="008037D8"/>
    <w:rsid w:val="0080381E"/>
    <w:rsid w:val="00803830"/>
    <w:rsid w:val="00804076"/>
    <w:rsid w:val="0080422C"/>
    <w:rsid w:val="008042C3"/>
    <w:rsid w:val="008045F1"/>
    <w:rsid w:val="0080477C"/>
    <w:rsid w:val="00804B99"/>
    <w:rsid w:val="008051B1"/>
    <w:rsid w:val="008054C4"/>
    <w:rsid w:val="00805995"/>
    <w:rsid w:val="008059D5"/>
    <w:rsid w:val="008059FE"/>
    <w:rsid w:val="00805A32"/>
    <w:rsid w:val="00805AB5"/>
    <w:rsid w:val="00805B47"/>
    <w:rsid w:val="00805CB6"/>
    <w:rsid w:val="008063F4"/>
    <w:rsid w:val="008067BF"/>
    <w:rsid w:val="00806829"/>
    <w:rsid w:val="008068A8"/>
    <w:rsid w:val="00806908"/>
    <w:rsid w:val="008069B8"/>
    <w:rsid w:val="008069FE"/>
    <w:rsid w:val="00806A1B"/>
    <w:rsid w:val="00806A4C"/>
    <w:rsid w:val="00806AF4"/>
    <w:rsid w:val="00806FF0"/>
    <w:rsid w:val="00807067"/>
    <w:rsid w:val="008070E9"/>
    <w:rsid w:val="00807150"/>
    <w:rsid w:val="008071E1"/>
    <w:rsid w:val="0080735B"/>
    <w:rsid w:val="008073ED"/>
    <w:rsid w:val="00807479"/>
    <w:rsid w:val="00807945"/>
    <w:rsid w:val="00807994"/>
    <w:rsid w:val="008079C2"/>
    <w:rsid w:val="00807C4F"/>
    <w:rsid w:val="00807CFF"/>
    <w:rsid w:val="00807DF4"/>
    <w:rsid w:val="00807E1E"/>
    <w:rsid w:val="00807F34"/>
    <w:rsid w:val="00810222"/>
    <w:rsid w:val="008104A1"/>
    <w:rsid w:val="008104C6"/>
    <w:rsid w:val="008109F3"/>
    <w:rsid w:val="00810AFB"/>
    <w:rsid w:val="00810DED"/>
    <w:rsid w:val="00810E65"/>
    <w:rsid w:val="00811118"/>
    <w:rsid w:val="00811203"/>
    <w:rsid w:val="00811349"/>
    <w:rsid w:val="008113F0"/>
    <w:rsid w:val="00811681"/>
    <w:rsid w:val="008116C7"/>
    <w:rsid w:val="008118D8"/>
    <w:rsid w:val="00811C42"/>
    <w:rsid w:val="00811CB2"/>
    <w:rsid w:val="00811D22"/>
    <w:rsid w:val="00811FBB"/>
    <w:rsid w:val="008123A8"/>
    <w:rsid w:val="0081268B"/>
    <w:rsid w:val="0081282A"/>
    <w:rsid w:val="00812AE3"/>
    <w:rsid w:val="00812BDD"/>
    <w:rsid w:val="00812BF7"/>
    <w:rsid w:val="00812D9D"/>
    <w:rsid w:val="00812F37"/>
    <w:rsid w:val="00812FBE"/>
    <w:rsid w:val="0081311F"/>
    <w:rsid w:val="0081315F"/>
    <w:rsid w:val="00813464"/>
    <w:rsid w:val="008134C9"/>
    <w:rsid w:val="00813575"/>
    <w:rsid w:val="008135BD"/>
    <w:rsid w:val="008136D7"/>
    <w:rsid w:val="00813779"/>
    <w:rsid w:val="00813A2E"/>
    <w:rsid w:val="00813A5E"/>
    <w:rsid w:val="00813A61"/>
    <w:rsid w:val="00813AA5"/>
    <w:rsid w:val="00813B30"/>
    <w:rsid w:val="00813B62"/>
    <w:rsid w:val="00813CE3"/>
    <w:rsid w:val="00813CF8"/>
    <w:rsid w:val="00813DE8"/>
    <w:rsid w:val="00813EBE"/>
    <w:rsid w:val="0081409F"/>
    <w:rsid w:val="008144F8"/>
    <w:rsid w:val="0081450E"/>
    <w:rsid w:val="00814660"/>
    <w:rsid w:val="008147FA"/>
    <w:rsid w:val="008148E7"/>
    <w:rsid w:val="00814D16"/>
    <w:rsid w:val="00815089"/>
    <w:rsid w:val="00815296"/>
    <w:rsid w:val="008154A6"/>
    <w:rsid w:val="008154E3"/>
    <w:rsid w:val="0081556D"/>
    <w:rsid w:val="0081568A"/>
    <w:rsid w:val="008158B0"/>
    <w:rsid w:val="008159A4"/>
    <w:rsid w:val="00815A2C"/>
    <w:rsid w:val="00815A37"/>
    <w:rsid w:val="00815A65"/>
    <w:rsid w:val="00815B6F"/>
    <w:rsid w:val="00815CD4"/>
    <w:rsid w:val="00815D33"/>
    <w:rsid w:val="00815DC8"/>
    <w:rsid w:val="00816032"/>
    <w:rsid w:val="0081621B"/>
    <w:rsid w:val="008164B7"/>
    <w:rsid w:val="00816687"/>
    <w:rsid w:val="0081670F"/>
    <w:rsid w:val="00816731"/>
    <w:rsid w:val="00816773"/>
    <w:rsid w:val="00816898"/>
    <w:rsid w:val="008168B6"/>
    <w:rsid w:val="008168F4"/>
    <w:rsid w:val="0081692F"/>
    <w:rsid w:val="00816965"/>
    <w:rsid w:val="00816C41"/>
    <w:rsid w:val="00816EA2"/>
    <w:rsid w:val="008170E3"/>
    <w:rsid w:val="00817172"/>
    <w:rsid w:val="00817295"/>
    <w:rsid w:val="008173A3"/>
    <w:rsid w:val="008173FE"/>
    <w:rsid w:val="00817527"/>
    <w:rsid w:val="0081766F"/>
    <w:rsid w:val="008177DA"/>
    <w:rsid w:val="00817CB3"/>
    <w:rsid w:val="00817CDE"/>
    <w:rsid w:val="00817DAA"/>
    <w:rsid w:val="00817E57"/>
    <w:rsid w:val="008201E1"/>
    <w:rsid w:val="00820204"/>
    <w:rsid w:val="00820208"/>
    <w:rsid w:val="0082035E"/>
    <w:rsid w:val="008204D0"/>
    <w:rsid w:val="0082072E"/>
    <w:rsid w:val="00820843"/>
    <w:rsid w:val="00820889"/>
    <w:rsid w:val="00820AAA"/>
    <w:rsid w:val="00820F49"/>
    <w:rsid w:val="00820FB5"/>
    <w:rsid w:val="00820FDA"/>
    <w:rsid w:val="00821141"/>
    <w:rsid w:val="008211E4"/>
    <w:rsid w:val="008211F9"/>
    <w:rsid w:val="0082124D"/>
    <w:rsid w:val="0082135C"/>
    <w:rsid w:val="00821445"/>
    <w:rsid w:val="00821611"/>
    <w:rsid w:val="00821900"/>
    <w:rsid w:val="00821AC2"/>
    <w:rsid w:val="00821AF6"/>
    <w:rsid w:val="00821CB7"/>
    <w:rsid w:val="008220B3"/>
    <w:rsid w:val="00822189"/>
    <w:rsid w:val="00822335"/>
    <w:rsid w:val="00822369"/>
    <w:rsid w:val="008225FA"/>
    <w:rsid w:val="00822BBC"/>
    <w:rsid w:val="00822D2B"/>
    <w:rsid w:val="00822DB1"/>
    <w:rsid w:val="00823334"/>
    <w:rsid w:val="0082353C"/>
    <w:rsid w:val="00823867"/>
    <w:rsid w:val="0082391E"/>
    <w:rsid w:val="00823AA5"/>
    <w:rsid w:val="00823B1B"/>
    <w:rsid w:val="00823BEB"/>
    <w:rsid w:val="00823D17"/>
    <w:rsid w:val="00823F0A"/>
    <w:rsid w:val="00823F38"/>
    <w:rsid w:val="00823F3E"/>
    <w:rsid w:val="0082442E"/>
    <w:rsid w:val="0082466D"/>
    <w:rsid w:val="00824863"/>
    <w:rsid w:val="00824A8B"/>
    <w:rsid w:val="00824C28"/>
    <w:rsid w:val="00824D2D"/>
    <w:rsid w:val="00824F16"/>
    <w:rsid w:val="00824F1C"/>
    <w:rsid w:val="008251AE"/>
    <w:rsid w:val="0082527C"/>
    <w:rsid w:val="00825309"/>
    <w:rsid w:val="00825409"/>
    <w:rsid w:val="0082568A"/>
    <w:rsid w:val="00825882"/>
    <w:rsid w:val="008259CB"/>
    <w:rsid w:val="00825EE6"/>
    <w:rsid w:val="00826051"/>
    <w:rsid w:val="00826112"/>
    <w:rsid w:val="0082613F"/>
    <w:rsid w:val="00826264"/>
    <w:rsid w:val="00826395"/>
    <w:rsid w:val="00826592"/>
    <w:rsid w:val="008265F8"/>
    <w:rsid w:val="0082666A"/>
    <w:rsid w:val="00826755"/>
    <w:rsid w:val="008268CE"/>
    <w:rsid w:val="00826A08"/>
    <w:rsid w:val="00826B7E"/>
    <w:rsid w:val="00826BDA"/>
    <w:rsid w:val="00826C93"/>
    <w:rsid w:val="00826DA8"/>
    <w:rsid w:val="00826F89"/>
    <w:rsid w:val="00826FDD"/>
    <w:rsid w:val="00827114"/>
    <w:rsid w:val="008273ED"/>
    <w:rsid w:val="0082742C"/>
    <w:rsid w:val="00827432"/>
    <w:rsid w:val="0082756E"/>
    <w:rsid w:val="00827642"/>
    <w:rsid w:val="0082766A"/>
    <w:rsid w:val="0082778F"/>
    <w:rsid w:val="00827B45"/>
    <w:rsid w:val="00830296"/>
    <w:rsid w:val="008305BD"/>
    <w:rsid w:val="008309C5"/>
    <w:rsid w:val="00830A7A"/>
    <w:rsid w:val="00830ABB"/>
    <w:rsid w:val="00830C2B"/>
    <w:rsid w:val="00830F61"/>
    <w:rsid w:val="00830FFF"/>
    <w:rsid w:val="0083175F"/>
    <w:rsid w:val="00831B4A"/>
    <w:rsid w:val="00831C7A"/>
    <w:rsid w:val="00832192"/>
    <w:rsid w:val="008324D7"/>
    <w:rsid w:val="00832601"/>
    <w:rsid w:val="00832A90"/>
    <w:rsid w:val="00832AE8"/>
    <w:rsid w:val="00832C34"/>
    <w:rsid w:val="00832E4C"/>
    <w:rsid w:val="008331F4"/>
    <w:rsid w:val="008332CF"/>
    <w:rsid w:val="00833607"/>
    <w:rsid w:val="0083360F"/>
    <w:rsid w:val="00833843"/>
    <w:rsid w:val="008338BD"/>
    <w:rsid w:val="008339B8"/>
    <w:rsid w:val="00833A84"/>
    <w:rsid w:val="00833B75"/>
    <w:rsid w:val="00833E4B"/>
    <w:rsid w:val="00833EDD"/>
    <w:rsid w:val="00833FDF"/>
    <w:rsid w:val="00834083"/>
    <w:rsid w:val="00834190"/>
    <w:rsid w:val="008342AC"/>
    <w:rsid w:val="008342BB"/>
    <w:rsid w:val="00834452"/>
    <w:rsid w:val="00834462"/>
    <w:rsid w:val="008344F0"/>
    <w:rsid w:val="008346FB"/>
    <w:rsid w:val="008347A7"/>
    <w:rsid w:val="00834A5B"/>
    <w:rsid w:val="00834B28"/>
    <w:rsid w:val="00834B68"/>
    <w:rsid w:val="00834D08"/>
    <w:rsid w:val="00834FE6"/>
    <w:rsid w:val="008351BE"/>
    <w:rsid w:val="0083530B"/>
    <w:rsid w:val="008353FD"/>
    <w:rsid w:val="00835487"/>
    <w:rsid w:val="0083549A"/>
    <w:rsid w:val="0083595C"/>
    <w:rsid w:val="00835C31"/>
    <w:rsid w:val="00836087"/>
    <w:rsid w:val="0083627B"/>
    <w:rsid w:val="008363F1"/>
    <w:rsid w:val="0083642F"/>
    <w:rsid w:val="008365CF"/>
    <w:rsid w:val="0083697F"/>
    <w:rsid w:val="00836A38"/>
    <w:rsid w:val="00836A6B"/>
    <w:rsid w:val="00836AE7"/>
    <w:rsid w:val="00836BAE"/>
    <w:rsid w:val="00836D1C"/>
    <w:rsid w:val="00836D73"/>
    <w:rsid w:val="00836D75"/>
    <w:rsid w:val="00836DDC"/>
    <w:rsid w:val="00837135"/>
    <w:rsid w:val="008371F8"/>
    <w:rsid w:val="00837255"/>
    <w:rsid w:val="0083734B"/>
    <w:rsid w:val="008373D5"/>
    <w:rsid w:val="0083776A"/>
    <w:rsid w:val="00837852"/>
    <w:rsid w:val="00837B50"/>
    <w:rsid w:val="00837C84"/>
    <w:rsid w:val="00837D87"/>
    <w:rsid w:val="00840006"/>
    <w:rsid w:val="0084012A"/>
    <w:rsid w:val="00840139"/>
    <w:rsid w:val="00840375"/>
    <w:rsid w:val="00840440"/>
    <w:rsid w:val="0084051F"/>
    <w:rsid w:val="00840673"/>
    <w:rsid w:val="00840774"/>
    <w:rsid w:val="008407EE"/>
    <w:rsid w:val="00840E43"/>
    <w:rsid w:val="00840E48"/>
    <w:rsid w:val="00841092"/>
    <w:rsid w:val="008411EA"/>
    <w:rsid w:val="008416C1"/>
    <w:rsid w:val="0084172F"/>
    <w:rsid w:val="008418F3"/>
    <w:rsid w:val="008419C7"/>
    <w:rsid w:val="008419D0"/>
    <w:rsid w:val="00841A79"/>
    <w:rsid w:val="00841F5E"/>
    <w:rsid w:val="00841FF4"/>
    <w:rsid w:val="008423E0"/>
    <w:rsid w:val="0084242C"/>
    <w:rsid w:val="0084281A"/>
    <w:rsid w:val="008429C4"/>
    <w:rsid w:val="00842A6C"/>
    <w:rsid w:val="00842A7F"/>
    <w:rsid w:val="00842A98"/>
    <w:rsid w:val="00842CC8"/>
    <w:rsid w:val="00842CF1"/>
    <w:rsid w:val="00842D73"/>
    <w:rsid w:val="00842D86"/>
    <w:rsid w:val="00842F54"/>
    <w:rsid w:val="00843112"/>
    <w:rsid w:val="008433B4"/>
    <w:rsid w:val="00843523"/>
    <w:rsid w:val="00843574"/>
    <w:rsid w:val="008437BB"/>
    <w:rsid w:val="00843826"/>
    <w:rsid w:val="008438B1"/>
    <w:rsid w:val="0084399F"/>
    <w:rsid w:val="00843A4E"/>
    <w:rsid w:val="00843AEA"/>
    <w:rsid w:val="00843C1B"/>
    <w:rsid w:val="00843D65"/>
    <w:rsid w:val="008441DC"/>
    <w:rsid w:val="00844229"/>
    <w:rsid w:val="0084478C"/>
    <w:rsid w:val="0084486C"/>
    <w:rsid w:val="008449F3"/>
    <w:rsid w:val="00844A03"/>
    <w:rsid w:val="00844ACD"/>
    <w:rsid w:val="00844B70"/>
    <w:rsid w:val="00844BAC"/>
    <w:rsid w:val="00844C6E"/>
    <w:rsid w:val="00844CAD"/>
    <w:rsid w:val="00844CD9"/>
    <w:rsid w:val="00844CFB"/>
    <w:rsid w:val="00844DB8"/>
    <w:rsid w:val="00844DCB"/>
    <w:rsid w:val="00844F1E"/>
    <w:rsid w:val="00844F34"/>
    <w:rsid w:val="008451E6"/>
    <w:rsid w:val="00845462"/>
    <w:rsid w:val="0084548F"/>
    <w:rsid w:val="00845782"/>
    <w:rsid w:val="0084579A"/>
    <w:rsid w:val="00845837"/>
    <w:rsid w:val="008459C7"/>
    <w:rsid w:val="00845ABB"/>
    <w:rsid w:val="00845BF2"/>
    <w:rsid w:val="00845D66"/>
    <w:rsid w:val="00845F3A"/>
    <w:rsid w:val="0084609D"/>
    <w:rsid w:val="008462DE"/>
    <w:rsid w:val="00846339"/>
    <w:rsid w:val="008464CA"/>
    <w:rsid w:val="00846523"/>
    <w:rsid w:val="0084669F"/>
    <w:rsid w:val="00846771"/>
    <w:rsid w:val="008468F2"/>
    <w:rsid w:val="00846A8F"/>
    <w:rsid w:val="00846D61"/>
    <w:rsid w:val="00846DAB"/>
    <w:rsid w:val="00846F06"/>
    <w:rsid w:val="0084714F"/>
    <w:rsid w:val="0084718D"/>
    <w:rsid w:val="00847279"/>
    <w:rsid w:val="00847564"/>
    <w:rsid w:val="0084765A"/>
    <w:rsid w:val="008476D3"/>
    <w:rsid w:val="00847715"/>
    <w:rsid w:val="00847B93"/>
    <w:rsid w:val="00847C97"/>
    <w:rsid w:val="00847F24"/>
    <w:rsid w:val="00847FF7"/>
    <w:rsid w:val="008506C6"/>
    <w:rsid w:val="00850753"/>
    <w:rsid w:val="008508D2"/>
    <w:rsid w:val="00850A50"/>
    <w:rsid w:val="00850A64"/>
    <w:rsid w:val="00850D2C"/>
    <w:rsid w:val="00850D6E"/>
    <w:rsid w:val="00850E61"/>
    <w:rsid w:val="00850F0E"/>
    <w:rsid w:val="0085106E"/>
    <w:rsid w:val="00851124"/>
    <w:rsid w:val="008511BD"/>
    <w:rsid w:val="008512B7"/>
    <w:rsid w:val="0085133F"/>
    <w:rsid w:val="00851696"/>
    <w:rsid w:val="008517D3"/>
    <w:rsid w:val="008519A8"/>
    <w:rsid w:val="008519D5"/>
    <w:rsid w:val="00851D4A"/>
    <w:rsid w:val="00851D5A"/>
    <w:rsid w:val="00851D5E"/>
    <w:rsid w:val="00851E70"/>
    <w:rsid w:val="00851FD3"/>
    <w:rsid w:val="00852210"/>
    <w:rsid w:val="00852250"/>
    <w:rsid w:val="00852404"/>
    <w:rsid w:val="00852549"/>
    <w:rsid w:val="008525B0"/>
    <w:rsid w:val="008525FE"/>
    <w:rsid w:val="00852621"/>
    <w:rsid w:val="00852957"/>
    <w:rsid w:val="00852A4E"/>
    <w:rsid w:val="00852AB9"/>
    <w:rsid w:val="00852AF0"/>
    <w:rsid w:val="00852BF1"/>
    <w:rsid w:val="00852C29"/>
    <w:rsid w:val="00852DCC"/>
    <w:rsid w:val="00853165"/>
    <w:rsid w:val="00853237"/>
    <w:rsid w:val="00853399"/>
    <w:rsid w:val="0085343A"/>
    <w:rsid w:val="0085348A"/>
    <w:rsid w:val="008534BF"/>
    <w:rsid w:val="0085356F"/>
    <w:rsid w:val="00853675"/>
    <w:rsid w:val="00853799"/>
    <w:rsid w:val="00853BBC"/>
    <w:rsid w:val="00853E7A"/>
    <w:rsid w:val="00854216"/>
    <w:rsid w:val="0085423B"/>
    <w:rsid w:val="00854480"/>
    <w:rsid w:val="00854764"/>
    <w:rsid w:val="0085488C"/>
    <w:rsid w:val="0085498A"/>
    <w:rsid w:val="008549AF"/>
    <w:rsid w:val="00854AD8"/>
    <w:rsid w:val="0085502D"/>
    <w:rsid w:val="00855383"/>
    <w:rsid w:val="008553AE"/>
    <w:rsid w:val="00855465"/>
    <w:rsid w:val="00855495"/>
    <w:rsid w:val="008555AD"/>
    <w:rsid w:val="0085569E"/>
    <w:rsid w:val="008556A2"/>
    <w:rsid w:val="008556A8"/>
    <w:rsid w:val="00855736"/>
    <w:rsid w:val="008557F5"/>
    <w:rsid w:val="008558A2"/>
    <w:rsid w:val="008558CB"/>
    <w:rsid w:val="008559A2"/>
    <w:rsid w:val="008559BD"/>
    <w:rsid w:val="00855BC3"/>
    <w:rsid w:val="00855EF5"/>
    <w:rsid w:val="0085607B"/>
    <w:rsid w:val="0085614A"/>
    <w:rsid w:val="0085616C"/>
    <w:rsid w:val="00856281"/>
    <w:rsid w:val="008562E8"/>
    <w:rsid w:val="00856557"/>
    <w:rsid w:val="008565A2"/>
    <w:rsid w:val="00856671"/>
    <w:rsid w:val="0085695B"/>
    <w:rsid w:val="00856C94"/>
    <w:rsid w:val="00856CB9"/>
    <w:rsid w:val="00856D3F"/>
    <w:rsid w:val="00856D75"/>
    <w:rsid w:val="00856D7F"/>
    <w:rsid w:val="00856FE7"/>
    <w:rsid w:val="008570F4"/>
    <w:rsid w:val="008571E8"/>
    <w:rsid w:val="0085738C"/>
    <w:rsid w:val="008577D4"/>
    <w:rsid w:val="00857817"/>
    <w:rsid w:val="00857A2B"/>
    <w:rsid w:val="00857ACA"/>
    <w:rsid w:val="00857E31"/>
    <w:rsid w:val="00857E71"/>
    <w:rsid w:val="00857EA1"/>
    <w:rsid w:val="00857F7B"/>
    <w:rsid w:val="00860286"/>
    <w:rsid w:val="00860384"/>
    <w:rsid w:val="008603C8"/>
    <w:rsid w:val="008603CC"/>
    <w:rsid w:val="00860451"/>
    <w:rsid w:val="008604EE"/>
    <w:rsid w:val="008606D5"/>
    <w:rsid w:val="008606E5"/>
    <w:rsid w:val="00860794"/>
    <w:rsid w:val="00860A5B"/>
    <w:rsid w:val="00860ADD"/>
    <w:rsid w:val="00860B30"/>
    <w:rsid w:val="00860B96"/>
    <w:rsid w:val="00860DDD"/>
    <w:rsid w:val="00860ED1"/>
    <w:rsid w:val="00861140"/>
    <w:rsid w:val="00861297"/>
    <w:rsid w:val="008612FA"/>
    <w:rsid w:val="00861394"/>
    <w:rsid w:val="00861544"/>
    <w:rsid w:val="008616B5"/>
    <w:rsid w:val="00861AE2"/>
    <w:rsid w:val="00861B8A"/>
    <w:rsid w:val="00861E01"/>
    <w:rsid w:val="0086200B"/>
    <w:rsid w:val="00862028"/>
    <w:rsid w:val="008620B5"/>
    <w:rsid w:val="00862226"/>
    <w:rsid w:val="00862457"/>
    <w:rsid w:val="008624F0"/>
    <w:rsid w:val="008628AD"/>
    <w:rsid w:val="0086292F"/>
    <w:rsid w:val="00862A1F"/>
    <w:rsid w:val="00862C62"/>
    <w:rsid w:val="00862E40"/>
    <w:rsid w:val="00862EF1"/>
    <w:rsid w:val="00862F2B"/>
    <w:rsid w:val="00863022"/>
    <w:rsid w:val="008630B7"/>
    <w:rsid w:val="008630FA"/>
    <w:rsid w:val="008635AD"/>
    <w:rsid w:val="00863750"/>
    <w:rsid w:val="00863982"/>
    <w:rsid w:val="008639B9"/>
    <w:rsid w:val="00863BC6"/>
    <w:rsid w:val="00863E94"/>
    <w:rsid w:val="00863ECB"/>
    <w:rsid w:val="00864016"/>
    <w:rsid w:val="008643F5"/>
    <w:rsid w:val="00864441"/>
    <w:rsid w:val="008645F3"/>
    <w:rsid w:val="00864616"/>
    <w:rsid w:val="0086465D"/>
    <w:rsid w:val="008646FA"/>
    <w:rsid w:val="00864810"/>
    <w:rsid w:val="0086483A"/>
    <w:rsid w:val="008649FD"/>
    <w:rsid w:val="00864BA1"/>
    <w:rsid w:val="0086503B"/>
    <w:rsid w:val="0086528A"/>
    <w:rsid w:val="0086528E"/>
    <w:rsid w:val="008653A6"/>
    <w:rsid w:val="00865739"/>
    <w:rsid w:val="00865850"/>
    <w:rsid w:val="00865A2A"/>
    <w:rsid w:val="00865A70"/>
    <w:rsid w:val="00865C94"/>
    <w:rsid w:val="00865D11"/>
    <w:rsid w:val="00865DE0"/>
    <w:rsid w:val="00865E6F"/>
    <w:rsid w:val="00865F51"/>
    <w:rsid w:val="00866019"/>
    <w:rsid w:val="00866218"/>
    <w:rsid w:val="00866321"/>
    <w:rsid w:val="008663FC"/>
    <w:rsid w:val="0086649E"/>
    <w:rsid w:val="008667A8"/>
    <w:rsid w:val="008668B5"/>
    <w:rsid w:val="008668BF"/>
    <w:rsid w:val="008669E3"/>
    <w:rsid w:val="00866C6C"/>
    <w:rsid w:val="00866E9B"/>
    <w:rsid w:val="00867340"/>
    <w:rsid w:val="008677E3"/>
    <w:rsid w:val="008677FC"/>
    <w:rsid w:val="00867870"/>
    <w:rsid w:val="008679C5"/>
    <w:rsid w:val="00867BBE"/>
    <w:rsid w:val="00867BBF"/>
    <w:rsid w:val="00867D4C"/>
    <w:rsid w:val="00867FE1"/>
    <w:rsid w:val="00870146"/>
    <w:rsid w:val="008703BC"/>
    <w:rsid w:val="00870633"/>
    <w:rsid w:val="00870739"/>
    <w:rsid w:val="00870749"/>
    <w:rsid w:val="00870AB3"/>
    <w:rsid w:val="00870B6C"/>
    <w:rsid w:val="00870BF2"/>
    <w:rsid w:val="00870D59"/>
    <w:rsid w:val="0087134F"/>
    <w:rsid w:val="00871360"/>
    <w:rsid w:val="0087139A"/>
    <w:rsid w:val="00871564"/>
    <w:rsid w:val="0087159C"/>
    <w:rsid w:val="00871627"/>
    <w:rsid w:val="008718B0"/>
    <w:rsid w:val="0087191F"/>
    <w:rsid w:val="00871AEE"/>
    <w:rsid w:val="00871CD4"/>
    <w:rsid w:val="00872070"/>
    <w:rsid w:val="008720B9"/>
    <w:rsid w:val="00872310"/>
    <w:rsid w:val="0087271D"/>
    <w:rsid w:val="008729D0"/>
    <w:rsid w:val="00872AD1"/>
    <w:rsid w:val="00872AF5"/>
    <w:rsid w:val="00872B2F"/>
    <w:rsid w:val="00872C58"/>
    <w:rsid w:val="00872CA0"/>
    <w:rsid w:val="00872EAC"/>
    <w:rsid w:val="00872F6E"/>
    <w:rsid w:val="00873066"/>
    <w:rsid w:val="0087316D"/>
    <w:rsid w:val="008731E3"/>
    <w:rsid w:val="00873245"/>
    <w:rsid w:val="00873376"/>
    <w:rsid w:val="00873B1A"/>
    <w:rsid w:val="00873C86"/>
    <w:rsid w:val="00873E73"/>
    <w:rsid w:val="00873F31"/>
    <w:rsid w:val="008744B7"/>
    <w:rsid w:val="008745E3"/>
    <w:rsid w:val="00874A0C"/>
    <w:rsid w:val="00874C0A"/>
    <w:rsid w:val="00874C2E"/>
    <w:rsid w:val="00874D06"/>
    <w:rsid w:val="00874D09"/>
    <w:rsid w:val="00874DDF"/>
    <w:rsid w:val="00874E5F"/>
    <w:rsid w:val="00875096"/>
    <w:rsid w:val="008751BC"/>
    <w:rsid w:val="00875392"/>
    <w:rsid w:val="008753D8"/>
    <w:rsid w:val="00875543"/>
    <w:rsid w:val="0087563D"/>
    <w:rsid w:val="008756A6"/>
    <w:rsid w:val="0087586C"/>
    <w:rsid w:val="0087587E"/>
    <w:rsid w:val="00875B96"/>
    <w:rsid w:val="00875C0D"/>
    <w:rsid w:val="00875C44"/>
    <w:rsid w:val="00875CF9"/>
    <w:rsid w:val="00875D53"/>
    <w:rsid w:val="00876060"/>
    <w:rsid w:val="008763A2"/>
    <w:rsid w:val="0087670F"/>
    <w:rsid w:val="00876740"/>
    <w:rsid w:val="0087678E"/>
    <w:rsid w:val="00876B4E"/>
    <w:rsid w:val="00876B92"/>
    <w:rsid w:val="00876BB3"/>
    <w:rsid w:val="00876FD1"/>
    <w:rsid w:val="00877012"/>
    <w:rsid w:val="00877112"/>
    <w:rsid w:val="00877191"/>
    <w:rsid w:val="008774A8"/>
    <w:rsid w:val="0087771E"/>
    <w:rsid w:val="008777D9"/>
    <w:rsid w:val="00877A2E"/>
    <w:rsid w:val="00877A5B"/>
    <w:rsid w:val="00877A7C"/>
    <w:rsid w:val="00877AF2"/>
    <w:rsid w:val="00877B36"/>
    <w:rsid w:val="00877BA5"/>
    <w:rsid w:val="00877D19"/>
    <w:rsid w:val="00877FC9"/>
    <w:rsid w:val="00877FE6"/>
    <w:rsid w:val="00880035"/>
    <w:rsid w:val="00880455"/>
    <w:rsid w:val="00880475"/>
    <w:rsid w:val="008804E5"/>
    <w:rsid w:val="008804F0"/>
    <w:rsid w:val="008806DC"/>
    <w:rsid w:val="00880711"/>
    <w:rsid w:val="008807EE"/>
    <w:rsid w:val="0088082E"/>
    <w:rsid w:val="00880AF7"/>
    <w:rsid w:val="00880AFE"/>
    <w:rsid w:val="00880BD5"/>
    <w:rsid w:val="00880C34"/>
    <w:rsid w:val="00880D88"/>
    <w:rsid w:val="0088103D"/>
    <w:rsid w:val="0088116E"/>
    <w:rsid w:val="008811F8"/>
    <w:rsid w:val="00881208"/>
    <w:rsid w:val="00881220"/>
    <w:rsid w:val="0088128E"/>
    <w:rsid w:val="00881358"/>
    <w:rsid w:val="0088146A"/>
    <w:rsid w:val="0088155F"/>
    <w:rsid w:val="008816E1"/>
    <w:rsid w:val="00881888"/>
    <w:rsid w:val="00881946"/>
    <w:rsid w:val="00881A5E"/>
    <w:rsid w:val="00881A93"/>
    <w:rsid w:val="00881B19"/>
    <w:rsid w:val="00881B88"/>
    <w:rsid w:val="00881BC3"/>
    <w:rsid w:val="00881DFF"/>
    <w:rsid w:val="0088200A"/>
    <w:rsid w:val="00882100"/>
    <w:rsid w:val="00882110"/>
    <w:rsid w:val="00882722"/>
    <w:rsid w:val="008827EC"/>
    <w:rsid w:val="00882888"/>
    <w:rsid w:val="0088292E"/>
    <w:rsid w:val="00882CB1"/>
    <w:rsid w:val="00882DA1"/>
    <w:rsid w:val="00882E79"/>
    <w:rsid w:val="00882ECE"/>
    <w:rsid w:val="00882F28"/>
    <w:rsid w:val="00883411"/>
    <w:rsid w:val="008836E7"/>
    <w:rsid w:val="00883884"/>
    <w:rsid w:val="008839F0"/>
    <w:rsid w:val="00883B66"/>
    <w:rsid w:val="00883BD1"/>
    <w:rsid w:val="00883DDA"/>
    <w:rsid w:val="0088415F"/>
    <w:rsid w:val="008841A3"/>
    <w:rsid w:val="00884388"/>
    <w:rsid w:val="00884470"/>
    <w:rsid w:val="0088472C"/>
    <w:rsid w:val="00884846"/>
    <w:rsid w:val="008848A0"/>
    <w:rsid w:val="00884BE5"/>
    <w:rsid w:val="00884C12"/>
    <w:rsid w:val="00884CE5"/>
    <w:rsid w:val="00884DAD"/>
    <w:rsid w:val="00884DC2"/>
    <w:rsid w:val="00884E2C"/>
    <w:rsid w:val="00884EFF"/>
    <w:rsid w:val="00885032"/>
    <w:rsid w:val="0088534B"/>
    <w:rsid w:val="00885559"/>
    <w:rsid w:val="00885728"/>
    <w:rsid w:val="008857A4"/>
    <w:rsid w:val="00885913"/>
    <w:rsid w:val="00885BCE"/>
    <w:rsid w:val="00885DF1"/>
    <w:rsid w:val="00885F0D"/>
    <w:rsid w:val="0088609D"/>
    <w:rsid w:val="0088610E"/>
    <w:rsid w:val="008862EB"/>
    <w:rsid w:val="008863E4"/>
    <w:rsid w:val="0088642C"/>
    <w:rsid w:val="008864B3"/>
    <w:rsid w:val="008865CE"/>
    <w:rsid w:val="008866FE"/>
    <w:rsid w:val="008869C9"/>
    <w:rsid w:val="00886A86"/>
    <w:rsid w:val="00886ACF"/>
    <w:rsid w:val="00886BD6"/>
    <w:rsid w:val="00886D0F"/>
    <w:rsid w:val="00886D89"/>
    <w:rsid w:val="00886E3A"/>
    <w:rsid w:val="0088713A"/>
    <w:rsid w:val="0088715E"/>
    <w:rsid w:val="00887252"/>
    <w:rsid w:val="008875D9"/>
    <w:rsid w:val="0088775F"/>
    <w:rsid w:val="008877D7"/>
    <w:rsid w:val="0088785E"/>
    <w:rsid w:val="008878DD"/>
    <w:rsid w:val="00887916"/>
    <w:rsid w:val="008879D4"/>
    <w:rsid w:val="00887A30"/>
    <w:rsid w:val="00887B42"/>
    <w:rsid w:val="00887EC2"/>
    <w:rsid w:val="00890050"/>
    <w:rsid w:val="00890058"/>
    <w:rsid w:val="00890083"/>
    <w:rsid w:val="008900D9"/>
    <w:rsid w:val="00890294"/>
    <w:rsid w:val="008902AB"/>
    <w:rsid w:val="008904D9"/>
    <w:rsid w:val="00890750"/>
    <w:rsid w:val="0089079B"/>
    <w:rsid w:val="008908F7"/>
    <w:rsid w:val="00890E03"/>
    <w:rsid w:val="00890ECE"/>
    <w:rsid w:val="00890F82"/>
    <w:rsid w:val="008911E8"/>
    <w:rsid w:val="00891233"/>
    <w:rsid w:val="008912F0"/>
    <w:rsid w:val="0089149D"/>
    <w:rsid w:val="008915CF"/>
    <w:rsid w:val="00891757"/>
    <w:rsid w:val="0089180B"/>
    <w:rsid w:val="0089198C"/>
    <w:rsid w:val="008919C9"/>
    <w:rsid w:val="00891E33"/>
    <w:rsid w:val="00891EFF"/>
    <w:rsid w:val="00891F35"/>
    <w:rsid w:val="00891F36"/>
    <w:rsid w:val="00891FBD"/>
    <w:rsid w:val="00892296"/>
    <w:rsid w:val="00892306"/>
    <w:rsid w:val="0089230C"/>
    <w:rsid w:val="008924A0"/>
    <w:rsid w:val="0089286D"/>
    <w:rsid w:val="00892972"/>
    <w:rsid w:val="00892D56"/>
    <w:rsid w:val="00892DC8"/>
    <w:rsid w:val="00892E6A"/>
    <w:rsid w:val="00893219"/>
    <w:rsid w:val="00893305"/>
    <w:rsid w:val="0089338B"/>
    <w:rsid w:val="008934C8"/>
    <w:rsid w:val="008935D5"/>
    <w:rsid w:val="00893E9A"/>
    <w:rsid w:val="00893EAB"/>
    <w:rsid w:val="00893EE9"/>
    <w:rsid w:val="00893F98"/>
    <w:rsid w:val="00893FE2"/>
    <w:rsid w:val="00894092"/>
    <w:rsid w:val="008940F3"/>
    <w:rsid w:val="00894402"/>
    <w:rsid w:val="008945AF"/>
    <w:rsid w:val="00894601"/>
    <w:rsid w:val="008948B0"/>
    <w:rsid w:val="00894A0D"/>
    <w:rsid w:val="00895360"/>
    <w:rsid w:val="008953D7"/>
    <w:rsid w:val="008953DB"/>
    <w:rsid w:val="008953E3"/>
    <w:rsid w:val="008956B6"/>
    <w:rsid w:val="008959F0"/>
    <w:rsid w:val="00895D52"/>
    <w:rsid w:val="00895E86"/>
    <w:rsid w:val="00895F05"/>
    <w:rsid w:val="00895F5B"/>
    <w:rsid w:val="008965F9"/>
    <w:rsid w:val="00896850"/>
    <w:rsid w:val="00896C16"/>
    <w:rsid w:val="00896C22"/>
    <w:rsid w:val="00896E39"/>
    <w:rsid w:val="00897139"/>
    <w:rsid w:val="0089715F"/>
    <w:rsid w:val="00897379"/>
    <w:rsid w:val="00897433"/>
    <w:rsid w:val="008974F8"/>
    <w:rsid w:val="0089761A"/>
    <w:rsid w:val="008976A6"/>
    <w:rsid w:val="0089795A"/>
    <w:rsid w:val="00897B58"/>
    <w:rsid w:val="00897F57"/>
    <w:rsid w:val="008A009A"/>
    <w:rsid w:val="008A009B"/>
    <w:rsid w:val="008A00AB"/>
    <w:rsid w:val="008A0263"/>
    <w:rsid w:val="008A0317"/>
    <w:rsid w:val="008A04B4"/>
    <w:rsid w:val="008A085D"/>
    <w:rsid w:val="008A0D8B"/>
    <w:rsid w:val="008A0EF9"/>
    <w:rsid w:val="008A103C"/>
    <w:rsid w:val="008A1335"/>
    <w:rsid w:val="008A137D"/>
    <w:rsid w:val="008A1414"/>
    <w:rsid w:val="008A14BF"/>
    <w:rsid w:val="008A154D"/>
    <w:rsid w:val="008A166A"/>
    <w:rsid w:val="008A18D7"/>
    <w:rsid w:val="008A1919"/>
    <w:rsid w:val="008A1B10"/>
    <w:rsid w:val="008A1C61"/>
    <w:rsid w:val="008A1DB3"/>
    <w:rsid w:val="008A1F4C"/>
    <w:rsid w:val="008A221D"/>
    <w:rsid w:val="008A2285"/>
    <w:rsid w:val="008A232C"/>
    <w:rsid w:val="008A2513"/>
    <w:rsid w:val="008A26AB"/>
    <w:rsid w:val="008A26D6"/>
    <w:rsid w:val="008A27DF"/>
    <w:rsid w:val="008A28D9"/>
    <w:rsid w:val="008A2A03"/>
    <w:rsid w:val="008A2B7E"/>
    <w:rsid w:val="008A2C4E"/>
    <w:rsid w:val="008A2DAE"/>
    <w:rsid w:val="008A2E53"/>
    <w:rsid w:val="008A309A"/>
    <w:rsid w:val="008A331B"/>
    <w:rsid w:val="008A3730"/>
    <w:rsid w:val="008A39F0"/>
    <w:rsid w:val="008A3AA3"/>
    <w:rsid w:val="008A3C1E"/>
    <w:rsid w:val="008A3CB9"/>
    <w:rsid w:val="008A3DA5"/>
    <w:rsid w:val="008A3F07"/>
    <w:rsid w:val="008A4021"/>
    <w:rsid w:val="008A405A"/>
    <w:rsid w:val="008A4419"/>
    <w:rsid w:val="008A4C07"/>
    <w:rsid w:val="008A4ECD"/>
    <w:rsid w:val="008A4F06"/>
    <w:rsid w:val="008A52A3"/>
    <w:rsid w:val="008A52B6"/>
    <w:rsid w:val="008A5337"/>
    <w:rsid w:val="008A53AD"/>
    <w:rsid w:val="008A56AC"/>
    <w:rsid w:val="008A56E6"/>
    <w:rsid w:val="008A5856"/>
    <w:rsid w:val="008A5996"/>
    <w:rsid w:val="008A5A8D"/>
    <w:rsid w:val="008A5BBD"/>
    <w:rsid w:val="008A6204"/>
    <w:rsid w:val="008A62F5"/>
    <w:rsid w:val="008A6398"/>
    <w:rsid w:val="008A6651"/>
    <w:rsid w:val="008A6741"/>
    <w:rsid w:val="008A6983"/>
    <w:rsid w:val="008A6AE2"/>
    <w:rsid w:val="008A6CD2"/>
    <w:rsid w:val="008A71E4"/>
    <w:rsid w:val="008A721C"/>
    <w:rsid w:val="008A7268"/>
    <w:rsid w:val="008A7316"/>
    <w:rsid w:val="008A7357"/>
    <w:rsid w:val="008A7374"/>
    <w:rsid w:val="008A73BE"/>
    <w:rsid w:val="008A76E4"/>
    <w:rsid w:val="008A7931"/>
    <w:rsid w:val="008A794E"/>
    <w:rsid w:val="008A7A73"/>
    <w:rsid w:val="008A7B91"/>
    <w:rsid w:val="008A7B9F"/>
    <w:rsid w:val="008A7C12"/>
    <w:rsid w:val="008A7D33"/>
    <w:rsid w:val="008A7D35"/>
    <w:rsid w:val="008A7EA4"/>
    <w:rsid w:val="008B0106"/>
    <w:rsid w:val="008B04A6"/>
    <w:rsid w:val="008B05E0"/>
    <w:rsid w:val="008B0715"/>
    <w:rsid w:val="008B09FF"/>
    <w:rsid w:val="008B0E93"/>
    <w:rsid w:val="008B0F1A"/>
    <w:rsid w:val="008B1094"/>
    <w:rsid w:val="008B1209"/>
    <w:rsid w:val="008B1221"/>
    <w:rsid w:val="008B1231"/>
    <w:rsid w:val="008B1350"/>
    <w:rsid w:val="008B1759"/>
    <w:rsid w:val="008B193F"/>
    <w:rsid w:val="008B19D8"/>
    <w:rsid w:val="008B1C30"/>
    <w:rsid w:val="008B1ED5"/>
    <w:rsid w:val="008B201D"/>
    <w:rsid w:val="008B2032"/>
    <w:rsid w:val="008B21E5"/>
    <w:rsid w:val="008B22B6"/>
    <w:rsid w:val="008B2593"/>
    <w:rsid w:val="008B2638"/>
    <w:rsid w:val="008B2644"/>
    <w:rsid w:val="008B277C"/>
    <w:rsid w:val="008B2A0E"/>
    <w:rsid w:val="008B2A60"/>
    <w:rsid w:val="008B2B9A"/>
    <w:rsid w:val="008B2E20"/>
    <w:rsid w:val="008B3000"/>
    <w:rsid w:val="008B344D"/>
    <w:rsid w:val="008B3799"/>
    <w:rsid w:val="008B3B24"/>
    <w:rsid w:val="008B3CFB"/>
    <w:rsid w:val="008B3ECF"/>
    <w:rsid w:val="008B3F0D"/>
    <w:rsid w:val="008B40A0"/>
    <w:rsid w:val="008B40DB"/>
    <w:rsid w:val="008B4115"/>
    <w:rsid w:val="008B448C"/>
    <w:rsid w:val="008B44BD"/>
    <w:rsid w:val="008B49FC"/>
    <w:rsid w:val="008B4A18"/>
    <w:rsid w:val="008B4AD3"/>
    <w:rsid w:val="008B4B8E"/>
    <w:rsid w:val="008B4C55"/>
    <w:rsid w:val="008B4CA4"/>
    <w:rsid w:val="008B4D7C"/>
    <w:rsid w:val="008B4F58"/>
    <w:rsid w:val="008B50F2"/>
    <w:rsid w:val="008B5163"/>
    <w:rsid w:val="008B5383"/>
    <w:rsid w:val="008B5446"/>
    <w:rsid w:val="008B5505"/>
    <w:rsid w:val="008B558F"/>
    <w:rsid w:val="008B563A"/>
    <w:rsid w:val="008B5780"/>
    <w:rsid w:val="008B57E7"/>
    <w:rsid w:val="008B5D25"/>
    <w:rsid w:val="008B6870"/>
    <w:rsid w:val="008B689C"/>
    <w:rsid w:val="008B6A7E"/>
    <w:rsid w:val="008B6ABB"/>
    <w:rsid w:val="008B6B90"/>
    <w:rsid w:val="008B6C91"/>
    <w:rsid w:val="008B6EB2"/>
    <w:rsid w:val="008B6F0B"/>
    <w:rsid w:val="008B6F43"/>
    <w:rsid w:val="008B7521"/>
    <w:rsid w:val="008B763C"/>
    <w:rsid w:val="008B77D2"/>
    <w:rsid w:val="008B780C"/>
    <w:rsid w:val="008B78CC"/>
    <w:rsid w:val="008B794E"/>
    <w:rsid w:val="008B7A14"/>
    <w:rsid w:val="008B7BC7"/>
    <w:rsid w:val="008B7C51"/>
    <w:rsid w:val="008B7DD5"/>
    <w:rsid w:val="008B7DDF"/>
    <w:rsid w:val="008B7EA7"/>
    <w:rsid w:val="008C01FA"/>
    <w:rsid w:val="008C05B0"/>
    <w:rsid w:val="008C05BC"/>
    <w:rsid w:val="008C0A1C"/>
    <w:rsid w:val="008C0AF5"/>
    <w:rsid w:val="008C0BB3"/>
    <w:rsid w:val="008C0BBF"/>
    <w:rsid w:val="008C0D8B"/>
    <w:rsid w:val="008C0F8A"/>
    <w:rsid w:val="008C11DE"/>
    <w:rsid w:val="008C1230"/>
    <w:rsid w:val="008C12CE"/>
    <w:rsid w:val="008C1386"/>
    <w:rsid w:val="008C193C"/>
    <w:rsid w:val="008C19E6"/>
    <w:rsid w:val="008C1A37"/>
    <w:rsid w:val="008C1A79"/>
    <w:rsid w:val="008C1C81"/>
    <w:rsid w:val="008C20F8"/>
    <w:rsid w:val="008C238F"/>
    <w:rsid w:val="008C256D"/>
    <w:rsid w:val="008C2618"/>
    <w:rsid w:val="008C276B"/>
    <w:rsid w:val="008C28DA"/>
    <w:rsid w:val="008C295D"/>
    <w:rsid w:val="008C29D5"/>
    <w:rsid w:val="008C2BB9"/>
    <w:rsid w:val="008C2D8C"/>
    <w:rsid w:val="008C2FC2"/>
    <w:rsid w:val="008C30B5"/>
    <w:rsid w:val="008C351D"/>
    <w:rsid w:val="008C3540"/>
    <w:rsid w:val="008C378E"/>
    <w:rsid w:val="008C379D"/>
    <w:rsid w:val="008C3895"/>
    <w:rsid w:val="008C3967"/>
    <w:rsid w:val="008C3ACF"/>
    <w:rsid w:val="008C3B09"/>
    <w:rsid w:val="008C3D0B"/>
    <w:rsid w:val="008C3E51"/>
    <w:rsid w:val="008C423F"/>
    <w:rsid w:val="008C434D"/>
    <w:rsid w:val="008C468D"/>
    <w:rsid w:val="008C48D7"/>
    <w:rsid w:val="008C4ADC"/>
    <w:rsid w:val="008C4B4D"/>
    <w:rsid w:val="008C4BA8"/>
    <w:rsid w:val="008C5281"/>
    <w:rsid w:val="008C5491"/>
    <w:rsid w:val="008C580F"/>
    <w:rsid w:val="008C588C"/>
    <w:rsid w:val="008C5A88"/>
    <w:rsid w:val="008C5C32"/>
    <w:rsid w:val="008C5C4C"/>
    <w:rsid w:val="008C5E15"/>
    <w:rsid w:val="008C6305"/>
    <w:rsid w:val="008C66A0"/>
    <w:rsid w:val="008C66C5"/>
    <w:rsid w:val="008C66EF"/>
    <w:rsid w:val="008C68CB"/>
    <w:rsid w:val="008C6BEA"/>
    <w:rsid w:val="008C6BF6"/>
    <w:rsid w:val="008C6D9B"/>
    <w:rsid w:val="008C6EF2"/>
    <w:rsid w:val="008C6F84"/>
    <w:rsid w:val="008C6FDE"/>
    <w:rsid w:val="008C7701"/>
    <w:rsid w:val="008C782C"/>
    <w:rsid w:val="008C7A55"/>
    <w:rsid w:val="008C7CE4"/>
    <w:rsid w:val="008C7D4A"/>
    <w:rsid w:val="008C7E59"/>
    <w:rsid w:val="008C7EA0"/>
    <w:rsid w:val="008D00B7"/>
    <w:rsid w:val="008D0195"/>
    <w:rsid w:val="008D019F"/>
    <w:rsid w:val="008D01B1"/>
    <w:rsid w:val="008D04D4"/>
    <w:rsid w:val="008D076D"/>
    <w:rsid w:val="008D0ABB"/>
    <w:rsid w:val="008D0B73"/>
    <w:rsid w:val="008D0B7D"/>
    <w:rsid w:val="008D0BE4"/>
    <w:rsid w:val="008D0DFC"/>
    <w:rsid w:val="008D0E06"/>
    <w:rsid w:val="008D0E57"/>
    <w:rsid w:val="008D0E65"/>
    <w:rsid w:val="008D0F3B"/>
    <w:rsid w:val="008D114E"/>
    <w:rsid w:val="008D11D1"/>
    <w:rsid w:val="008D1376"/>
    <w:rsid w:val="008D1412"/>
    <w:rsid w:val="008D1523"/>
    <w:rsid w:val="008D1562"/>
    <w:rsid w:val="008D185B"/>
    <w:rsid w:val="008D1873"/>
    <w:rsid w:val="008D18DB"/>
    <w:rsid w:val="008D1955"/>
    <w:rsid w:val="008D1BD6"/>
    <w:rsid w:val="008D1CE2"/>
    <w:rsid w:val="008D1E13"/>
    <w:rsid w:val="008D1E6E"/>
    <w:rsid w:val="008D1E87"/>
    <w:rsid w:val="008D1F6C"/>
    <w:rsid w:val="008D279A"/>
    <w:rsid w:val="008D27F0"/>
    <w:rsid w:val="008D28C9"/>
    <w:rsid w:val="008D2A17"/>
    <w:rsid w:val="008D2C0D"/>
    <w:rsid w:val="008D3000"/>
    <w:rsid w:val="008D3467"/>
    <w:rsid w:val="008D3560"/>
    <w:rsid w:val="008D36D2"/>
    <w:rsid w:val="008D37B3"/>
    <w:rsid w:val="008D3888"/>
    <w:rsid w:val="008D3A07"/>
    <w:rsid w:val="008D3A4B"/>
    <w:rsid w:val="008D3A86"/>
    <w:rsid w:val="008D3AC2"/>
    <w:rsid w:val="008D3B92"/>
    <w:rsid w:val="008D3CE0"/>
    <w:rsid w:val="008D3E3A"/>
    <w:rsid w:val="008D3EEF"/>
    <w:rsid w:val="008D41B8"/>
    <w:rsid w:val="008D4386"/>
    <w:rsid w:val="008D459A"/>
    <w:rsid w:val="008D4663"/>
    <w:rsid w:val="008D46B1"/>
    <w:rsid w:val="008D47EA"/>
    <w:rsid w:val="008D4809"/>
    <w:rsid w:val="008D493E"/>
    <w:rsid w:val="008D49F8"/>
    <w:rsid w:val="008D4A80"/>
    <w:rsid w:val="008D4B02"/>
    <w:rsid w:val="008D4CC1"/>
    <w:rsid w:val="008D4D67"/>
    <w:rsid w:val="008D4E4D"/>
    <w:rsid w:val="008D5150"/>
    <w:rsid w:val="008D51CB"/>
    <w:rsid w:val="008D521C"/>
    <w:rsid w:val="008D5544"/>
    <w:rsid w:val="008D55D3"/>
    <w:rsid w:val="008D576A"/>
    <w:rsid w:val="008D58F3"/>
    <w:rsid w:val="008D58F8"/>
    <w:rsid w:val="008D5AAE"/>
    <w:rsid w:val="008D5BE9"/>
    <w:rsid w:val="008D5EB0"/>
    <w:rsid w:val="008D5EE8"/>
    <w:rsid w:val="008D5F95"/>
    <w:rsid w:val="008D5FC2"/>
    <w:rsid w:val="008D61FD"/>
    <w:rsid w:val="008D6267"/>
    <w:rsid w:val="008D62AC"/>
    <w:rsid w:val="008D634A"/>
    <w:rsid w:val="008D63E5"/>
    <w:rsid w:val="008D642D"/>
    <w:rsid w:val="008D65F3"/>
    <w:rsid w:val="008D6B65"/>
    <w:rsid w:val="008D6BA9"/>
    <w:rsid w:val="008D6D5B"/>
    <w:rsid w:val="008D6FF8"/>
    <w:rsid w:val="008D70F9"/>
    <w:rsid w:val="008D711D"/>
    <w:rsid w:val="008D716A"/>
    <w:rsid w:val="008D7482"/>
    <w:rsid w:val="008D74A9"/>
    <w:rsid w:val="008D7683"/>
    <w:rsid w:val="008D76FE"/>
    <w:rsid w:val="008D77CC"/>
    <w:rsid w:val="008D7D5E"/>
    <w:rsid w:val="008D7E97"/>
    <w:rsid w:val="008D7EBB"/>
    <w:rsid w:val="008E005B"/>
    <w:rsid w:val="008E013B"/>
    <w:rsid w:val="008E0216"/>
    <w:rsid w:val="008E040C"/>
    <w:rsid w:val="008E0631"/>
    <w:rsid w:val="008E06FB"/>
    <w:rsid w:val="008E07B2"/>
    <w:rsid w:val="008E09EE"/>
    <w:rsid w:val="008E0B62"/>
    <w:rsid w:val="008E0E46"/>
    <w:rsid w:val="008E0EC7"/>
    <w:rsid w:val="008E101B"/>
    <w:rsid w:val="008E111C"/>
    <w:rsid w:val="008E118F"/>
    <w:rsid w:val="008E13DE"/>
    <w:rsid w:val="008E1477"/>
    <w:rsid w:val="008E1524"/>
    <w:rsid w:val="008E1691"/>
    <w:rsid w:val="008E1717"/>
    <w:rsid w:val="008E176B"/>
    <w:rsid w:val="008E1997"/>
    <w:rsid w:val="008E19B4"/>
    <w:rsid w:val="008E1D02"/>
    <w:rsid w:val="008E20C2"/>
    <w:rsid w:val="008E2424"/>
    <w:rsid w:val="008E25C7"/>
    <w:rsid w:val="008E27FE"/>
    <w:rsid w:val="008E2910"/>
    <w:rsid w:val="008E29B7"/>
    <w:rsid w:val="008E2A46"/>
    <w:rsid w:val="008E2AC3"/>
    <w:rsid w:val="008E2B68"/>
    <w:rsid w:val="008E2B6C"/>
    <w:rsid w:val="008E2CBA"/>
    <w:rsid w:val="008E2D5E"/>
    <w:rsid w:val="008E2DA5"/>
    <w:rsid w:val="008E308F"/>
    <w:rsid w:val="008E32DE"/>
    <w:rsid w:val="008E340B"/>
    <w:rsid w:val="008E368A"/>
    <w:rsid w:val="008E3763"/>
    <w:rsid w:val="008E3935"/>
    <w:rsid w:val="008E3940"/>
    <w:rsid w:val="008E3C08"/>
    <w:rsid w:val="008E3CE7"/>
    <w:rsid w:val="008E3D2E"/>
    <w:rsid w:val="008E3DA5"/>
    <w:rsid w:val="008E3F83"/>
    <w:rsid w:val="008E3F9B"/>
    <w:rsid w:val="008E3FE8"/>
    <w:rsid w:val="008E424C"/>
    <w:rsid w:val="008E4794"/>
    <w:rsid w:val="008E484E"/>
    <w:rsid w:val="008E4A2F"/>
    <w:rsid w:val="008E4A6F"/>
    <w:rsid w:val="008E4C6C"/>
    <w:rsid w:val="008E4EA7"/>
    <w:rsid w:val="008E4F0C"/>
    <w:rsid w:val="008E5099"/>
    <w:rsid w:val="008E509E"/>
    <w:rsid w:val="008E51DB"/>
    <w:rsid w:val="008E53D8"/>
    <w:rsid w:val="008E53EE"/>
    <w:rsid w:val="008E5449"/>
    <w:rsid w:val="008E54CE"/>
    <w:rsid w:val="008E5724"/>
    <w:rsid w:val="008E58A9"/>
    <w:rsid w:val="008E5A71"/>
    <w:rsid w:val="008E5A8E"/>
    <w:rsid w:val="008E5CF0"/>
    <w:rsid w:val="008E61A1"/>
    <w:rsid w:val="008E6286"/>
    <w:rsid w:val="008E649E"/>
    <w:rsid w:val="008E650A"/>
    <w:rsid w:val="008E6712"/>
    <w:rsid w:val="008E67AE"/>
    <w:rsid w:val="008E6829"/>
    <w:rsid w:val="008E68F4"/>
    <w:rsid w:val="008E6968"/>
    <w:rsid w:val="008E69BE"/>
    <w:rsid w:val="008E6B3F"/>
    <w:rsid w:val="008E6BA5"/>
    <w:rsid w:val="008E6D3B"/>
    <w:rsid w:val="008E6E5C"/>
    <w:rsid w:val="008E6ED9"/>
    <w:rsid w:val="008E6F19"/>
    <w:rsid w:val="008E70EA"/>
    <w:rsid w:val="008E7251"/>
    <w:rsid w:val="008E73BE"/>
    <w:rsid w:val="008E7415"/>
    <w:rsid w:val="008E755B"/>
    <w:rsid w:val="008E75D2"/>
    <w:rsid w:val="008E75FF"/>
    <w:rsid w:val="008E7AC3"/>
    <w:rsid w:val="008E7C56"/>
    <w:rsid w:val="008E7D80"/>
    <w:rsid w:val="008E7E82"/>
    <w:rsid w:val="008E7EB4"/>
    <w:rsid w:val="008E7ED1"/>
    <w:rsid w:val="008F0186"/>
    <w:rsid w:val="008F0249"/>
    <w:rsid w:val="008F02A1"/>
    <w:rsid w:val="008F0329"/>
    <w:rsid w:val="008F0392"/>
    <w:rsid w:val="008F0431"/>
    <w:rsid w:val="008F07CC"/>
    <w:rsid w:val="008F07DF"/>
    <w:rsid w:val="008F0848"/>
    <w:rsid w:val="008F087E"/>
    <w:rsid w:val="008F0C76"/>
    <w:rsid w:val="008F0E61"/>
    <w:rsid w:val="008F0E84"/>
    <w:rsid w:val="008F0FAE"/>
    <w:rsid w:val="008F145B"/>
    <w:rsid w:val="008F1666"/>
    <w:rsid w:val="008F1B1F"/>
    <w:rsid w:val="008F1B52"/>
    <w:rsid w:val="008F1D67"/>
    <w:rsid w:val="008F1E02"/>
    <w:rsid w:val="008F2024"/>
    <w:rsid w:val="008F210C"/>
    <w:rsid w:val="008F2161"/>
    <w:rsid w:val="008F2292"/>
    <w:rsid w:val="008F22E0"/>
    <w:rsid w:val="008F22EF"/>
    <w:rsid w:val="008F25F9"/>
    <w:rsid w:val="008F26DB"/>
    <w:rsid w:val="008F2983"/>
    <w:rsid w:val="008F2C10"/>
    <w:rsid w:val="008F2C25"/>
    <w:rsid w:val="008F30C6"/>
    <w:rsid w:val="008F30D7"/>
    <w:rsid w:val="008F33B9"/>
    <w:rsid w:val="008F34C3"/>
    <w:rsid w:val="008F355F"/>
    <w:rsid w:val="008F3626"/>
    <w:rsid w:val="008F36AE"/>
    <w:rsid w:val="008F3751"/>
    <w:rsid w:val="008F37BD"/>
    <w:rsid w:val="008F39E5"/>
    <w:rsid w:val="008F3A24"/>
    <w:rsid w:val="008F3B6F"/>
    <w:rsid w:val="008F3D79"/>
    <w:rsid w:val="008F3D89"/>
    <w:rsid w:val="008F3DF1"/>
    <w:rsid w:val="008F3F32"/>
    <w:rsid w:val="008F3F75"/>
    <w:rsid w:val="008F4105"/>
    <w:rsid w:val="008F416D"/>
    <w:rsid w:val="008F42B2"/>
    <w:rsid w:val="008F4397"/>
    <w:rsid w:val="008F43A5"/>
    <w:rsid w:val="008F4554"/>
    <w:rsid w:val="008F473C"/>
    <w:rsid w:val="008F4814"/>
    <w:rsid w:val="008F4912"/>
    <w:rsid w:val="008F4918"/>
    <w:rsid w:val="008F4DB5"/>
    <w:rsid w:val="008F4E24"/>
    <w:rsid w:val="008F4FEC"/>
    <w:rsid w:val="008F50F1"/>
    <w:rsid w:val="008F5240"/>
    <w:rsid w:val="008F5289"/>
    <w:rsid w:val="008F54BD"/>
    <w:rsid w:val="008F56F5"/>
    <w:rsid w:val="008F56F6"/>
    <w:rsid w:val="008F58A8"/>
    <w:rsid w:val="008F58F2"/>
    <w:rsid w:val="008F593D"/>
    <w:rsid w:val="008F5986"/>
    <w:rsid w:val="008F59ED"/>
    <w:rsid w:val="008F5A9B"/>
    <w:rsid w:val="008F5BE4"/>
    <w:rsid w:val="008F5C48"/>
    <w:rsid w:val="008F5C89"/>
    <w:rsid w:val="008F5CE0"/>
    <w:rsid w:val="008F5E37"/>
    <w:rsid w:val="008F5FD4"/>
    <w:rsid w:val="008F604A"/>
    <w:rsid w:val="008F6094"/>
    <w:rsid w:val="008F60B6"/>
    <w:rsid w:val="008F6148"/>
    <w:rsid w:val="008F6191"/>
    <w:rsid w:val="008F62F4"/>
    <w:rsid w:val="008F6369"/>
    <w:rsid w:val="008F65C2"/>
    <w:rsid w:val="008F65D1"/>
    <w:rsid w:val="008F660F"/>
    <w:rsid w:val="008F662F"/>
    <w:rsid w:val="008F68AB"/>
    <w:rsid w:val="008F6AFD"/>
    <w:rsid w:val="008F6B72"/>
    <w:rsid w:val="008F6B98"/>
    <w:rsid w:val="008F6D64"/>
    <w:rsid w:val="008F6E61"/>
    <w:rsid w:val="008F6E84"/>
    <w:rsid w:val="008F6F2A"/>
    <w:rsid w:val="008F6FE2"/>
    <w:rsid w:val="008F7433"/>
    <w:rsid w:val="008F7553"/>
    <w:rsid w:val="008F77AB"/>
    <w:rsid w:val="008F77DE"/>
    <w:rsid w:val="008F7ABF"/>
    <w:rsid w:val="008F7E2E"/>
    <w:rsid w:val="00900052"/>
    <w:rsid w:val="00900076"/>
    <w:rsid w:val="009000B1"/>
    <w:rsid w:val="0090017B"/>
    <w:rsid w:val="009002F3"/>
    <w:rsid w:val="0090038C"/>
    <w:rsid w:val="0090039F"/>
    <w:rsid w:val="009005D4"/>
    <w:rsid w:val="009005E6"/>
    <w:rsid w:val="009005FD"/>
    <w:rsid w:val="0090080C"/>
    <w:rsid w:val="00900853"/>
    <w:rsid w:val="00900A22"/>
    <w:rsid w:val="00900A3F"/>
    <w:rsid w:val="00900A78"/>
    <w:rsid w:val="00900B2B"/>
    <w:rsid w:val="00900B87"/>
    <w:rsid w:val="00900E97"/>
    <w:rsid w:val="00900F3F"/>
    <w:rsid w:val="00900F92"/>
    <w:rsid w:val="00901342"/>
    <w:rsid w:val="009014E4"/>
    <w:rsid w:val="0090168E"/>
    <w:rsid w:val="00901722"/>
    <w:rsid w:val="00901AD0"/>
    <w:rsid w:val="00901B36"/>
    <w:rsid w:val="00901BAD"/>
    <w:rsid w:val="00901C3A"/>
    <w:rsid w:val="00901EEB"/>
    <w:rsid w:val="00901F16"/>
    <w:rsid w:val="0090214A"/>
    <w:rsid w:val="0090216C"/>
    <w:rsid w:val="00902220"/>
    <w:rsid w:val="0090224E"/>
    <w:rsid w:val="00902345"/>
    <w:rsid w:val="00902441"/>
    <w:rsid w:val="00902815"/>
    <w:rsid w:val="00902AED"/>
    <w:rsid w:val="00902B4F"/>
    <w:rsid w:val="00902B97"/>
    <w:rsid w:val="00902C75"/>
    <w:rsid w:val="00902D4A"/>
    <w:rsid w:val="00902DCB"/>
    <w:rsid w:val="00903254"/>
    <w:rsid w:val="00903294"/>
    <w:rsid w:val="00903348"/>
    <w:rsid w:val="00903D14"/>
    <w:rsid w:val="00903DC8"/>
    <w:rsid w:val="00903F6B"/>
    <w:rsid w:val="0090413E"/>
    <w:rsid w:val="0090435E"/>
    <w:rsid w:val="009043EE"/>
    <w:rsid w:val="009044CD"/>
    <w:rsid w:val="00904607"/>
    <w:rsid w:val="009046C5"/>
    <w:rsid w:val="00904741"/>
    <w:rsid w:val="00904765"/>
    <w:rsid w:val="009047FD"/>
    <w:rsid w:val="00904B12"/>
    <w:rsid w:val="00904B46"/>
    <w:rsid w:val="00904BC7"/>
    <w:rsid w:val="00904CBF"/>
    <w:rsid w:val="00904DBA"/>
    <w:rsid w:val="00904F42"/>
    <w:rsid w:val="0090503A"/>
    <w:rsid w:val="009050CC"/>
    <w:rsid w:val="00905202"/>
    <w:rsid w:val="0090524B"/>
    <w:rsid w:val="00905420"/>
    <w:rsid w:val="00905622"/>
    <w:rsid w:val="00905B3B"/>
    <w:rsid w:val="00905BAB"/>
    <w:rsid w:val="00905BC1"/>
    <w:rsid w:val="00905C32"/>
    <w:rsid w:val="00905D2F"/>
    <w:rsid w:val="00905DBE"/>
    <w:rsid w:val="0090602E"/>
    <w:rsid w:val="00906265"/>
    <w:rsid w:val="009064E1"/>
    <w:rsid w:val="00906597"/>
    <w:rsid w:val="009065F0"/>
    <w:rsid w:val="009066C4"/>
    <w:rsid w:val="009067F4"/>
    <w:rsid w:val="00906926"/>
    <w:rsid w:val="00906A0D"/>
    <w:rsid w:val="00906B6E"/>
    <w:rsid w:val="00906B92"/>
    <w:rsid w:val="00906BA3"/>
    <w:rsid w:val="00906CDE"/>
    <w:rsid w:val="00906EAC"/>
    <w:rsid w:val="00906F97"/>
    <w:rsid w:val="00907193"/>
    <w:rsid w:val="0090724D"/>
    <w:rsid w:val="009073DA"/>
    <w:rsid w:val="00907516"/>
    <w:rsid w:val="0090799D"/>
    <w:rsid w:val="00907BB4"/>
    <w:rsid w:val="00907DC4"/>
    <w:rsid w:val="00907E0A"/>
    <w:rsid w:val="00907EAC"/>
    <w:rsid w:val="00907EF9"/>
    <w:rsid w:val="00907F71"/>
    <w:rsid w:val="0091007A"/>
    <w:rsid w:val="009100A9"/>
    <w:rsid w:val="009100B7"/>
    <w:rsid w:val="009100EB"/>
    <w:rsid w:val="009100FD"/>
    <w:rsid w:val="009101A6"/>
    <w:rsid w:val="0091074F"/>
    <w:rsid w:val="0091076A"/>
    <w:rsid w:val="00910779"/>
    <w:rsid w:val="00910807"/>
    <w:rsid w:val="00910A55"/>
    <w:rsid w:val="00910C64"/>
    <w:rsid w:val="00910DE8"/>
    <w:rsid w:val="00910E04"/>
    <w:rsid w:val="00910EBE"/>
    <w:rsid w:val="00911084"/>
    <w:rsid w:val="00911215"/>
    <w:rsid w:val="00911441"/>
    <w:rsid w:val="009114B4"/>
    <w:rsid w:val="0091154C"/>
    <w:rsid w:val="00911585"/>
    <w:rsid w:val="009115C3"/>
    <w:rsid w:val="009116F3"/>
    <w:rsid w:val="00911784"/>
    <w:rsid w:val="00911870"/>
    <w:rsid w:val="009119CB"/>
    <w:rsid w:val="00911BE0"/>
    <w:rsid w:val="00911C15"/>
    <w:rsid w:val="00911D1F"/>
    <w:rsid w:val="00911D78"/>
    <w:rsid w:val="00911DBC"/>
    <w:rsid w:val="00911E02"/>
    <w:rsid w:val="009122B4"/>
    <w:rsid w:val="00912448"/>
    <w:rsid w:val="00912817"/>
    <w:rsid w:val="00912B0A"/>
    <w:rsid w:val="00912CED"/>
    <w:rsid w:val="00912E0A"/>
    <w:rsid w:val="00912E71"/>
    <w:rsid w:val="00912EBE"/>
    <w:rsid w:val="00912EDC"/>
    <w:rsid w:val="00912F38"/>
    <w:rsid w:val="00913736"/>
    <w:rsid w:val="009138A1"/>
    <w:rsid w:val="00913999"/>
    <w:rsid w:val="00913CFD"/>
    <w:rsid w:val="00914189"/>
    <w:rsid w:val="009142C2"/>
    <w:rsid w:val="00914340"/>
    <w:rsid w:val="0091439F"/>
    <w:rsid w:val="0091441C"/>
    <w:rsid w:val="009146B1"/>
    <w:rsid w:val="00914749"/>
    <w:rsid w:val="0091484C"/>
    <w:rsid w:val="00914BE5"/>
    <w:rsid w:val="00914C73"/>
    <w:rsid w:val="00914CA6"/>
    <w:rsid w:val="00914E81"/>
    <w:rsid w:val="00914F96"/>
    <w:rsid w:val="0091506C"/>
    <w:rsid w:val="0091509D"/>
    <w:rsid w:val="009150BA"/>
    <w:rsid w:val="00915613"/>
    <w:rsid w:val="009156D5"/>
    <w:rsid w:val="009156F7"/>
    <w:rsid w:val="00915853"/>
    <w:rsid w:val="00915958"/>
    <w:rsid w:val="00915B7A"/>
    <w:rsid w:val="00915BE1"/>
    <w:rsid w:val="00915CF3"/>
    <w:rsid w:val="00915D9C"/>
    <w:rsid w:val="00915DAF"/>
    <w:rsid w:val="00915F71"/>
    <w:rsid w:val="00915FAA"/>
    <w:rsid w:val="00915FCD"/>
    <w:rsid w:val="009160EE"/>
    <w:rsid w:val="0091645F"/>
    <w:rsid w:val="00916491"/>
    <w:rsid w:val="009164B2"/>
    <w:rsid w:val="0091654C"/>
    <w:rsid w:val="009166AE"/>
    <w:rsid w:val="009169AD"/>
    <w:rsid w:val="00916B72"/>
    <w:rsid w:val="00916BE0"/>
    <w:rsid w:val="00916C83"/>
    <w:rsid w:val="00916E9E"/>
    <w:rsid w:val="009170D7"/>
    <w:rsid w:val="00917413"/>
    <w:rsid w:val="0091755F"/>
    <w:rsid w:val="00917757"/>
    <w:rsid w:val="00917B33"/>
    <w:rsid w:val="00917B72"/>
    <w:rsid w:val="00917BFE"/>
    <w:rsid w:val="00917C21"/>
    <w:rsid w:val="00920121"/>
    <w:rsid w:val="0092019C"/>
    <w:rsid w:val="009204F8"/>
    <w:rsid w:val="009205E0"/>
    <w:rsid w:val="00920858"/>
    <w:rsid w:val="009209EB"/>
    <w:rsid w:val="00920A75"/>
    <w:rsid w:val="00920A7C"/>
    <w:rsid w:val="00920B88"/>
    <w:rsid w:val="00920C97"/>
    <w:rsid w:val="00920CF8"/>
    <w:rsid w:val="00921047"/>
    <w:rsid w:val="00921153"/>
    <w:rsid w:val="0092131C"/>
    <w:rsid w:val="00921737"/>
    <w:rsid w:val="00921B9E"/>
    <w:rsid w:val="00921BE7"/>
    <w:rsid w:val="00921DC1"/>
    <w:rsid w:val="00921E30"/>
    <w:rsid w:val="00921E9B"/>
    <w:rsid w:val="00921F6B"/>
    <w:rsid w:val="00922218"/>
    <w:rsid w:val="00922509"/>
    <w:rsid w:val="00922547"/>
    <w:rsid w:val="00922703"/>
    <w:rsid w:val="00922D3A"/>
    <w:rsid w:val="00922E56"/>
    <w:rsid w:val="00922FD1"/>
    <w:rsid w:val="009230B5"/>
    <w:rsid w:val="009230F2"/>
    <w:rsid w:val="00923157"/>
    <w:rsid w:val="009233AE"/>
    <w:rsid w:val="00923B27"/>
    <w:rsid w:val="009240C9"/>
    <w:rsid w:val="00924444"/>
    <w:rsid w:val="0092452D"/>
    <w:rsid w:val="009249DB"/>
    <w:rsid w:val="00924A72"/>
    <w:rsid w:val="00924AA3"/>
    <w:rsid w:val="00924AF5"/>
    <w:rsid w:val="00924EA4"/>
    <w:rsid w:val="00924EFA"/>
    <w:rsid w:val="00924FF1"/>
    <w:rsid w:val="00925068"/>
    <w:rsid w:val="009252A5"/>
    <w:rsid w:val="0092542D"/>
    <w:rsid w:val="00925984"/>
    <w:rsid w:val="00925986"/>
    <w:rsid w:val="009259CD"/>
    <w:rsid w:val="00925B36"/>
    <w:rsid w:val="00925C21"/>
    <w:rsid w:val="00925D0A"/>
    <w:rsid w:val="00925D9F"/>
    <w:rsid w:val="00925E16"/>
    <w:rsid w:val="00926184"/>
    <w:rsid w:val="009264D1"/>
    <w:rsid w:val="009266D9"/>
    <w:rsid w:val="0092670C"/>
    <w:rsid w:val="00926831"/>
    <w:rsid w:val="009269BA"/>
    <w:rsid w:val="00926A08"/>
    <w:rsid w:val="00926F6F"/>
    <w:rsid w:val="009271E2"/>
    <w:rsid w:val="00927283"/>
    <w:rsid w:val="00927439"/>
    <w:rsid w:val="0092751C"/>
    <w:rsid w:val="0092759D"/>
    <w:rsid w:val="00927D1E"/>
    <w:rsid w:val="00930034"/>
    <w:rsid w:val="0093007C"/>
    <w:rsid w:val="00930112"/>
    <w:rsid w:val="009304AB"/>
    <w:rsid w:val="0093083A"/>
    <w:rsid w:val="00930888"/>
    <w:rsid w:val="00930907"/>
    <w:rsid w:val="00930A53"/>
    <w:rsid w:val="00930DAF"/>
    <w:rsid w:val="00930E9A"/>
    <w:rsid w:val="00930F07"/>
    <w:rsid w:val="009311B5"/>
    <w:rsid w:val="00931323"/>
    <w:rsid w:val="0093146B"/>
    <w:rsid w:val="009314C5"/>
    <w:rsid w:val="00931726"/>
    <w:rsid w:val="00931798"/>
    <w:rsid w:val="00931965"/>
    <w:rsid w:val="009319D0"/>
    <w:rsid w:val="00931A18"/>
    <w:rsid w:val="00931D29"/>
    <w:rsid w:val="009320C0"/>
    <w:rsid w:val="009320E0"/>
    <w:rsid w:val="0093212B"/>
    <w:rsid w:val="0093228D"/>
    <w:rsid w:val="009325E5"/>
    <w:rsid w:val="0093267E"/>
    <w:rsid w:val="009326B3"/>
    <w:rsid w:val="009327A9"/>
    <w:rsid w:val="00932882"/>
    <w:rsid w:val="00932948"/>
    <w:rsid w:val="0093298A"/>
    <w:rsid w:val="00932C55"/>
    <w:rsid w:val="00932C59"/>
    <w:rsid w:val="00932C84"/>
    <w:rsid w:val="00932E31"/>
    <w:rsid w:val="00932FC0"/>
    <w:rsid w:val="0093302F"/>
    <w:rsid w:val="009332BA"/>
    <w:rsid w:val="00933366"/>
    <w:rsid w:val="009334E5"/>
    <w:rsid w:val="00933502"/>
    <w:rsid w:val="00933603"/>
    <w:rsid w:val="00933A01"/>
    <w:rsid w:val="00933A5C"/>
    <w:rsid w:val="00933BA3"/>
    <w:rsid w:val="00933BD4"/>
    <w:rsid w:val="009340C8"/>
    <w:rsid w:val="00934133"/>
    <w:rsid w:val="009342CC"/>
    <w:rsid w:val="0093442E"/>
    <w:rsid w:val="00934520"/>
    <w:rsid w:val="009348A1"/>
    <w:rsid w:val="00934B93"/>
    <w:rsid w:val="00934F70"/>
    <w:rsid w:val="00934FDF"/>
    <w:rsid w:val="0093524C"/>
    <w:rsid w:val="00935387"/>
    <w:rsid w:val="009355C5"/>
    <w:rsid w:val="00935849"/>
    <w:rsid w:val="009359B9"/>
    <w:rsid w:val="009359C6"/>
    <w:rsid w:val="00935EDD"/>
    <w:rsid w:val="00935F71"/>
    <w:rsid w:val="0093611A"/>
    <w:rsid w:val="009361C3"/>
    <w:rsid w:val="009362A7"/>
    <w:rsid w:val="009364D9"/>
    <w:rsid w:val="0093660E"/>
    <w:rsid w:val="009366B9"/>
    <w:rsid w:val="009366BE"/>
    <w:rsid w:val="00936CA3"/>
    <w:rsid w:val="00936DC5"/>
    <w:rsid w:val="00936F17"/>
    <w:rsid w:val="0093702F"/>
    <w:rsid w:val="0093717B"/>
    <w:rsid w:val="0093728F"/>
    <w:rsid w:val="009372AC"/>
    <w:rsid w:val="00937331"/>
    <w:rsid w:val="00937377"/>
    <w:rsid w:val="00937617"/>
    <w:rsid w:val="00937637"/>
    <w:rsid w:val="00937938"/>
    <w:rsid w:val="00937B95"/>
    <w:rsid w:val="00937D02"/>
    <w:rsid w:val="00937D30"/>
    <w:rsid w:val="00937ECC"/>
    <w:rsid w:val="00940295"/>
    <w:rsid w:val="00940379"/>
    <w:rsid w:val="009404E3"/>
    <w:rsid w:val="0094052D"/>
    <w:rsid w:val="009405A5"/>
    <w:rsid w:val="009407EB"/>
    <w:rsid w:val="0094092A"/>
    <w:rsid w:val="00940F23"/>
    <w:rsid w:val="00941398"/>
    <w:rsid w:val="0094143C"/>
    <w:rsid w:val="0094165A"/>
    <w:rsid w:val="009416D8"/>
    <w:rsid w:val="009417F7"/>
    <w:rsid w:val="009418A9"/>
    <w:rsid w:val="00941C49"/>
    <w:rsid w:val="00941CE5"/>
    <w:rsid w:val="00941E20"/>
    <w:rsid w:val="00942003"/>
    <w:rsid w:val="0094216A"/>
    <w:rsid w:val="00942308"/>
    <w:rsid w:val="00942445"/>
    <w:rsid w:val="009424A7"/>
    <w:rsid w:val="00942506"/>
    <w:rsid w:val="009425BF"/>
    <w:rsid w:val="0094261D"/>
    <w:rsid w:val="009427B2"/>
    <w:rsid w:val="00942A6B"/>
    <w:rsid w:val="00942AAC"/>
    <w:rsid w:val="00942BF1"/>
    <w:rsid w:val="00942D44"/>
    <w:rsid w:val="00942E22"/>
    <w:rsid w:val="0094340C"/>
    <w:rsid w:val="009435E4"/>
    <w:rsid w:val="0094386D"/>
    <w:rsid w:val="0094388C"/>
    <w:rsid w:val="009438F0"/>
    <w:rsid w:val="00943A8A"/>
    <w:rsid w:val="00943ACB"/>
    <w:rsid w:val="00943CAF"/>
    <w:rsid w:val="00943CCD"/>
    <w:rsid w:val="00943EB6"/>
    <w:rsid w:val="0094407E"/>
    <w:rsid w:val="00944253"/>
    <w:rsid w:val="009442A6"/>
    <w:rsid w:val="009442B9"/>
    <w:rsid w:val="009442E7"/>
    <w:rsid w:val="00944309"/>
    <w:rsid w:val="00944689"/>
    <w:rsid w:val="009446D0"/>
    <w:rsid w:val="00944741"/>
    <w:rsid w:val="0094476A"/>
    <w:rsid w:val="009449A1"/>
    <w:rsid w:val="00944A41"/>
    <w:rsid w:val="00944C70"/>
    <w:rsid w:val="00944D80"/>
    <w:rsid w:val="00944DEA"/>
    <w:rsid w:val="00945106"/>
    <w:rsid w:val="009452A7"/>
    <w:rsid w:val="009453C2"/>
    <w:rsid w:val="0094588E"/>
    <w:rsid w:val="00945958"/>
    <w:rsid w:val="00945AE4"/>
    <w:rsid w:val="00945C4F"/>
    <w:rsid w:val="00945DC0"/>
    <w:rsid w:val="00945E13"/>
    <w:rsid w:val="00945E2B"/>
    <w:rsid w:val="00945EC7"/>
    <w:rsid w:val="00945EEF"/>
    <w:rsid w:val="00945F83"/>
    <w:rsid w:val="00945FC8"/>
    <w:rsid w:val="009461D3"/>
    <w:rsid w:val="00946488"/>
    <w:rsid w:val="0094694E"/>
    <w:rsid w:val="009469B9"/>
    <w:rsid w:val="00946A71"/>
    <w:rsid w:val="00946B36"/>
    <w:rsid w:val="00946D98"/>
    <w:rsid w:val="0094712D"/>
    <w:rsid w:val="00947284"/>
    <w:rsid w:val="0094729F"/>
    <w:rsid w:val="009472CC"/>
    <w:rsid w:val="0094764F"/>
    <w:rsid w:val="009476E8"/>
    <w:rsid w:val="00947820"/>
    <w:rsid w:val="0094783C"/>
    <w:rsid w:val="009478AC"/>
    <w:rsid w:val="0094791C"/>
    <w:rsid w:val="00947C7B"/>
    <w:rsid w:val="00947EF7"/>
    <w:rsid w:val="00947FCD"/>
    <w:rsid w:val="00950247"/>
    <w:rsid w:val="0095029F"/>
    <w:rsid w:val="0095037C"/>
    <w:rsid w:val="00950426"/>
    <w:rsid w:val="00950514"/>
    <w:rsid w:val="009509B1"/>
    <w:rsid w:val="00950C6C"/>
    <w:rsid w:val="00950DE9"/>
    <w:rsid w:val="00950F2E"/>
    <w:rsid w:val="00951168"/>
    <w:rsid w:val="009511E9"/>
    <w:rsid w:val="0095130A"/>
    <w:rsid w:val="00951486"/>
    <w:rsid w:val="00951747"/>
    <w:rsid w:val="0095178C"/>
    <w:rsid w:val="009517CD"/>
    <w:rsid w:val="009517F5"/>
    <w:rsid w:val="00951A11"/>
    <w:rsid w:val="00951C96"/>
    <w:rsid w:val="00951D2F"/>
    <w:rsid w:val="00951DDA"/>
    <w:rsid w:val="0095220B"/>
    <w:rsid w:val="00952251"/>
    <w:rsid w:val="00952267"/>
    <w:rsid w:val="0095246C"/>
    <w:rsid w:val="009525E8"/>
    <w:rsid w:val="0095289F"/>
    <w:rsid w:val="00952B6C"/>
    <w:rsid w:val="00952BFA"/>
    <w:rsid w:val="00952D40"/>
    <w:rsid w:val="00952EA5"/>
    <w:rsid w:val="00952EB6"/>
    <w:rsid w:val="0095301C"/>
    <w:rsid w:val="00953332"/>
    <w:rsid w:val="00953496"/>
    <w:rsid w:val="00953856"/>
    <w:rsid w:val="009539B8"/>
    <w:rsid w:val="009540B8"/>
    <w:rsid w:val="009540C4"/>
    <w:rsid w:val="00954300"/>
    <w:rsid w:val="009543BB"/>
    <w:rsid w:val="009544FE"/>
    <w:rsid w:val="00954508"/>
    <w:rsid w:val="009548D5"/>
    <w:rsid w:val="009548D6"/>
    <w:rsid w:val="00954955"/>
    <w:rsid w:val="00954B38"/>
    <w:rsid w:val="00954CEA"/>
    <w:rsid w:val="00954D43"/>
    <w:rsid w:val="00954E89"/>
    <w:rsid w:val="00954EB0"/>
    <w:rsid w:val="009554F1"/>
    <w:rsid w:val="00955642"/>
    <w:rsid w:val="009556A1"/>
    <w:rsid w:val="0095579F"/>
    <w:rsid w:val="00955B75"/>
    <w:rsid w:val="00955EDB"/>
    <w:rsid w:val="00955F27"/>
    <w:rsid w:val="009561CA"/>
    <w:rsid w:val="009564C0"/>
    <w:rsid w:val="0095654B"/>
    <w:rsid w:val="0095654F"/>
    <w:rsid w:val="009568BC"/>
    <w:rsid w:val="00956989"/>
    <w:rsid w:val="009569BB"/>
    <w:rsid w:val="00956A8B"/>
    <w:rsid w:val="00956B5D"/>
    <w:rsid w:val="00956C1A"/>
    <w:rsid w:val="00956C51"/>
    <w:rsid w:val="00956CEA"/>
    <w:rsid w:val="00956CF1"/>
    <w:rsid w:val="00956D08"/>
    <w:rsid w:val="009570E3"/>
    <w:rsid w:val="009573C9"/>
    <w:rsid w:val="0095759C"/>
    <w:rsid w:val="009575DB"/>
    <w:rsid w:val="0095760F"/>
    <w:rsid w:val="009578BE"/>
    <w:rsid w:val="0095794B"/>
    <w:rsid w:val="00957B9A"/>
    <w:rsid w:val="00957C1C"/>
    <w:rsid w:val="00957C23"/>
    <w:rsid w:val="00957CB8"/>
    <w:rsid w:val="00957D12"/>
    <w:rsid w:val="00957DB7"/>
    <w:rsid w:val="00957ED6"/>
    <w:rsid w:val="00957FF5"/>
    <w:rsid w:val="00960009"/>
    <w:rsid w:val="009600B5"/>
    <w:rsid w:val="009602B3"/>
    <w:rsid w:val="0096060A"/>
    <w:rsid w:val="00960663"/>
    <w:rsid w:val="0096068A"/>
    <w:rsid w:val="00960693"/>
    <w:rsid w:val="009608E7"/>
    <w:rsid w:val="00960B13"/>
    <w:rsid w:val="0096110C"/>
    <w:rsid w:val="00961331"/>
    <w:rsid w:val="009614BA"/>
    <w:rsid w:val="009615D8"/>
    <w:rsid w:val="009615DB"/>
    <w:rsid w:val="00961641"/>
    <w:rsid w:val="0096177F"/>
    <w:rsid w:val="0096186B"/>
    <w:rsid w:val="00961B86"/>
    <w:rsid w:val="00961CF1"/>
    <w:rsid w:val="00961D46"/>
    <w:rsid w:val="00961FF4"/>
    <w:rsid w:val="009620BB"/>
    <w:rsid w:val="00962239"/>
    <w:rsid w:val="00962353"/>
    <w:rsid w:val="0096246D"/>
    <w:rsid w:val="0096254A"/>
    <w:rsid w:val="00962770"/>
    <w:rsid w:val="009627E7"/>
    <w:rsid w:val="00962884"/>
    <w:rsid w:val="00962BE5"/>
    <w:rsid w:val="00962E22"/>
    <w:rsid w:val="009630DC"/>
    <w:rsid w:val="009631F1"/>
    <w:rsid w:val="0096327E"/>
    <w:rsid w:val="009632D3"/>
    <w:rsid w:val="0096355F"/>
    <w:rsid w:val="00963759"/>
    <w:rsid w:val="0096380C"/>
    <w:rsid w:val="0096385A"/>
    <w:rsid w:val="009638BE"/>
    <w:rsid w:val="00963CE3"/>
    <w:rsid w:val="00963D2B"/>
    <w:rsid w:val="00963D88"/>
    <w:rsid w:val="00963E41"/>
    <w:rsid w:val="00963F20"/>
    <w:rsid w:val="00963FE2"/>
    <w:rsid w:val="009641B5"/>
    <w:rsid w:val="009641D6"/>
    <w:rsid w:val="0096430C"/>
    <w:rsid w:val="0096463F"/>
    <w:rsid w:val="00964671"/>
    <w:rsid w:val="0096479B"/>
    <w:rsid w:val="00964991"/>
    <w:rsid w:val="009649C5"/>
    <w:rsid w:val="009649D3"/>
    <w:rsid w:val="00964BD3"/>
    <w:rsid w:val="00964BEE"/>
    <w:rsid w:val="00964F81"/>
    <w:rsid w:val="00964FAB"/>
    <w:rsid w:val="00965054"/>
    <w:rsid w:val="00965197"/>
    <w:rsid w:val="00965354"/>
    <w:rsid w:val="00965B0C"/>
    <w:rsid w:val="00965BB5"/>
    <w:rsid w:val="00965BDD"/>
    <w:rsid w:val="00965BF0"/>
    <w:rsid w:val="00965CB4"/>
    <w:rsid w:val="00965E3D"/>
    <w:rsid w:val="00965EFD"/>
    <w:rsid w:val="009660F7"/>
    <w:rsid w:val="00966188"/>
    <w:rsid w:val="009662C3"/>
    <w:rsid w:val="009663ED"/>
    <w:rsid w:val="009665C0"/>
    <w:rsid w:val="009665C2"/>
    <w:rsid w:val="0096695B"/>
    <w:rsid w:val="00966961"/>
    <w:rsid w:val="009669B4"/>
    <w:rsid w:val="00966D7E"/>
    <w:rsid w:val="00966F1C"/>
    <w:rsid w:val="00967060"/>
    <w:rsid w:val="009671B6"/>
    <w:rsid w:val="0096728A"/>
    <w:rsid w:val="00967361"/>
    <w:rsid w:val="00967885"/>
    <w:rsid w:val="00967B8D"/>
    <w:rsid w:val="00967E3C"/>
    <w:rsid w:val="0097006B"/>
    <w:rsid w:val="009700AC"/>
    <w:rsid w:val="00970143"/>
    <w:rsid w:val="00970200"/>
    <w:rsid w:val="00970262"/>
    <w:rsid w:val="009702AF"/>
    <w:rsid w:val="009703C3"/>
    <w:rsid w:val="00970709"/>
    <w:rsid w:val="00970808"/>
    <w:rsid w:val="00970C4C"/>
    <w:rsid w:val="00970D9C"/>
    <w:rsid w:val="00970E65"/>
    <w:rsid w:val="00970F54"/>
    <w:rsid w:val="009711CE"/>
    <w:rsid w:val="0097140B"/>
    <w:rsid w:val="009714D7"/>
    <w:rsid w:val="0097158B"/>
    <w:rsid w:val="009715FF"/>
    <w:rsid w:val="00971623"/>
    <w:rsid w:val="009716AA"/>
    <w:rsid w:val="00971723"/>
    <w:rsid w:val="00971805"/>
    <w:rsid w:val="00971C05"/>
    <w:rsid w:val="00971C5F"/>
    <w:rsid w:val="00971E38"/>
    <w:rsid w:val="00971ECA"/>
    <w:rsid w:val="00971FE8"/>
    <w:rsid w:val="00972231"/>
    <w:rsid w:val="009723AB"/>
    <w:rsid w:val="0097242E"/>
    <w:rsid w:val="009725C5"/>
    <w:rsid w:val="0097264A"/>
    <w:rsid w:val="00972762"/>
    <w:rsid w:val="00972813"/>
    <w:rsid w:val="00972828"/>
    <w:rsid w:val="009729C7"/>
    <w:rsid w:val="00972A46"/>
    <w:rsid w:val="00972AA1"/>
    <w:rsid w:val="00972C5A"/>
    <w:rsid w:val="00972D15"/>
    <w:rsid w:val="00972ECE"/>
    <w:rsid w:val="00972EE8"/>
    <w:rsid w:val="00973323"/>
    <w:rsid w:val="00973660"/>
    <w:rsid w:val="00973884"/>
    <w:rsid w:val="009738C5"/>
    <w:rsid w:val="00973BBE"/>
    <w:rsid w:val="00973CDF"/>
    <w:rsid w:val="00973CE0"/>
    <w:rsid w:val="00973D05"/>
    <w:rsid w:val="00973F26"/>
    <w:rsid w:val="0097408D"/>
    <w:rsid w:val="009740ED"/>
    <w:rsid w:val="009743F3"/>
    <w:rsid w:val="009744E2"/>
    <w:rsid w:val="009746BD"/>
    <w:rsid w:val="00974A21"/>
    <w:rsid w:val="00974BE1"/>
    <w:rsid w:val="00974DE2"/>
    <w:rsid w:val="00974E66"/>
    <w:rsid w:val="00974ED4"/>
    <w:rsid w:val="00974EE3"/>
    <w:rsid w:val="00974F39"/>
    <w:rsid w:val="00974F57"/>
    <w:rsid w:val="00974FFF"/>
    <w:rsid w:val="00975023"/>
    <w:rsid w:val="00975150"/>
    <w:rsid w:val="009752A6"/>
    <w:rsid w:val="00975557"/>
    <w:rsid w:val="00975589"/>
    <w:rsid w:val="0097565D"/>
    <w:rsid w:val="00975813"/>
    <w:rsid w:val="00975D5E"/>
    <w:rsid w:val="00975D8E"/>
    <w:rsid w:val="00975D95"/>
    <w:rsid w:val="00975DF2"/>
    <w:rsid w:val="00976156"/>
    <w:rsid w:val="009762CE"/>
    <w:rsid w:val="009763D2"/>
    <w:rsid w:val="00976441"/>
    <w:rsid w:val="009765A1"/>
    <w:rsid w:val="0097688B"/>
    <w:rsid w:val="00976943"/>
    <w:rsid w:val="009769D7"/>
    <w:rsid w:val="00976A74"/>
    <w:rsid w:val="00976ABD"/>
    <w:rsid w:val="00976BB0"/>
    <w:rsid w:val="00976D1D"/>
    <w:rsid w:val="00976F84"/>
    <w:rsid w:val="00976F89"/>
    <w:rsid w:val="0097701D"/>
    <w:rsid w:val="009771CE"/>
    <w:rsid w:val="0097736B"/>
    <w:rsid w:val="0097787A"/>
    <w:rsid w:val="00977CAA"/>
    <w:rsid w:val="009800EA"/>
    <w:rsid w:val="009800F4"/>
    <w:rsid w:val="0098012E"/>
    <w:rsid w:val="00980130"/>
    <w:rsid w:val="0098018F"/>
    <w:rsid w:val="009803D2"/>
    <w:rsid w:val="00980785"/>
    <w:rsid w:val="00980A04"/>
    <w:rsid w:val="00980A5F"/>
    <w:rsid w:val="00980D2E"/>
    <w:rsid w:val="0098105B"/>
    <w:rsid w:val="00981064"/>
    <w:rsid w:val="009810B0"/>
    <w:rsid w:val="00981228"/>
    <w:rsid w:val="009812A1"/>
    <w:rsid w:val="009812DE"/>
    <w:rsid w:val="00981404"/>
    <w:rsid w:val="00981423"/>
    <w:rsid w:val="009814BB"/>
    <w:rsid w:val="00981556"/>
    <w:rsid w:val="00981701"/>
    <w:rsid w:val="00981741"/>
    <w:rsid w:val="00981892"/>
    <w:rsid w:val="00981947"/>
    <w:rsid w:val="00981949"/>
    <w:rsid w:val="00981C76"/>
    <w:rsid w:val="00981D29"/>
    <w:rsid w:val="00981ECC"/>
    <w:rsid w:val="00981FC9"/>
    <w:rsid w:val="00982088"/>
    <w:rsid w:val="00982200"/>
    <w:rsid w:val="0098228A"/>
    <w:rsid w:val="009823C0"/>
    <w:rsid w:val="009823D0"/>
    <w:rsid w:val="00982902"/>
    <w:rsid w:val="00982949"/>
    <w:rsid w:val="00982A74"/>
    <w:rsid w:val="00982AE1"/>
    <w:rsid w:val="00982BC3"/>
    <w:rsid w:val="00982D7C"/>
    <w:rsid w:val="00983495"/>
    <w:rsid w:val="00983499"/>
    <w:rsid w:val="00983586"/>
    <w:rsid w:val="0098398A"/>
    <w:rsid w:val="00983EDA"/>
    <w:rsid w:val="00984444"/>
    <w:rsid w:val="00984618"/>
    <w:rsid w:val="00984633"/>
    <w:rsid w:val="00984692"/>
    <w:rsid w:val="009846B4"/>
    <w:rsid w:val="00984724"/>
    <w:rsid w:val="00984819"/>
    <w:rsid w:val="00984889"/>
    <w:rsid w:val="00984A24"/>
    <w:rsid w:val="00984F18"/>
    <w:rsid w:val="00985230"/>
    <w:rsid w:val="0098540E"/>
    <w:rsid w:val="0098583C"/>
    <w:rsid w:val="00985A3D"/>
    <w:rsid w:val="00985CA4"/>
    <w:rsid w:val="00985D04"/>
    <w:rsid w:val="00985E32"/>
    <w:rsid w:val="00986046"/>
    <w:rsid w:val="0098604F"/>
    <w:rsid w:val="009860FA"/>
    <w:rsid w:val="009863DF"/>
    <w:rsid w:val="00986891"/>
    <w:rsid w:val="00986928"/>
    <w:rsid w:val="00986DB7"/>
    <w:rsid w:val="0098711D"/>
    <w:rsid w:val="00987165"/>
    <w:rsid w:val="00987166"/>
    <w:rsid w:val="009871D8"/>
    <w:rsid w:val="00987228"/>
    <w:rsid w:val="00987250"/>
    <w:rsid w:val="00987256"/>
    <w:rsid w:val="00987465"/>
    <w:rsid w:val="0098747D"/>
    <w:rsid w:val="0098751D"/>
    <w:rsid w:val="0098759D"/>
    <w:rsid w:val="00987911"/>
    <w:rsid w:val="0098794F"/>
    <w:rsid w:val="00987B26"/>
    <w:rsid w:val="00987E56"/>
    <w:rsid w:val="00987FB6"/>
    <w:rsid w:val="00987FE1"/>
    <w:rsid w:val="00990102"/>
    <w:rsid w:val="00990366"/>
    <w:rsid w:val="0099082E"/>
    <w:rsid w:val="00990903"/>
    <w:rsid w:val="00990995"/>
    <w:rsid w:val="00990BDC"/>
    <w:rsid w:val="00990C65"/>
    <w:rsid w:val="00991098"/>
    <w:rsid w:val="0099113F"/>
    <w:rsid w:val="00991233"/>
    <w:rsid w:val="00991307"/>
    <w:rsid w:val="0099149E"/>
    <w:rsid w:val="009918D8"/>
    <w:rsid w:val="00991922"/>
    <w:rsid w:val="00991D7C"/>
    <w:rsid w:val="00991E0A"/>
    <w:rsid w:val="0099216B"/>
    <w:rsid w:val="00992295"/>
    <w:rsid w:val="009922B3"/>
    <w:rsid w:val="00992340"/>
    <w:rsid w:val="0099237C"/>
    <w:rsid w:val="009923DA"/>
    <w:rsid w:val="00992634"/>
    <w:rsid w:val="009928A0"/>
    <w:rsid w:val="009929D5"/>
    <w:rsid w:val="00992B38"/>
    <w:rsid w:val="00992D70"/>
    <w:rsid w:val="00992DF2"/>
    <w:rsid w:val="00992EEC"/>
    <w:rsid w:val="00992F9C"/>
    <w:rsid w:val="009930D7"/>
    <w:rsid w:val="00993425"/>
    <w:rsid w:val="00993491"/>
    <w:rsid w:val="009938A5"/>
    <w:rsid w:val="00993B1D"/>
    <w:rsid w:val="00993C80"/>
    <w:rsid w:val="00993D31"/>
    <w:rsid w:val="00993DED"/>
    <w:rsid w:val="00993E41"/>
    <w:rsid w:val="00993F26"/>
    <w:rsid w:val="009940C7"/>
    <w:rsid w:val="009940D4"/>
    <w:rsid w:val="009942F5"/>
    <w:rsid w:val="0099452E"/>
    <w:rsid w:val="0099474F"/>
    <w:rsid w:val="00994869"/>
    <w:rsid w:val="00994A82"/>
    <w:rsid w:val="00994C77"/>
    <w:rsid w:val="00994CE4"/>
    <w:rsid w:val="00994DA5"/>
    <w:rsid w:val="00994EBF"/>
    <w:rsid w:val="00994EC8"/>
    <w:rsid w:val="00994F67"/>
    <w:rsid w:val="009953EF"/>
    <w:rsid w:val="009956D1"/>
    <w:rsid w:val="00995825"/>
    <w:rsid w:val="0099585E"/>
    <w:rsid w:val="0099585F"/>
    <w:rsid w:val="00995A4B"/>
    <w:rsid w:val="00995C45"/>
    <w:rsid w:val="00995D56"/>
    <w:rsid w:val="00995E5F"/>
    <w:rsid w:val="00995F0F"/>
    <w:rsid w:val="00995FE4"/>
    <w:rsid w:val="0099604C"/>
    <w:rsid w:val="009960CB"/>
    <w:rsid w:val="009966F4"/>
    <w:rsid w:val="0099677C"/>
    <w:rsid w:val="009967E8"/>
    <w:rsid w:val="00996CD5"/>
    <w:rsid w:val="00996DC8"/>
    <w:rsid w:val="00997026"/>
    <w:rsid w:val="00997246"/>
    <w:rsid w:val="00997495"/>
    <w:rsid w:val="00997532"/>
    <w:rsid w:val="0099755B"/>
    <w:rsid w:val="009975C1"/>
    <w:rsid w:val="00997645"/>
    <w:rsid w:val="009977CE"/>
    <w:rsid w:val="009979C8"/>
    <w:rsid w:val="00997C1D"/>
    <w:rsid w:val="00997C32"/>
    <w:rsid w:val="00997D56"/>
    <w:rsid w:val="009A00B4"/>
    <w:rsid w:val="009A00DB"/>
    <w:rsid w:val="009A0256"/>
    <w:rsid w:val="009A0287"/>
    <w:rsid w:val="009A0351"/>
    <w:rsid w:val="009A03B1"/>
    <w:rsid w:val="009A0580"/>
    <w:rsid w:val="009A06F5"/>
    <w:rsid w:val="009A0AF1"/>
    <w:rsid w:val="009A0FDF"/>
    <w:rsid w:val="009A114D"/>
    <w:rsid w:val="009A11CF"/>
    <w:rsid w:val="009A1333"/>
    <w:rsid w:val="009A146A"/>
    <w:rsid w:val="009A1649"/>
    <w:rsid w:val="009A1673"/>
    <w:rsid w:val="009A1783"/>
    <w:rsid w:val="009A18E5"/>
    <w:rsid w:val="009A2021"/>
    <w:rsid w:val="009A2069"/>
    <w:rsid w:val="009A21B1"/>
    <w:rsid w:val="009A26D4"/>
    <w:rsid w:val="009A2798"/>
    <w:rsid w:val="009A27A2"/>
    <w:rsid w:val="009A2894"/>
    <w:rsid w:val="009A2982"/>
    <w:rsid w:val="009A2FF8"/>
    <w:rsid w:val="009A302A"/>
    <w:rsid w:val="009A32D4"/>
    <w:rsid w:val="009A32D5"/>
    <w:rsid w:val="009A3595"/>
    <w:rsid w:val="009A3772"/>
    <w:rsid w:val="009A3805"/>
    <w:rsid w:val="009A38E1"/>
    <w:rsid w:val="009A3ADD"/>
    <w:rsid w:val="009A3C83"/>
    <w:rsid w:val="009A3CD5"/>
    <w:rsid w:val="009A3DBE"/>
    <w:rsid w:val="009A3E1A"/>
    <w:rsid w:val="009A3F44"/>
    <w:rsid w:val="009A3F98"/>
    <w:rsid w:val="009A403B"/>
    <w:rsid w:val="009A405B"/>
    <w:rsid w:val="009A419F"/>
    <w:rsid w:val="009A4408"/>
    <w:rsid w:val="009A4526"/>
    <w:rsid w:val="009A4641"/>
    <w:rsid w:val="009A475C"/>
    <w:rsid w:val="009A47AE"/>
    <w:rsid w:val="009A496B"/>
    <w:rsid w:val="009A4998"/>
    <w:rsid w:val="009A4A09"/>
    <w:rsid w:val="009A4E16"/>
    <w:rsid w:val="009A4E82"/>
    <w:rsid w:val="009A512A"/>
    <w:rsid w:val="009A51AB"/>
    <w:rsid w:val="009A5245"/>
    <w:rsid w:val="009A52D4"/>
    <w:rsid w:val="009A560F"/>
    <w:rsid w:val="009A5642"/>
    <w:rsid w:val="009A570E"/>
    <w:rsid w:val="009A5718"/>
    <w:rsid w:val="009A58A5"/>
    <w:rsid w:val="009A58DD"/>
    <w:rsid w:val="009A5E5F"/>
    <w:rsid w:val="009A6021"/>
    <w:rsid w:val="009A60CC"/>
    <w:rsid w:val="009A64D2"/>
    <w:rsid w:val="009A65A9"/>
    <w:rsid w:val="009A66C0"/>
    <w:rsid w:val="009A67EC"/>
    <w:rsid w:val="009A6A45"/>
    <w:rsid w:val="009A6B2D"/>
    <w:rsid w:val="009A6B4F"/>
    <w:rsid w:val="009A702E"/>
    <w:rsid w:val="009A7035"/>
    <w:rsid w:val="009A719D"/>
    <w:rsid w:val="009A72B5"/>
    <w:rsid w:val="009A72CE"/>
    <w:rsid w:val="009A72D8"/>
    <w:rsid w:val="009A7314"/>
    <w:rsid w:val="009A735F"/>
    <w:rsid w:val="009A7474"/>
    <w:rsid w:val="009A765B"/>
    <w:rsid w:val="009A7797"/>
    <w:rsid w:val="009A78A8"/>
    <w:rsid w:val="009A79A5"/>
    <w:rsid w:val="009A79DA"/>
    <w:rsid w:val="009A79E1"/>
    <w:rsid w:val="009A7A2C"/>
    <w:rsid w:val="009A7D1E"/>
    <w:rsid w:val="009A7EC4"/>
    <w:rsid w:val="009B0012"/>
    <w:rsid w:val="009B0126"/>
    <w:rsid w:val="009B04C4"/>
    <w:rsid w:val="009B0571"/>
    <w:rsid w:val="009B06E2"/>
    <w:rsid w:val="009B07B3"/>
    <w:rsid w:val="009B0982"/>
    <w:rsid w:val="009B0A97"/>
    <w:rsid w:val="009B0AF3"/>
    <w:rsid w:val="009B0B5A"/>
    <w:rsid w:val="009B0B8A"/>
    <w:rsid w:val="009B0C08"/>
    <w:rsid w:val="009B0FC6"/>
    <w:rsid w:val="009B0FF4"/>
    <w:rsid w:val="009B1129"/>
    <w:rsid w:val="009B1138"/>
    <w:rsid w:val="009B120C"/>
    <w:rsid w:val="009B121D"/>
    <w:rsid w:val="009B1281"/>
    <w:rsid w:val="009B1455"/>
    <w:rsid w:val="009B1733"/>
    <w:rsid w:val="009B1858"/>
    <w:rsid w:val="009B1931"/>
    <w:rsid w:val="009B1CEF"/>
    <w:rsid w:val="009B1CF7"/>
    <w:rsid w:val="009B1D62"/>
    <w:rsid w:val="009B1F16"/>
    <w:rsid w:val="009B1FEB"/>
    <w:rsid w:val="009B202E"/>
    <w:rsid w:val="009B21A7"/>
    <w:rsid w:val="009B237F"/>
    <w:rsid w:val="009B2426"/>
    <w:rsid w:val="009B290C"/>
    <w:rsid w:val="009B29E5"/>
    <w:rsid w:val="009B2AC9"/>
    <w:rsid w:val="009B2B08"/>
    <w:rsid w:val="009B2D43"/>
    <w:rsid w:val="009B2DEA"/>
    <w:rsid w:val="009B2ED2"/>
    <w:rsid w:val="009B2F49"/>
    <w:rsid w:val="009B3020"/>
    <w:rsid w:val="009B3132"/>
    <w:rsid w:val="009B321B"/>
    <w:rsid w:val="009B32C6"/>
    <w:rsid w:val="009B339F"/>
    <w:rsid w:val="009B34CF"/>
    <w:rsid w:val="009B3502"/>
    <w:rsid w:val="009B361D"/>
    <w:rsid w:val="009B364B"/>
    <w:rsid w:val="009B3685"/>
    <w:rsid w:val="009B372C"/>
    <w:rsid w:val="009B3775"/>
    <w:rsid w:val="009B3869"/>
    <w:rsid w:val="009B391F"/>
    <w:rsid w:val="009B3B9F"/>
    <w:rsid w:val="009B3BDD"/>
    <w:rsid w:val="009B3C6E"/>
    <w:rsid w:val="009B3E1A"/>
    <w:rsid w:val="009B417F"/>
    <w:rsid w:val="009B41D6"/>
    <w:rsid w:val="009B432C"/>
    <w:rsid w:val="009B440A"/>
    <w:rsid w:val="009B440E"/>
    <w:rsid w:val="009B4471"/>
    <w:rsid w:val="009B44B7"/>
    <w:rsid w:val="009B4523"/>
    <w:rsid w:val="009B4763"/>
    <w:rsid w:val="009B47BA"/>
    <w:rsid w:val="009B4A79"/>
    <w:rsid w:val="009B4ECE"/>
    <w:rsid w:val="009B51CD"/>
    <w:rsid w:val="009B5443"/>
    <w:rsid w:val="009B5509"/>
    <w:rsid w:val="009B55CE"/>
    <w:rsid w:val="009B55FB"/>
    <w:rsid w:val="009B59A6"/>
    <w:rsid w:val="009B5ACD"/>
    <w:rsid w:val="009B5AF0"/>
    <w:rsid w:val="009B5FA2"/>
    <w:rsid w:val="009B611B"/>
    <w:rsid w:val="009B6149"/>
    <w:rsid w:val="009B617F"/>
    <w:rsid w:val="009B6331"/>
    <w:rsid w:val="009B6541"/>
    <w:rsid w:val="009B6549"/>
    <w:rsid w:val="009B6692"/>
    <w:rsid w:val="009B686F"/>
    <w:rsid w:val="009B6AF3"/>
    <w:rsid w:val="009B6B78"/>
    <w:rsid w:val="009B6BCC"/>
    <w:rsid w:val="009B6F07"/>
    <w:rsid w:val="009B6FF1"/>
    <w:rsid w:val="009B706C"/>
    <w:rsid w:val="009B7082"/>
    <w:rsid w:val="009B71D2"/>
    <w:rsid w:val="009B7388"/>
    <w:rsid w:val="009B74E4"/>
    <w:rsid w:val="009B752F"/>
    <w:rsid w:val="009B75FB"/>
    <w:rsid w:val="009B7A38"/>
    <w:rsid w:val="009B7C32"/>
    <w:rsid w:val="009B7D31"/>
    <w:rsid w:val="009B7ECF"/>
    <w:rsid w:val="009B7F06"/>
    <w:rsid w:val="009C0315"/>
    <w:rsid w:val="009C0372"/>
    <w:rsid w:val="009C039E"/>
    <w:rsid w:val="009C0423"/>
    <w:rsid w:val="009C0577"/>
    <w:rsid w:val="009C0813"/>
    <w:rsid w:val="009C0B05"/>
    <w:rsid w:val="009C0BAD"/>
    <w:rsid w:val="009C0BFC"/>
    <w:rsid w:val="009C0E38"/>
    <w:rsid w:val="009C0EFB"/>
    <w:rsid w:val="009C11E2"/>
    <w:rsid w:val="009C128E"/>
    <w:rsid w:val="009C1298"/>
    <w:rsid w:val="009C12BF"/>
    <w:rsid w:val="009C156B"/>
    <w:rsid w:val="009C18DE"/>
    <w:rsid w:val="009C19F6"/>
    <w:rsid w:val="009C1A48"/>
    <w:rsid w:val="009C1C11"/>
    <w:rsid w:val="009C1D1F"/>
    <w:rsid w:val="009C1FC1"/>
    <w:rsid w:val="009C2020"/>
    <w:rsid w:val="009C223C"/>
    <w:rsid w:val="009C2318"/>
    <w:rsid w:val="009C2426"/>
    <w:rsid w:val="009C24AE"/>
    <w:rsid w:val="009C29E5"/>
    <w:rsid w:val="009C2ACF"/>
    <w:rsid w:val="009C2B93"/>
    <w:rsid w:val="009C2DA4"/>
    <w:rsid w:val="009C3060"/>
    <w:rsid w:val="009C30B9"/>
    <w:rsid w:val="009C30D5"/>
    <w:rsid w:val="009C31BF"/>
    <w:rsid w:val="009C3212"/>
    <w:rsid w:val="009C3262"/>
    <w:rsid w:val="009C33A2"/>
    <w:rsid w:val="009C33C4"/>
    <w:rsid w:val="009C33D7"/>
    <w:rsid w:val="009C3428"/>
    <w:rsid w:val="009C349A"/>
    <w:rsid w:val="009C39CC"/>
    <w:rsid w:val="009C39DC"/>
    <w:rsid w:val="009C3BCF"/>
    <w:rsid w:val="009C3BE5"/>
    <w:rsid w:val="009C3D56"/>
    <w:rsid w:val="009C41B0"/>
    <w:rsid w:val="009C4253"/>
    <w:rsid w:val="009C44BA"/>
    <w:rsid w:val="009C4537"/>
    <w:rsid w:val="009C48AD"/>
    <w:rsid w:val="009C48C3"/>
    <w:rsid w:val="009C4915"/>
    <w:rsid w:val="009C4B9F"/>
    <w:rsid w:val="009C4C4B"/>
    <w:rsid w:val="009C4E61"/>
    <w:rsid w:val="009C50C0"/>
    <w:rsid w:val="009C524D"/>
    <w:rsid w:val="009C54B0"/>
    <w:rsid w:val="009C55D6"/>
    <w:rsid w:val="009C5789"/>
    <w:rsid w:val="009C5A31"/>
    <w:rsid w:val="009C5B6C"/>
    <w:rsid w:val="009C600B"/>
    <w:rsid w:val="009C62BE"/>
    <w:rsid w:val="009C62E5"/>
    <w:rsid w:val="009C631E"/>
    <w:rsid w:val="009C650D"/>
    <w:rsid w:val="009C655B"/>
    <w:rsid w:val="009C6793"/>
    <w:rsid w:val="009C686F"/>
    <w:rsid w:val="009C694E"/>
    <w:rsid w:val="009C6A8D"/>
    <w:rsid w:val="009C6B1C"/>
    <w:rsid w:val="009C6C13"/>
    <w:rsid w:val="009C6C23"/>
    <w:rsid w:val="009C6ED2"/>
    <w:rsid w:val="009C6F4E"/>
    <w:rsid w:val="009C71B8"/>
    <w:rsid w:val="009C7226"/>
    <w:rsid w:val="009C725A"/>
    <w:rsid w:val="009C73BC"/>
    <w:rsid w:val="009C76A4"/>
    <w:rsid w:val="009C770A"/>
    <w:rsid w:val="009C7780"/>
    <w:rsid w:val="009C7803"/>
    <w:rsid w:val="009C79B0"/>
    <w:rsid w:val="009C7C6B"/>
    <w:rsid w:val="009C7CE0"/>
    <w:rsid w:val="009C7D66"/>
    <w:rsid w:val="009C7F73"/>
    <w:rsid w:val="009D009F"/>
    <w:rsid w:val="009D0409"/>
    <w:rsid w:val="009D08FF"/>
    <w:rsid w:val="009D0A29"/>
    <w:rsid w:val="009D0E52"/>
    <w:rsid w:val="009D0ED2"/>
    <w:rsid w:val="009D0F9D"/>
    <w:rsid w:val="009D1156"/>
    <w:rsid w:val="009D13B1"/>
    <w:rsid w:val="009D1472"/>
    <w:rsid w:val="009D1677"/>
    <w:rsid w:val="009D17D2"/>
    <w:rsid w:val="009D19EC"/>
    <w:rsid w:val="009D1A37"/>
    <w:rsid w:val="009D1CCD"/>
    <w:rsid w:val="009D1E84"/>
    <w:rsid w:val="009D1F77"/>
    <w:rsid w:val="009D1FAD"/>
    <w:rsid w:val="009D2321"/>
    <w:rsid w:val="009D2395"/>
    <w:rsid w:val="009D285F"/>
    <w:rsid w:val="009D2C9C"/>
    <w:rsid w:val="009D2DF4"/>
    <w:rsid w:val="009D2E56"/>
    <w:rsid w:val="009D30FF"/>
    <w:rsid w:val="009D3455"/>
    <w:rsid w:val="009D386B"/>
    <w:rsid w:val="009D396E"/>
    <w:rsid w:val="009D3A50"/>
    <w:rsid w:val="009D3A79"/>
    <w:rsid w:val="009D3DA1"/>
    <w:rsid w:val="009D3EFC"/>
    <w:rsid w:val="009D3F37"/>
    <w:rsid w:val="009D405F"/>
    <w:rsid w:val="009D407C"/>
    <w:rsid w:val="009D40A7"/>
    <w:rsid w:val="009D40C5"/>
    <w:rsid w:val="009D4123"/>
    <w:rsid w:val="009D4224"/>
    <w:rsid w:val="009D4342"/>
    <w:rsid w:val="009D4389"/>
    <w:rsid w:val="009D45B0"/>
    <w:rsid w:val="009D47F8"/>
    <w:rsid w:val="009D4886"/>
    <w:rsid w:val="009D4B2B"/>
    <w:rsid w:val="009D4C05"/>
    <w:rsid w:val="009D4DD0"/>
    <w:rsid w:val="009D4EA1"/>
    <w:rsid w:val="009D509F"/>
    <w:rsid w:val="009D511C"/>
    <w:rsid w:val="009D5221"/>
    <w:rsid w:val="009D526F"/>
    <w:rsid w:val="009D52CA"/>
    <w:rsid w:val="009D537A"/>
    <w:rsid w:val="009D53F9"/>
    <w:rsid w:val="009D5437"/>
    <w:rsid w:val="009D5522"/>
    <w:rsid w:val="009D5578"/>
    <w:rsid w:val="009D56DB"/>
    <w:rsid w:val="009D5C80"/>
    <w:rsid w:val="009D5CBC"/>
    <w:rsid w:val="009D5D29"/>
    <w:rsid w:val="009D5D95"/>
    <w:rsid w:val="009D6092"/>
    <w:rsid w:val="009D60CC"/>
    <w:rsid w:val="009D60F0"/>
    <w:rsid w:val="009D611B"/>
    <w:rsid w:val="009D63AC"/>
    <w:rsid w:val="009D65D1"/>
    <w:rsid w:val="009D6706"/>
    <w:rsid w:val="009D68B1"/>
    <w:rsid w:val="009D6A8D"/>
    <w:rsid w:val="009D6B3D"/>
    <w:rsid w:val="009D6C6A"/>
    <w:rsid w:val="009D6D7E"/>
    <w:rsid w:val="009D6D86"/>
    <w:rsid w:val="009D7096"/>
    <w:rsid w:val="009D716E"/>
    <w:rsid w:val="009D71A2"/>
    <w:rsid w:val="009D7360"/>
    <w:rsid w:val="009D7392"/>
    <w:rsid w:val="009D74FF"/>
    <w:rsid w:val="009D7540"/>
    <w:rsid w:val="009D7806"/>
    <w:rsid w:val="009D7B20"/>
    <w:rsid w:val="009D7B77"/>
    <w:rsid w:val="009D7D36"/>
    <w:rsid w:val="009D7D55"/>
    <w:rsid w:val="009D7D77"/>
    <w:rsid w:val="009D7D80"/>
    <w:rsid w:val="009D7FDB"/>
    <w:rsid w:val="009E0025"/>
    <w:rsid w:val="009E00E2"/>
    <w:rsid w:val="009E0134"/>
    <w:rsid w:val="009E01BF"/>
    <w:rsid w:val="009E02F3"/>
    <w:rsid w:val="009E0589"/>
    <w:rsid w:val="009E08E2"/>
    <w:rsid w:val="009E0953"/>
    <w:rsid w:val="009E0B27"/>
    <w:rsid w:val="009E0C2F"/>
    <w:rsid w:val="009E0D01"/>
    <w:rsid w:val="009E0D6B"/>
    <w:rsid w:val="009E0F23"/>
    <w:rsid w:val="009E1002"/>
    <w:rsid w:val="009E113A"/>
    <w:rsid w:val="009E11F2"/>
    <w:rsid w:val="009E1A2E"/>
    <w:rsid w:val="009E1ABD"/>
    <w:rsid w:val="009E1D4B"/>
    <w:rsid w:val="009E2180"/>
    <w:rsid w:val="009E2654"/>
    <w:rsid w:val="009E26F4"/>
    <w:rsid w:val="009E2869"/>
    <w:rsid w:val="009E28AA"/>
    <w:rsid w:val="009E29A0"/>
    <w:rsid w:val="009E2A93"/>
    <w:rsid w:val="009E2AA6"/>
    <w:rsid w:val="009E2BD9"/>
    <w:rsid w:val="009E2C6A"/>
    <w:rsid w:val="009E2F14"/>
    <w:rsid w:val="009E3030"/>
    <w:rsid w:val="009E3119"/>
    <w:rsid w:val="009E31D0"/>
    <w:rsid w:val="009E3418"/>
    <w:rsid w:val="009E353F"/>
    <w:rsid w:val="009E3749"/>
    <w:rsid w:val="009E378C"/>
    <w:rsid w:val="009E38E5"/>
    <w:rsid w:val="009E39E4"/>
    <w:rsid w:val="009E3A54"/>
    <w:rsid w:val="009E3A8B"/>
    <w:rsid w:val="009E3C2C"/>
    <w:rsid w:val="009E3C9D"/>
    <w:rsid w:val="009E3FE8"/>
    <w:rsid w:val="009E426B"/>
    <w:rsid w:val="009E4340"/>
    <w:rsid w:val="009E4409"/>
    <w:rsid w:val="009E4516"/>
    <w:rsid w:val="009E4808"/>
    <w:rsid w:val="009E487E"/>
    <w:rsid w:val="009E4894"/>
    <w:rsid w:val="009E4916"/>
    <w:rsid w:val="009E4944"/>
    <w:rsid w:val="009E4A0B"/>
    <w:rsid w:val="009E4B89"/>
    <w:rsid w:val="009E4C63"/>
    <w:rsid w:val="009E4CD7"/>
    <w:rsid w:val="009E4FE4"/>
    <w:rsid w:val="009E5412"/>
    <w:rsid w:val="009E58E8"/>
    <w:rsid w:val="009E592A"/>
    <w:rsid w:val="009E599C"/>
    <w:rsid w:val="009E5A14"/>
    <w:rsid w:val="009E5A2D"/>
    <w:rsid w:val="009E5B76"/>
    <w:rsid w:val="009E5B8F"/>
    <w:rsid w:val="009E5BD8"/>
    <w:rsid w:val="009E5D02"/>
    <w:rsid w:val="009E5DFA"/>
    <w:rsid w:val="009E62F6"/>
    <w:rsid w:val="009E635F"/>
    <w:rsid w:val="009E63B9"/>
    <w:rsid w:val="009E6AFD"/>
    <w:rsid w:val="009E6C68"/>
    <w:rsid w:val="009E6FED"/>
    <w:rsid w:val="009E71E4"/>
    <w:rsid w:val="009E71FC"/>
    <w:rsid w:val="009E7316"/>
    <w:rsid w:val="009E7376"/>
    <w:rsid w:val="009E74FE"/>
    <w:rsid w:val="009E75F4"/>
    <w:rsid w:val="009E7766"/>
    <w:rsid w:val="009E77EC"/>
    <w:rsid w:val="009E783E"/>
    <w:rsid w:val="009E788F"/>
    <w:rsid w:val="009E7B93"/>
    <w:rsid w:val="009E7DA1"/>
    <w:rsid w:val="009E7EDF"/>
    <w:rsid w:val="009F0175"/>
    <w:rsid w:val="009F03AC"/>
    <w:rsid w:val="009F04D1"/>
    <w:rsid w:val="009F04F5"/>
    <w:rsid w:val="009F057E"/>
    <w:rsid w:val="009F07CF"/>
    <w:rsid w:val="009F07FC"/>
    <w:rsid w:val="009F08A6"/>
    <w:rsid w:val="009F0996"/>
    <w:rsid w:val="009F09AA"/>
    <w:rsid w:val="009F0A29"/>
    <w:rsid w:val="009F0AA2"/>
    <w:rsid w:val="009F0B1A"/>
    <w:rsid w:val="009F0BED"/>
    <w:rsid w:val="009F0CA2"/>
    <w:rsid w:val="009F0DEF"/>
    <w:rsid w:val="009F0E11"/>
    <w:rsid w:val="009F0E32"/>
    <w:rsid w:val="009F1014"/>
    <w:rsid w:val="009F109C"/>
    <w:rsid w:val="009F1211"/>
    <w:rsid w:val="009F13CE"/>
    <w:rsid w:val="009F14CF"/>
    <w:rsid w:val="009F17D2"/>
    <w:rsid w:val="009F18AE"/>
    <w:rsid w:val="009F1911"/>
    <w:rsid w:val="009F19F3"/>
    <w:rsid w:val="009F1DF9"/>
    <w:rsid w:val="009F1E1F"/>
    <w:rsid w:val="009F22E0"/>
    <w:rsid w:val="009F23FE"/>
    <w:rsid w:val="009F28B3"/>
    <w:rsid w:val="009F2A3F"/>
    <w:rsid w:val="009F2C64"/>
    <w:rsid w:val="009F2CE1"/>
    <w:rsid w:val="009F2E10"/>
    <w:rsid w:val="009F30FA"/>
    <w:rsid w:val="009F311F"/>
    <w:rsid w:val="009F3322"/>
    <w:rsid w:val="009F3357"/>
    <w:rsid w:val="009F3847"/>
    <w:rsid w:val="009F3848"/>
    <w:rsid w:val="009F38A6"/>
    <w:rsid w:val="009F3A11"/>
    <w:rsid w:val="009F3D29"/>
    <w:rsid w:val="009F3F67"/>
    <w:rsid w:val="009F3FFD"/>
    <w:rsid w:val="009F4B56"/>
    <w:rsid w:val="009F4D99"/>
    <w:rsid w:val="009F4DF6"/>
    <w:rsid w:val="009F4FAE"/>
    <w:rsid w:val="009F5016"/>
    <w:rsid w:val="009F5328"/>
    <w:rsid w:val="009F541A"/>
    <w:rsid w:val="009F5485"/>
    <w:rsid w:val="009F54D8"/>
    <w:rsid w:val="009F559C"/>
    <w:rsid w:val="009F58B2"/>
    <w:rsid w:val="009F58EB"/>
    <w:rsid w:val="009F591D"/>
    <w:rsid w:val="009F5A01"/>
    <w:rsid w:val="009F5C51"/>
    <w:rsid w:val="009F5C67"/>
    <w:rsid w:val="009F5CAB"/>
    <w:rsid w:val="009F5E78"/>
    <w:rsid w:val="009F5EF5"/>
    <w:rsid w:val="009F5F5D"/>
    <w:rsid w:val="009F5FFB"/>
    <w:rsid w:val="009F6263"/>
    <w:rsid w:val="009F62A3"/>
    <w:rsid w:val="009F643D"/>
    <w:rsid w:val="009F65B5"/>
    <w:rsid w:val="009F6689"/>
    <w:rsid w:val="009F66E8"/>
    <w:rsid w:val="009F67A9"/>
    <w:rsid w:val="009F68D8"/>
    <w:rsid w:val="009F6AFE"/>
    <w:rsid w:val="009F6CB9"/>
    <w:rsid w:val="009F6E14"/>
    <w:rsid w:val="009F6E15"/>
    <w:rsid w:val="009F6E5F"/>
    <w:rsid w:val="009F70B2"/>
    <w:rsid w:val="009F718C"/>
    <w:rsid w:val="009F7203"/>
    <w:rsid w:val="009F75A5"/>
    <w:rsid w:val="009F76E8"/>
    <w:rsid w:val="009F793B"/>
    <w:rsid w:val="009F7A0A"/>
    <w:rsid w:val="009F7A35"/>
    <w:rsid w:val="009F7A53"/>
    <w:rsid w:val="009F7AE5"/>
    <w:rsid w:val="009F7B76"/>
    <w:rsid w:val="009F7BDA"/>
    <w:rsid w:val="009F7C09"/>
    <w:rsid w:val="009F7D55"/>
    <w:rsid w:val="009F7D79"/>
    <w:rsid w:val="009F7D87"/>
    <w:rsid w:val="00A00129"/>
    <w:rsid w:val="00A00197"/>
    <w:rsid w:val="00A00345"/>
    <w:rsid w:val="00A00385"/>
    <w:rsid w:val="00A0050C"/>
    <w:rsid w:val="00A0065C"/>
    <w:rsid w:val="00A006F0"/>
    <w:rsid w:val="00A0073F"/>
    <w:rsid w:val="00A007E3"/>
    <w:rsid w:val="00A008CD"/>
    <w:rsid w:val="00A00950"/>
    <w:rsid w:val="00A0095A"/>
    <w:rsid w:val="00A009DA"/>
    <w:rsid w:val="00A00A3E"/>
    <w:rsid w:val="00A00A54"/>
    <w:rsid w:val="00A00B82"/>
    <w:rsid w:val="00A00BC6"/>
    <w:rsid w:val="00A00CF9"/>
    <w:rsid w:val="00A01004"/>
    <w:rsid w:val="00A0102C"/>
    <w:rsid w:val="00A010C9"/>
    <w:rsid w:val="00A011EC"/>
    <w:rsid w:val="00A01253"/>
    <w:rsid w:val="00A01402"/>
    <w:rsid w:val="00A0143C"/>
    <w:rsid w:val="00A01736"/>
    <w:rsid w:val="00A018C4"/>
    <w:rsid w:val="00A01B53"/>
    <w:rsid w:val="00A02103"/>
    <w:rsid w:val="00A02154"/>
    <w:rsid w:val="00A02269"/>
    <w:rsid w:val="00A024C6"/>
    <w:rsid w:val="00A028FF"/>
    <w:rsid w:val="00A02A11"/>
    <w:rsid w:val="00A02B85"/>
    <w:rsid w:val="00A02C8B"/>
    <w:rsid w:val="00A02D0E"/>
    <w:rsid w:val="00A02D6A"/>
    <w:rsid w:val="00A02DF6"/>
    <w:rsid w:val="00A02E43"/>
    <w:rsid w:val="00A02FCE"/>
    <w:rsid w:val="00A0304A"/>
    <w:rsid w:val="00A03371"/>
    <w:rsid w:val="00A0354F"/>
    <w:rsid w:val="00A035B6"/>
    <w:rsid w:val="00A03913"/>
    <w:rsid w:val="00A039D9"/>
    <w:rsid w:val="00A03AAD"/>
    <w:rsid w:val="00A03B37"/>
    <w:rsid w:val="00A03CC6"/>
    <w:rsid w:val="00A03E81"/>
    <w:rsid w:val="00A0407A"/>
    <w:rsid w:val="00A040D8"/>
    <w:rsid w:val="00A045B9"/>
    <w:rsid w:val="00A04898"/>
    <w:rsid w:val="00A048AD"/>
    <w:rsid w:val="00A04AF9"/>
    <w:rsid w:val="00A04B86"/>
    <w:rsid w:val="00A04DD9"/>
    <w:rsid w:val="00A04E89"/>
    <w:rsid w:val="00A04EC8"/>
    <w:rsid w:val="00A04F27"/>
    <w:rsid w:val="00A05583"/>
    <w:rsid w:val="00A0597D"/>
    <w:rsid w:val="00A05A53"/>
    <w:rsid w:val="00A05DEE"/>
    <w:rsid w:val="00A06147"/>
    <w:rsid w:val="00A06335"/>
    <w:rsid w:val="00A06358"/>
    <w:rsid w:val="00A06369"/>
    <w:rsid w:val="00A06616"/>
    <w:rsid w:val="00A067A2"/>
    <w:rsid w:val="00A06B3D"/>
    <w:rsid w:val="00A06C35"/>
    <w:rsid w:val="00A06DB5"/>
    <w:rsid w:val="00A06F3D"/>
    <w:rsid w:val="00A06FD0"/>
    <w:rsid w:val="00A07108"/>
    <w:rsid w:val="00A071D2"/>
    <w:rsid w:val="00A0735D"/>
    <w:rsid w:val="00A07467"/>
    <w:rsid w:val="00A0785A"/>
    <w:rsid w:val="00A07923"/>
    <w:rsid w:val="00A07AC5"/>
    <w:rsid w:val="00A07AE6"/>
    <w:rsid w:val="00A07C3B"/>
    <w:rsid w:val="00A07C6A"/>
    <w:rsid w:val="00A102A7"/>
    <w:rsid w:val="00A10615"/>
    <w:rsid w:val="00A107E4"/>
    <w:rsid w:val="00A109A6"/>
    <w:rsid w:val="00A10AB0"/>
    <w:rsid w:val="00A10D60"/>
    <w:rsid w:val="00A10D98"/>
    <w:rsid w:val="00A10ED0"/>
    <w:rsid w:val="00A110D1"/>
    <w:rsid w:val="00A111B8"/>
    <w:rsid w:val="00A11307"/>
    <w:rsid w:val="00A113F2"/>
    <w:rsid w:val="00A1161B"/>
    <w:rsid w:val="00A11AF2"/>
    <w:rsid w:val="00A11C22"/>
    <w:rsid w:val="00A11C53"/>
    <w:rsid w:val="00A11D2A"/>
    <w:rsid w:val="00A11D7B"/>
    <w:rsid w:val="00A125AB"/>
    <w:rsid w:val="00A126AE"/>
    <w:rsid w:val="00A12837"/>
    <w:rsid w:val="00A12BA1"/>
    <w:rsid w:val="00A12C0C"/>
    <w:rsid w:val="00A12CFB"/>
    <w:rsid w:val="00A12D07"/>
    <w:rsid w:val="00A12EB7"/>
    <w:rsid w:val="00A12FC1"/>
    <w:rsid w:val="00A1317A"/>
    <w:rsid w:val="00A13197"/>
    <w:rsid w:val="00A132DA"/>
    <w:rsid w:val="00A13520"/>
    <w:rsid w:val="00A1388A"/>
    <w:rsid w:val="00A138C6"/>
    <w:rsid w:val="00A139BE"/>
    <w:rsid w:val="00A13A59"/>
    <w:rsid w:val="00A13B02"/>
    <w:rsid w:val="00A13C60"/>
    <w:rsid w:val="00A13EC0"/>
    <w:rsid w:val="00A13F16"/>
    <w:rsid w:val="00A13FB1"/>
    <w:rsid w:val="00A141A4"/>
    <w:rsid w:val="00A141C5"/>
    <w:rsid w:val="00A142A4"/>
    <w:rsid w:val="00A1432B"/>
    <w:rsid w:val="00A14678"/>
    <w:rsid w:val="00A147E2"/>
    <w:rsid w:val="00A1486D"/>
    <w:rsid w:val="00A14945"/>
    <w:rsid w:val="00A1495C"/>
    <w:rsid w:val="00A14A68"/>
    <w:rsid w:val="00A14A9E"/>
    <w:rsid w:val="00A14DAA"/>
    <w:rsid w:val="00A14E43"/>
    <w:rsid w:val="00A14F4F"/>
    <w:rsid w:val="00A14F6B"/>
    <w:rsid w:val="00A1509D"/>
    <w:rsid w:val="00A151D2"/>
    <w:rsid w:val="00A153B1"/>
    <w:rsid w:val="00A154D6"/>
    <w:rsid w:val="00A15830"/>
    <w:rsid w:val="00A15A80"/>
    <w:rsid w:val="00A15AE0"/>
    <w:rsid w:val="00A15CFE"/>
    <w:rsid w:val="00A16044"/>
    <w:rsid w:val="00A1607C"/>
    <w:rsid w:val="00A161E8"/>
    <w:rsid w:val="00A16407"/>
    <w:rsid w:val="00A164BE"/>
    <w:rsid w:val="00A164F0"/>
    <w:rsid w:val="00A16B07"/>
    <w:rsid w:val="00A17032"/>
    <w:rsid w:val="00A1705A"/>
    <w:rsid w:val="00A17076"/>
    <w:rsid w:val="00A17A42"/>
    <w:rsid w:val="00A17B0E"/>
    <w:rsid w:val="00A17CAB"/>
    <w:rsid w:val="00A17E53"/>
    <w:rsid w:val="00A201C0"/>
    <w:rsid w:val="00A20A20"/>
    <w:rsid w:val="00A20A88"/>
    <w:rsid w:val="00A20AEB"/>
    <w:rsid w:val="00A20B42"/>
    <w:rsid w:val="00A20C7A"/>
    <w:rsid w:val="00A20EB5"/>
    <w:rsid w:val="00A20EF4"/>
    <w:rsid w:val="00A21120"/>
    <w:rsid w:val="00A2114E"/>
    <w:rsid w:val="00A211C8"/>
    <w:rsid w:val="00A2126D"/>
    <w:rsid w:val="00A21489"/>
    <w:rsid w:val="00A214C6"/>
    <w:rsid w:val="00A2171D"/>
    <w:rsid w:val="00A21937"/>
    <w:rsid w:val="00A21981"/>
    <w:rsid w:val="00A21BAF"/>
    <w:rsid w:val="00A21E17"/>
    <w:rsid w:val="00A22080"/>
    <w:rsid w:val="00A222AD"/>
    <w:rsid w:val="00A222C7"/>
    <w:rsid w:val="00A2259F"/>
    <w:rsid w:val="00A2267B"/>
    <w:rsid w:val="00A2290E"/>
    <w:rsid w:val="00A22914"/>
    <w:rsid w:val="00A22D50"/>
    <w:rsid w:val="00A22E4A"/>
    <w:rsid w:val="00A22EEE"/>
    <w:rsid w:val="00A2310B"/>
    <w:rsid w:val="00A23164"/>
    <w:rsid w:val="00A233C0"/>
    <w:rsid w:val="00A234D2"/>
    <w:rsid w:val="00A2361C"/>
    <w:rsid w:val="00A236B7"/>
    <w:rsid w:val="00A2387A"/>
    <w:rsid w:val="00A23C9C"/>
    <w:rsid w:val="00A23D7E"/>
    <w:rsid w:val="00A23E7B"/>
    <w:rsid w:val="00A23F71"/>
    <w:rsid w:val="00A240FD"/>
    <w:rsid w:val="00A24207"/>
    <w:rsid w:val="00A24305"/>
    <w:rsid w:val="00A248AC"/>
    <w:rsid w:val="00A24A6E"/>
    <w:rsid w:val="00A24C29"/>
    <w:rsid w:val="00A24CA1"/>
    <w:rsid w:val="00A24CD1"/>
    <w:rsid w:val="00A24F15"/>
    <w:rsid w:val="00A24FC7"/>
    <w:rsid w:val="00A2523B"/>
    <w:rsid w:val="00A2552F"/>
    <w:rsid w:val="00A25638"/>
    <w:rsid w:val="00A25845"/>
    <w:rsid w:val="00A25A40"/>
    <w:rsid w:val="00A25AB1"/>
    <w:rsid w:val="00A25D19"/>
    <w:rsid w:val="00A25D2F"/>
    <w:rsid w:val="00A25D8B"/>
    <w:rsid w:val="00A260B3"/>
    <w:rsid w:val="00A26152"/>
    <w:rsid w:val="00A2617D"/>
    <w:rsid w:val="00A26181"/>
    <w:rsid w:val="00A26444"/>
    <w:rsid w:val="00A26465"/>
    <w:rsid w:val="00A264E2"/>
    <w:rsid w:val="00A26637"/>
    <w:rsid w:val="00A266A2"/>
    <w:rsid w:val="00A269C7"/>
    <w:rsid w:val="00A26AAC"/>
    <w:rsid w:val="00A26C51"/>
    <w:rsid w:val="00A26D1E"/>
    <w:rsid w:val="00A26DF0"/>
    <w:rsid w:val="00A26EFE"/>
    <w:rsid w:val="00A26F5C"/>
    <w:rsid w:val="00A26FCA"/>
    <w:rsid w:val="00A270BE"/>
    <w:rsid w:val="00A27227"/>
    <w:rsid w:val="00A27458"/>
    <w:rsid w:val="00A2752E"/>
    <w:rsid w:val="00A275A2"/>
    <w:rsid w:val="00A276CF"/>
    <w:rsid w:val="00A2776E"/>
    <w:rsid w:val="00A277A6"/>
    <w:rsid w:val="00A277BA"/>
    <w:rsid w:val="00A27B1A"/>
    <w:rsid w:val="00A27E33"/>
    <w:rsid w:val="00A30160"/>
    <w:rsid w:val="00A30169"/>
    <w:rsid w:val="00A301B8"/>
    <w:rsid w:val="00A301D9"/>
    <w:rsid w:val="00A30389"/>
    <w:rsid w:val="00A30516"/>
    <w:rsid w:val="00A308B8"/>
    <w:rsid w:val="00A30937"/>
    <w:rsid w:val="00A3097D"/>
    <w:rsid w:val="00A309D8"/>
    <w:rsid w:val="00A30A28"/>
    <w:rsid w:val="00A30AB0"/>
    <w:rsid w:val="00A30AB3"/>
    <w:rsid w:val="00A30D9A"/>
    <w:rsid w:val="00A30EED"/>
    <w:rsid w:val="00A312F8"/>
    <w:rsid w:val="00A31329"/>
    <w:rsid w:val="00A313A5"/>
    <w:rsid w:val="00A316C1"/>
    <w:rsid w:val="00A31844"/>
    <w:rsid w:val="00A31896"/>
    <w:rsid w:val="00A3193E"/>
    <w:rsid w:val="00A31AA9"/>
    <w:rsid w:val="00A31AB7"/>
    <w:rsid w:val="00A31CC5"/>
    <w:rsid w:val="00A31D45"/>
    <w:rsid w:val="00A31DBA"/>
    <w:rsid w:val="00A31E76"/>
    <w:rsid w:val="00A322B2"/>
    <w:rsid w:val="00A32413"/>
    <w:rsid w:val="00A32426"/>
    <w:rsid w:val="00A32532"/>
    <w:rsid w:val="00A3258B"/>
    <w:rsid w:val="00A32633"/>
    <w:rsid w:val="00A32700"/>
    <w:rsid w:val="00A32823"/>
    <w:rsid w:val="00A32846"/>
    <w:rsid w:val="00A32BC8"/>
    <w:rsid w:val="00A32D3E"/>
    <w:rsid w:val="00A3308A"/>
    <w:rsid w:val="00A332C9"/>
    <w:rsid w:val="00A332DD"/>
    <w:rsid w:val="00A3340A"/>
    <w:rsid w:val="00A33680"/>
    <w:rsid w:val="00A33802"/>
    <w:rsid w:val="00A33C93"/>
    <w:rsid w:val="00A33EB2"/>
    <w:rsid w:val="00A33EF8"/>
    <w:rsid w:val="00A33F73"/>
    <w:rsid w:val="00A33FE5"/>
    <w:rsid w:val="00A34225"/>
    <w:rsid w:val="00A34372"/>
    <w:rsid w:val="00A34398"/>
    <w:rsid w:val="00A34422"/>
    <w:rsid w:val="00A345AE"/>
    <w:rsid w:val="00A34655"/>
    <w:rsid w:val="00A3470A"/>
    <w:rsid w:val="00A34777"/>
    <w:rsid w:val="00A3491C"/>
    <w:rsid w:val="00A3493A"/>
    <w:rsid w:val="00A34B7B"/>
    <w:rsid w:val="00A34B89"/>
    <w:rsid w:val="00A34BA1"/>
    <w:rsid w:val="00A34BDA"/>
    <w:rsid w:val="00A34C99"/>
    <w:rsid w:val="00A34D38"/>
    <w:rsid w:val="00A34EF8"/>
    <w:rsid w:val="00A3501C"/>
    <w:rsid w:val="00A352DB"/>
    <w:rsid w:val="00A35318"/>
    <w:rsid w:val="00A35637"/>
    <w:rsid w:val="00A3563D"/>
    <w:rsid w:val="00A3566C"/>
    <w:rsid w:val="00A35804"/>
    <w:rsid w:val="00A35880"/>
    <w:rsid w:val="00A35A7D"/>
    <w:rsid w:val="00A35D54"/>
    <w:rsid w:val="00A35E45"/>
    <w:rsid w:val="00A361E8"/>
    <w:rsid w:val="00A362A4"/>
    <w:rsid w:val="00A362B0"/>
    <w:rsid w:val="00A362D3"/>
    <w:rsid w:val="00A364BA"/>
    <w:rsid w:val="00A3651D"/>
    <w:rsid w:val="00A36754"/>
    <w:rsid w:val="00A368D5"/>
    <w:rsid w:val="00A36A29"/>
    <w:rsid w:val="00A36B68"/>
    <w:rsid w:val="00A36C58"/>
    <w:rsid w:val="00A36E07"/>
    <w:rsid w:val="00A36F1C"/>
    <w:rsid w:val="00A36F42"/>
    <w:rsid w:val="00A36F43"/>
    <w:rsid w:val="00A37005"/>
    <w:rsid w:val="00A37086"/>
    <w:rsid w:val="00A37096"/>
    <w:rsid w:val="00A3728A"/>
    <w:rsid w:val="00A3734F"/>
    <w:rsid w:val="00A37553"/>
    <w:rsid w:val="00A37648"/>
    <w:rsid w:val="00A377A8"/>
    <w:rsid w:val="00A37964"/>
    <w:rsid w:val="00A37A3B"/>
    <w:rsid w:val="00A37EA1"/>
    <w:rsid w:val="00A40173"/>
    <w:rsid w:val="00A4029D"/>
    <w:rsid w:val="00A40681"/>
    <w:rsid w:val="00A40687"/>
    <w:rsid w:val="00A406F8"/>
    <w:rsid w:val="00A4088E"/>
    <w:rsid w:val="00A4096A"/>
    <w:rsid w:val="00A40CA6"/>
    <w:rsid w:val="00A40E4D"/>
    <w:rsid w:val="00A40E80"/>
    <w:rsid w:val="00A40F6A"/>
    <w:rsid w:val="00A40FCB"/>
    <w:rsid w:val="00A41167"/>
    <w:rsid w:val="00A411B4"/>
    <w:rsid w:val="00A412C0"/>
    <w:rsid w:val="00A41304"/>
    <w:rsid w:val="00A4140A"/>
    <w:rsid w:val="00A4146F"/>
    <w:rsid w:val="00A419C2"/>
    <w:rsid w:val="00A41A12"/>
    <w:rsid w:val="00A41AF2"/>
    <w:rsid w:val="00A41B5C"/>
    <w:rsid w:val="00A41FBA"/>
    <w:rsid w:val="00A42000"/>
    <w:rsid w:val="00A421A6"/>
    <w:rsid w:val="00A4227C"/>
    <w:rsid w:val="00A422B1"/>
    <w:rsid w:val="00A422EB"/>
    <w:rsid w:val="00A42444"/>
    <w:rsid w:val="00A4253F"/>
    <w:rsid w:val="00A4263E"/>
    <w:rsid w:val="00A42718"/>
    <w:rsid w:val="00A42A33"/>
    <w:rsid w:val="00A42AA5"/>
    <w:rsid w:val="00A42C96"/>
    <w:rsid w:val="00A42CFE"/>
    <w:rsid w:val="00A42EA4"/>
    <w:rsid w:val="00A431FD"/>
    <w:rsid w:val="00A43305"/>
    <w:rsid w:val="00A433C7"/>
    <w:rsid w:val="00A433F1"/>
    <w:rsid w:val="00A43509"/>
    <w:rsid w:val="00A43645"/>
    <w:rsid w:val="00A438CC"/>
    <w:rsid w:val="00A438CD"/>
    <w:rsid w:val="00A438D7"/>
    <w:rsid w:val="00A43D4D"/>
    <w:rsid w:val="00A43E0F"/>
    <w:rsid w:val="00A44058"/>
    <w:rsid w:val="00A44293"/>
    <w:rsid w:val="00A446E6"/>
    <w:rsid w:val="00A44B61"/>
    <w:rsid w:val="00A44BA8"/>
    <w:rsid w:val="00A44C22"/>
    <w:rsid w:val="00A44C26"/>
    <w:rsid w:val="00A44C50"/>
    <w:rsid w:val="00A44D60"/>
    <w:rsid w:val="00A44F54"/>
    <w:rsid w:val="00A45140"/>
    <w:rsid w:val="00A45145"/>
    <w:rsid w:val="00A45151"/>
    <w:rsid w:val="00A45251"/>
    <w:rsid w:val="00A4541F"/>
    <w:rsid w:val="00A45427"/>
    <w:rsid w:val="00A45466"/>
    <w:rsid w:val="00A456AF"/>
    <w:rsid w:val="00A45756"/>
    <w:rsid w:val="00A45814"/>
    <w:rsid w:val="00A4599D"/>
    <w:rsid w:val="00A45A9D"/>
    <w:rsid w:val="00A45ACA"/>
    <w:rsid w:val="00A45ACD"/>
    <w:rsid w:val="00A45B0C"/>
    <w:rsid w:val="00A45B2F"/>
    <w:rsid w:val="00A45CA0"/>
    <w:rsid w:val="00A4603E"/>
    <w:rsid w:val="00A46246"/>
    <w:rsid w:val="00A4639A"/>
    <w:rsid w:val="00A46404"/>
    <w:rsid w:val="00A46410"/>
    <w:rsid w:val="00A4687C"/>
    <w:rsid w:val="00A46C1A"/>
    <w:rsid w:val="00A46C22"/>
    <w:rsid w:val="00A4702A"/>
    <w:rsid w:val="00A470EB"/>
    <w:rsid w:val="00A47439"/>
    <w:rsid w:val="00A4749C"/>
    <w:rsid w:val="00A47583"/>
    <w:rsid w:val="00A478E8"/>
    <w:rsid w:val="00A47BBB"/>
    <w:rsid w:val="00A47C40"/>
    <w:rsid w:val="00A47EDB"/>
    <w:rsid w:val="00A47FB0"/>
    <w:rsid w:val="00A500CE"/>
    <w:rsid w:val="00A501B4"/>
    <w:rsid w:val="00A502F2"/>
    <w:rsid w:val="00A50316"/>
    <w:rsid w:val="00A50361"/>
    <w:rsid w:val="00A50A6D"/>
    <w:rsid w:val="00A50AD4"/>
    <w:rsid w:val="00A50ADC"/>
    <w:rsid w:val="00A50BBE"/>
    <w:rsid w:val="00A50C01"/>
    <w:rsid w:val="00A50D37"/>
    <w:rsid w:val="00A50EAB"/>
    <w:rsid w:val="00A50FF4"/>
    <w:rsid w:val="00A51192"/>
    <w:rsid w:val="00A51277"/>
    <w:rsid w:val="00A51306"/>
    <w:rsid w:val="00A514D4"/>
    <w:rsid w:val="00A515E5"/>
    <w:rsid w:val="00A5160F"/>
    <w:rsid w:val="00A51619"/>
    <w:rsid w:val="00A516E6"/>
    <w:rsid w:val="00A51715"/>
    <w:rsid w:val="00A51759"/>
    <w:rsid w:val="00A5179B"/>
    <w:rsid w:val="00A51923"/>
    <w:rsid w:val="00A51A9A"/>
    <w:rsid w:val="00A51BBF"/>
    <w:rsid w:val="00A51DE4"/>
    <w:rsid w:val="00A51FA1"/>
    <w:rsid w:val="00A5202D"/>
    <w:rsid w:val="00A522CD"/>
    <w:rsid w:val="00A52466"/>
    <w:rsid w:val="00A52604"/>
    <w:rsid w:val="00A52667"/>
    <w:rsid w:val="00A52930"/>
    <w:rsid w:val="00A5295F"/>
    <w:rsid w:val="00A52C23"/>
    <w:rsid w:val="00A52CF4"/>
    <w:rsid w:val="00A52E13"/>
    <w:rsid w:val="00A53028"/>
    <w:rsid w:val="00A53128"/>
    <w:rsid w:val="00A531DB"/>
    <w:rsid w:val="00A53283"/>
    <w:rsid w:val="00A53297"/>
    <w:rsid w:val="00A53320"/>
    <w:rsid w:val="00A533E5"/>
    <w:rsid w:val="00A535B8"/>
    <w:rsid w:val="00A53649"/>
    <w:rsid w:val="00A53672"/>
    <w:rsid w:val="00A5368D"/>
    <w:rsid w:val="00A538CF"/>
    <w:rsid w:val="00A53AF5"/>
    <w:rsid w:val="00A53B71"/>
    <w:rsid w:val="00A53D0B"/>
    <w:rsid w:val="00A53D2E"/>
    <w:rsid w:val="00A53D35"/>
    <w:rsid w:val="00A53D66"/>
    <w:rsid w:val="00A53DB3"/>
    <w:rsid w:val="00A53DDD"/>
    <w:rsid w:val="00A541CC"/>
    <w:rsid w:val="00A54288"/>
    <w:rsid w:val="00A54402"/>
    <w:rsid w:val="00A545BE"/>
    <w:rsid w:val="00A545D3"/>
    <w:rsid w:val="00A545ED"/>
    <w:rsid w:val="00A547C2"/>
    <w:rsid w:val="00A54909"/>
    <w:rsid w:val="00A549FB"/>
    <w:rsid w:val="00A54A84"/>
    <w:rsid w:val="00A54CB0"/>
    <w:rsid w:val="00A54E42"/>
    <w:rsid w:val="00A5512B"/>
    <w:rsid w:val="00A553F2"/>
    <w:rsid w:val="00A554FC"/>
    <w:rsid w:val="00A55601"/>
    <w:rsid w:val="00A55C18"/>
    <w:rsid w:val="00A55D8A"/>
    <w:rsid w:val="00A55E66"/>
    <w:rsid w:val="00A55F25"/>
    <w:rsid w:val="00A5604A"/>
    <w:rsid w:val="00A56097"/>
    <w:rsid w:val="00A560DD"/>
    <w:rsid w:val="00A562E6"/>
    <w:rsid w:val="00A56489"/>
    <w:rsid w:val="00A5656B"/>
    <w:rsid w:val="00A5660F"/>
    <w:rsid w:val="00A567AD"/>
    <w:rsid w:val="00A56811"/>
    <w:rsid w:val="00A56852"/>
    <w:rsid w:val="00A568BA"/>
    <w:rsid w:val="00A568EB"/>
    <w:rsid w:val="00A56C6B"/>
    <w:rsid w:val="00A56CF3"/>
    <w:rsid w:val="00A56E21"/>
    <w:rsid w:val="00A56E82"/>
    <w:rsid w:val="00A56F1E"/>
    <w:rsid w:val="00A57068"/>
    <w:rsid w:val="00A57209"/>
    <w:rsid w:val="00A57398"/>
    <w:rsid w:val="00A573EA"/>
    <w:rsid w:val="00A57523"/>
    <w:rsid w:val="00A57779"/>
    <w:rsid w:val="00A5791E"/>
    <w:rsid w:val="00A57B1B"/>
    <w:rsid w:val="00A57B43"/>
    <w:rsid w:val="00A57C06"/>
    <w:rsid w:val="00A57C08"/>
    <w:rsid w:val="00A57D52"/>
    <w:rsid w:val="00A57D98"/>
    <w:rsid w:val="00A57DDC"/>
    <w:rsid w:val="00A57E53"/>
    <w:rsid w:val="00A601CD"/>
    <w:rsid w:val="00A60227"/>
    <w:rsid w:val="00A6039B"/>
    <w:rsid w:val="00A603FB"/>
    <w:rsid w:val="00A60762"/>
    <w:rsid w:val="00A6078F"/>
    <w:rsid w:val="00A60C90"/>
    <w:rsid w:val="00A60D5F"/>
    <w:rsid w:val="00A60D77"/>
    <w:rsid w:val="00A60F80"/>
    <w:rsid w:val="00A61321"/>
    <w:rsid w:val="00A614EF"/>
    <w:rsid w:val="00A615B8"/>
    <w:rsid w:val="00A615BF"/>
    <w:rsid w:val="00A6160B"/>
    <w:rsid w:val="00A6163A"/>
    <w:rsid w:val="00A616B2"/>
    <w:rsid w:val="00A6189B"/>
    <w:rsid w:val="00A61946"/>
    <w:rsid w:val="00A61CDE"/>
    <w:rsid w:val="00A61D19"/>
    <w:rsid w:val="00A61F74"/>
    <w:rsid w:val="00A621ED"/>
    <w:rsid w:val="00A621EE"/>
    <w:rsid w:val="00A62235"/>
    <w:rsid w:val="00A624F3"/>
    <w:rsid w:val="00A62509"/>
    <w:rsid w:val="00A626B6"/>
    <w:rsid w:val="00A628AB"/>
    <w:rsid w:val="00A628C6"/>
    <w:rsid w:val="00A628E1"/>
    <w:rsid w:val="00A62AD7"/>
    <w:rsid w:val="00A62AF1"/>
    <w:rsid w:val="00A62B49"/>
    <w:rsid w:val="00A62BA8"/>
    <w:rsid w:val="00A62BE6"/>
    <w:rsid w:val="00A62C40"/>
    <w:rsid w:val="00A62C73"/>
    <w:rsid w:val="00A630A6"/>
    <w:rsid w:val="00A63194"/>
    <w:rsid w:val="00A6335A"/>
    <w:rsid w:val="00A6348A"/>
    <w:rsid w:val="00A63625"/>
    <w:rsid w:val="00A63659"/>
    <w:rsid w:val="00A63731"/>
    <w:rsid w:val="00A6395D"/>
    <w:rsid w:val="00A63A1B"/>
    <w:rsid w:val="00A63B89"/>
    <w:rsid w:val="00A63C2B"/>
    <w:rsid w:val="00A63EF6"/>
    <w:rsid w:val="00A64012"/>
    <w:rsid w:val="00A640B3"/>
    <w:rsid w:val="00A6427F"/>
    <w:rsid w:val="00A64281"/>
    <w:rsid w:val="00A642D3"/>
    <w:rsid w:val="00A644F1"/>
    <w:rsid w:val="00A64576"/>
    <w:rsid w:val="00A64646"/>
    <w:rsid w:val="00A64885"/>
    <w:rsid w:val="00A64A54"/>
    <w:rsid w:val="00A64A83"/>
    <w:rsid w:val="00A64BDC"/>
    <w:rsid w:val="00A64C44"/>
    <w:rsid w:val="00A64C7B"/>
    <w:rsid w:val="00A64DA7"/>
    <w:rsid w:val="00A64F5F"/>
    <w:rsid w:val="00A650F7"/>
    <w:rsid w:val="00A65189"/>
    <w:rsid w:val="00A652D1"/>
    <w:rsid w:val="00A6549B"/>
    <w:rsid w:val="00A656C5"/>
    <w:rsid w:val="00A658D6"/>
    <w:rsid w:val="00A659FF"/>
    <w:rsid w:val="00A65C5A"/>
    <w:rsid w:val="00A65CA3"/>
    <w:rsid w:val="00A6613E"/>
    <w:rsid w:val="00A66196"/>
    <w:rsid w:val="00A661D9"/>
    <w:rsid w:val="00A663EA"/>
    <w:rsid w:val="00A66681"/>
    <w:rsid w:val="00A666E1"/>
    <w:rsid w:val="00A66759"/>
    <w:rsid w:val="00A66821"/>
    <w:rsid w:val="00A668B1"/>
    <w:rsid w:val="00A66950"/>
    <w:rsid w:val="00A669B5"/>
    <w:rsid w:val="00A66A0B"/>
    <w:rsid w:val="00A66AF3"/>
    <w:rsid w:val="00A66C3B"/>
    <w:rsid w:val="00A66E03"/>
    <w:rsid w:val="00A672BA"/>
    <w:rsid w:val="00A673BA"/>
    <w:rsid w:val="00A67460"/>
    <w:rsid w:val="00A67537"/>
    <w:rsid w:val="00A67585"/>
    <w:rsid w:val="00A67618"/>
    <w:rsid w:val="00A6762F"/>
    <w:rsid w:val="00A67A96"/>
    <w:rsid w:val="00A67BA0"/>
    <w:rsid w:val="00A67D12"/>
    <w:rsid w:val="00A67DD7"/>
    <w:rsid w:val="00A67ED0"/>
    <w:rsid w:val="00A67FC2"/>
    <w:rsid w:val="00A70142"/>
    <w:rsid w:val="00A7021B"/>
    <w:rsid w:val="00A70379"/>
    <w:rsid w:val="00A70766"/>
    <w:rsid w:val="00A7088D"/>
    <w:rsid w:val="00A7091B"/>
    <w:rsid w:val="00A70C12"/>
    <w:rsid w:val="00A7107A"/>
    <w:rsid w:val="00A710A6"/>
    <w:rsid w:val="00A712D5"/>
    <w:rsid w:val="00A713EC"/>
    <w:rsid w:val="00A714A3"/>
    <w:rsid w:val="00A71A22"/>
    <w:rsid w:val="00A72166"/>
    <w:rsid w:val="00A721CF"/>
    <w:rsid w:val="00A72222"/>
    <w:rsid w:val="00A72262"/>
    <w:rsid w:val="00A725B1"/>
    <w:rsid w:val="00A726A1"/>
    <w:rsid w:val="00A726C2"/>
    <w:rsid w:val="00A7279A"/>
    <w:rsid w:val="00A727E7"/>
    <w:rsid w:val="00A72806"/>
    <w:rsid w:val="00A72829"/>
    <w:rsid w:val="00A72A03"/>
    <w:rsid w:val="00A72B02"/>
    <w:rsid w:val="00A72C1E"/>
    <w:rsid w:val="00A72D00"/>
    <w:rsid w:val="00A72D3C"/>
    <w:rsid w:val="00A72E45"/>
    <w:rsid w:val="00A73417"/>
    <w:rsid w:val="00A73485"/>
    <w:rsid w:val="00A73830"/>
    <w:rsid w:val="00A73A17"/>
    <w:rsid w:val="00A73B4F"/>
    <w:rsid w:val="00A73F84"/>
    <w:rsid w:val="00A73FF3"/>
    <w:rsid w:val="00A742CE"/>
    <w:rsid w:val="00A743B4"/>
    <w:rsid w:val="00A74426"/>
    <w:rsid w:val="00A74428"/>
    <w:rsid w:val="00A74691"/>
    <w:rsid w:val="00A7490E"/>
    <w:rsid w:val="00A74923"/>
    <w:rsid w:val="00A74BEC"/>
    <w:rsid w:val="00A74EE7"/>
    <w:rsid w:val="00A74F47"/>
    <w:rsid w:val="00A7508A"/>
    <w:rsid w:val="00A750C6"/>
    <w:rsid w:val="00A751A5"/>
    <w:rsid w:val="00A751C6"/>
    <w:rsid w:val="00A7522D"/>
    <w:rsid w:val="00A75240"/>
    <w:rsid w:val="00A752E3"/>
    <w:rsid w:val="00A753F6"/>
    <w:rsid w:val="00A754E3"/>
    <w:rsid w:val="00A75640"/>
    <w:rsid w:val="00A75890"/>
    <w:rsid w:val="00A759A7"/>
    <w:rsid w:val="00A75B85"/>
    <w:rsid w:val="00A75C10"/>
    <w:rsid w:val="00A75CE1"/>
    <w:rsid w:val="00A75D92"/>
    <w:rsid w:val="00A760CD"/>
    <w:rsid w:val="00A761B4"/>
    <w:rsid w:val="00A7633C"/>
    <w:rsid w:val="00A76411"/>
    <w:rsid w:val="00A76636"/>
    <w:rsid w:val="00A766D5"/>
    <w:rsid w:val="00A76742"/>
    <w:rsid w:val="00A76954"/>
    <w:rsid w:val="00A7696E"/>
    <w:rsid w:val="00A76970"/>
    <w:rsid w:val="00A76990"/>
    <w:rsid w:val="00A76B02"/>
    <w:rsid w:val="00A76B38"/>
    <w:rsid w:val="00A76E1D"/>
    <w:rsid w:val="00A76E65"/>
    <w:rsid w:val="00A76F05"/>
    <w:rsid w:val="00A77070"/>
    <w:rsid w:val="00A770CC"/>
    <w:rsid w:val="00A77126"/>
    <w:rsid w:val="00A77435"/>
    <w:rsid w:val="00A7748E"/>
    <w:rsid w:val="00A774F7"/>
    <w:rsid w:val="00A77649"/>
    <w:rsid w:val="00A776AE"/>
    <w:rsid w:val="00A776CD"/>
    <w:rsid w:val="00A77A35"/>
    <w:rsid w:val="00A77E9D"/>
    <w:rsid w:val="00A801CB"/>
    <w:rsid w:val="00A80211"/>
    <w:rsid w:val="00A80604"/>
    <w:rsid w:val="00A806B8"/>
    <w:rsid w:val="00A809FA"/>
    <w:rsid w:val="00A80C90"/>
    <w:rsid w:val="00A80DC9"/>
    <w:rsid w:val="00A80E31"/>
    <w:rsid w:val="00A80F3C"/>
    <w:rsid w:val="00A80FB1"/>
    <w:rsid w:val="00A81433"/>
    <w:rsid w:val="00A814EB"/>
    <w:rsid w:val="00A81606"/>
    <w:rsid w:val="00A816C0"/>
    <w:rsid w:val="00A81766"/>
    <w:rsid w:val="00A818A5"/>
    <w:rsid w:val="00A818B1"/>
    <w:rsid w:val="00A81959"/>
    <w:rsid w:val="00A81B49"/>
    <w:rsid w:val="00A81BAF"/>
    <w:rsid w:val="00A81D7D"/>
    <w:rsid w:val="00A82063"/>
    <w:rsid w:val="00A82395"/>
    <w:rsid w:val="00A82497"/>
    <w:rsid w:val="00A824EF"/>
    <w:rsid w:val="00A82560"/>
    <w:rsid w:val="00A8265B"/>
    <w:rsid w:val="00A826C1"/>
    <w:rsid w:val="00A826F3"/>
    <w:rsid w:val="00A82C93"/>
    <w:rsid w:val="00A82D68"/>
    <w:rsid w:val="00A83017"/>
    <w:rsid w:val="00A830F7"/>
    <w:rsid w:val="00A83155"/>
    <w:rsid w:val="00A83258"/>
    <w:rsid w:val="00A832A2"/>
    <w:rsid w:val="00A833DE"/>
    <w:rsid w:val="00A83498"/>
    <w:rsid w:val="00A83499"/>
    <w:rsid w:val="00A83698"/>
    <w:rsid w:val="00A8389F"/>
    <w:rsid w:val="00A83928"/>
    <w:rsid w:val="00A83A34"/>
    <w:rsid w:val="00A83B69"/>
    <w:rsid w:val="00A83D82"/>
    <w:rsid w:val="00A8419F"/>
    <w:rsid w:val="00A84276"/>
    <w:rsid w:val="00A84325"/>
    <w:rsid w:val="00A845CE"/>
    <w:rsid w:val="00A84674"/>
    <w:rsid w:val="00A84988"/>
    <w:rsid w:val="00A84A59"/>
    <w:rsid w:val="00A84C47"/>
    <w:rsid w:val="00A84D94"/>
    <w:rsid w:val="00A851D3"/>
    <w:rsid w:val="00A851FA"/>
    <w:rsid w:val="00A85244"/>
    <w:rsid w:val="00A852F9"/>
    <w:rsid w:val="00A85636"/>
    <w:rsid w:val="00A858C3"/>
    <w:rsid w:val="00A85A58"/>
    <w:rsid w:val="00A85E1F"/>
    <w:rsid w:val="00A86048"/>
    <w:rsid w:val="00A860D6"/>
    <w:rsid w:val="00A8671A"/>
    <w:rsid w:val="00A868DF"/>
    <w:rsid w:val="00A86A9F"/>
    <w:rsid w:val="00A86AC9"/>
    <w:rsid w:val="00A86B04"/>
    <w:rsid w:val="00A86B55"/>
    <w:rsid w:val="00A86C1B"/>
    <w:rsid w:val="00A86D9D"/>
    <w:rsid w:val="00A86ED4"/>
    <w:rsid w:val="00A86EFE"/>
    <w:rsid w:val="00A87033"/>
    <w:rsid w:val="00A87434"/>
    <w:rsid w:val="00A87497"/>
    <w:rsid w:val="00A875DF"/>
    <w:rsid w:val="00A875F5"/>
    <w:rsid w:val="00A87979"/>
    <w:rsid w:val="00A87BAC"/>
    <w:rsid w:val="00A87C83"/>
    <w:rsid w:val="00A87DE9"/>
    <w:rsid w:val="00A90348"/>
    <w:rsid w:val="00A907E5"/>
    <w:rsid w:val="00A908F6"/>
    <w:rsid w:val="00A90956"/>
    <w:rsid w:val="00A90B44"/>
    <w:rsid w:val="00A90C70"/>
    <w:rsid w:val="00A90CC2"/>
    <w:rsid w:val="00A9129B"/>
    <w:rsid w:val="00A912AD"/>
    <w:rsid w:val="00A9148A"/>
    <w:rsid w:val="00A914A7"/>
    <w:rsid w:val="00A91672"/>
    <w:rsid w:val="00A91698"/>
    <w:rsid w:val="00A9179F"/>
    <w:rsid w:val="00A91A26"/>
    <w:rsid w:val="00A91B65"/>
    <w:rsid w:val="00A91BC4"/>
    <w:rsid w:val="00A91BEF"/>
    <w:rsid w:val="00A91CC1"/>
    <w:rsid w:val="00A91D8B"/>
    <w:rsid w:val="00A91F95"/>
    <w:rsid w:val="00A91FE3"/>
    <w:rsid w:val="00A92196"/>
    <w:rsid w:val="00A922CF"/>
    <w:rsid w:val="00A92390"/>
    <w:rsid w:val="00A924D0"/>
    <w:rsid w:val="00A926CA"/>
    <w:rsid w:val="00A92772"/>
    <w:rsid w:val="00A92971"/>
    <w:rsid w:val="00A92ABC"/>
    <w:rsid w:val="00A92BF7"/>
    <w:rsid w:val="00A92CD6"/>
    <w:rsid w:val="00A92FAD"/>
    <w:rsid w:val="00A92FBA"/>
    <w:rsid w:val="00A92FCC"/>
    <w:rsid w:val="00A9350E"/>
    <w:rsid w:val="00A937BC"/>
    <w:rsid w:val="00A93884"/>
    <w:rsid w:val="00A93BA9"/>
    <w:rsid w:val="00A93CE1"/>
    <w:rsid w:val="00A93E8F"/>
    <w:rsid w:val="00A94138"/>
    <w:rsid w:val="00A942C0"/>
    <w:rsid w:val="00A942E5"/>
    <w:rsid w:val="00A94434"/>
    <w:rsid w:val="00A9444F"/>
    <w:rsid w:val="00A94459"/>
    <w:rsid w:val="00A94489"/>
    <w:rsid w:val="00A946F2"/>
    <w:rsid w:val="00A947F5"/>
    <w:rsid w:val="00A94922"/>
    <w:rsid w:val="00A94CEB"/>
    <w:rsid w:val="00A94F3F"/>
    <w:rsid w:val="00A94F99"/>
    <w:rsid w:val="00A95022"/>
    <w:rsid w:val="00A95121"/>
    <w:rsid w:val="00A95188"/>
    <w:rsid w:val="00A951F9"/>
    <w:rsid w:val="00A955D7"/>
    <w:rsid w:val="00A95701"/>
    <w:rsid w:val="00A9598F"/>
    <w:rsid w:val="00A95990"/>
    <w:rsid w:val="00A95B01"/>
    <w:rsid w:val="00A95B85"/>
    <w:rsid w:val="00A95CCB"/>
    <w:rsid w:val="00A95D8F"/>
    <w:rsid w:val="00A9633B"/>
    <w:rsid w:val="00A9641C"/>
    <w:rsid w:val="00A9642A"/>
    <w:rsid w:val="00A9649C"/>
    <w:rsid w:val="00A96550"/>
    <w:rsid w:val="00A9664F"/>
    <w:rsid w:val="00A968B3"/>
    <w:rsid w:val="00A969CB"/>
    <w:rsid w:val="00A96F64"/>
    <w:rsid w:val="00A97067"/>
    <w:rsid w:val="00A970D1"/>
    <w:rsid w:val="00A97104"/>
    <w:rsid w:val="00A97814"/>
    <w:rsid w:val="00A97D28"/>
    <w:rsid w:val="00A97F0D"/>
    <w:rsid w:val="00A97F4B"/>
    <w:rsid w:val="00A97F87"/>
    <w:rsid w:val="00AA004B"/>
    <w:rsid w:val="00AA010F"/>
    <w:rsid w:val="00AA0319"/>
    <w:rsid w:val="00AA0442"/>
    <w:rsid w:val="00AA0485"/>
    <w:rsid w:val="00AA0545"/>
    <w:rsid w:val="00AA07B3"/>
    <w:rsid w:val="00AA0862"/>
    <w:rsid w:val="00AA08E6"/>
    <w:rsid w:val="00AA094E"/>
    <w:rsid w:val="00AA0B1A"/>
    <w:rsid w:val="00AA0BB8"/>
    <w:rsid w:val="00AA0D0F"/>
    <w:rsid w:val="00AA0D86"/>
    <w:rsid w:val="00AA0FA6"/>
    <w:rsid w:val="00AA0FC9"/>
    <w:rsid w:val="00AA111A"/>
    <w:rsid w:val="00AA1189"/>
    <w:rsid w:val="00AA1279"/>
    <w:rsid w:val="00AA1459"/>
    <w:rsid w:val="00AA15E5"/>
    <w:rsid w:val="00AA16DB"/>
    <w:rsid w:val="00AA172C"/>
    <w:rsid w:val="00AA1792"/>
    <w:rsid w:val="00AA1AC9"/>
    <w:rsid w:val="00AA1D15"/>
    <w:rsid w:val="00AA1EDB"/>
    <w:rsid w:val="00AA1F35"/>
    <w:rsid w:val="00AA1F3B"/>
    <w:rsid w:val="00AA2050"/>
    <w:rsid w:val="00AA218E"/>
    <w:rsid w:val="00AA23DD"/>
    <w:rsid w:val="00AA25B9"/>
    <w:rsid w:val="00AA26C6"/>
    <w:rsid w:val="00AA2701"/>
    <w:rsid w:val="00AA27B5"/>
    <w:rsid w:val="00AA284B"/>
    <w:rsid w:val="00AA2879"/>
    <w:rsid w:val="00AA28DF"/>
    <w:rsid w:val="00AA2CC5"/>
    <w:rsid w:val="00AA2D03"/>
    <w:rsid w:val="00AA31ED"/>
    <w:rsid w:val="00AA3400"/>
    <w:rsid w:val="00AA3497"/>
    <w:rsid w:val="00AA34A7"/>
    <w:rsid w:val="00AA3753"/>
    <w:rsid w:val="00AA3777"/>
    <w:rsid w:val="00AA386B"/>
    <w:rsid w:val="00AA3B88"/>
    <w:rsid w:val="00AA3DB8"/>
    <w:rsid w:val="00AA3E29"/>
    <w:rsid w:val="00AA3FC5"/>
    <w:rsid w:val="00AA4258"/>
    <w:rsid w:val="00AA42C7"/>
    <w:rsid w:val="00AA4973"/>
    <w:rsid w:val="00AA49B8"/>
    <w:rsid w:val="00AA4A17"/>
    <w:rsid w:val="00AA4ADB"/>
    <w:rsid w:val="00AA4C01"/>
    <w:rsid w:val="00AA4CD4"/>
    <w:rsid w:val="00AA4D00"/>
    <w:rsid w:val="00AA4D02"/>
    <w:rsid w:val="00AA4D6C"/>
    <w:rsid w:val="00AA4EBA"/>
    <w:rsid w:val="00AA5009"/>
    <w:rsid w:val="00AA503B"/>
    <w:rsid w:val="00AA537D"/>
    <w:rsid w:val="00AA53D6"/>
    <w:rsid w:val="00AA543B"/>
    <w:rsid w:val="00AA54CC"/>
    <w:rsid w:val="00AA55BA"/>
    <w:rsid w:val="00AA5884"/>
    <w:rsid w:val="00AA5925"/>
    <w:rsid w:val="00AA5CFB"/>
    <w:rsid w:val="00AA609E"/>
    <w:rsid w:val="00AA6234"/>
    <w:rsid w:val="00AA6287"/>
    <w:rsid w:val="00AA638A"/>
    <w:rsid w:val="00AA64B3"/>
    <w:rsid w:val="00AA6502"/>
    <w:rsid w:val="00AA67B3"/>
    <w:rsid w:val="00AA684D"/>
    <w:rsid w:val="00AA6A79"/>
    <w:rsid w:val="00AA6BE1"/>
    <w:rsid w:val="00AA6CE4"/>
    <w:rsid w:val="00AA6DFF"/>
    <w:rsid w:val="00AA6E94"/>
    <w:rsid w:val="00AA73C3"/>
    <w:rsid w:val="00AA7495"/>
    <w:rsid w:val="00AA7609"/>
    <w:rsid w:val="00AA7656"/>
    <w:rsid w:val="00AA771B"/>
    <w:rsid w:val="00AA78A0"/>
    <w:rsid w:val="00AA7A45"/>
    <w:rsid w:val="00AA7CDC"/>
    <w:rsid w:val="00AA7CFE"/>
    <w:rsid w:val="00AA7D42"/>
    <w:rsid w:val="00AA7ECF"/>
    <w:rsid w:val="00AB0038"/>
    <w:rsid w:val="00AB014D"/>
    <w:rsid w:val="00AB031D"/>
    <w:rsid w:val="00AB03A0"/>
    <w:rsid w:val="00AB0440"/>
    <w:rsid w:val="00AB06C4"/>
    <w:rsid w:val="00AB070C"/>
    <w:rsid w:val="00AB0884"/>
    <w:rsid w:val="00AB0960"/>
    <w:rsid w:val="00AB0D89"/>
    <w:rsid w:val="00AB0DF3"/>
    <w:rsid w:val="00AB0EA0"/>
    <w:rsid w:val="00AB0EE3"/>
    <w:rsid w:val="00AB0F80"/>
    <w:rsid w:val="00AB1114"/>
    <w:rsid w:val="00AB1406"/>
    <w:rsid w:val="00AB1450"/>
    <w:rsid w:val="00AB167E"/>
    <w:rsid w:val="00AB19D1"/>
    <w:rsid w:val="00AB1DC5"/>
    <w:rsid w:val="00AB22FC"/>
    <w:rsid w:val="00AB2351"/>
    <w:rsid w:val="00AB23F7"/>
    <w:rsid w:val="00AB24E2"/>
    <w:rsid w:val="00AB25FE"/>
    <w:rsid w:val="00AB275B"/>
    <w:rsid w:val="00AB2910"/>
    <w:rsid w:val="00AB2F76"/>
    <w:rsid w:val="00AB332B"/>
    <w:rsid w:val="00AB3439"/>
    <w:rsid w:val="00AB3568"/>
    <w:rsid w:val="00AB357F"/>
    <w:rsid w:val="00AB3D1F"/>
    <w:rsid w:val="00AB3EC7"/>
    <w:rsid w:val="00AB401D"/>
    <w:rsid w:val="00AB43AA"/>
    <w:rsid w:val="00AB454F"/>
    <w:rsid w:val="00AB455C"/>
    <w:rsid w:val="00AB45A9"/>
    <w:rsid w:val="00AB45AC"/>
    <w:rsid w:val="00AB463D"/>
    <w:rsid w:val="00AB489D"/>
    <w:rsid w:val="00AB4A55"/>
    <w:rsid w:val="00AB4A59"/>
    <w:rsid w:val="00AB4BA2"/>
    <w:rsid w:val="00AB4D73"/>
    <w:rsid w:val="00AB5071"/>
    <w:rsid w:val="00AB50EB"/>
    <w:rsid w:val="00AB547C"/>
    <w:rsid w:val="00AB54A4"/>
    <w:rsid w:val="00AB5701"/>
    <w:rsid w:val="00AB572D"/>
    <w:rsid w:val="00AB5756"/>
    <w:rsid w:val="00AB615B"/>
    <w:rsid w:val="00AB615C"/>
    <w:rsid w:val="00AB623A"/>
    <w:rsid w:val="00AB624E"/>
    <w:rsid w:val="00AB625B"/>
    <w:rsid w:val="00AB6313"/>
    <w:rsid w:val="00AB6388"/>
    <w:rsid w:val="00AB647E"/>
    <w:rsid w:val="00AB6679"/>
    <w:rsid w:val="00AB682C"/>
    <w:rsid w:val="00AB68B6"/>
    <w:rsid w:val="00AB6B23"/>
    <w:rsid w:val="00AB6CA9"/>
    <w:rsid w:val="00AB6D72"/>
    <w:rsid w:val="00AB70E5"/>
    <w:rsid w:val="00AB71E7"/>
    <w:rsid w:val="00AB7320"/>
    <w:rsid w:val="00AB7322"/>
    <w:rsid w:val="00AB734A"/>
    <w:rsid w:val="00AB7354"/>
    <w:rsid w:val="00AB7AF0"/>
    <w:rsid w:val="00AB7BAD"/>
    <w:rsid w:val="00AB7C1F"/>
    <w:rsid w:val="00AB7C9F"/>
    <w:rsid w:val="00AB7D38"/>
    <w:rsid w:val="00AC01FB"/>
    <w:rsid w:val="00AC0342"/>
    <w:rsid w:val="00AC0561"/>
    <w:rsid w:val="00AC0858"/>
    <w:rsid w:val="00AC0C17"/>
    <w:rsid w:val="00AC0CCA"/>
    <w:rsid w:val="00AC0F66"/>
    <w:rsid w:val="00AC1220"/>
    <w:rsid w:val="00AC13C7"/>
    <w:rsid w:val="00AC14D4"/>
    <w:rsid w:val="00AC1544"/>
    <w:rsid w:val="00AC160A"/>
    <w:rsid w:val="00AC16F2"/>
    <w:rsid w:val="00AC16FB"/>
    <w:rsid w:val="00AC1B38"/>
    <w:rsid w:val="00AC1B9E"/>
    <w:rsid w:val="00AC1C2A"/>
    <w:rsid w:val="00AC1C3C"/>
    <w:rsid w:val="00AC1DD7"/>
    <w:rsid w:val="00AC1F74"/>
    <w:rsid w:val="00AC1F8E"/>
    <w:rsid w:val="00AC203E"/>
    <w:rsid w:val="00AC20A5"/>
    <w:rsid w:val="00AC20F9"/>
    <w:rsid w:val="00AC2444"/>
    <w:rsid w:val="00AC24D7"/>
    <w:rsid w:val="00AC2591"/>
    <w:rsid w:val="00AC286E"/>
    <w:rsid w:val="00AC28C3"/>
    <w:rsid w:val="00AC2B1B"/>
    <w:rsid w:val="00AC2B5B"/>
    <w:rsid w:val="00AC2BF1"/>
    <w:rsid w:val="00AC2FCE"/>
    <w:rsid w:val="00AC3501"/>
    <w:rsid w:val="00AC367C"/>
    <w:rsid w:val="00AC36C7"/>
    <w:rsid w:val="00AC3AB7"/>
    <w:rsid w:val="00AC3ADA"/>
    <w:rsid w:val="00AC3B36"/>
    <w:rsid w:val="00AC3B7A"/>
    <w:rsid w:val="00AC3C1D"/>
    <w:rsid w:val="00AC3CF2"/>
    <w:rsid w:val="00AC3F2C"/>
    <w:rsid w:val="00AC405F"/>
    <w:rsid w:val="00AC4107"/>
    <w:rsid w:val="00AC4133"/>
    <w:rsid w:val="00AC4519"/>
    <w:rsid w:val="00AC4954"/>
    <w:rsid w:val="00AC4AE4"/>
    <w:rsid w:val="00AC4D33"/>
    <w:rsid w:val="00AC4E22"/>
    <w:rsid w:val="00AC4EB8"/>
    <w:rsid w:val="00AC50A7"/>
    <w:rsid w:val="00AC549D"/>
    <w:rsid w:val="00AC54A9"/>
    <w:rsid w:val="00AC54B2"/>
    <w:rsid w:val="00AC5A68"/>
    <w:rsid w:val="00AC5A71"/>
    <w:rsid w:val="00AC5ABD"/>
    <w:rsid w:val="00AC5C77"/>
    <w:rsid w:val="00AC5CF6"/>
    <w:rsid w:val="00AC5E1C"/>
    <w:rsid w:val="00AC60DB"/>
    <w:rsid w:val="00AC610C"/>
    <w:rsid w:val="00AC62B9"/>
    <w:rsid w:val="00AC6628"/>
    <w:rsid w:val="00AC6AED"/>
    <w:rsid w:val="00AC6E2A"/>
    <w:rsid w:val="00AC6ED1"/>
    <w:rsid w:val="00AC6F26"/>
    <w:rsid w:val="00AC6F8B"/>
    <w:rsid w:val="00AC71AC"/>
    <w:rsid w:val="00AC72D3"/>
    <w:rsid w:val="00AC7766"/>
    <w:rsid w:val="00AC79A1"/>
    <w:rsid w:val="00AC7D7E"/>
    <w:rsid w:val="00AC7F4B"/>
    <w:rsid w:val="00AD0143"/>
    <w:rsid w:val="00AD01A4"/>
    <w:rsid w:val="00AD0491"/>
    <w:rsid w:val="00AD054C"/>
    <w:rsid w:val="00AD07EA"/>
    <w:rsid w:val="00AD0A05"/>
    <w:rsid w:val="00AD0A39"/>
    <w:rsid w:val="00AD0AD3"/>
    <w:rsid w:val="00AD0F54"/>
    <w:rsid w:val="00AD1056"/>
    <w:rsid w:val="00AD1205"/>
    <w:rsid w:val="00AD1237"/>
    <w:rsid w:val="00AD14EF"/>
    <w:rsid w:val="00AD17F8"/>
    <w:rsid w:val="00AD1881"/>
    <w:rsid w:val="00AD18F6"/>
    <w:rsid w:val="00AD1D2A"/>
    <w:rsid w:val="00AD2361"/>
    <w:rsid w:val="00AD25F1"/>
    <w:rsid w:val="00AD2710"/>
    <w:rsid w:val="00AD29CD"/>
    <w:rsid w:val="00AD2DF4"/>
    <w:rsid w:val="00AD2EC9"/>
    <w:rsid w:val="00AD3109"/>
    <w:rsid w:val="00AD321B"/>
    <w:rsid w:val="00AD338B"/>
    <w:rsid w:val="00AD3442"/>
    <w:rsid w:val="00AD36FD"/>
    <w:rsid w:val="00AD37E1"/>
    <w:rsid w:val="00AD37F3"/>
    <w:rsid w:val="00AD3825"/>
    <w:rsid w:val="00AD38D2"/>
    <w:rsid w:val="00AD3A43"/>
    <w:rsid w:val="00AD3E0B"/>
    <w:rsid w:val="00AD3F67"/>
    <w:rsid w:val="00AD3FF9"/>
    <w:rsid w:val="00AD424F"/>
    <w:rsid w:val="00AD42EB"/>
    <w:rsid w:val="00AD4562"/>
    <w:rsid w:val="00AD460F"/>
    <w:rsid w:val="00AD493A"/>
    <w:rsid w:val="00AD49AF"/>
    <w:rsid w:val="00AD4A09"/>
    <w:rsid w:val="00AD4FE4"/>
    <w:rsid w:val="00AD53AB"/>
    <w:rsid w:val="00AD54A1"/>
    <w:rsid w:val="00AD5553"/>
    <w:rsid w:val="00AD56D1"/>
    <w:rsid w:val="00AD57CA"/>
    <w:rsid w:val="00AD585F"/>
    <w:rsid w:val="00AD5B90"/>
    <w:rsid w:val="00AD5D72"/>
    <w:rsid w:val="00AD5E05"/>
    <w:rsid w:val="00AD619D"/>
    <w:rsid w:val="00AD63F8"/>
    <w:rsid w:val="00AD65C5"/>
    <w:rsid w:val="00AD65E2"/>
    <w:rsid w:val="00AD6789"/>
    <w:rsid w:val="00AD67E1"/>
    <w:rsid w:val="00AD6989"/>
    <w:rsid w:val="00AD6D2F"/>
    <w:rsid w:val="00AD711A"/>
    <w:rsid w:val="00AD7234"/>
    <w:rsid w:val="00AD7432"/>
    <w:rsid w:val="00AD754C"/>
    <w:rsid w:val="00AD75EC"/>
    <w:rsid w:val="00AD770D"/>
    <w:rsid w:val="00AD7766"/>
    <w:rsid w:val="00AD77DE"/>
    <w:rsid w:val="00AD7977"/>
    <w:rsid w:val="00AD7A0F"/>
    <w:rsid w:val="00AD7B57"/>
    <w:rsid w:val="00AD7F19"/>
    <w:rsid w:val="00AE007D"/>
    <w:rsid w:val="00AE02ED"/>
    <w:rsid w:val="00AE03C9"/>
    <w:rsid w:val="00AE0442"/>
    <w:rsid w:val="00AE0446"/>
    <w:rsid w:val="00AE051C"/>
    <w:rsid w:val="00AE0B7D"/>
    <w:rsid w:val="00AE0CD0"/>
    <w:rsid w:val="00AE0CE1"/>
    <w:rsid w:val="00AE0E73"/>
    <w:rsid w:val="00AE0EA4"/>
    <w:rsid w:val="00AE0EAD"/>
    <w:rsid w:val="00AE0F2E"/>
    <w:rsid w:val="00AE0FDE"/>
    <w:rsid w:val="00AE1010"/>
    <w:rsid w:val="00AE11EC"/>
    <w:rsid w:val="00AE1226"/>
    <w:rsid w:val="00AE137D"/>
    <w:rsid w:val="00AE1520"/>
    <w:rsid w:val="00AE15F2"/>
    <w:rsid w:val="00AE1887"/>
    <w:rsid w:val="00AE1BB2"/>
    <w:rsid w:val="00AE1E16"/>
    <w:rsid w:val="00AE1E78"/>
    <w:rsid w:val="00AE1F2E"/>
    <w:rsid w:val="00AE1F6B"/>
    <w:rsid w:val="00AE2000"/>
    <w:rsid w:val="00AE2027"/>
    <w:rsid w:val="00AE229F"/>
    <w:rsid w:val="00AE2527"/>
    <w:rsid w:val="00AE26B9"/>
    <w:rsid w:val="00AE2C49"/>
    <w:rsid w:val="00AE2CD3"/>
    <w:rsid w:val="00AE309F"/>
    <w:rsid w:val="00AE31EC"/>
    <w:rsid w:val="00AE320C"/>
    <w:rsid w:val="00AE32A4"/>
    <w:rsid w:val="00AE3348"/>
    <w:rsid w:val="00AE349C"/>
    <w:rsid w:val="00AE34A5"/>
    <w:rsid w:val="00AE3573"/>
    <w:rsid w:val="00AE3784"/>
    <w:rsid w:val="00AE38DF"/>
    <w:rsid w:val="00AE3BD8"/>
    <w:rsid w:val="00AE3C34"/>
    <w:rsid w:val="00AE4395"/>
    <w:rsid w:val="00AE4591"/>
    <w:rsid w:val="00AE46DE"/>
    <w:rsid w:val="00AE47C2"/>
    <w:rsid w:val="00AE4905"/>
    <w:rsid w:val="00AE49B2"/>
    <w:rsid w:val="00AE4A79"/>
    <w:rsid w:val="00AE4D5A"/>
    <w:rsid w:val="00AE4D9F"/>
    <w:rsid w:val="00AE50BF"/>
    <w:rsid w:val="00AE5157"/>
    <w:rsid w:val="00AE51A5"/>
    <w:rsid w:val="00AE5317"/>
    <w:rsid w:val="00AE550C"/>
    <w:rsid w:val="00AE56C2"/>
    <w:rsid w:val="00AE5789"/>
    <w:rsid w:val="00AE5795"/>
    <w:rsid w:val="00AE5D69"/>
    <w:rsid w:val="00AE5EE9"/>
    <w:rsid w:val="00AE61F6"/>
    <w:rsid w:val="00AE637E"/>
    <w:rsid w:val="00AE63C0"/>
    <w:rsid w:val="00AE656C"/>
    <w:rsid w:val="00AE67DC"/>
    <w:rsid w:val="00AE6BCF"/>
    <w:rsid w:val="00AE6BE9"/>
    <w:rsid w:val="00AE6C10"/>
    <w:rsid w:val="00AE6C36"/>
    <w:rsid w:val="00AE6E69"/>
    <w:rsid w:val="00AE6F0A"/>
    <w:rsid w:val="00AE6F65"/>
    <w:rsid w:val="00AE6FDA"/>
    <w:rsid w:val="00AE7069"/>
    <w:rsid w:val="00AE72C5"/>
    <w:rsid w:val="00AE72E1"/>
    <w:rsid w:val="00AE749B"/>
    <w:rsid w:val="00AE7C22"/>
    <w:rsid w:val="00AE7DD2"/>
    <w:rsid w:val="00AE7E7A"/>
    <w:rsid w:val="00AE7EE5"/>
    <w:rsid w:val="00AF0126"/>
    <w:rsid w:val="00AF016E"/>
    <w:rsid w:val="00AF0316"/>
    <w:rsid w:val="00AF04FD"/>
    <w:rsid w:val="00AF0526"/>
    <w:rsid w:val="00AF05A9"/>
    <w:rsid w:val="00AF0781"/>
    <w:rsid w:val="00AF0B22"/>
    <w:rsid w:val="00AF0B55"/>
    <w:rsid w:val="00AF0BCD"/>
    <w:rsid w:val="00AF0C06"/>
    <w:rsid w:val="00AF0D2C"/>
    <w:rsid w:val="00AF0E07"/>
    <w:rsid w:val="00AF0E8F"/>
    <w:rsid w:val="00AF0F0B"/>
    <w:rsid w:val="00AF117C"/>
    <w:rsid w:val="00AF1207"/>
    <w:rsid w:val="00AF1284"/>
    <w:rsid w:val="00AF12DA"/>
    <w:rsid w:val="00AF14D9"/>
    <w:rsid w:val="00AF1701"/>
    <w:rsid w:val="00AF19A1"/>
    <w:rsid w:val="00AF1C39"/>
    <w:rsid w:val="00AF1D49"/>
    <w:rsid w:val="00AF1DD3"/>
    <w:rsid w:val="00AF1E17"/>
    <w:rsid w:val="00AF224C"/>
    <w:rsid w:val="00AF2695"/>
    <w:rsid w:val="00AF2890"/>
    <w:rsid w:val="00AF2A2D"/>
    <w:rsid w:val="00AF2A94"/>
    <w:rsid w:val="00AF2C06"/>
    <w:rsid w:val="00AF2CC8"/>
    <w:rsid w:val="00AF2D0B"/>
    <w:rsid w:val="00AF2D7F"/>
    <w:rsid w:val="00AF2E9F"/>
    <w:rsid w:val="00AF2F51"/>
    <w:rsid w:val="00AF2FFD"/>
    <w:rsid w:val="00AF3110"/>
    <w:rsid w:val="00AF3201"/>
    <w:rsid w:val="00AF3204"/>
    <w:rsid w:val="00AF3214"/>
    <w:rsid w:val="00AF32A2"/>
    <w:rsid w:val="00AF3348"/>
    <w:rsid w:val="00AF3527"/>
    <w:rsid w:val="00AF3558"/>
    <w:rsid w:val="00AF3598"/>
    <w:rsid w:val="00AF3705"/>
    <w:rsid w:val="00AF3710"/>
    <w:rsid w:val="00AF3860"/>
    <w:rsid w:val="00AF396D"/>
    <w:rsid w:val="00AF3AA9"/>
    <w:rsid w:val="00AF3FC1"/>
    <w:rsid w:val="00AF3FC9"/>
    <w:rsid w:val="00AF44BA"/>
    <w:rsid w:val="00AF4831"/>
    <w:rsid w:val="00AF4856"/>
    <w:rsid w:val="00AF49D8"/>
    <w:rsid w:val="00AF4BE4"/>
    <w:rsid w:val="00AF4DAA"/>
    <w:rsid w:val="00AF4DCA"/>
    <w:rsid w:val="00AF4DD2"/>
    <w:rsid w:val="00AF4E39"/>
    <w:rsid w:val="00AF518B"/>
    <w:rsid w:val="00AF52B6"/>
    <w:rsid w:val="00AF54D9"/>
    <w:rsid w:val="00AF5506"/>
    <w:rsid w:val="00AF5536"/>
    <w:rsid w:val="00AF5569"/>
    <w:rsid w:val="00AF562E"/>
    <w:rsid w:val="00AF565C"/>
    <w:rsid w:val="00AF5684"/>
    <w:rsid w:val="00AF575A"/>
    <w:rsid w:val="00AF5D5F"/>
    <w:rsid w:val="00AF5DC1"/>
    <w:rsid w:val="00AF5DE9"/>
    <w:rsid w:val="00AF5F22"/>
    <w:rsid w:val="00AF5FB9"/>
    <w:rsid w:val="00AF6036"/>
    <w:rsid w:val="00AF655C"/>
    <w:rsid w:val="00AF6674"/>
    <w:rsid w:val="00AF67E9"/>
    <w:rsid w:val="00AF6955"/>
    <w:rsid w:val="00AF6B53"/>
    <w:rsid w:val="00AF6DF6"/>
    <w:rsid w:val="00AF6E36"/>
    <w:rsid w:val="00AF6F09"/>
    <w:rsid w:val="00AF6FFB"/>
    <w:rsid w:val="00AF70B7"/>
    <w:rsid w:val="00AF70FA"/>
    <w:rsid w:val="00AF7161"/>
    <w:rsid w:val="00AF723E"/>
    <w:rsid w:val="00AF7725"/>
    <w:rsid w:val="00AF798F"/>
    <w:rsid w:val="00AF79BA"/>
    <w:rsid w:val="00AF79DE"/>
    <w:rsid w:val="00AF79F4"/>
    <w:rsid w:val="00AF7A01"/>
    <w:rsid w:val="00AF7AB6"/>
    <w:rsid w:val="00AF7B3E"/>
    <w:rsid w:val="00AF7B67"/>
    <w:rsid w:val="00AF7D56"/>
    <w:rsid w:val="00AF7F21"/>
    <w:rsid w:val="00B006DB"/>
    <w:rsid w:val="00B0079C"/>
    <w:rsid w:val="00B007DD"/>
    <w:rsid w:val="00B008D7"/>
    <w:rsid w:val="00B0094A"/>
    <w:rsid w:val="00B00D4E"/>
    <w:rsid w:val="00B00D71"/>
    <w:rsid w:val="00B00DC5"/>
    <w:rsid w:val="00B00F3D"/>
    <w:rsid w:val="00B00F97"/>
    <w:rsid w:val="00B0103B"/>
    <w:rsid w:val="00B0110E"/>
    <w:rsid w:val="00B01144"/>
    <w:rsid w:val="00B0120E"/>
    <w:rsid w:val="00B01226"/>
    <w:rsid w:val="00B012F0"/>
    <w:rsid w:val="00B01324"/>
    <w:rsid w:val="00B018BD"/>
    <w:rsid w:val="00B01C15"/>
    <w:rsid w:val="00B01C42"/>
    <w:rsid w:val="00B01CAA"/>
    <w:rsid w:val="00B01E05"/>
    <w:rsid w:val="00B01F9C"/>
    <w:rsid w:val="00B01FE2"/>
    <w:rsid w:val="00B020C2"/>
    <w:rsid w:val="00B02108"/>
    <w:rsid w:val="00B02415"/>
    <w:rsid w:val="00B02522"/>
    <w:rsid w:val="00B02592"/>
    <w:rsid w:val="00B025E5"/>
    <w:rsid w:val="00B02687"/>
    <w:rsid w:val="00B0273A"/>
    <w:rsid w:val="00B02974"/>
    <w:rsid w:val="00B02A8D"/>
    <w:rsid w:val="00B02C2C"/>
    <w:rsid w:val="00B02CF1"/>
    <w:rsid w:val="00B02D2E"/>
    <w:rsid w:val="00B02E10"/>
    <w:rsid w:val="00B03002"/>
    <w:rsid w:val="00B03075"/>
    <w:rsid w:val="00B03105"/>
    <w:rsid w:val="00B0323E"/>
    <w:rsid w:val="00B03351"/>
    <w:rsid w:val="00B03C28"/>
    <w:rsid w:val="00B04045"/>
    <w:rsid w:val="00B041EC"/>
    <w:rsid w:val="00B045AB"/>
    <w:rsid w:val="00B04631"/>
    <w:rsid w:val="00B049F6"/>
    <w:rsid w:val="00B04B4E"/>
    <w:rsid w:val="00B04C8A"/>
    <w:rsid w:val="00B04D8D"/>
    <w:rsid w:val="00B05327"/>
    <w:rsid w:val="00B0536D"/>
    <w:rsid w:val="00B0571C"/>
    <w:rsid w:val="00B05794"/>
    <w:rsid w:val="00B0583A"/>
    <w:rsid w:val="00B059CE"/>
    <w:rsid w:val="00B05BB9"/>
    <w:rsid w:val="00B05D43"/>
    <w:rsid w:val="00B06155"/>
    <w:rsid w:val="00B062A9"/>
    <w:rsid w:val="00B06545"/>
    <w:rsid w:val="00B0659A"/>
    <w:rsid w:val="00B065A1"/>
    <w:rsid w:val="00B065DE"/>
    <w:rsid w:val="00B065FF"/>
    <w:rsid w:val="00B06D09"/>
    <w:rsid w:val="00B06E63"/>
    <w:rsid w:val="00B0713F"/>
    <w:rsid w:val="00B07288"/>
    <w:rsid w:val="00B0747E"/>
    <w:rsid w:val="00B074B4"/>
    <w:rsid w:val="00B07506"/>
    <w:rsid w:val="00B07518"/>
    <w:rsid w:val="00B07748"/>
    <w:rsid w:val="00B078AE"/>
    <w:rsid w:val="00B07B3A"/>
    <w:rsid w:val="00B07DBD"/>
    <w:rsid w:val="00B07E6B"/>
    <w:rsid w:val="00B07EAA"/>
    <w:rsid w:val="00B102BF"/>
    <w:rsid w:val="00B103AF"/>
    <w:rsid w:val="00B106F3"/>
    <w:rsid w:val="00B109C2"/>
    <w:rsid w:val="00B10AE6"/>
    <w:rsid w:val="00B10D10"/>
    <w:rsid w:val="00B10EA0"/>
    <w:rsid w:val="00B110F2"/>
    <w:rsid w:val="00B1111F"/>
    <w:rsid w:val="00B113FA"/>
    <w:rsid w:val="00B11707"/>
    <w:rsid w:val="00B117D9"/>
    <w:rsid w:val="00B1184B"/>
    <w:rsid w:val="00B11B11"/>
    <w:rsid w:val="00B11D98"/>
    <w:rsid w:val="00B12054"/>
    <w:rsid w:val="00B1230D"/>
    <w:rsid w:val="00B1248B"/>
    <w:rsid w:val="00B1253F"/>
    <w:rsid w:val="00B12734"/>
    <w:rsid w:val="00B127F8"/>
    <w:rsid w:val="00B12926"/>
    <w:rsid w:val="00B12C92"/>
    <w:rsid w:val="00B12D43"/>
    <w:rsid w:val="00B12EAA"/>
    <w:rsid w:val="00B13052"/>
    <w:rsid w:val="00B13114"/>
    <w:rsid w:val="00B1316B"/>
    <w:rsid w:val="00B134A3"/>
    <w:rsid w:val="00B134FE"/>
    <w:rsid w:val="00B13A40"/>
    <w:rsid w:val="00B13DF6"/>
    <w:rsid w:val="00B13FAA"/>
    <w:rsid w:val="00B14213"/>
    <w:rsid w:val="00B142C0"/>
    <w:rsid w:val="00B142C9"/>
    <w:rsid w:val="00B1455C"/>
    <w:rsid w:val="00B146CC"/>
    <w:rsid w:val="00B1470C"/>
    <w:rsid w:val="00B148FE"/>
    <w:rsid w:val="00B14A36"/>
    <w:rsid w:val="00B14B74"/>
    <w:rsid w:val="00B14BDE"/>
    <w:rsid w:val="00B14E3A"/>
    <w:rsid w:val="00B14F6B"/>
    <w:rsid w:val="00B1551E"/>
    <w:rsid w:val="00B1554A"/>
    <w:rsid w:val="00B155E1"/>
    <w:rsid w:val="00B15620"/>
    <w:rsid w:val="00B15A17"/>
    <w:rsid w:val="00B15ABE"/>
    <w:rsid w:val="00B15CDA"/>
    <w:rsid w:val="00B15D07"/>
    <w:rsid w:val="00B15F57"/>
    <w:rsid w:val="00B1614D"/>
    <w:rsid w:val="00B161E1"/>
    <w:rsid w:val="00B165BB"/>
    <w:rsid w:val="00B1665B"/>
    <w:rsid w:val="00B1673D"/>
    <w:rsid w:val="00B167D5"/>
    <w:rsid w:val="00B16811"/>
    <w:rsid w:val="00B16928"/>
    <w:rsid w:val="00B16AE4"/>
    <w:rsid w:val="00B16CC9"/>
    <w:rsid w:val="00B16D54"/>
    <w:rsid w:val="00B16F3A"/>
    <w:rsid w:val="00B170E1"/>
    <w:rsid w:val="00B17137"/>
    <w:rsid w:val="00B17642"/>
    <w:rsid w:val="00B176FA"/>
    <w:rsid w:val="00B1783D"/>
    <w:rsid w:val="00B179F2"/>
    <w:rsid w:val="00B17B0B"/>
    <w:rsid w:val="00B17B2E"/>
    <w:rsid w:val="00B17BDE"/>
    <w:rsid w:val="00B17D1E"/>
    <w:rsid w:val="00B17E88"/>
    <w:rsid w:val="00B201AD"/>
    <w:rsid w:val="00B20302"/>
    <w:rsid w:val="00B20493"/>
    <w:rsid w:val="00B2055D"/>
    <w:rsid w:val="00B20714"/>
    <w:rsid w:val="00B208A0"/>
    <w:rsid w:val="00B2093C"/>
    <w:rsid w:val="00B20B6B"/>
    <w:rsid w:val="00B20C6D"/>
    <w:rsid w:val="00B20D3C"/>
    <w:rsid w:val="00B20FF1"/>
    <w:rsid w:val="00B2100F"/>
    <w:rsid w:val="00B210FF"/>
    <w:rsid w:val="00B2130F"/>
    <w:rsid w:val="00B21412"/>
    <w:rsid w:val="00B217AD"/>
    <w:rsid w:val="00B217F5"/>
    <w:rsid w:val="00B2196A"/>
    <w:rsid w:val="00B21ABF"/>
    <w:rsid w:val="00B21C01"/>
    <w:rsid w:val="00B21D54"/>
    <w:rsid w:val="00B21D9E"/>
    <w:rsid w:val="00B22033"/>
    <w:rsid w:val="00B220D2"/>
    <w:rsid w:val="00B22185"/>
    <w:rsid w:val="00B2218D"/>
    <w:rsid w:val="00B2241D"/>
    <w:rsid w:val="00B22465"/>
    <w:rsid w:val="00B226FD"/>
    <w:rsid w:val="00B22A07"/>
    <w:rsid w:val="00B22A6F"/>
    <w:rsid w:val="00B22A9F"/>
    <w:rsid w:val="00B22E66"/>
    <w:rsid w:val="00B22F8D"/>
    <w:rsid w:val="00B23058"/>
    <w:rsid w:val="00B2327D"/>
    <w:rsid w:val="00B23330"/>
    <w:rsid w:val="00B23505"/>
    <w:rsid w:val="00B23596"/>
    <w:rsid w:val="00B235A5"/>
    <w:rsid w:val="00B2365E"/>
    <w:rsid w:val="00B23729"/>
    <w:rsid w:val="00B237A9"/>
    <w:rsid w:val="00B23E60"/>
    <w:rsid w:val="00B23E97"/>
    <w:rsid w:val="00B2402D"/>
    <w:rsid w:val="00B2409E"/>
    <w:rsid w:val="00B24241"/>
    <w:rsid w:val="00B242DF"/>
    <w:rsid w:val="00B2430C"/>
    <w:rsid w:val="00B2439D"/>
    <w:rsid w:val="00B244FA"/>
    <w:rsid w:val="00B24740"/>
    <w:rsid w:val="00B24781"/>
    <w:rsid w:val="00B247BD"/>
    <w:rsid w:val="00B248E0"/>
    <w:rsid w:val="00B249F3"/>
    <w:rsid w:val="00B24AE1"/>
    <w:rsid w:val="00B24B8D"/>
    <w:rsid w:val="00B24C2F"/>
    <w:rsid w:val="00B24FC2"/>
    <w:rsid w:val="00B2513E"/>
    <w:rsid w:val="00B252E1"/>
    <w:rsid w:val="00B25335"/>
    <w:rsid w:val="00B255F9"/>
    <w:rsid w:val="00B25898"/>
    <w:rsid w:val="00B25A8E"/>
    <w:rsid w:val="00B25C6A"/>
    <w:rsid w:val="00B25D17"/>
    <w:rsid w:val="00B25D3D"/>
    <w:rsid w:val="00B25DBC"/>
    <w:rsid w:val="00B25DF0"/>
    <w:rsid w:val="00B25F8C"/>
    <w:rsid w:val="00B25FC8"/>
    <w:rsid w:val="00B260F0"/>
    <w:rsid w:val="00B261C6"/>
    <w:rsid w:val="00B261CB"/>
    <w:rsid w:val="00B26207"/>
    <w:rsid w:val="00B2636E"/>
    <w:rsid w:val="00B26595"/>
    <w:rsid w:val="00B26684"/>
    <w:rsid w:val="00B26C23"/>
    <w:rsid w:val="00B26CDD"/>
    <w:rsid w:val="00B271A8"/>
    <w:rsid w:val="00B27228"/>
    <w:rsid w:val="00B27346"/>
    <w:rsid w:val="00B279DE"/>
    <w:rsid w:val="00B27A64"/>
    <w:rsid w:val="00B27AF7"/>
    <w:rsid w:val="00B27D12"/>
    <w:rsid w:val="00B27F1A"/>
    <w:rsid w:val="00B30117"/>
    <w:rsid w:val="00B301C5"/>
    <w:rsid w:val="00B30230"/>
    <w:rsid w:val="00B30866"/>
    <w:rsid w:val="00B308ED"/>
    <w:rsid w:val="00B30A65"/>
    <w:rsid w:val="00B30B3A"/>
    <w:rsid w:val="00B30C05"/>
    <w:rsid w:val="00B30D2D"/>
    <w:rsid w:val="00B30D57"/>
    <w:rsid w:val="00B30DD5"/>
    <w:rsid w:val="00B30E3A"/>
    <w:rsid w:val="00B30F97"/>
    <w:rsid w:val="00B3101D"/>
    <w:rsid w:val="00B313B8"/>
    <w:rsid w:val="00B31477"/>
    <w:rsid w:val="00B3153A"/>
    <w:rsid w:val="00B31910"/>
    <w:rsid w:val="00B3196B"/>
    <w:rsid w:val="00B31C2F"/>
    <w:rsid w:val="00B31EF3"/>
    <w:rsid w:val="00B31FE2"/>
    <w:rsid w:val="00B3211A"/>
    <w:rsid w:val="00B3235E"/>
    <w:rsid w:val="00B3259C"/>
    <w:rsid w:val="00B325F2"/>
    <w:rsid w:val="00B32892"/>
    <w:rsid w:val="00B32931"/>
    <w:rsid w:val="00B32C29"/>
    <w:rsid w:val="00B32C4E"/>
    <w:rsid w:val="00B33043"/>
    <w:rsid w:val="00B33186"/>
    <w:rsid w:val="00B331BE"/>
    <w:rsid w:val="00B332A7"/>
    <w:rsid w:val="00B333A9"/>
    <w:rsid w:val="00B33473"/>
    <w:rsid w:val="00B334D6"/>
    <w:rsid w:val="00B33592"/>
    <w:rsid w:val="00B3373C"/>
    <w:rsid w:val="00B3392B"/>
    <w:rsid w:val="00B33A9B"/>
    <w:rsid w:val="00B33C5B"/>
    <w:rsid w:val="00B33CC5"/>
    <w:rsid w:val="00B33CDB"/>
    <w:rsid w:val="00B33DD6"/>
    <w:rsid w:val="00B33DE4"/>
    <w:rsid w:val="00B343CF"/>
    <w:rsid w:val="00B34754"/>
    <w:rsid w:val="00B34816"/>
    <w:rsid w:val="00B3483D"/>
    <w:rsid w:val="00B34897"/>
    <w:rsid w:val="00B348D9"/>
    <w:rsid w:val="00B34A71"/>
    <w:rsid w:val="00B34C70"/>
    <w:rsid w:val="00B34C87"/>
    <w:rsid w:val="00B34C96"/>
    <w:rsid w:val="00B350D9"/>
    <w:rsid w:val="00B350E6"/>
    <w:rsid w:val="00B35275"/>
    <w:rsid w:val="00B3534A"/>
    <w:rsid w:val="00B3536F"/>
    <w:rsid w:val="00B354A8"/>
    <w:rsid w:val="00B3559C"/>
    <w:rsid w:val="00B3561F"/>
    <w:rsid w:val="00B356AA"/>
    <w:rsid w:val="00B357D2"/>
    <w:rsid w:val="00B35830"/>
    <w:rsid w:val="00B359C9"/>
    <w:rsid w:val="00B35A0F"/>
    <w:rsid w:val="00B35AD6"/>
    <w:rsid w:val="00B35CDF"/>
    <w:rsid w:val="00B35E6B"/>
    <w:rsid w:val="00B36096"/>
    <w:rsid w:val="00B364AD"/>
    <w:rsid w:val="00B36693"/>
    <w:rsid w:val="00B366CF"/>
    <w:rsid w:val="00B36A5C"/>
    <w:rsid w:val="00B36AA3"/>
    <w:rsid w:val="00B36B33"/>
    <w:rsid w:val="00B36F58"/>
    <w:rsid w:val="00B370B3"/>
    <w:rsid w:val="00B37124"/>
    <w:rsid w:val="00B3728B"/>
    <w:rsid w:val="00B37309"/>
    <w:rsid w:val="00B3732B"/>
    <w:rsid w:val="00B373AF"/>
    <w:rsid w:val="00B37445"/>
    <w:rsid w:val="00B378F7"/>
    <w:rsid w:val="00B37930"/>
    <w:rsid w:val="00B37AEE"/>
    <w:rsid w:val="00B37B1F"/>
    <w:rsid w:val="00B37C48"/>
    <w:rsid w:val="00B40008"/>
    <w:rsid w:val="00B40117"/>
    <w:rsid w:val="00B40424"/>
    <w:rsid w:val="00B405B8"/>
    <w:rsid w:val="00B40753"/>
    <w:rsid w:val="00B407BE"/>
    <w:rsid w:val="00B4081C"/>
    <w:rsid w:val="00B40B7A"/>
    <w:rsid w:val="00B40CD0"/>
    <w:rsid w:val="00B40CD6"/>
    <w:rsid w:val="00B40DF1"/>
    <w:rsid w:val="00B41232"/>
    <w:rsid w:val="00B41259"/>
    <w:rsid w:val="00B4160B"/>
    <w:rsid w:val="00B41660"/>
    <w:rsid w:val="00B4173F"/>
    <w:rsid w:val="00B4190E"/>
    <w:rsid w:val="00B41AFB"/>
    <w:rsid w:val="00B41BDE"/>
    <w:rsid w:val="00B41C91"/>
    <w:rsid w:val="00B41D90"/>
    <w:rsid w:val="00B41DAB"/>
    <w:rsid w:val="00B41FFD"/>
    <w:rsid w:val="00B4217D"/>
    <w:rsid w:val="00B4225E"/>
    <w:rsid w:val="00B423F6"/>
    <w:rsid w:val="00B42413"/>
    <w:rsid w:val="00B42D68"/>
    <w:rsid w:val="00B42DB3"/>
    <w:rsid w:val="00B42E07"/>
    <w:rsid w:val="00B42E21"/>
    <w:rsid w:val="00B42EEB"/>
    <w:rsid w:val="00B42F26"/>
    <w:rsid w:val="00B42F29"/>
    <w:rsid w:val="00B42F86"/>
    <w:rsid w:val="00B43426"/>
    <w:rsid w:val="00B4360C"/>
    <w:rsid w:val="00B438D7"/>
    <w:rsid w:val="00B43AF0"/>
    <w:rsid w:val="00B43BF6"/>
    <w:rsid w:val="00B43D78"/>
    <w:rsid w:val="00B43EC0"/>
    <w:rsid w:val="00B43F3B"/>
    <w:rsid w:val="00B44122"/>
    <w:rsid w:val="00B442C4"/>
    <w:rsid w:val="00B4452F"/>
    <w:rsid w:val="00B44713"/>
    <w:rsid w:val="00B44735"/>
    <w:rsid w:val="00B449C7"/>
    <w:rsid w:val="00B44A54"/>
    <w:rsid w:val="00B44AA8"/>
    <w:rsid w:val="00B44B0D"/>
    <w:rsid w:val="00B44BC4"/>
    <w:rsid w:val="00B44C29"/>
    <w:rsid w:val="00B44CAA"/>
    <w:rsid w:val="00B44D44"/>
    <w:rsid w:val="00B44E4F"/>
    <w:rsid w:val="00B44E7A"/>
    <w:rsid w:val="00B4505A"/>
    <w:rsid w:val="00B45166"/>
    <w:rsid w:val="00B4526C"/>
    <w:rsid w:val="00B45464"/>
    <w:rsid w:val="00B45753"/>
    <w:rsid w:val="00B459EA"/>
    <w:rsid w:val="00B45D97"/>
    <w:rsid w:val="00B45E08"/>
    <w:rsid w:val="00B45FEE"/>
    <w:rsid w:val="00B460BE"/>
    <w:rsid w:val="00B466E6"/>
    <w:rsid w:val="00B46AF9"/>
    <w:rsid w:val="00B46B71"/>
    <w:rsid w:val="00B46BEF"/>
    <w:rsid w:val="00B46C46"/>
    <w:rsid w:val="00B46E6C"/>
    <w:rsid w:val="00B46EA3"/>
    <w:rsid w:val="00B4739B"/>
    <w:rsid w:val="00B47529"/>
    <w:rsid w:val="00B47712"/>
    <w:rsid w:val="00B4788A"/>
    <w:rsid w:val="00B47995"/>
    <w:rsid w:val="00B479D7"/>
    <w:rsid w:val="00B47ACC"/>
    <w:rsid w:val="00B47AED"/>
    <w:rsid w:val="00B47B72"/>
    <w:rsid w:val="00B47FE3"/>
    <w:rsid w:val="00B5029D"/>
    <w:rsid w:val="00B5030C"/>
    <w:rsid w:val="00B50428"/>
    <w:rsid w:val="00B504BC"/>
    <w:rsid w:val="00B50594"/>
    <w:rsid w:val="00B50784"/>
    <w:rsid w:val="00B508D0"/>
    <w:rsid w:val="00B50AD5"/>
    <w:rsid w:val="00B50AD8"/>
    <w:rsid w:val="00B50AF2"/>
    <w:rsid w:val="00B50C86"/>
    <w:rsid w:val="00B50CAD"/>
    <w:rsid w:val="00B50D0E"/>
    <w:rsid w:val="00B50E52"/>
    <w:rsid w:val="00B50EED"/>
    <w:rsid w:val="00B510DD"/>
    <w:rsid w:val="00B51675"/>
    <w:rsid w:val="00B518CF"/>
    <w:rsid w:val="00B51C9E"/>
    <w:rsid w:val="00B51CFC"/>
    <w:rsid w:val="00B51D85"/>
    <w:rsid w:val="00B51DB2"/>
    <w:rsid w:val="00B5204E"/>
    <w:rsid w:val="00B5208F"/>
    <w:rsid w:val="00B524E1"/>
    <w:rsid w:val="00B5271E"/>
    <w:rsid w:val="00B52751"/>
    <w:rsid w:val="00B5287E"/>
    <w:rsid w:val="00B528DF"/>
    <w:rsid w:val="00B528F2"/>
    <w:rsid w:val="00B53006"/>
    <w:rsid w:val="00B53035"/>
    <w:rsid w:val="00B530CC"/>
    <w:rsid w:val="00B5322F"/>
    <w:rsid w:val="00B5323F"/>
    <w:rsid w:val="00B53317"/>
    <w:rsid w:val="00B53428"/>
    <w:rsid w:val="00B53869"/>
    <w:rsid w:val="00B53AA0"/>
    <w:rsid w:val="00B53AB3"/>
    <w:rsid w:val="00B53B73"/>
    <w:rsid w:val="00B53F67"/>
    <w:rsid w:val="00B541C9"/>
    <w:rsid w:val="00B54409"/>
    <w:rsid w:val="00B5441B"/>
    <w:rsid w:val="00B54466"/>
    <w:rsid w:val="00B5454B"/>
    <w:rsid w:val="00B545DA"/>
    <w:rsid w:val="00B5469F"/>
    <w:rsid w:val="00B549DB"/>
    <w:rsid w:val="00B54C87"/>
    <w:rsid w:val="00B54D7C"/>
    <w:rsid w:val="00B55165"/>
    <w:rsid w:val="00B5524B"/>
    <w:rsid w:val="00B55349"/>
    <w:rsid w:val="00B553AD"/>
    <w:rsid w:val="00B55486"/>
    <w:rsid w:val="00B55693"/>
    <w:rsid w:val="00B5579E"/>
    <w:rsid w:val="00B55A55"/>
    <w:rsid w:val="00B55A94"/>
    <w:rsid w:val="00B55BB6"/>
    <w:rsid w:val="00B55D3E"/>
    <w:rsid w:val="00B5644F"/>
    <w:rsid w:val="00B565DD"/>
    <w:rsid w:val="00B569D3"/>
    <w:rsid w:val="00B56BD5"/>
    <w:rsid w:val="00B56BE3"/>
    <w:rsid w:val="00B56D96"/>
    <w:rsid w:val="00B56DAB"/>
    <w:rsid w:val="00B56E05"/>
    <w:rsid w:val="00B56E6D"/>
    <w:rsid w:val="00B56E6F"/>
    <w:rsid w:val="00B56EC8"/>
    <w:rsid w:val="00B56F3F"/>
    <w:rsid w:val="00B57036"/>
    <w:rsid w:val="00B570C6"/>
    <w:rsid w:val="00B57171"/>
    <w:rsid w:val="00B573CB"/>
    <w:rsid w:val="00B57440"/>
    <w:rsid w:val="00B57472"/>
    <w:rsid w:val="00B57477"/>
    <w:rsid w:val="00B57755"/>
    <w:rsid w:val="00B57866"/>
    <w:rsid w:val="00B57BC7"/>
    <w:rsid w:val="00B57D94"/>
    <w:rsid w:val="00B57FCF"/>
    <w:rsid w:val="00B6011D"/>
    <w:rsid w:val="00B6043E"/>
    <w:rsid w:val="00B60503"/>
    <w:rsid w:val="00B60740"/>
    <w:rsid w:val="00B60A90"/>
    <w:rsid w:val="00B60A9C"/>
    <w:rsid w:val="00B60C28"/>
    <w:rsid w:val="00B60C57"/>
    <w:rsid w:val="00B60FAE"/>
    <w:rsid w:val="00B61219"/>
    <w:rsid w:val="00B616FF"/>
    <w:rsid w:val="00B617CB"/>
    <w:rsid w:val="00B617EF"/>
    <w:rsid w:val="00B617FE"/>
    <w:rsid w:val="00B61883"/>
    <w:rsid w:val="00B619FD"/>
    <w:rsid w:val="00B61A12"/>
    <w:rsid w:val="00B61AD3"/>
    <w:rsid w:val="00B61AEF"/>
    <w:rsid w:val="00B61B82"/>
    <w:rsid w:val="00B61C99"/>
    <w:rsid w:val="00B61D5B"/>
    <w:rsid w:val="00B61E8C"/>
    <w:rsid w:val="00B62203"/>
    <w:rsid w:val="00B622D8"/>
    <w:rsid w:val="00B622F9"/>
    <w:rsid w:val="00B6256E"/>
    <w:rsid w:val="00B625C7"/>
    <w:rsid w:val="00B62900"/>
    <w:rsid w:val="00B62B33"/>
    <w:rsid w:val="00B62CE7"/>
    <w:rsid w:val="00B62D29"/>
    <w:rsid w:val="00B62D53"/>
    <w:rsid w:val="00B62DDF"/>
    <w:rsid w:val="00B62E39"/>
    <w:rsid w:val="00B62E5A"/>
    <w:rsid w:val="00B63032"/>
    <w:rsid w:val="00B6311A"/>
    <w:rsid w:val="00B63174"/>
    <w:rsid w:val="00B631D4"/>
    <w:rsid w:val="00B632D9"/>
    <w:rsid w:val="00B63434"/>
    <w:rsid w:val="00B634A8"/>
    <w:rsid w:val="00B634C7"/>
    <w:rsid w:val="00B6350D"/>
    <w:rsid w:val="00B63514"/>
    <w:rsid w:val="00B63AA8"/>
    <w:rsid w:val="00B63BD4"/>
    <w:rsid w:val="00B64229"/>
    <w:rsid w:val="00B64331"/>
    <w:rsid w:val="00B64375"/>
    <w:rsid w:val="00B64464"/>
    <w:rsid w:val="00B6473B"/>
    <w:rsid w:val="00B64859"/>
    <w:rsid w:val="00B64943"/>
    <w:rsid w:val="00B64A44"/>
    <w:rsid w:val="00B64BFB"/>
    <w:rsid w:val="00B64D96"/>
    <w:rsid w:val="00B65052"/>
    <w:rsid w:val="00B65234"/>
    <w:rsid w:val="00B6553C"/>
    <w:rsid w:val="00B655AC"/>
    <w:rsid w:val="00B656D1"/>
    <w:rsid w:val="00B656EC"/>
    <w:rsid w:val="00B656F8"/>
    <w:rsid w:val="00B65713"/>
    <w:rsid w:val="00B6574D"/>
    <w:rsid w:val="00B6593C"/>
    <w:rsid w:val="00B659A2"/>
    <w:rsid w:val="00B65B67"/>
    <w:rsid w:val="00B65B8D"/>
    <w:rsid w:val="00B65C29"/>
    <w:rsid w:val="00B65DAA"/>
    <w:rsid w:val="00B65F98"/>
    <w:rsid w:val="00B662A0"/>
    <w:rsid w:val="00B663D3"/>
    <w:rsid w:val="00B66632"/>
    <w:rsid w:val="00B6664A"/>
    <w:rsid w:val="00B66714"/>
    <w:rsid w:val="00B66CE4"/>
    <w:rsid w:val="00B66E8C"/>
    <w:rsid w:val="00B66EC3"/>
    <w:rsid w:val="00B66F92"/>
    <w:rsid w:val="00B670AD"/>
    <w:rsid w:val="00B67147"/>
    <w:rsid w:val="00B6718B"/>
    <w:rsid w:val="00B67233"/>
    <w:rsid w:val="00B6724A"/>
    <w:rsid w:val="00B674A4"/>
    <w:rsid w:val="00B677CC"/>
    <w:rsid w:val="00B67A16"/>
    <w:rsid w:val="00B67B70"/>
    <w:rsid w:val="00B67CC4"/>
    <w:rsid w:val="00B67D5B"/>
    <w:rsid w:val="00B67E97"/>
    <w:rsid w:val="00B67F68"/>
    <w:rsid w:val="00B67FE5"/>
    <w:rsid w:val="00B67FF3"/>
    <w:rsid w:val="00B70055"/>
    <w:rsid w:val="00B700D9"/>
    <w:rsid w:val="00B70167"/>
    <w:rsid w:val="00B701CF"/>
    <w:rsid w:val="00B701FC"/>
    <w:rsid w:val="00B7024D"/>
    <w:rsid w:val="00B70300"/>
    <w:rsid w:val="00B70442"/>
    <w:rsid w:val="00B706BE"/>
    <w:rsid w:val="00B7082D"/>
    <w:rsid w:val="00B70914"/>
    <w:rsid w:val="00B70986"/>
    <w:rsid w:val="00B70A63"/>
    <w:rsid w:val="00B70AFB"/>
    <w:rsid w:val="00B70BFA"/>
    <w:rsid w:val="00B70C6A"/>
    <w:rsid w:val="00B70EC7"/>
    <w:rsid w:val="00B710D9"/>
    <w:rsid w:val="00B7121C"/>
    <w:rsid w:val="00B7191C"/>
    <w:rsid w:val="00B71931"/>
    <w:rsid w:val="00B71A81"/>
    <w:rsid w:val="00B71B24"/>
    <w:rsid w:val="00B71C66"/>
    <w:rsid w:val="00B721AA"/>
    <w:rsid w:val="00B7224A"/>
    <w:rsid w:val="00B727E9"/>
    <w:rsid w:val="00B727F0"/>
    <w:rsid w:val="00B728D7"/>
    <w:rsid w:val="00B72905"/>
    <w:rsid w:val="00B7292C"/>
    <w:rsid w:val="00B72972"/>
    <w:rsid w:val="00B72B23"/>
    <w:rsid w:val="00B72B3E"/>
    <w:rsid w:val="00B72C99"/>
    <w:rsid w:val="00B72F1C"/>
    <w:rsid w:val="00B730F3"/>
    <w:rsid w:val="00B731C3"/>
    <w:rsid w:val="00B7343C"/>
    <w:rsid w:val="00B73459"/>
    <w:rsid w:val="00B73489"/>
    <w:rsid w:val="00B7355B"/>
    <w:rsid w:val="00B735F9"/>
    <w:rsid w:val="00B736F4"/>
    <w:rsid w:val="00B737A6"/>
    <w:rsid w:val="00B737D3"/>
    <w:rsid w:val="00B73B67"/>
    <w:rsid w:val="00B73B86"/>
    <w:rsid w:val="00B73C36"/>
    <w:rsid w:val="00B73D18"/>
    <w:rsid w:val="00B73F99"/>
    <w:rsid w:val="00B73FF6"/>
    <w:rsid w:val="00B741DF"/>
    <w:rsid w:val="00B7422B"/>
    <w:rsid w:val="00B7437A"/>
    <w:rsid w:val="00B74635"/>
    <w:rsid w:val="00B7477F"/>
    <w:rsid w:val="00B748BC"/>
    <w:rsid w:val="00B74939"/>
    <w:rsid w:val="00B74C02"/>
    <w:rsid w:val="00B74D58"/>
    <w:rsid w:val="00B74D96"/>
    <w:rsid w:val="00B74E21"/>
    <w:rsid w:val="00B74F19"/>
    <w:rsid w:val="00B7524B"/>
    <w:rsid w:val="00B75255"/>
    <w:rsid w:val="00B75290"/>
    <w:rsid w:val="00B75585"/>
    <w:rsid w:val="00B75588"/>
    <w:rsid w:val="00B75737"/>
    <w:rsid w:val="00B75952"/>
    <w:rsid w:val="00B75AE3"/>
    <w:rsid w:val="00B75CE4"/>
    <w:rsid w:val="00B75CF5"/>
    <w:rsid w:val="00B75E44"/>
    <w:rsid w:val="00B75EEC"/>
    <w:rsid w:val="00B75F93"/>
    <w:rsid w:val="00B7658E"/>
    <w:rsid w:val="00B7659E"/>
    <w:rsid w:val="00B765A6"/>
    <w:rsid w:val="00B768A0"/>
    <w:rsid w:val="00B768F4"/>
    <w:rsid w:val="00B76966"/>
    <w:rsid w:val="00B76E2C"/>
    <w:rsid w:val="00B77051"/>
    <w:rsid w:val="00B770F1"/>
    <w:rsid w:val="00B772DE"/>
    <w:rsid w:val="00B7749E"/>
    <w:rsid w:val="00B77582"/>
    <w:rsid w:val="00B775A9"/>
    <w:rsid w:val="00B77720"/>
    <w:rsid w:val="00B77750"/>
    <w:rsid w:val="00B77757"/>
    <w:rsid w:val="00B7789C"/>
    <w:rsid w:val="00B77AA7"/>
    <w:rsid w:val="00B77C25"/>
    <w:rsid w:val="00B77C8C"/>
    <w:rsid w:val="00B77D52"/>
    <w:rsid w:val="00B77E75"/>
    <w:rsid w:val="00B77EAE"/>
    <w:rsid w:val="00B77F78"/>
    <w:rsid w:val="00B80129"/>
    <w:rsid w:val="00B802CA"/>
    <w:rsid w:val="00B80414"/>
    <w:rsid w:val="00B8048C"/>
    <w:rsid w:val="00B8054C"/>
    <w:rsid w:val="00B809EC"/>
    <w:rsid w:val="00B80A18"/>
    <w:rsid w:val="00B80A1F"/>
    <w:rsid w:val="00B80BC9"/>
    <w:rsid w:val="00B80F48"/>
    <w:rsid w:val="00B80F82"/>
    <w:rsid w:val="00B810D0"/>
    <w:rsid w:val="00B810F7"/>
    <w:rsid w:val="00B811DE"/>
    <w:rsid w:val="00B8128E"/>
    <w:rsid w:val="00B81720"/>
    <w:rsid w:val="00B81750"/>
    <w:rsid w:val="00B81909"/>
    <w:rsid w:val="00B81B4E"/>
    <w:rsid w:val="00B81EA6"/>
    <w:rsid w:val="00B821FC"/>
    <w:rsid w:val="00B82525"/>
    <w:rsid w:val="00B82627"/>
    <w:rsid w:val="00B82AE7"/>
    <w:rsid w:val="00B82CAE"/>
    <w:rsid w:val="00B82CD8"/>
    <w:rsid w:val="00B82D0F"/>
    <w:rsid w:val="00B82E36"/>
    <w:rsid w:val="00B82F65"/>
    <w:rsid w:val="00B82F74"/>
    <w:rsid w:val="00B834D2"/>
    <w:rsid w:val="00B837D1"/>
    <w:rsid w:val="00B83816"/>
    <w:rsid w:val="00B839EE"/>
    <w:rsid w:val="00B83CFA"/>
    <w:rsid w:val="00B842FB"/>
    <w:rsid w:val="00B84467"/>
    <w:rsid w:val="00B844B3"/>
    <w:rsid w:val="00B84565"/>
    <w:rsid w:val="00B848D1"/>
    <w:rsid w:val="00B849D0"/>
    <w:rsid w:val="00B84A7D"/>
    <w:rsid w:val="00B84C39"/>
    <w:rsid w:val="00B84F80"/>
    <w:rsid w:val="00B84F9F"/>
    <w:rsid w:val="00B84FA3"/>
    <w:rsid w:val="00B85032"/>
    <w:rsid w:val="00B8518B"/>
    <w:rsid w:val="00B852C5"/>
    <w:rsid w:val="00B85360"/>
    <w:rsid w:val="00B85549"/>
    <w:rsid w:val="00B8585E"/>
    <w:rsid w:val="00B85CC7"/>
    <w:rsid w:val="00B85D26"/>
    <w:rsid w:val="00B85DED"/>
    <w:rsid w:val="00B85EC7"/>
    <w:rsid w:val="00B86056"/>
    <w:rsid w:val="00B8607F"/>
    <w:rsid w:val="00B861E7"/>
    <w:rsid w:val="00B86343"/>
    <w:rsid w:val="00B86570"/>
    <w:rsid w:val="00B86895"/>
    <w:rsid w:val="00B86C73"/>
    <w:rsid w:val="00B86CB4"/>
    <w:rsid w:val="00B86D24"/>
    <w:rsid w:val="00B86ECD"/>
    <w:rsid w:val="00B8718A"/>
    <w:rsid w:val="00B871DB"/>
    <w:rsid w:val="00B87599"/>
    <w:rsid w:val="00B875A0"/>
    <w:rsid w:val="00B8770C"/>
    <w:rsid w:val="00B87896"/>
    <w:rsid w:val="00B878E5"/>
    <w:rsid w:val="00B87BAB"/>
    <w:rsid w:val="00B87C95"/>
    <w:rsid w:val="00B87E1E"/>
    <w:rsid w:val="00B87E42"/>
    <w:rsid w:val="00B87FD2"/>
    <w:rsid w:val="00B9017D"/>
    <w:rsid w:val="00B90252"/>
    <w:rsid w:val="00B9042F"/>
    <w:rsid w:val="00B90464"/>
    <w:rsid w:val="00B904DB"/>
    <w:rsid w:val="00B905E3"/>
    <w:rsid w:val="00B905E7"/>
    <w:rsid w:val="00B9062F"/>
    <w:rsid w:val="00B90A99"/>
    <w:rsid w:val="00B90D2D"/>
    <w:rsid w:val="00B90DAD"/>
    <w:rsid w:val="00B90F20"/>
    <w:rsid w:val="00B910C5"/>
    <w:rsid w:val="00B91242"/>
    <w:rsid w:val="00B9131F"/>
    <w:rsid w:val="00B9164F"/>
    <w:rsid w:val="00B9171D"/>
    <w:rsid w:val="00B9178A"/>
    <w:rsid w:val="00B9183A"/>
    <w:rsid w:val="00B91A34"/>
    <w:rsid w:val="00B91C50"/>
    <w:rsid w:val="00B91E4B"/>
    <w:rsid w:val="00B91EDF"/>
    <w:rsid w:val="00B9209B"/>
    <w:rsid w:val="00B92123"/>
    <w:rsid w:val="00B922B6"/>
    <w:rsid w:val="00B922EC"/>
    <w:rsid w:val="00B926E0"/>
    <w:rsid w:val="00B9283D"/>
    <w:rsid w:val="00B9292A"/>
    <w:rsid w:val="00B92C17"/>
    <w:rsid w:val="00B92C28"/>
    <w:rsid w:val="00B92D29"/>
    <w:rsid w:val="00B92D93"/>
    <w:rsid w:val="00B92EAB"/>
    <w:rsid w:val="00B93217"/>
    <w:rsid w:val="00B93429"/>
    <w:rsid w:val="00B93858"/>
    <w:rsid w:val="00B938DE"/>
    <w:rsid w:val="00B93979"/>
    <w:rsid w:val="00B939E6"/>
    <w:rsid w:val="00B93AC8"/>
    <w:rsid w:val="00B93BE4"/>
    <w:rsid w:val="00B93D50"/>
    <w:rsid w:val="00B93D89"/>
    <w:rsid w:val="00B93E67"/>
    <w:rsid w:val="00B94684"/>
    <w:rsid w:val="00B94AE5"/>
    <w:rsid w:val="00B950F5"/>
    <w:rsid w:val="00B951B1"/>
    <w:rsid w:val="00B95274"/>
    <w:rsid w:val="00B95473"/>
    <w:rsid w:val="00B954F5"/>
    <w:rsid w:val="00B95663"/>
    <w:rsid w:val="00B95748"/>
    <w:rsid w:val="00B95991"/>
    <w:rsid w:val="00B95A6E"/>
    <w:rsid w:val="00B95E15"/>
    <w:rsid w:val="00B95EDC"/>
    <w:rsid w:val="00B95FD7"/>
    <w:rsid w:val="00B96334"/>
    <w:rsid w:val="00B963A9"/>
    <w:rsid w:val="00B964F2"/>
    <w:rsid w:val="00B965B9"/>
    <w:rsid w:val="00B96675"/>
    <w:rsid w:val="00B96764"/>
    <w:rsid w:val="00B967E5"/>
    <w:rsid w:val="00B969E6"/>
    <w:rsid w:val="00B96C6F"/>
    <w:rsid w:val="00B96DD6"/>
    <w:rsid w:val="00B96FD6"/>
    <w:rsid w:val="00B97033"/>
    <w:rsid w:val="00B970AD"/>
    <w:rsid w:val="00B9750D"/>
    <w:rsid w:val="00B9751F"/>
    <w:rsid w:val="00B975E1"/>
    <w:rsid w:val="00B976C6"/>
    <w:rsid w:val="00B978AF"/>
    <w:rsid w:val="00B97A2B"/>
    <w:rsid w:val="00B97AA4"/>
    <w:rsid w:val="00B97D01"/>
    <w:rsid w:val="00B97F37"/>
    <w:rsid w:val="00BA0222"/>
    <w:rsid w:val="00BA0801"/>
    <w:rsid w:val="00BA1079"/>
    <w:rsid w:val="00BA1127"/>
    <w:rsid w:val="00BA1160"/>
    <w:rsid w:val="00BA13CD"/>
    <w:rsid w:val="00BA146C"/>
    <w:rsid w:val="00BA16D0"/>
    <w:rsid w:val="00BA1A86"/>
    <w:rsid w:val="00BA1B8A"/>
    <w:rsid w:val="00BA1C77"/>
    <w:rsid w:val="00BA2008"/>
    <w:rsid w:val="00BA2495"/>
    <w:rsid w:val="00BA25B1"/>
    <w:rsid w:val="00BA2960"/>
    <w:rsid w:val="00BA29BB"/>
    <w:rsid w:val="00BA2A43"/>
    <w:rsid w:val="00BA2A65"/>
    <w:rsid w:val="00BA2FB6"/>
    <w:rsid w:val="00BA309F"/>
    <w:rsid w:val="00BA35B7"/>
    <w:rsid w:val="00BA3636"/>
    <w:rsid w:val="00BA3668"/>
    <w:rsid w:val="00BA3935"/>
    <w:rsid w:val="00BA3B94"/>
    <w:rsid w:val="00BA3BDA"/>
    <w:rsid w:val="00BA3C31"/>
    <w:rsid w:val="00BA3D11"/>
    <w:rsid w:val="00BA3D2A"/>
    <w:rsid w:val="00BA3DEA"/>
    <w:rsid w:val="00BA4096"/>
    <w:rsid w:val="00BA43F6"/>
    <w:rsid w:val="00BA44A7"/>
    <w:rsid w:val="00BA464B"/>
    <w:rsid w:val="00BA47CE"/>
    <w:rsid w:val="00BA4881"/>
    <w:rsid w:val="00BA4B2A"/>
    <w:rsid w:val="00BA4B71"/>
    <w:rsid w:val="00BA4CC3"/>
    <w:rsid w:val="00BA4CF7"/>
    <w:rsid w:val="00BA4D55"/>
    <w:rsid w:val="00BA4EBE"/>
    <w:rsid w:val="00BA52BF"/>
    <w:rsid w:val="00BA53B9"/>
    <w:rsid w:val="00BA55F0"/>
    <w:rsid w:val="00BA568A"/>
    <w:rsid w:val="00BA587D"/>
    <w:rsid w:val="00BA5947"/>
    <w:rsid w:val="00BA59BB"/>
    <w:rsid w:val="00BA6000"/>
    <w:rsid w:val="00BA628F"/>
    <w:rsid w:val="00BA64DE"/>
    <w:rsid w:val="00BA6695"/>
    <w:rsid w:val="00BA677F"/>
    <w:rsid w:val="00BA6884"/>
    <w:rsid w:val="00BA6928"/>
    <w:rsid w:val="00BA6999"/>
    <w:rsid w:val="00BA6C88"/>
    <w:rsid w:val="00BA6CCB"/>
    <w:rsid w:val="00BA6E89"/>
    <w:rsid w:val="00BA6F04"/>
    <w:rsid w:val="00BA7121"/>
    <w:rsid w:val="00BA7183"/>
    <w:rsid w:val="00BA7328"/>
    <w:rsid w:val="00BA7D2D"/>
    <w:rsid w:val="00BA7DFF"/>
    <w:rsid w:val="00BA7E20"/>
    <w:rsid w:val="00BA7E27"/>
    <w:rsid w:val="00BA7F33"/>
    <w:rsid w:val="00BB000A"/>
    <w:rsid w:val="00BB014B"/>
    <w:rsid w:val="00BB043C"/>
    <w:rsid w:val="00BB044D"/>
    <w:rsid w:val="00BB04E6"/>
    <w:rsid w:val="00BB05BC"/>
    <w:rsid w:val="00BB088F"/>
    <w:rsid w:val="00BB08DC"/>
    <w:rsid w:val="00BB0922"/>
    <w:rsid w:val="00BB0B5F"/>
    <w:rsid w:val="00BB0B6B"/>
    <w:rsid w:val="00BB0CDF"/>
    <w:rsid w:val="00BB0DD8"/>
    <w:rsid w:val="00BB0E85"/>
    <w:rsid w:val="00BB0EE1"/>
    <w:rsid w:val="00BB111F"/>
    <w:rsid w:val="00BB12B5"/>
    <w:rsid w:val="00BB12C3"/>
    <w:rsid w:val="00BB1343"/>
    <w:rsid w:val="00BB1475"/>
    <w:rsid w:val="00BB14EC"/>
    <w:rsid w:val="00BB150D"/>
    <w:rsid w:val="00BB1784"/>
    <w:rsid w:val="00BB1813"/>
    <w:rsid w:val="00BB181D"/>
    <w:rsid w:val="00BB1B05"/>
    <w:rsid w:val="00BB1BB5"/>
    <w:rsid w:val="00BB22B4"/>
    <w:rsid w:val="00BB24C8"/>
    <w:rsid w:val="00BB2822"/>
    <w:rsid w:val="00BB2976"/>
    <w:rsid w:val="00BB2C7E"/>
    <w:rsid w:val="00BB2F32"/>
    <w:rsid w:val="00BB315E"/>
    <w:rsid w:val="00BB31B7"/>
    <w:rsid w:val="00BB32BB"/>
    <w:rsid w:val="00BB338F"/>
    <w:rsid w:val="00BB35C7"/>
    <w:rsid w:val="00BB383E"/>
    <w:rsid w:val="00BB38D8"/>
    <w:rsid w:val="00BB39CF"/>
    <w:rsid w:val="00BB3BE2"/>
    <w:rsid w:val="00BB3C8D"/>
    <w:rsid w:val="00BB3FA7"/>
    <w:rsid w:val="00BB40E3"/>
    <w:rsid w:val="00BB41A0"/>
    <w:rsid w:val="00BB42B3"/>
    <w:rsid w:val="00BB42FC"/>
    <w:rsid w:val="00BB43D6"/>
    <w:rsid w:val="00BB46A5"/>
    <w:rsid w:val="00BB489E"/>
    <w:rsid w:val="00BB48C5"/>
    <w:rsid w:val="00BB4935"/>
    <w:rsid w:val="00BB4C86"/>
    <w:rsid w:val="00BB4E11"/>
    <w:rsid w:val="00BB4E49"/>
    <w:rsid w:val="00BB5424"/>
    <w:rsid w:val="00BB54C0"/>
    <w:rsid w:val="00BB5A5B"/>
    <w:rsid w:val="00BB5CB6"/>
    <w:rsid w:val="00BB5DCF"/>
    <w:rsid w:val="00BB6478"/>
    <w:rsid w:val="00BB6522"/>
    <w:rsid w:val="00BB6969"/>
    <w:rsid w:val="00BB6A72"/>
    <w:rsid w:val="00BB6AF6"/>
    <w:rsid w:val="00BB6B28"/>
    <w:rsid w:val="00BB7001"/>
    <w:rsid w:val="00BB7083"/>
    <w:rsid w:val="00BB709D"/>
    <w:rsid w:val="00BB715E"/>
    <w:rsid w:val="00BB732B"/>
    <w:rsid w:val="00BB7397"/>
    <w:rsid w:val="00BB739C"/>
    <w:rsid w:val="00BB7454"/>
    <w:rsid w:val="00BB782A"/>
    <w:rsid w:val="00BB7A2A"/>
    <w:rsid w:val="00BB7B94"/>
    <w:rsid w:val="00BB7C5C"/>
    <w:rsid w:val="00BB7E26"/>
    <w:rsid w:val="00BB7F5F"/>
    <w:rsid w:val="00BC00B3"/>
    <w:rsid w:val="00BC00CB"/>
    <w:rsid w:val="00BC0531"/>
    <w:rsid w:val="00BC061E"/>
    <w:rsid w:val="00BC0690"/>
    <w:rsid w:val="00BC071B"/>
    <w:rsid w:val="00BC0826"/>
    <w:rsid w:val="00BC0CC5"/>
    <w:rsid w:val="00BC0D17"/>
    <w:rsid w:val="00BC0DC8"/>
    <w:rsid w:val="00BC0E29"/>
    <w:rsid w:val="00BC0FF8"/>
    <w:rsid w:val="00BC1232"/>
    <w:rsid w:val="00BC1281"/>
    <w:rsid w:val="00BC184B"/>
    <w:rsid w:val="00BC1A48"/>
    <w:rsid w:val="00BC1B93"/>
    <w:rsid w:val="00BC1BFC"/>
    <w:rsid w:val="00BC1C55"/>
    <w:rsid w:val="00BC1D7F"/>
    <w:rsid w:val="00BC1E3A"/>
    <w:rsid w:val="00BC1F65"/>
    <w:rsid w:val="00BC1F82"/>
    <w:rsid w:val="00BC1FCE"/>
    <w:rsid w:val="00BC2193"/>
    <w:rsid w:val="00BC2329"/>
    <w:rsid w:val="00BC24CE"/>
    <w:rsid w:val="00BC258C"/>
    <w:rsid w:val="00BC26E2"/>
    <w:rsid w:val="00BC2900"/>
    <w:rsid w:val="00BC292A"/>
    <w:rsid w:val="00BC299E"/>
    <w:rsid w:val="00BC2C73"/>
    <w:rsid w:val="00BC2D65"/>
    <w:rsid w:val="00BC2FA9"/>
    <w:rsid w:val="00BC3010"/>
    <w:rsid w:val="00BC3043"/>
    <w:rsid w:val="00BC304C"/>
    <w:rsid w:val="00BC313A"/>
    <w:rsid w:val="00BC314C"/>
    <w:rsid w:val="00BC3190"/>
    <w:rsid w:val="00BC351D"/>
    <w:rsid w:val="00BC354B"/>
    <w:rsid w:val="00BC35CA"/>
    <w:rsid w:val="00BC3647"/>
    <w:rsid w:val="00BC3A17"/>
    <w:rsid w:val="00BC3AEE"/>
    <w:rsid w:val="00BC3B02"/>
    <w:rsid w:val="00BC3D8D"/>
    <w:rsid w:val="00BC40BF"/>
    <w:rsid w:val="00BC4132"/>
    <w:rsid w:val="00BC41F4"/>
    <w:rsid w:val="00BC45A2"/>
    <w:rsid w:val="00BC4634"/>
    <w:rsid w:val="00BC4648"/>
    <w:rsid w:val="00BC4965"/>
    <w:rsid w:val="00BC4A19"/>
    <w:rsid w:val="00BC4F73"/>
    <w:rsid w:val="00BC50A7"/>
    <w:rsid w:val="00BC50B9"/>
    <w:rsid w:val="00BC50DE"/>
    <w:rsid w:val="00BC52BB"/>
    <w:rsid w:val="00BC532C"/>
    <w:rsid w:val="00BC5366"/>
    <w:rsid w:val="00BC538A"/>
    <w:rsid w:val="00BC5425"/>
    <w:rsid w:val="00BC54AD"/>
    <w:rsid w:val="00BC55AA"/>
    <w:rsid w:val="00BC5821"/>
    <w:rsid w:val="00BC591E"/>
    <w:rsid w:val="00BC5B29"/>
    <w:rsid w:val="00BC5BC5"/>
    <w:rsid w:val="00BC5CF6"/>
    <w:rsid w:val="00BC5D93"/>
    <w:rsid w:val="00BC5E06"/>
    <w:rsid w:val="00BC5E0F"/>
    <w:rsid w:val="00BC5EB6"/>
    <w:rsid w:val="00BC5F7B"/>
    <w:rsid w:val="00BC5FA3"/>
    <w:rsid w:val="00BC5FDE"/>
    <w:rsid w:val="00BC6397"/>
    <w:rsid w:val="00BC640E"/>
    <w:rsid w:val="00BC6704"/>
    <w:rsid w:val="00BC67A0"/>
    <w:rsid w:val="00BC6A61"/>
    <w:rsid w:val="00BC6A8D"/>
    <w:rsid w:val="00BC6AAF"/>
    <w:rsid w:val="00BC6B11"/>
    <w:rsid w:val="00BC6BE4"/>
    <w:rsid w:val="00BC6CE8"/>
    <w:rsid w:val="00BC6CEA"/>
    <w:rsid w:val="00BC6DED"/>
    <w:rsid w:val="00BC6FA7"/>
    <w:rsid w:val="00BC6FCC"/>
    <w:rsid w:val="00BC70B5"/>
    <w:rsid w:val="00BC717A"/>
    <w:rsid w:val="00BC7292"/>
    <w:rsid w:val="00BC7346"/>
    <w:rsid w:val="00BC7465"/>
    <w:rsid w:val="00BC75CA"/>
    <w:rsid w:val="00BC7839"/>
    <w:rsid w:val="00BC78DE"/>
    <w:rsid w:val="00BC7E6F"/>
    <w:rsid w:val="00BC7F52"/>
    <w:rsid w:val="00BC7FB2"/>
    <w:rsid w:val="00BD00EE"/>
    <w:rsid w:val="00BD0106"/>
    <w:rsid w:val="00BD02E9"/>
    <w:rsid w:val="00BD0372"/>
    <w:rsid w:val="00BD03E9"/>
    <w:rsid w:val="00BD0406"/>
    <w:rsid w:val="00BD0501"/>
    <w:rsid w:val="00BD0591"/>
    <w:rsid w:val="00BD06C9"/>
    <w:rsid w:val="00BD0C2F"/>
    <w:rsid w:val="00BD0C64"/>
    <w:rsid w:val="00BD120A"/>
    <w:rsid w:val="00BD13AF"/>
    <w:rsid w:val="00BD13D0"/>
    <w:rsid w:val="00BD14A2"/>
    <w:rsid w:val="00BD1534"/>
    <w:rsid w:val="00BD1720"/>
    <w:rsid w:val="00BD1879"/>
    <w:rsid w:val="00BD188C"/>
    <w:rsid w:val="00BD1EBF"/>
    <w:rsid w:val="00BD2039"/>
    <w:rsid w:val="00BD209B"/>
    <w:rsid w:val="00BD217F"/>
    <w:rsid w:val="00BD2181"/>
    <w:rsid w:val="00BD2189"/>
    <w:rsid w:val="00BD21BD"/>
    <w:rsid w:val="00BD25F4"/>
    <w:rsid w:val="00BD2783"/>
    <w:rsid w:val="00BD29B7"/>
    <w:rsid w:val="00BD2CD8"/>
    <w:rsid w:val="00BD2E7C"/>
    <w:rsid w:val="00BD3142"/>
    <w:rsid w:val="00BD31E2"/>
    <w:rsid w:val="00BD3301"/>
    <w:rsid w:val="00BD3424"/>
    <w:rsid w:val="00BD3449"/>
    <w:rsid w:val="00BD34D1"/>
    <w:rsid w:val="00BD369D"/>
    <w:rsid w:val="00BD36F8"/>
    <w:rsid w:val="00BD372A"/>
    <w:rsid w:val="00BD39F0"/>
    <w:rsid w:val="00BD3D83"/>
    <w:rsid w:val="00BD3E5A"/>
    <w:rsid w:val="00BD3FF6"/>
    <w:rsid w:val="00BD414E"/>
    <w:rsid w:val="00BD42F6"/>
    <w:rsid w:val="00BD45B0"/>
    <w:rsid w:val="00BD46C2"/>
    <w:rsid w:val="00BD4A32"/>
    <w:rsid w:val="00BD4AFA"/>
    <w:rsid w:val="00BD4B77"/>
    <w:rsid w:val="00BD4E53"/>
    <w:rsid w:val="00BD4EAA"/>
    <w:rsid w:val="00BD4F71"/>
    <w:rsid w:val="00BD5294"/>
    <w:rsid w:val="00BD5497"/>
    <w:rsid w:val="00BD5689"/>
    <w:rsid w:val="00BD5982"/>
    <w:rsid w:val="00BD59AF"/>
    <w:rsid w:val="00BD5A7E"/>
    <w:rsid w:val="00BD5E41"/>
    <w:rsid w:val="00BD5FF1"/>
    <w:rsid w:val="00BD6121"/>
    <w:rsid w:val="00BD636E"/>
    <w:rsid w:val="00BD6620"/>
    <w:rsid w:val="00BD6664"/>
    <w:rsid w:val="00BD6836"/>
    <w:rsid w:val="00BD6A1D"/>
    <w:rsid w:val="00BD6B2E"/>
    <w:rsid w:val="00BD6D6E"/>
    <w:rsid w:val="00BD6DD9"/>
    <w:rsid w:val="00BD6EE2"/>
    <w:rsid w:val="00BD75A2"/>
    <w:rsid w:val="00BD7674"/>
    <w:rsid w:val="00BD76EA"/>
    <w:rsid w:val="00BD78F0"/>
    <w:rsid w:val="00BD7CC6"/>
    <w:rsid w:val="00BD7D4C"/>
    <w:rsid w:val="00BD7FDD"/>
    <w:rsid w:val="00BD7FFC"/>
    <w:rsid w:val="00BE01CD"/>
    <w:rsid w:val="00BE023B"/>
    <w:rsid w:val="00BE047B"/>
    <w:rsid w:val="00BE056E"/>
    <w:rsid w:val="00BE05E4"/>
    <w:rsid w:val="00BE0614"/>
    <w:rsid w:val="00BE08A2"/>
    <w:rsid w:val="00BE08B4"/>
    <w:rsid w:val="00BE091B"/>
    <w:rsid w:val="00BE0B13"/>
    <w:rsid w:val="00BE0D35"/>
    <w:rsid w:val="00BE0D45"/>
    <w:rsid w:val="00BE0E44"/>
    <w:rsid w:val="00BE0ED8"/>
    <w:rsid w:val="00BE0EF0"/>
    <w:rsid w:val="00BE0FAD"/>
    <w:rsid w:val="00BE11B1"/>
    <w:rsid w:val="00BE1396"/>
    <w:rsid w:val="00BE142E"/>
    <w:rsid w:val="00BE1585"/>
    <w:rsid w:val="00BE1777"/>
    <w:rsid w:val="00BE1A07"/>
    <w:rsid w:val="00BE1A0C"/>
    <w:rsid w:val="00BE1A65"/>
    <w:rsid w:val="00BE1C4A"/>
    <w:rsid w:val="00BE1DA2"/>
    <w:rsid w:val="00BE1E76"/>
    <w:rsid w:val="00BE1E83"/>
    <w:rsid w:val="00BE1F33"/>
    <w:rsid w:val="00BE2188"/>
    <w:rsid w:val="00BE21F5"/>
    <w:rsid w:val="00BE2264"/>
    <w:rsid w:val="00BE22C2"/>
    <w:rsid w:val="00BE233A"/>
    <w:rsid w:val="00BE2564"/>
    <w:rsid w:val="00BE2570"/>
    <w:rsid w:val="00BE2629"/>
    <w:rsid w:val="00BE275C"/>
    <w:rsid w:val="00BE27B1"/>
    <w:rsid w:val="00BE2ADA"/>
    <w:rsid w:val="00BE2C2E"/>
    <w:rsid w:val="00BE2D95"/>
    <w:rsid w:val="00BE2E07"/>
    <w:rsid w:val="00BE318F"/>
    <w:rsid w:val="00BE31E4"/>
    <w:rsid w:val="00BE3349"/>
    <w:rsid w:val="00BE339B"/>
    <w:rsid w:val="00BE3496"/>
    <w:rsid w:val="00BE3552"/>
    <w:rsid w:val="00BE35DD"/>
    <w:rsid w:val="00BE36AE"/>
    <w:rsid w:val="00BE38B0"/>
    <w:rsid w:val="00BE3A1A"/>
    <w:rsid w:val="00BE3A76"/>
    <w:rsid w:val="00BE3D26"/>
    <w:rsid w:val="00BE3F07"/>
    <w:rsid w:val="00BE42C7"/>
    <w:rsid w:val="00BE4431"/>
    <w:rsid w:val="00BE444E"/>
    <w:rsid w:val="00BE44F4"/>
    <w:rsid w:val="00BE45D5"/>
    <w:rsid w:val="00BE45FD"/>
    <w:rsid w:val="00BE4611"/>
    <w:rsid w:val="00BE4905"/>
    <w:rsid w:val="00BE49AC"/>
    <w:rsid w:val="00BE4B33"/>
    <w:rsid w:val="00BE4C61"/>
    <w:rsid w:val="00BE4C74"/>
    <w:rsid w:val="00BE4D86"/>
    <w:rsid w:val="00BE5012"/>
    <w:rsid w:val="00BE50FC"/>
    <w:rsid w:val="00BE5133"/>
    <w:rsid w:val="00BE51C6"/>
    <w:rsid w:val="00BE5227"/>
    <w:rsid w:val="00BE52B5"/>
    <w:rsid w:val="00BE5401"/>
    <w:rsid w:val="00BE55A7"/>
    <w:rsid w:val="00BE55ED"/>
    <w:rsid w:val="00BE58E2"/>
    <w:rsid w:val="00BE5BE0"/>
    <w:rsid w:val="00BE5CA8"/>
    <w:rsid w:val="00BE5ED1"/>
    <w:rsid w:val="00BE60E5"/>
    <w:rsid w:val="00BE6185"/>
    <w:rsid w:val="00BE63BE"/>
    <w:rsid w:val="00BE644C"/>
    <w:rsid w:val="00BE6780"/>
    <w:rsid w:val="00BE67ED"/>
    <w:rsid w:val="00BE687F"/>
    <w:rsid w:val="00BE6B76"/>
    <w:rsid w:val="00BE6BBD"/>
    <w:rsid w:val="00BE6D03"/>
    <w:rsid w:val="00BE6DE3"/>
    <w:rsid w:val="00BE6E38"/>
    <w:rsid w:val="00BE7173"/>
    <w:rsid w:val="00BE71A6"/>
    <w:rsid w:val="00BE7324"/>
    <w:rsid w:val="00BE76AC"/>
    <w:rsid w:val="00BE792A"/>
    <w:rsid w:val="00BE7B5C"/>
    <w:rsid w:val="00BE7C95"/>
    <w:rsid w:val="00BE7F31"/>
    <w:rsid w:val="00BF033C"/>
    <w:rsid w:val="00BF03AB"/>
    <w:rsid w:val="00BF03AE"/>
    <w:rsid w:val="00BF0491"/>
    <w:rsid w:val="00BF04EF"/>
    <w:rsid w:val="00BF0501"/>
    <w:rsid w:val="00BF078C"/>
    <w:rsid w:val="00BF07C6"/>
    <w:rsid w:val="00BF0870"/>
    <w:rsid w:val="00BF08AF"/>
    <w:rsid w:val="00BF09E6"/>
    <w:rsid w:val="00BF0E84"/>
    <w:rsid w:val="00BF0F3F"/>
    <w:rsid w:val="00BF112A"/>
    <w:rsid w:val="00BF132B"/>
    <w:rsid w:val="00BF136D"/>
    <w:rsid w:val="00BF1676"/>
    <w:rsid w:val="00BF1771"/>
    <w:rsid w:val="00BF17C2"/>
    <w:rsid w:val="00BF19C9"/>
    <w:rsid w:val="00BF19D1"/>
    <w:rsid w:val="00BF1B65"/>
    <w:rsid w:val="00BF1C13"/>
    <w:rsid w:val="00BF1C33"/>
    <w:rsid w:val="00BF1CDE"/>
    <w:rsid w:val="00BF1DCF"/>
    <w:rsid w:val="00BF1E3B"/>
    <w:rsid w:val="00BF1EA4"/>
    <w:rsid w:val="00BF222C"/>
    <w:rsid w:val="00BF2230"/>
    <w:rsid w:val="00BF258E"/>
    <w:rsid w:val="00BF2678"/>
    <w:rsid w:val="00BF26B3"/>
    <w:rsid w:val="00BF2912"/>
    <w:rsid w:val="00BF29B7"/>
    <w:rsid w:val="00BF2A16"/>
    <w:rsid w:val="00BF2BDC"/>
    <w:rsid w:val="00BF2C53"/>
    <w:rsid w:val="00BF2C74"/>
    <w:rsid w:val="00BF2CC0"/>
    <w:rsid w:val="00BF2E48"/>
    <w:rsid w:val="00BF30A0"/>
    <w:rsid w:val="00BF318A"/>
    <w:rsid w:val="00BF31CC"/>
    <w:rsid w:val="00BF32BA"/>
    <w:rsid w:val="00BF3379"/>
    <w:rsid w:val="00BF338A"/>
    <w:rsid w:val="00BF3396"/>
    <w:rsid w:val="00BF3661"/>
    <w:rsid w:val="00BF39AC"/>
    <w:rsid w:val="00BF3B38"/>
    <w:rsid w:val="00BF3BBE"/>
    <w:rsid w:val="00BF3C8A"/>
    <w:rsid w:val="00BF3C99"/>
    <w:rsid w:val="00BF3CF4"/>
    <w:rsid w:val="00BF3EBB"/>
    <w:rsid w:val="00BF3F0E"/>
    <w:rsid w:val="00BF4027"/>
    <w:rsid w:val="00BF40B2"/>
    <w:rsid w:val="00BF4321"/>
    <w:rsid w:val="00BF44EE"/>
    <w:rsid w:val="00BF45A3"/>
    <w:rsid w:val="00BF48B1"/>
    <w:rsid w:val="00BF4BBC"/>
    <w:rsid w:val="00BF4C58"/>
    <w:rsid w:val="00BF4CD5"/>
    <w:rsid w:val="00BF4E1E"/>
    <w:rsid w:val="00BF4E59"/>
    <w:rsid w:val="00BF4EBF"/>
    <w:rsid w:val="00BF4ED3"/>
    <w:rsid w:val="00BF503E"/>
    <w:rsid w:val="00BF50EA"/>
    <w:rsid w:val="00BF5129"/>
    <w:rsid w:val="00BF51B6"/>
    <w:rsid w:val="00BF5219"/>
    <w:rsid w:val="00BF5241"/>
    <w:rsid w:val="00BF5282"/>
    <w:rsid w:val="00BF5306"/>
    <w:rsid w:val="00BF542D"/>
    <w:rsid w:val="00BF547C"/>
    <w:rsid w:val="00BF5485"/>
    <w:rsid w:val="00BF558E"/>
    <w:rsid w:val="00BF56B8"/>
    <w:rsid w:val="00BF57A0"/>
    <w:rsid w:val="00BF590C"/>
    <w:rsid w:val="00BF5ABD"/>
    <w:rsid w:val="00BF5CE9"/>
    <w:rsid w:val="00BF5F65"/>
    <w:rsid w:val="00BF6030"/>
    <w:rsid w:val="00BF611C"/>
    <w:rsid w:val="00BF63A9"/>
    <w:rsid w:val="00BF63B3"/>
    <w:rsid w:val="00BF6412"/>
    <w:rsid w:val="00BF65E0"/>
    <w:rsid w:val="00BF65F9"/>
    <w:rsid w:val="00BF6759"/>
    <w:rsid w:val="00BF67F5"/>
    <w:rsid w:val="00BF6BCF"/>
    <w:rsid w:val="00BF6BFF"/>
    <w:rsid w:val="00BF6C34"/>
    <w:rsid w:val="00BF6D90"/>
    <w:rsid w:val="00BF6E1B"/>
    <w:rsid w:val="00BF6F96"/>
    <w:rsid w:val="00BF6FFA"/>
    <w:rsid w:val="00BF7104"/>
    <w:rsid w:val="00BF744A"/>
    <w:rsid w:val="00BF76DC"/>
    <w:rsid w:val="00BF775B"/>
    <w:rsid w:val="00BF7982"/>
    <w:rsid w:val="00BF7B79"/>
    <w:rsid w:val="00C00086"/>
    <w:rsid w:val="00C000DE"/>
    <w:rsid w:val="00C002B0"/>
    <w:rsid w:val="00C006A6"/>
    <w:rsid w:val="00C00778"/>
    <w:rsid w:val="00C007EA"/>
    <w:rsid w:val="00C00C58"/>
    <w:rsid w:val="00C00F8E"/>
    <w:rsid w:val="00C00FCD"/>
    <w:rsid w:val="00C013E5"/>
    <w:rsid w:val="00C01449"/>
    <w:rsid w:val="00C014C2"/>
    <w:rsid w:val="00C014CF"/>
    <w:rsid w:val="00C0150A"/>
    <w:rsid w:val="00C01566"/>
    <w:rsid w:val="00C017DC"/>
    <w:rsid w:val="00C01960"/>
    <w:rsid w:val="00C01C4F"/>
    <w:rsid w:val="00C01F5D"/>
    <w:rsid w:val="00C02218"/>
    <w:rsid w:val="00C02342"/>
    <w:rsid w:val="00C023A1"/>
    <w:rsid w:val="00C023B7"/>
    <w:rsid w:val="00C02880"/>
    <w:rsid w:val="00C02920"/>
    <w:rsid w:val="00C02B70"/>
    <w:rsid w:val="00C02DD1"/>
    <w:rsid w:val="00C02FAA"/>
    <w:rsid w:val="00C03308"/>
    <w:rsid w:val="00C03392"/>
    <w:rsid w:val="00C0339F"/>
    <w:rsid w:val="00C035A3"/>
    <w:rsid w:val="00C035DE"/>
    <w:rsid w:val="00C03790"/>
    <w:rsid w:val="00C04156"/>
    <w:rsid w:val="00C04364"/>
    <w:rsid w:val="00C04585"/>
    <w:rsid w:val="00C04591"/>
    <w:rsid w:val="00C04715"/>
    <w:rsid w:val="00C04819"/>
    <w:rsid w:val="00C04858"/>
    <w:rsid w:val="00C048EF"/>
    <w:rsid w:val="00C04D3C"/>
    <w:rsid w:val="00C0503F"/>
    <w:rsid w:val="00C050C8"/>
    <w:rsid w:val="00C0522C"/>
    <w:rsid w:val="00C053DF"/>
    <w:rsid w:val="00C0543D"/>
    <w:rsid w:val="00C055FC"/>
    <w:rsid w:val="00C05930"/>
    <w:rsid w:val="00C05952"/>
    <w:rsid w:val="00C059C0"/>
    <w:rsid w:val="00C05B5B"/>
    <w:rsid w:val="00C05C8F"/>
    <w:rsid w:val="00C05D26"/>
    <w:rsid w:val="00C05EC9"/>
    <w:rsid w:val="00C06230"/>
    <w:rsid w:val="00C063C1"/>
    <w:rsid w:val="00C063E8"/>
    <w:rsid w:val="00C0665E"/>
    <w:rsid w:val="00C06729"/>
    <w:rsid w:val="00C06741"/>
    <w:rsid w:val="00C06743"/>
    <w:rsid w:val="00C06809"/>
    <w:rsid w:val="00C06938"/>
    <w:rsid w:val="00C06B4A"/>
    <w:rsid w:val="00C06C90"/>
    <w:rsid w:val="00C06CC7"/>
    <w:rsid w:val="00C06E6F"/>
    <w:rsid w:val="00C06FA6"/>
    <w:rsid w:val="00C06FB2"/>
    <w:rsid w:val="00C074DF"/>
    <w:rsid w:val="00C0759E"/>
    <w:rsid w:val="00C07A58"/>
    <w:rsid w:val="00C07BF1"/>
    <w:rsid w:val="00C07C4D"/>
    <w:rsid w:val="00C07C94"/>
    <w:rsid w:val="00C07C95"/>
    <w:rsid w:val="00C07CC7"/>
    <w:rsid w:val="00C07CE4"/>
    <w:rsid w:val="00C1003A"/>
    <w:rsid w:val="00C10434"/>
    <w:rsid w:val="00C10640"/>
    <w:rsid w:val="00C107EF"/>
    <w:rsid w:val="00C1090B"/>
    <w:rsid w:val="00C109D7"/>
    <w:rsid w:val="00C10C7A"/>
    <w:rsid w:val="00C10D65"/>
    <w:rsid w:val="00C10D9E"/>
    <w:rsid w:val="00C10E0F"/>
    <w:rsid w:val="00C10F97"/>
    <w:rsid w:val="00C110DA"/>
    <w:rsid w:val="00C11116"/>
    <w:rsid w:val="00C1141C"/>
    <w:rsid w:val="00C11488"/>
    <w:rsid w:val="00C1167B"/>
    <w:rsid w:val="00C11855"/>
    <w:rsid w:val="00C11A20"/>
    <w:rsid w:val="00C11AA4"/>
    <w:rsid w:val="00C11DA9"/>
    <w:rsid w:val="00C11EC8"/>
    <w:rsid w:val="00C11F1B"/>
    <w:rsid w:val="00C11FB1"/>
    <w:rsid w:val="00C12005"/>
    <w:rsid w:val="00C12016"/>
    <w:rsid w:val="00C120E3"/>
    <w:rsid w:val="00C1216B"/>
    <w:rsid w:val="00C12495"/>
    <w:rsid w:val="00C12755"/>
    <w:rsid w:val="00C12836"/>
    <w:rsid w:val="00C129CF"/>
    <w:rsid w:val="00C12DBD"/>
    <w:rsid w:val="00C13006"/>
    <w:rsid w:val="00C13107"/>
    <w:rsid w:val="00C133FC"/>
    <w:rsid w:val="00C1343F"/>
    <w:rsid w:val="00C13471"/>
    <w:rsid w:val="00C134CB"/>
    <w:rsid w:val="00C1367A"/>
    <w:rsid w:val="00C1385D"/>
    <w:rsid w:val="00C138F7"/>
    <w:rsid w:val="00C1395C"/>
    <w:rsid w:val="00C13A30"/>
    <w:rsid w:val="00C13ACC"/>
    <w:rsid w:val="00C13ACF"/>
    <w:rsid w:val="00C13B5B"/>
    <w:rsid w:val="00C13C7A"/>
    <w:rsid w:val="00C14070"/>
    <w:rsid w:val="00C14165"/>
    <w:rsid w:val="00C14191"/>
    <w:rsid w:val="00C143E7"/>
    <w:rsid w:val="00C14418"/>
    <w:rsid w:val="00C145F5"/>
    <w:rsid w:val="00C14884"/>
    <w:rsid w:val="00C1492A"/>
    <w:rsid w:val="00C1495E"/>
    <w:rsid w:val="00C14960"/>
    <w:rsid w:val="00C149D0"/>
    <w:rsid w:val="00C14B9E"/>
    <w:rsid w:val="00C14EEE"/>
    <w:rsid w:val="00C14F86"/>
    <w:rsid w:val="00C150B9"/>
    <w:rsid w:val="00C150F8"/>
    <w:rsid w:val="00C15164"/>
    <w:rsid w:val="00C15294"/>
    <w:rsid w:val="00C1530C"/>
    <w:rsid w:val="00C1553F"/>
    <w:rsid w:val="00C156C2"/>
    <w:rsid w:val="00C157A7"/>
    <w:rsid w:val="00C15C41"/>
    <w:rsid w:val="00C15CA1"/>
    <w:rsid w:val="00C15DB3"/>
    <w:rsid w:val="00C15F1F"/>
    <w:rsid w:val="00C16017"/>
    <w:rsid w:val="00C163E7"/>
    <w:rsid w:val="00C16408"/>
    <w:rsid w:val="00C1663F"/>
    <w:rsid w:val="00C16AA6"/>
    <w:rsid w:val="00C16B75"/>
    <w:rsid w:val="00C16E3F"/>
    <w:rsid w:val="00C16E6A"/>
    <w:rsid w:val="00C16E9A"/>
    <w:rsid w:val="00C1709A"/>
    <w:rsid w:val="00C17112"/>
    <w:rsid w:val="00C17134"/>
    <w:rsid w:val="00C17272"/>
    <w:rsid w:val="00C17451"/>
    <w:rsid w:val="00C17498"/>
    <w:rsid w:val="00C1753B"/>
    <w:rsid w:val="00C17D90"/>
    <w:rsid w:val="00C17EBD"/>
    <w:rsid w:val="00C2011C"/>
    <w:rsid w:val="00C202CB"/>
    <w:rsid w:val="00C204E4"/>
    <w:rsid w:val="00C2089C"/>
    <w:rsid w:val="00C2090A"/>
    <w:rsid w:val="00C2097B"/>
    <w:rsid w:val="00C209C5"/>
    <w:rsid w:val="00C20AC5"/>
    <w:rsid w:val="00C20B4D"/>
    <w:rsid w:val="00C20C7A"/>
    <w:rsid w:val="00C20C81"/>
    <w:rsid w:val="00C20DE5"/>
    <w:rsid w:val="00C20F55"/>
    <w:rsid w:val="00C21187"/>
    <w:rsid w:val="00C212E5"/>
    <w:rsid w:val="00C215A6"/>
    <w:rsid w:val="00C2169F"/>
    <w:rsid w:val="00C21847"/>
    <w:rsid w:val="00C21A36"/>
    <w:rsid w:val="00C21B2B"/>
    <w:rsid w:val="00C21CF2"/>
    <w:rsid w:val="00C21D4B"/>
    <w:rsid w:val="00C21DAF"/>
    <w:rsid w:val="00C21E1A"/>
    <w:rsid w:val="00C21EC5"/>
    <w:rsid w:val="00C21F67"/>
    <w:rsid w:val="00C2205B"/>
    <w:rsid w:val="00C2208A"/>
    <w:rsid w:val="00C220FF"/>
    <w:rsid w:val="00C2212E"/>
    <w:rsid w:val="00C225F1"/>
    <w:rsid w:val="00C22616"/>
    <w:rsid w:val="00C227C2"/>
    <w:rsid w:val="00C229DB"/>
    <w:rsid w:val="00C22A2A"/>
    <w:rsid w:val="00C22AD4"/>
    <w:rsid w:val="00C22ADB"/>
    <w:rsid w:val="00C22B0D"/>
    <w:rsid w:val="00C22B7A"/>
    <w:rsid w:val="00C22C01"/>
    <w:rsid w:val="00C22D81"/>
    <w:rsid w:val="00C22E94"/>
    <w:rsid w:val="00C22EBD"/>
    <w:rsid w:val="00C23019"/>
    <w:rsid w:val="00C230B4"/>
    <w:rsid w:val="00C23240"/>
    <w:rsid w:val="00C234DC"/>
    <w:rsid w:val="00C23A7C"/>
    <w:rsid w:val="00C23A95"/>
    <w:rsid w:val="00C23BA9"/>
    <w:rsid w:val="00C23D6E"/>
    <w:rsid w:val="00C23E67"/>
    <w:rsid w:val="00C23E97"/>
    <w:rsid w:val="00C24068"/>
    <w:rsid w:val="00C242C1"/>
    <w:rsid w:val="00C245A6"/>
    <w:rsid w:val="00C2477C"/>
    <w:rsid w:val="00C249BD"/>
    <w:rsid w:val="00C24ABC"/>
    <w:rsid w:val="00C24C60"/>
    <w:rsid w:val="00C24EB2"/>
    <w:rsid w:val="00C24FE4"/>
    <w:rsid w:val="00C24FE7"/>
    <w:rsid w:val="00C25288"/>
    <w:rsid w:val="00C252C3"/>
    <w:rsid w:val="00C252C5"/>
    <w:rsid w:val="00C25432"/>
    <w:rsid w:val="00C25495"/>
    <w:rsid w:val="00C2580B"/>
    <w:rsid w:val="00C25929"/>
    <w:rsid w:val="00C25C1E"/>
    <w:rsid w:val="00C25DFC"/>
    <w:rsid w:val="00C25E6C"/>
    <w:rsid w:val="00C25E7E"/>
    <w:rsid w:val="00C25EB4"/>
    <w:rsid w:val="00C25F87"/>
    <w:rsid w:val="00C2606A"/>
    <w:rsid w:val="00C261BD"/>
    <w:rsid w:val="00C2664A"/>
    <w:rsid w:val="00C26A36"/>
    <w:rsid w:val="00C26B8C"/>
    <w:rsid w:val="00C26C03"/>
    <w:rsid w:val="00C26EDF"/>
    <w:rsid w:val="00C27294"/>
    <w:rsid w:val="00C273B1"/>
    <w:rsid w:val="00C27441"/>
    <w:rsid w:val="00C276B2"/>
    <w:rsid w:val="00C27849"/>
    <w:rsid w:val="00C279CE"/>
    <w:rsid w:val="00C27F6E"/>
    <w:rsid w:val="00C27F78"/>
    <w:rsid w:val="00C27FA9"/>
    <w:rsid w:val="00C30062"/>
    <w:rsid w:val="00C300F7"/>
    <w:rsid w:val="00C300FA"/>
    <w:rsid w:val="00C305DD"/>
    <w:rsid w:val="00C3066C"/>
    <w:rsid w:val="00C3074A"/>
    <w:rsid w:val="00C3099C"/>
    <w:rsid w:val="00C30AD4"/>
    <w:rsid w:val="00C30C0F"/>
    <w:rsid w:val="00C30D24"/>
    <w:rsid w:val="00C30F56"/>
    <w:rsid w:val="00C31407"/>
    <w:rsid w:val="00C31465"/>
    <w:rsid w:val="00C31833"/>
    <w:rsid w:val="00C318A3"/>
    <w:rsid w:val="00C31AAE"/>
    <w:rsid w:val="00C31ACD"/>
    <w:rsid w:val="00C31BF3"/>
    <w:rsid w:val="00C31C10"/>
    <w:rsid w:val="00C31C45"/>
    <w:rsid w:val="00C31D2D"/>
    <w:rsid w:val="00C31D9B"/>
    <w:rsid w:val="00C31F3A"/>
    <w:rsid w:val="00C32029"/>
    <w:rsid w:val="00C321CA"/>
    <w:rsid w:val="00C32224"/>
    <w:rsid w:val="00C32332"/>
    <w:rsid w:val="00C3237E"/>
    <w:rsid w:val="00C326C2"/>
    <w:rsid w:val="00C32928"/>
    <w:rsid w:val="00C32A5A"/>
    <w:rsid w:val="00C32AA9"/>
    <w:rsid w:val="00C32C08"/>
    <w:rsid w:val="00C32C6A"/>
    <w:rsid w:val="00C32D1C"/>
    <w:rsid w:val="00C32E25"/>
    <w:rsid w:val="00C32EC0"/>
    <w:rsid w:val="00C32EFA"/>
    <w:rsid w:val="00C33171"/>
    <w:rsid w:val="00C33207"/>
    <w:rsid w:val="00C33358"/>
    <w:rsid w:val="00C339E8"/>
    <w:rsid w:val="00C33B7D"/>
    <w:rsid w:val="00C33BA9"/>
    <w:rsid w:val="00C33CD8"/>
    <w:rsid w:val="00C33FA3"/>
    <w:rsid w:val="00C3416C"/>
    <w:rsid w:val="00C34204"/>
    <w:rsid w:val="00C34318"/>
    <w:rsid w:val="00C3432D"/>
    <w:rsid w:val="00C3434B"/>
    <w:rsid w:val="00C34370"/>
    <w:rsid w:val="00C343AB"/>
    <w:rsid w:val="00C343F8"/>
    <w:rsid w:val="00C344DA"/>
    <w:rsid w:val="00C345FE"/>
    <w:rsid w:val="00C347FA"/>
    <w:rsid w:val="00C34A1C"/>
    <w:rsid w:val="00C34C94"/>
    <w:rsid w:val="00C34EA5"/>
    <w:rsid w:val="00C350F4"/>
    <w:rsid w:val="00C3517B"/>
    <w:rsid w:val="00C35236"/>
    <w:rsid w:val="00C353A0"/>
    <w:rsid w:val="00C353E3"/>
    <w:rsid w:val="00C3556F"/>
    <w:rsid w:val="00C35654"/>
    <w:rsid w:val="00C357D9"/>
    <w:rsid w:val="00C358DF"/>
    <w:rsid w:val="00C35BB3"/>
    <w:rsid w:val="00C35C04"/>
    <w:rsid w:val="00C35C85"/>
    <w:rsid w:val="00C35F3D"/>
    <w:rsid w:val="00C35FFF"/>
    <w:rsid w:val="00C3627C"/>
    <w:rsid w:val="00C364E4"/>
    <w:rsid w:val="00C3660B"/>
    <w:rsid w:val="00C366CD"/>
    <w:rsid w:val="00C366E9"/>
    <w:rsid w:val="00C36757"/>
    <w:rsid w:val="00C367FA"/>
    <w:rsid w:val="00C36827"/>
    <w:rsid w:val="00C36A02"/>
    <w:rsid w:val="00C36A16"/>
    <w:rsid w:val="00C36C4B"/>
    <w:rsid w:val="00C36C75"/>
    <w:rsid w:val="00C36FF1"/>
    <w:rsid w:val="00C3701E"/>
    <w:rsid w:val="00C3702F"/>
    <w:rsid w:val="00C37288"/>
    <w:rsid w:val="00C3732B"/>
    <w:rsid w:val="00C37414"/>
    <w:rsid w:val="00C3743E"/>
    <w:rsid w:val="00C374E6"/>
    <w:rsid w:val="00C375C8"/>
    <w:rsid w:val="00C37700"/>
    <w:rsid w:val="00C3772B"/>
    <w:rsid w:val="00C37823"/>
    <w:rsid w:val="00C378D5"/>
    <w:rsid w:val="00C37AAF"/>
    <w:rsid w:val="00C37C44"/>
    <w:rsid w:val="00C37CFA"/>
    <w:rsid w:val="00C37D7D"/>
    <w:rsid w:val="00C40020"/>
    <w:rsid w:val="00C400C1"/>
    <w:rsid w:val="00C401AE"/>
    <w:rsid w:val="00C40288"/>
    <w:rsid w:val="00C4031A"/>
    <w:rsid w:val="00C403B5"/>
    <w:rsid w:val="00C4063B"/>
    <w:rsid w:val="00C4088A"/>
    <w:rsid w:val="00C40992"/>
    <w:rsid w:val="00C409F8"/>
    <w:rsid w:val="00C40B0F"/>
    <w:rsid w:val="00C40D49"/>
    <w:rsid w:val="00C40F71"/>
    <w:rsid w:val="00C4104B"/>
    <w:rsid w:val="00C4120B"/>
    <w:rsid w:val="00C41358"/>
    <w:rsid w:val="00C414BB"/>
    <w:rsid w:val="00C4154A"/>
    <w:rsid w:val="00C41608"/>
    <w:rsid w:val="00C416EC"/>
    <w:rsid w:val="00C417FE"/>
    <w:rsid w:val="00C41908"/>
    <w:rsid w:val="00C41A83"/>
    <w:rsid w:val="00C41BD0"/>
    <w:rsid w:val="00C41D85"/>
    <w:rsid w:val="00C41E41"/>
    <w:rsid w:val="00C41EA7"/>
    <w:rsid w:val="00C41EAA"/>
    <w:rsid w:val="00C421A5"/>
    <w:rsid w:val="00C42373"/>
    <w:rsid w:val="00C4244A"/>
    <w:rsid w:val="00C425C7"/>
    <w:rsid w:val="00C42A86"/>
    <w:rsid w:val="00C42AA4"/>
    <w:rsid w:val="00C42B46"/>
    <w:rsid w:val="00C42BE5"/>
    <w:rsid w:val="00C42F94"/>
    <w:rsid w:val="00C43176"/>
    <w:rsid w:val="00C437E6"/>
    <w:rsid w:val="00C43833"/>
    <w:rsid w:val="00C438D3"/>
    <w:rsid w:val="00C438ED"/>
    <w:rsid w:val="00C43958"/>
    <w:rsid w:val="00C43DA7"/>
    <w:rsid w:val="00C4402D"/>
    <w:rsid w:val="00C4417F"/>
    <w:rsid w:val="00C441D9"/>
    <w:rsid w:val="00C441E2"/>
    <w:rsid w:val="00C447B5"/>
    <w:rsid w:val="00C44B4D"/>
    <w:rsid w:val="00C44CE2"/>
    <w:rsid w:val="00C44F82"/>
    <w:rsid w:val="00C44FD5"/>
    <w:rsid w:val="00C45203"/>
    <w:rsid w:val="00C452E0"/>
    <w:rsid w:val="00C454D9"/>
    <w:rsid w:val="00C45757"/>
    <w:rsid w:val="00C45809"/>
    <w:rsid w:val="00C458C0"/>
    <w:rsid w:val="00C4607E"/>
    <w:rsid w:val="00C46235"/>
    <w:rsid w:val="00C4626D"/>
    <w:rsid w:val="00C4655C"/>
    <w:rsid w:val="00C4662F"/>
    <w:rsid w:val="00C467EE"/>
    <w:rsid w:val="00C467F2"/>
    <w:rsid w:val="00C4689F"/>
    <w:rsid w:val="00C468A9"/>
    <w:rsid w:val="00C468E3"/>
    <w:rsid w:val="00C46A7A"/>
    <w:rsid w:val="00C46B94"/>
    <w:rsid w:val="00C47095"/>
    <w:rsid w:val="00C470E5"/>
    <w:rsid w:val="00C47587"/>
    <w:rsid w:val="00C47BBE"/>
    <w:rsid w:val="00C47CE2"/>
    <w:rsid w:val="00C47EBB"/>
    <w:rsid w:val="00C47FD5"/>
    <w:rsid w:val="00C500E0"/>
    <w:rsid w:val="00C50191"/>
    <w:rsid w:val="00C501E3"/>
    <w:rsid w:val="00C50589"/>
    <w:rsid w:val="00C50644"/>
    <w:rsid w:val="00C50696"/>
    <w:rsid w:val="00C50B4D"/>
    <w:rsid w:val="00C50BD8"/>
    <w:rsid w:val="00C50C0A"/>
    <w:rsid w:val="00C50DDE"/>
    <w:rsid w:val="00C50ECF"/>
    <w:rsid w:val="00C511BC"/>
    <w:rsid w:val="00C5122A"/>
    <w:rsid w:val="00C512FC"/>
    <w:rsid w:val="00C51447"/>
    <w:rsid w:val="00C515A5"/>
    <w:rsid w:val="00C515F1"/>
    <w:rsid w:val="00C51698"/>
    <w:rsid w:val="00C51AE7"/>
    <w:rsid w:val="00C51B92"/>
    <w:rsid w:val="00C51D0C"/>
    <w:rsid w:val="00C51D3D"/>
    <w:rsid w:val="00C51DCE"/>
    <w:rsid w:val="00C520C6"/>
    <w:rsid w:val="00C52167"/>
    <w:rsid w:val="00C521AD"/>
    <w:rsid w:val="00C522C2"/>
    <w:rsid w:val="00C52358"/>
    <w:rsid w:val="00C526EA"/>
    <w:rsid w:val="00C527F8"/>
    <w:rsid w:val="00C528CB"/>
    <w:rsid w:val="00C5293E"/>
    <w:rsid w:val="00C52BF2"/>
    <w:rsid w:val="00C52DA3"/>
    <w:rsid w:val="00C52EE2"/>
    <w:rsid w:val="00C53165"/>
    <w:rsid w:val="00C533D4"/>
    <w:rsid w:val="00C53785"/>
    <w:rsid w:val="00C53A6A"/>
    <w:rsid w:val="00C53B8B"/>
    <w:rsid w:val="00C53EAE"/>
    <w:rsid w:val="00C53FE0"/>
    <w:rsid w:val="00C5427A"/>
    <w:rsid w:val="00C54669"/>
    <w:rsid w:val="00C5470C"/>
    <w:rsid w:val="00C5486E"/>
    <w:rsid w:val="00C548A7"/>
    <w:rsid w:val="00C54957"/>
    <w:rsid w:val="00C5499F"/>
    <w:rsid w:val="00C549C8"/>
    <w:rsid w:val="00C54A06"/>
    <w:rsid w:val="00C54A63"/>
    <w:rsid w:val="00C54B75"/>
    <w:rsid w:val="00C54F0B"/>
    <w:rsid w:val="00C55033"/>
    <w:rsid w:val="00C552C3"/>
    <w:rsid w:val="00C5541E"/>
    <w:rsid w:val="00C55458"/>
    <w:rsid w:val="00C55779"/>
    <w:rsid w:val="00C5585A"/>
    <w:rsid w:val="00C5589F"/>
    <w:rsid w:val="00C55940"/>
    <w:rsid w:val="00C55B33"/>
    <w:rsid w:val="00C55D25"/>
    <w:rsid w:val="00C55E7A"/>
    <w:rsid w:val="00C55ECB"/>
    <w:rsid w:val="00C5628C"/>
    <w:rsid w:val="00C56480"/>
    <w:rsid w:val="00C56580"/>
    <w:rsid w:val="00C56CFC"/>
    <w:rsid w:val="00C56E0C"/>
    <w:rsid w:val="00C56E5C"/>
    <w:rsid w:val="00C56F0A"/>
    <w:rsid w:val="00C57012"/>
    <w:rsid w:val="00C570BD"/>
    <w:rsid w:val="00C5723B"/>
    <w:rsid w:val="00C57357"/>
    <w:rsid w:val="00C573BA"/>
    <w:rsid w:val="00C5746F"/>
    <w:rsid w:val="00C57485"/>
    <w:rsid w:val="00C5751F"/>
    <w:rsid w:val="00C576B6"/>
    <w:rsid w:val="00C57705"/>
    <w:rsid w:val="00C578B8"/>
    <w:rsid w:val="00C57942"/>
    <w:rsid w:val="00C579D4"/>
    <w:rsid w:val="00C57A52"/>
    <w:rsid w:val="00C57B50"/>
    <w:rsid w:val="00C57BCA"/>
    <w:rsid w:val="00C57D94"/>
    <w:rsid w:val="00C57F6B"/>
    <w:rsid w:val="00C57FA8"/>
    <w:rsid w:val="00C60175"/>
    <w:rsid w:val="00C60244"/>
    <w:rsid w:val="00C6027B"/>
    <w:rsid w:val="00C603C6"/>
    <w:rsid w:val="00C6044C"/>
    <w:rsid w:val="00C60580"/>
    <w:rsid w:val="00C605A3"/>
    <w:rsid w:val="00C605DF"/>
    <w:rsid w:val="00C60759"/>
    <w:rsid w:val="00C60768"/>
    <w:rsid w:val="00C60B98"/>
    <w:rsid w:val="00C60BF4"/>
    <w:rsid w:val="00C60C77"/>
    <w:rsid w:val="00C60C8B"/>
    <w:rsid w:val="00C60CE8"/>
    <w:rsid w:val="00C60DDF"/>
    <w:rsid w:val="00C6107B"/>
    <w:rsid w:val="00C61240"/>
    <w:rsid w:val="00C61314"/>
    <w:rsid w:val="00C613E9"/>
    <w:rsid w:val="00C6170E"/>
    <w:rsid w:val="00C617BF"/>
    <w:rsid w:val="00C617E0"/>
    <w:rsid w:val="00C6192D"/>
    <w:rsid w:val="00C61935"/>
    <w:rsid w:val="00C61A05"/>
    <w:rsid w:val="00C61EB2"/>
    <w:rsid w:val="00C61F66"/>
    <w:rsid w:val="00C620E6"/>
    <w:rsid w:val="00C62206"/>
    <w:rsid w:val="00C6220D"/>
    <w:rsid w:val="00C62280"/>
    <w:rsid w:val="00C626A5"/>
    <w:rsid w:val="00C62858"/>
    <w:rsid w:val="00C6286A"/>
    <w:rsid w:val="00C62B57"/>
    <w:rsid w:val="00C62B82"/>
    <w:rsid w:val="00C62BBB"/>
    <w:rsid w:val="00C62D17"/>
    <w:rsid w:val="00C62EBF"/>
    <w:rsid w:val="00C632B1"/>
    <w:rsid w:val="00C634D2"/>
    <w:rsid w:val="00C6351D"/>
    <w:rsid w:val="00C635F4"/>
    <w:rsid w:val="00C63805"/>
    <w:rsid w:val="00C63861"/>
    <w:rsid w:val="00C63943"/>
    <w:rsid w:val="00C63A63"/>
    <w:rsid w:val="00C63B2B"/>
    <w:rsid w:val="00C63E2E"/>
    <w:rsid w:val="00C641D1"/>
    <w:rsid w:val="00C641D7"/>
    <w:rsid w:val="00C64380"/>
    <w:rsid w:val="00C645E4"/>
    <w:rsid w:val="00C6464E"/>
    <w:rsid w:val="00C64660"/>
    <w:rsid w:val="00C6467D"/>
    <w:rsid w:val="00C6469C"/>
    <w:rsid w:val="00C647D8"/>
    <w:rsid w:val="00C64A1C"/>
    <w:rsid w:val="00C64B13"/>
    <w:rsid w:val="00C64C9D"/>
    <w:rsid w:val="00C64DB0"/>
    <w:rsid w:val="00C64DEC"/>
    <w:rsid w:val="00C65050"/>
    <w:rsid w:val="00C6525D"/>
    <w:rsid w:val="00C65360"/>
    <w:rsid w:val="00C653E0"/>
    <w:rsid w:val="00C654D3"/>
    <w:rsid w:val="00C655C3"/>
    <w:rsid w:val="00C65755"/>
    <w:rsid w:val="00C65896"/>
    <w:rsid w:val="00C65B5F"/>
    <w:rsid w:val="00C65F49"/>
    <w:rsid w:val="00C65FDB"/>
    <w:rsid w:val="00C66262"/>
    <w:rsid w:val="00C66369"/>
    <w:rsid w:val="00C6640E"/>
    <w:rsid w:val="00C664E3"/>
    <w:rsid w:val="00C6660B"/>
    <w:rsid w:val="00C6695E"/>
    <w:rsid w:val="00C66B1F"/>
    <w:rsid w:val="00C66CD5"/>
    <w:rsid w:val="00C66DD8"/>
    <w:rsid w:val="00C66FD6"/>
    <w:rsid w:val="00C6702B"/>
    <w:rsid w:val="00C67170"/>
    <w:rsid w:val="00C6727C"/>
    <w:rsid w:val="00C672D3"/>
    <w:rsid w:val="00C672EA"/>
    <w:rsid w:val="00C67401"/>
    <w:rsid w:val="00C67542"/>
    <w:rsid w:val="00C675FD"/>
    <w:rsid w:val="00C675FE"/>
    <w:rsid w:val="00C67971"/>
    <w:rsid w:val="00C67A0B"/>
    <w:rsid w:val="00C67ECB"/>
    <w:rsid w:val="00C700FA"/>
    <w:rsid w:val="00C70179"/>
    <w:rsid w:val="00C70543"/>
    <w:rsid w:val="00C7075C"/>
    <w:rsid w:val="00C70826"/>
    <w:rsid w:val="00C70A65"/>
    <w:rsid w:val="00C70AA4"/>
    <w:rsid w:val="00C70F6B"/>
    <w:rsid w:val="00C710FE"/>
    <w:rsid w:val="00C7111F"/>
    <w:rsid w:val="00C71283"/>
    <w:rsid w:val="00C71467"/>
    <w:rsid w:val="00C715F7"/>
    <w:rsid w:val="00C7174A"/>
    <w:rsid w:val="00C717F9"/>
    <w:rsid w:val="00C71865"/>
    <w:rsid w:val="00C718DE"/>
    <w:rsid w:val="00C71A25"/>
    <w:rsid w:val="00C71AB0"/>
    <w:rsid w:val="00C71AE4"/>
    <w:rsid w:val="00C71CD0"/>
    <w:rsid w:val="00C71CFA"/>
    <w:rsid w:val="00C71D0F"/>
    <w:rsid w:val="00C71D77"/>
    <w:rsid w:val="00C71E52"/>
    <w:rsid w:val="00C723EF"/>
    <w:rsid w:val="00C72554"/>
    <w:rsid w:val="00C7277E"/>
    <w:rsid w:val="00C727A4"/>
    <w:rsid w:val="00C72ACA"/>
    <w:rsid w:val="00C72B2C"/>
    <w:rsid w:val="00C72C63"/>
    <w:rsid w:val="00C72DE4"/>
    <w:rsid w:val="00C72FF2"/>
    <w:rsid w:val="00C734ED"/>
    <w:rsid w:val="00C7351C"/>
    <w:rsid w:val="00C735A0"/>
    <w:rsid w:val="00C73621"/>
    <w:rsid w:val="00C738E2"/>
    <w:rsid w:val="00C7396E"/>
    <w:rsid w:val="00C739CB"/>
    <w:rsid w:val="00C73BAB"/>
    <w:rsid w:val="00C7406F"/>
    <w:rsid w:val="00C740EF"/>
    <w:rsid w:val="00C74130"/>
    <w:rsid w:val="00C7429C"/>
    <w:rsid w:val="00C74428"/>
    <w:rsid w:val="00C7456C"/>
    <w:rsid w:val="00C7487E"/>
    <w:rsid w:val="00C74AE8"/>
    <w:rsid w:val="00C74EFF"/>
    <w:rsid w:val="00C75228"/>
    <w:rsid w:val="00C75440"/>
    <w:rsid w:val="00C75643"/>
    <w:rsid w:val="00C7567D"/>
    <w:rsid w:val="00C757EB"/>
    <w:rsid w:val="00C75870"/>
    <w:rsid w:val="00C75B32"/>
    <w:rsid w:val="00C75E8A"/>
    <w:rsid w:val="00C7609B"/>
    <w:rsid w:val="00C7622A"/>
    <w:rsid w:val="00C76477"/>
    <w:rsid w:val="00C76760"/>
    <w:rsid w:val="00C768B5"/>
    <w:rsid w:val="00C769C8"/>
    <w:rsid w:val="00C76A81"/>
    <w:rsid w:val="00C76B1A"/>
    <w:rsid w:val="00C76C50"/>
    <w:rsid w:val="00C76C92"/>
    <w:rsid w:val="00C77494"/>
    <w:rsid w:val="00C774FB"/>
    <w:rsid w:val="00C7753E"/>
    <w:rsid w:val="00C7781D"/>
    <w:rsid w:val="00C779A4"/>
    <w:rsid w:val="00C77E1F"/>
    <w:rsid w:val="00C77E22"/>
    <w:rsid w:val="00C77EE3"/>
    <w:rsid w:val="00C77F96"/>
    <w:rsid w:val="00C80199"/>
    <w:rsid w:val="00C80270"/>
    <w:rsid w:val="00C80299"/>
    <w:rsid w:val="00C80355"/>
    <w:rsid w:val="00C80AB3"/>
    <w:rsid w:val="00C80F7F"/>
    <w:rsid w:val="00C813B1"/>
    <w:rsid w:val="00C813F4"/>
    <w:rsid w:val="00C817D0"/>
    <w:rsid w:val="00C81A24"/>
    <w:rsid w:val="00C81C4A"/>
    <w:rsid w:val="00C81CC4"/>
    <w:rsid w:val="00C81DA8"/>
    <w:rsid w:val="00C81EBC"/>
    <w:rsid w:val="00C81ED6"/>
    <w:rsid w:val="00C81EFD"/>
    <w:rsid w:val="00C82209"/>
    <w:rsid w:val="00C8222C"/>
    <w:rsid w:val="00C822B3"/>
    <w:rsid w:val="00C823C2"/>
    <w:rsid w:val="00C8270C"/>
    <w:rsid w:val="00C8294F"/>
    <w:rsid w:val="00C82AB9"/>
    <w:rsid w:val="00C82EE0"/>
    <w:rsid w:val="00C83082"/>
    <w:rsid w:val="00C832ED"/>
    <w:rsid w:val="00C83433"/>
    <w:rsid w:val="00C83915"/>
    <w:rsid w:val="00C83990"/>
    <w:rsid w:val="00C83A29"/>
    <w:rsid w:val="00C83AC7"/>
    <w:rsid w:val="00C83AC8"/>
    <w:rsid w:val="00C83ACB"/>
    <w:rsid w:val="00C83BE3"/>
    <w:rsid w:val="00C83F75"/>
    <w:rsid w:val="00C83FA1"/>
    <w:rsid w:val="00C8404F"/>
    <w:rsid w:val="00C8412D"/>
    <w:rsid w:val="00C8464F"/>
    <w:rsid w:val="00C847AD"/>
    <w:rsid w:val="00C8484B"/>
    <w:rsid w:val="00C84954"/>
    <w:rsid w:val="00C84E3C"/>
    <w:rsid w:val="00C85061"/>
    <w:rsid w:val="00C8515D"/>
    <w:rsid w:val="00C8542F"/>
    <w:rsid w:val="00C855DD"/>
    <w:rsid w:val="00C856C8"/>
    <w:rsid w:val="00C85863"/>
    <w:rsid w:val="00C85A89"/>
    <w:rsid w:val="00C85B7B"/>
    <w:rsid w:val="00C85E43"/>
    <w:rsid w:val="00C85E9C"/>
    <w:rsid w:val="00C85EFB"/>
    <w:rsid w:val="00C85F86"/>
    <w:rsid w:val="00C8604D"/>
    <w:rsid w:val="00C8610C"/>
    <w:rsid w:val="00C861D7"/>
    <w:rsid w:val="00C861FA"/>
    <w:rsid w:val="00C863EC"/>
    <w:rsid w:val="00C868A8"/>
    <w:rsid w:val="00C86B6D"/>
    <w:rsid w:val="00C86BC4"/>
    <w:rsid w:val="00C86C83"/>
    <w:rsid w:val="00C86EC2"/>
    <w:rsid w:val="00C87243"/>
    <w:rsid w:val="00C87262"/>
    <w:rsid w:val="00C87526"/>
    <w:rsid w:val="00C8752B"/>
    <w:rsid w:val="00C875D2"/>
    <w:rsid w:val="00C876AE"/>
    <w:rsid w:val="00C877B1"/>
    <w:rsid w:val="00C87818"/>
    <w:rsid w:val="00C878AD"/>
    <w:rsid w:val="00C87909"/>
    <w:rsid w:val="00C87926"/>
    <w:rsid w:val="00C87B43"/>
    <w:rsid w:val="00C87B71"/>
    <w:rsid w:val="00C87BF4"/>
    <w:rsid w:val="00C87CB4"/>
    <w:rsid w:val="00C87CD7"/>
    <w:rsid w:val="00C87D14"/>
    <w:rsid w:val="00C87EB3"/>
    <w:rsid w:val="00C902A5"/>
    <w:rsid w:val="00C90343"/>
    <w:rsid w:val="00C90348"/>
    <w:rsid w:val="00C9039D"/>
    <w:rsid w:val="00C9055D"/>
    <w:rsid w:val="00C90569"/>
    <w:rsid w:val="00C907AE"/>
    <w:rsid w:val="00C908E6"/>
    <w:rsid w:val="00C90A40"/>
    <w:rsid w:val="00C90B64"/>
    <w:rsid w:val="00C90C42"/>
    <w:rsid w:val="00C90EF9"/>
    <w:rsid w:val="00C90FA1"/>
    <w:rsid w:val="00C91088"/>
    <w:rsid w:val="00C91155"/>
    <w:rsid w:val="00C91214"/>
    <w:rsid w:val="00C91233"/>
    <w:rsid w:val="00C91642"/>
    <w:rsid w:val="00C919AD"/>
    <w:rsid w:val="00C91A5B"/>
    <w:rsid w:val="00C9204E"/>
    <w:rsid w:val="00C92141"/>
    <w:rsid w:val="00C92304"/>
    <w:rsid w:val="00C92496"/>
    <w:rsid w:val="00C92525"/>
    <w:rsid w:val="00C9255A"/>
    <w:rsid w:val="00C925B2"/>
    <w:rsid w:val="00C9270C"/>
    <w:rsid w:val="00C92808"/>
    <w:rsid w:val="00C92830"/>
    <w:rsid w:val="00C92A2D"/>
    <w:rsid w:val="00C92AFA"/>
    <w:rsid w:val="00C92D65"/>
    <w:rsid w:val="00C92DEF"/>
    <w:rsid w:val="00C92EE6"/>
    <w:rsid w:val="00C93031"/>
    <w:rsid w:val="00C93219"/>
    <w:rsid w:val="00C932CF"/>
    <w:rsid w:val="00C932E8"/>
    <w:rsid w:val="00C93349"/>
    <w:rsid w:val="00C9346F"/>
    <w:rsid w:val="00C937B9"/>
    <w:rsid w:val="00C9386B"/>
    <w:rsid w:val="00C93A12"/>
    <w:rsid w:val="00C93C9C"/>
    <w:rsid w:val="00C9415A"/>
    <w:rsid w:val="00C94180"/>
    <w:rsid w:val="00C9418C"/>
    <w:rsid w:val="00C943CB"/>
    <w:rsid w:val="00C946F1"/>
    <w:rsid w:val="00C946FA"/>
    <w:rsid w:val="00C9474F"/>
    <w:rsid w:val="00C949C0"/>
    <w:rsid w:val="00C94BF0"/>
    <w:rsid w:val="00C94D07"/>
    <w:rsid w:val="00C94E0F"/>
    <w:rsid w:val="00C94F10"/>
    <w:rsid w:val="00C95015"/>
    <w:rsid w:val="00C953BD"/>
    <w:rsid w:val="00C95409"/>
    <w:rsid w:val="00C95496"/>
    <w:rsid w:val="00C955D5"/>
    <w:rsid w:val="00C95747"/>
    <w:rsid w:val="00C957B4"/>
    <w:rsid w:val="00C959F9"/>
    <w:rsid w:val="00C95C99"/>
    <w:rsid w:val="00C95D09"/>
    <w:rsid w:val="00C95D20"/>
    <w:rsid w:val="00C95DAB"/>
    <w:rsid w:val="00C95E72"/>
    <w:rsid w:val="00C95F6C"/>
    <w:rsid w:val="00C96308"/>
    <w:rsid w:val="00C9659C"/>
    <w:rsid w:val="00C967B5"/>
    <w:rsid w:val="00C96904"/>
    <w:rsid w:val="00C96965"/>
    <w:rsid w:val="00C96998"/>
    <w:rsid w:val="00C96BBA"/>
    <w:rsid w:val="00C96C90"/>
    <w:rsid w:val="00C96D3E"/>
    <w:rsid w:val="00C96F29"/>
    <w:rsid w:val="00C96F4C"/>
    <w:rsid w:val="00C9724B"/>
    <w:rsid w:val="00C972F3"/>
    <w:rsid w:val="00C973F3"/>
    <w:rsid w:val="00C979CA"/>
    <w:rsid w:val="00C97A95"/>
    <w:rsid w:val="00C97A9C"/>
    <w:rsid w:val="00C97B13"/>
    <w:rsid w:val="00C97B20"/>
    <w:rsid w:val="00C97B33"/>
    <w:rsid w:val="00C97D0F"/>
    <w:rsid w:val="00CA00ED"/>
    <w:rsid w:val="00CA015A"/>
    <w:rsid w:val="00CA02C4"/>
    <w:rsid w:val="00CA043A"/>
    <w:rsid w:val="00CA0567"/>
    <w:rsid w:val="00CA06EC"/>
    <w:rsid w:val="00CA0994"/>
    <w:rsid w:val="00CA09DA"/>
    <w:rsid w:val="00CA0B4E"/>
    <w:rsid w:val="00CA0D53"/>
    <w:rsid w:val="00CA0DE4"/>
    <w:rsid w:val="00CA0DE7"/>
    <w:rsid w:val="00CA0F5F"/>
    <w:rsid w:val="00CA0FC9"/>
    <w:rsid w:val="00CA11D1"/>
    <w:rsid w:val="00CA1288"/>
    <w:rsid w:val="00CA128E"/>
    <w:rsid w:val="00CA12B9"/>
    <w:rsid w:val="00CA13D5"/>
    <w:rsid w:val="00CA16C9"/>
    <w:rsid w:val="00CA1AB5"/>
    <w:rsid w:val="00CA1B40"/>
    <w:rsid w:val="00CA1D6F"/>
    <w:rsid w:val="00CA1DC8"/>
    <w:rsid w:val="00CA1DD1"/>
    <w:rsid w:val="00CA1DE5"/>
    <w:rsid w:val="00CA1ECD"/>
    <w:rsid w:val="00CA1FCD"/>
    <w:rsid w:val="00CA21A1"/>
    <w:rsid w:val="00CA264C"/>
    <w:rsid w:val="00CA26BE"/>
    <w:rsid w:val="00CA2704"/>
    <w:rsid w:val="00CA2923"/>
    <w:rsid w:val="00CA2A27"/>
    <w:rsid w:val="00CA2B9F"/>
    <w:rsid w:val="00CA2C7B"/>
    <w:rsid w:val="00CA2C98"/>
    <w:rsid w:val="00CA2D48"/>
    <w:rsid w:val="00CA2FA9"/>
    <w:rsid w:val="00CA301D"/>
    <w:rsid w:val="00CA3106"/>
    <w:rsid w:val="00CA315B"/>
    <w:rsid w:val="00CA31EB"/>
    <w:rsid w:val="00CA32BA"/>
    <w:rsid w:val="00CA33E9"/>
    <w:rsid w:val="00CA34BD"/>
    <w:rsid w:val="00CA37EA"/>
    <w:rsid w:val="00CA39AE"/>
    <w:rsid w:val="00CA3A0C"/>
    <w:rsid w:val="00CA3A9E"/>
    <w:rsid w:val="00CA41A8"/>
    <w:rsid w:val="00CA428C"/>
    <w:rsid w:val="00CA43FD"/>
    <w:rsid w:val="00CA448C"/>
    <w:rsid w:val="00CA496E"/>
    <w:rsid w:val="00CA4998"/>
    <w:rsid w:val="00CA4D05"/>
    <w:rsid w:val="00CA4FBF"/>
    <w:rsid w:val="00CA500C"/>
    <w:rsid w:val="00CA530B"/>
    <w:rsid w:val="00CA532F"/>
    <w:rsid w:val="00CA565F"/>
    <w:rsid w:val="00CA569B"/>
    <w:rsid w:val="00CA56B3"/>
    <w:rsid w:val="00CA581A"/>
    <w:rsid w:val="00CA584E"/>
    <w:rsid w:val="00CA58C3"/>
    <w:rsid w:val="00CA5AB6"/>
    <w:rsid w:val="00CA5C5D"/>
    <w:rsid w:val="00CA5E28"/>
    <w:rsid w:val="00CA608F"/>
    <w:rsid w:val="00CA60F6"/>
    <w:rsid w:val="00CA61A2"/>
    <w:rsid w:val="00CA62C9"/>
    <w:rsid w:val="00CA6348"/>
    <w:rsid w:val="00CA64D7"/>
    <w:rsid w:val="00CA6511"/>
    <w:rsid w:val="00CA6552"/>
    <w:rsid w:val="00CA697C"/>
    <w:rsid w:val="00CA69BC"/>
    <w:rsid w:val="00CA6AF0"/>
    <w:rsid w:val="00CA6D11"/>
    <w:rsid w:val="00CA711B"/>
    <w:rsid w:val="00CA72A5"/>
    <w:rsid w:val="00CA72C4"/>
    <w:rsid w:val="00CA7313"/>
    <w:rsid w:val="00CA7533"/>
    <w:rsid w:val="00CA76BC"/>
    <w:rsid w:val="00CA76E2"/>
    <w:rsid w:val="00CA7AEC"/>
    <w:rsid w:val="00CA7BAC"/>
    <w:rsid w:val="00CA7BB1"/>
    <w:rsid w:val="00CA7C27"/>
    <w:rsid w:val="00CB0209"/>
    <w:rsid w:val="00CB0360"/>
    <w:rsid w:val="00CB03FB"/>
    <w:rsid w:val="00CB076F"/>
    <w:rsid w:val="00CB0952"/>
    <w:rsid w:val="00CB0A91"/>
    <w:rsid w:val="00CB0B2E"/>
    <w:rsid w:val="00CB0B56"/>
    <w:rsid w:val="00CB0C5A"/>
    <w:rsid w:val="00CB0DB5"/>
    <w:rsid w:val="00CB0F0B"/>
    <w:rsid w:val="00CB1187"/>
    <w:rsid w:val="00CB1691"/>
    <w:rsid w:val="00CB16A6"/>
    <w:rsid w:val="00CB1914"/>
    <w:rsid w:val="00CB19D1"/>
    <w:rsid w:val="00CB1A24"/>
    <w:rsid w:val="00CB1B92"/>
    <w:rsid w:val="00CB1BC1"/>
    <w:rsid w:val="00CB1BC2"/>
    <w:rsid w:val="00CB1F30"/>
    <w:rsid w:val="00CB2402"/>
    <w:rsid w:val="00CB242B"/>
    <w:rsid w:val="00CB25AC"/>
    <w:rsid w:val="00CB274C"/>
    <w:rsid w:val="00CB27BE"/>
    <w:rsid w:val="00CB27EB"/>
    <w:rsid w:val="00CB2956"/>
    <w:rsid w:val="00CB2ABA"/>
    <w:rsid w:val="00CB2C1E"/>
    <w:rsid w:val="00CB2E23"/>
    <w:rsid w:val="00CB3055"/>
    <w:rsid w:val="00CB32A5"/>
    <w:rsid w:val="00CB3355"/>
    <w:rsid w:val="00CB34B5"/>
    <w:rsid w:val="00CB3606"/>
    <w:rsid w:val="00CB37DC"/>
    <w:rsid w:val="00CB37E8"/>
    <w:rsid w:val="00CB3862"/>
    <w:rsid w:val="00CB38B8"/>
    <w:rsid w:val="00CB3999"/>
    <w:rsid w:val="00CB3CFB"/>
    <w:rsid w:val="00CB3D78"/>
    <w:rsid w:val="00CB3DEC"/>
    <w:rsid w:val="00CB3DFD"/>
    <w:rsid w:val="00CB4074"/>
    <w:rsid w:val="00CB4133"/>
    <w:rsid w:val="00CB42A3"/>
    <w:rsid w:val="00CB42AA"/>
    <w:rsid w:val="00CB42FB"/>
    <w:rsid w:val="00CB4393"/>
    <w:rsid w:val="00CB43FA"/>
    <w:rsid w:val="00CB451F"/>
    <w:rsid w:val="00CB4575"/>
    <w:rsid w:val="00CB467A"/>
    <w:rsid w:val="00CB476F"/>
    <w:rsid w:val="00CB48CB"/>
    <w:rsid w:val="00CB4906"/>
    <w:rsid w:val="00CB4933"/>
    <w:rsid w:val="00CB4965"/>
    <w:rsid w:val="00CB49C7"/>
    <w:rsid w:val="00CB4B38"/>
    <w:rsid w:val="00CB4BE4"/>
    <w:rsid w:val="00CB5467"/>
    <w:rsid w:val="00CB560B"/>
    <w:rsid w:val="00CB57E1"/>
    <w:rsid w:val="00CB5816"/>
    <w:rsid w:val="00CB596B"/>
    <w:rsid w:val="00CB5EC4"/>
    <w:rsid w:val="00CB5F3A"/>
    <w:rsid w:val="00CB6034"/>
    <w:rsid w:val="00CB6153"/>
    <w:rsid w:val="00CB6297"/>
    <w:rsid w:val="00CB65AC"/>
    <w:rsid w:val="00CB65CA"/>
    <w:rsid w:val="00CB666C"/>
    <w:rsid w:val="00CB66F2"/>
    <w:rsid w:val="00CB6AD4"/>
    <w:rsid w:val="00CB6CFD"/>
    <w:rsid w:val="00CB6F81"/>
    <w:rsid w:val="00CB6FED"/>
    <w:rsid w:val="00CB70E2"/>
    <w:rsid w:val="00CB7337"/>
    <w:rsid w:val="00CB74FC"/>
    <w:rsid w:val="00CB7654"/>
    <w:rsid w:val="00CB76A5"/>
    <w:rsid w:val="00CB7A63"/>
    <w:rsid w:val="00CB7A98"/>
    <w:rsid w:val="00CB7C0D"/>
    <w:rsid w:val="00CB7CB2"/>
    <w:rsid w:val="00CB7CF1"/>
    <w:rsid w:val="00CB7F00"/>
    <w:rsid w:val="00CB7F22"/>
    <w:rsid w:val="00CC010D"/>
    <w:rsid w:val="00CC01F9"/>
    <w:rsid w:val="00CC0451"/>
    <w:rsid w:val="00CC05C5"/>
    <w:rsid w:val="00CC05EF"/>
    <w:rsid w:val="00CC07B6"/>
    <w:rsid w:val="00CC0842"/>
    <w:rsid w:val="00CC0870"/>
    <w:rsid w:val="00CC093C"/>
    <w:rsid w:val="00CC0988"/>
    <w:rsid w:val="00CC0A6F"/>
    <w:rsid w:val="00CC0A87"/>
    <w:rsid w:val="00CC0B4F"/>
    <w:rsid w:val="00CC0CE3"/>
    <w:rsid w:val="00CC0D73"/>
    <w:rsid w:val="00CC0FA5"/>
    <w:rsid w:val="00CC1008"/>
    <w:rsid w:val="00CC113D"/>
    <w:rsid w:val="00CC12DE"/>
    <w:rsid w:val="00CC133B"/>
    <w:rsid w:val="00CC13F9"/>
    <w:rsid w:val="00CC15FD"/>
    <w:rsid w:val="00CC1689"/>
    <w:rsid w:val="00CC1A8C"/>
    <w:rsid w:val="00CC1D19"/>
    <w:rsid w:val="00CC1D34"/>
    <w:rsid w:val="00CC1D8D"/>
    <w:rsid w:val="00CC1DE5"/>
    <w:rsid w:val="00CC1F2A"/>
    <w:rsid w:val="00CC1FD1"/>
    <w:rsid w:val="00CC2058"/>
    <w:rsid w:val="00CC20F5"/>
    <w:rsid w:val="00CC23B1"/>
    <w:rsid w:val="00CC2412"/>
    <w:rsid w:val="00CC2413"/>
    <w:rsid w:val="00CC26ED"/>
    <w:rsid w:val="00CC28B0"/>
    <w:rsid w:val="00CC2B0D"/>
    <w:rsid w:val="00CC2E76"/>
    <w:rsid w:val="00CC2F50"/>
    <w:rsid w:val="00CC2F82"/>
    <w:rsid w:val="00CC3099"/>
    <w:rsid w:val="00CC3140"/>
    <w:rsid w:val="00CC315D"/>
    <w:rsid w:val="00CC31AB"/>
    <w:rsid w:val="00CC33F3"/>
    <w:rsid w:val="00CC34B9"/>
    <w:rsid w:val="00CC376C"/>
    <w:rsid w:val="00CC379C"/>
    <w:rsid w:val="00CC38D5"/>
    <w:rsid w:val="00CC3985"/>
    <w:rsid w:val="00CC3DF9"/>
    <w:rsid w:val="00CC3EF4"/>
    <w:rsid w:val="00CC4306"/>
    <w:rsid w:val="00CC453E"/>
    <w:rsid w:val="00CC45CC"/>
    <w:rsid w:val="00CC461F"/>
    <w:rsid w:val="00CC472A"/>
    <w:rsid w:val="00CC47AF"/>
    <w:rsid w:val="00CC4805"/>
    <w:rsid w:val="00CC4868"/>
    <w:rsid w:val="00CC4888"/>
    <w:rsid w:val="00CC4B13"/>
    <w:rsid w:val="00CC4B48"/>
    <w:rsid w:val="00CC4C54"/>
    <w:rsid w:val="00CC4C95"/>
    <w:rsid w:val="00CC4CC8"/>
    <w:rsid w:val="00CC4EAD"/>
    <w:rsid w:val="00CC50C7"/>
    <w:rsid w:val="00CC5127"/>
    <w:rsid w:val="00CC52D9"/>
    <w:rsid w:val="00CC5614"/>
    <w:rsid w:val="00CC567B"/>
    <w:rsid w:val="00CC5808"/>
    <w:rsid w:val="00CC587B"/>
    <w:rsid w:val="00CC5964"/>
    <w:rsid w:val="00CC5A57"/>
    <w:rsid w:val="00CC5CAF"/>
    <w:rsid w:val="00CC5D13"/>
    <w:rsid w:val="00CC5F64"/>
    <w:rsid w:val="00CC605A"/>
    <w:rsid w:val="00CC6175"/>
    <w:rsid w:val="00CC6304"/>
    <w:rsid w:val="00CC6321"/>
    <w:rsid w:val="00CC633A"/>
    <w:rsid w:val="00CC656A"/>
    <w:rsid w:val="00CC65BD"/>
    <w:rsid w:val="00CC65E7"/>
    <w:rsid w:val="00CC6718"/>
    <w:rsid w:val="00CC67E3"/>
    <w:rsid w:val="00CC698D"/>
    <w:rsid w:val="00CC6D8E"/>
    <w:rsid w:val="00CC6E95"/>
    <w:rsid w:val="00CC6FAA"/>
    <w:rsid w:val="00CC6FB6"/>
    <w:rsid w:val="00CC704E"/>
    <w:rsid w:val="00CC7095"/>
    <w:rsid w:val="00CC725B"/>
    <w:rsid w:val="00CC72FC"/>
    <w:rsid w:val="00CC733A"/>
    <w:rsid w:val="00CC757E"/>
    <w:rsid w:val="00CC7964"/>
    <w:rsid w:val="00CC798C"/>
    <w:rsid w:val="00CC7CF6"/>
    <w:rsid w:val="00CC7E4A"/>
    <w:rsid w:val="00CC7F81"/>
    <w:rsid w:val="00CD0269"/>
    <w:rsid w:val="00CD0438"/>
    <w:rsid w:val="00CD0657"/>
    <w:rsid w:val="00CD066A"/>
    <w:rsid w:val="00CD083C"/>
    <w:rsid w:val="00CD0876"/>
    <w:rsid w:val="00CD09D6"/>
    <w:rsid w:val="00CD0BD9"/>
    <w:rsid w:val="00CD0F21"/>
    <w:rsid w:val="00CD105E"/>
    <w:rsid w:val="00CD1185"/>
    <w:rsid w:val="00CD1389"/>
    <w:rsid w:val="00CD1505"/>
    <w:rsid w:val="00CD1699"/>
    <w:rsid w:val="00CD1895"/>
    <w:rsid w:val="00CD1A83"/>
    <w:rsid w:val="00CD1B49"/>
    <w:rsid w:val="00CD1C76"/>
    <w:rsid w:val="00CD1D99"/>
    <w:rsid w:val="00CD1F0D"/>
    <w:rsid w:val="00CD1F89"/>
    <w:rsid w:val="00CD1F98"/>
    <w:rsid w:val="00CD2294"/>
    <w:rsid w:val="00CD22B5"/>
    <w:rsid w:val="00CD2610"/>
    <w:rsid w:val="00CD2611"/>
    <w:rsid w:val="00CD26EB"/>
    <w:rsid w:val="00CD29EE"/>
    <w:rsid w:val="00CD2AA1"/>
    <w:rsid w:val="00CD2B8E"/>
    <w:rsid w:val="00CD2DC0"/>
    <w:rsid w:val="00CD2E76"/>
    <w:rsid w:val="00CD2F42"/>
    <w:rsid w:val="00CD2FB7"/>
    <w:rsid w:val="00CD3044"/>
    <w:rsid w:val="00CD3178"/>
    <w:rsid w:val="00CD318D"/>
    <w:rsid w:val="00CD31C6"/>
    <w:rsid w:val="00CD3405"/>
    <w:rsid w:val="00CD3463"/>
    <w:rsid w:val="00CD3580"/>
    <w:rsid w:val="00CD363F"/>
    <w:rsid w:val="00CD3D5F"/>
    <w:rsid w:val="00CD3DB9"/>
    <w:rsid w:val="00CD3DE2"/>
    <w:rsid w:val="00CD3E26"/>
    <w:rsid w:val="00CD3ED7"/>
    <w:rsid w:val="00CD4003"/>
    <w:rsid w:val="00CD40A1"/>
    <w:rsid w:val="00CD40A6"/>
    <w:rsid w:val="00CD4382"/>
    <w:rsid w:val="00CD44B4"/>
    <w:rsid w:val="00CD44C7"/>
    <w:rsid w:val="00CD45B7"/>
    <w:rsid w:val="00CD47C0"/>
    <w:rsid w:val="00CD4D37"/>
    <w:rsid w:val="00CD4E31"/>
    <w:rsid w:val="00CD501C"/>
    <w:rsid w:val="00CD521B"/>
    <w:rsid w:val="00CD54AB"/>
    <w:rsid w:val="00CD560F"/>
    <w:rsid w:val="00CD5635"/>
    <w:rsid w:val="00CD5671"/>
    <w:rsid w:val="00CD5825"/>
    <w:rsid w:val="00CD5911"/>
    <w:rsid w:val="00CD5B05"/>
    <w:rsid w:val="00CD5F1B"/>
    <w:rsid w:val="00CD60EF"/>
    <w:rsid w:val="00CD61CB"/>
    <w:rsid w:val="00CD6615"/>
    <w:rsid w:val="00CD6663"/>
    <w:rsid w:val="00CD6766"/>
    <w:rsid w:val="00CD67B9"/>
    <w:rsid w:val="00CD6B45"/>
    <w:rsid w:val="00CD6B52"/>
    <w:rsid w:val="00CD6C46"/>
    <w:rsid w:val="00CD6F09"/>
    <w:rsid w:val="00CD6F17"/>
    <w:rsid w:val="00CD703B"/>
    <w:rsid w:val="00CD7168"/>
    <w:rsid w:val="00CD73B2"/>
    <w:rsid w:val="00CD73BC"/>
    <w:rsid w:val="00CD74C1"/>
    <w:rsid w:val="00CD7531"/>
    <w:rsid w:val="00CD7557"/>
    <w:rsid w:val="00CD75B6"/>
    <w:rsid w:val="00CD76DE"/>
    <w:rsid w:val="00CD7776"/>
    <w:rsid w:val="00CD7C19"/>
    <w:rsid w:val="00CD7D1F"/>
    <w:rsid w:val="00CD7DF4"/>
    <w:rsid w:val="00CD7E9C"/>
    <w:rsid w:val="00CD7EB1"/>
    <w:rsid w:val="00CD7EE6"/>
    <w:rsid w:val="00CD7F21"/>
    <w:rsid w:val="00CE0041"/>
    <w:rsid w:val="00CE03C7"/>
    <w:rsid w:val="00CE0403"/>
    <w:rsid w:val="00CE066B"/>
    <w:rsid w:val="00CE07C7"/>
    <w:rsid w:val="00CE0860"/>
    <w:rsid w:val="00CE088A"/>
    <w:rsid w:val="00CE0A45"/>
    <w:rsid w:val="00CE0AE7"/>
    <w:rsid w:val="00CE0B11"/>
    <w:rsid w:val="00CE0F6B"/>
    <w:rsid w:val="00CE1391"/>
    <w:rsid w:val="00CE1714"/>
    <w:rsid w:val="00CE1A4A"/>
    <w:rsid w:val="00CE1C71"/>
    <w:rsid w:val="00CE1D04"/>
    <w:rsid w:val="00CE1D87"/>
    <w:rsid w:val="00CE1EEF"/>
    <w:rsid w:val="00CE1F0E"/>
    <w:rsid w:val="00CE2005"/>
    <w:rsid w:val="00CE21AC"/>
    <w:rsid w:val="00CE2290"/>
    <w:rsid w:val="00CE2526"/>
    <w:rsid w:val="00CE2593"/>
    <w:rsid w:val="00CE269C"/>
    <w:rsid w:val="00CE26FB"/>
    <w:rsid w:val="00CE2A11"/>
    <w:rsid w:val="00CE2BB4"/>
    <w:rsid w:val="00CE2CB6"/>
    <w:rsid w:val="00CE2E29"/>
    <w:rsid w:val="00CE30E4"/>
    <w:rsid w:val="00CE316F"/>
    <w:rsid w:val="00CE3412"/>
    <w:rsid w:val="00CE34DD"/>
    <w:rsid w:val="00CE3545"/>
    <w:rsid w:val="00CE3748"/>
    <w:rsid w:val="00CE3911"/>
    <w:rsid w:val="00CE3959"/>
    <w:rsid w:val="00CE3A44"/>
    <w:rsid w:val="00CE3A51"/>
    <w:rsid w:val="00CE3C12"/>
    <w:rsid w:val="00CE3C44"/>
    <w:rsid w:val="00CE3CDD"/>
    <w:rsid w:val="00CE3F70"/>
    <w:rsid w:val="00CE4150"/>
    <w:rsid w:val="00CE4186"/>
    <w:rsid w:val="00CE41B9"/>
    <w:rsid w:val="00CE4609"/>
    <w:rsid w:val="00CE4677"/>
    <w:rsid w:val="00CE47A1"/>
    <w:rsid w:val="00CE48A1"/>
    <w:rsid w:val="00CE4A19"/>
    <w:rsid w:val="00CE4ADF"/>
    <w:rsid w:val="00CE4B25"/>
    <w:rsid w:val="00CE4F58"/>
    <w:rsid w:val="00CE531E"/>
    <w:rsid w:val="00CE553D"/>
    <w:rsid w:val="00CE559F"/>
    <w:rsid w:val="00CE567A"/>
    <w:rsid w:val="00CE56BC"/>
    <w:rsid w:val="00CE5709"/>
    <w:rsid w:val="00CE57B9"/>
    <w:rsid w:val="00CE5973"/>
    <w:rsid w:val="00CE59D4"/>
    <w:rsid w:val="00CE5A85"/>
    <w:rsid w:val="00CE5E7E"/>
    <w:rsid w:val="00CE5E94"/>
    <w:rsid w:val="00CE6000"/>
    <w:rsid w:val="00CE6083"/>
    <w:rsid w:val="00CE613C"/>
    <w:rsid w:val="00CE614F"/>
    <w:rsid w:val="00CE6152"/>
    <w:rsid w:val="00CE6238"/>
    <w:rsid w:val="00CE6259"/>
    <w:rsid w:val="00CE6382"/>
    <w:rsid w:val="00CE64C5"/>
    <w:rsid w:val="00CE65CE"/>
    <w:rsid w:val="00CE66BB"/>
    <w:rsid w:val="00CE685F"/>
    <w:rsid w:val="00CE68E4"/>
    <w:rsid w:val="00CE6AB7"/>
    <w:rsid w:val="00CE6ADA"/>
    <w:rsid w:val="00CE6C4B"/>
    <w:rsid w:val="00CE6D97"/>
    <w:rsid w:val="00CE6EEA"/>
    <w:rsid w:val="00CE6F0D"/>
    <w:rsid w:val="00CE6F5D"/>
    <w:rsid w:val="00CE7022"/>
    <w:rsid w:val="00CE7089"/>
    <w:rsid w:val="00CE7149"/>
    <w:rsid w:val="00CE728D"/>
    <w:rsid w:val="00CE74A1"/>
    <w:rsid w:val="00CE766F"/>
    <w:rsid w:val="00CE7B64"/>
    <w:rsid w:val="00CE7B82"/>
    <w:rsid w:val="00CE7D54"/>
    <w:rsid w:val="00CE7F55"/>
    <w:rsid w:val="00CF0245"/>
    <w:rsid w:val="00CF026C"/>
    <w:rsid w:val="00CF036E"/>
    <w:rsid w:val="00CF06F5"/>
    <w:rsid w:val="00CF0732"/>
    <w:rsid w:val="00CF0848"/>
    <w:rsid w:val="00CF0938"/>
    <w:rsid w:val="00CF0A90"/>
    <w:rsid w:val="00CF0B49"/>
    <w:rsid w:val="00CF0C2E"/>
    <w:rsid w:val="00CF0C7C"/>
    <w:rsid w:val="00CF0C98"/>
    <w:rsid w:val="00CF0DFA"/>
    <w:rsid w:val="00CF0ED0"/>
    <w:rsid w:val="00CF10F1"/>
    <w:rsid w:val="00CF159E"/>
    <w:rsid w:val="00CF15C8"/>
    <w:rsid w:val="00CF171C"/>
    <w:rsid w:val="00CF17CB"/>
    <w:rsid w:val="00CF1987"/>
    <w:rsid w:val="00CF1B65"/>
    <w:rsid w:val="00CF1E0A"/>
    <w:rsid w:val="00CF1EBA"/>
    <w:rsid w:val="00CF2066"/>
    <w:rsid w:val="00CF20C5"/>
    <w:rsid w:val="00CF22FB"/>
    <w:rsid w:val="00CF239A"/>
    <w:rsid w:val="00CF23B3"/>
    <w:rsid w:val="00CF26BA"/>
    <w:rsid w:val="00CF289A"/>
    <w:rsid w:val="00CF2A2D"/>
    <w:rsid w:val="00CF2A6C"/>
    <w:rsid w:val="00CF2AD3"/>
    <w:rsid w:val="00CF2CBC"/>
    <w:rsid w:val="00CF2E12"/>
    <w:rsid w:val="00CF2E43"/>
    <w:rsid w:val="00CF3324"/>
    <w:rsid w:val="00CF35BA"/>
    <w:rsid w:val="00CF3889"/>
    <w:rsid w:val="00CF39C1"/>
    <w:rsid w:val="00CF3A6A"/>
    <w:rsid w:val="00CF3BF2"/>
    <w:rsid w:val="00CF3CE0"/>
    <w:rsid w:val="00CF3E8D"/>
    <w:rsid w:val="00CF40AB"/>
    <w:rsid w:val="00CF4486"/>
    <w:rsid w:val="00CF46A1"/>
    <w:rsid w:val="00CF4889"/>
    <w:rsid w:val="00CF4917"/>
    <w:rsid w:val="00CF492A"/>
    <w:rsid w:val="00CF497E"/>
    <w:rsid w:val="00CF4B81"/>
    <w:rsid w:val="00CF4BBC"/>
    <w:rsid w:val="00CF4BD8"/>
    <w:rsid w:val="00CF4BDF"/>
    <w:rsid w:val="00CF4CE1"/>
    <w:rsid w:val="00CF4E65"/>
    <w:rsid w:val="00CF4F11"/>
    <w:rsid w:val="00CF51E3"/>
    <w:rsid w:val="00CF52A1"/>
    <w:rsid w:val="00CF5AB1"/>
    <w:rsid w:val="00CF5D25"/>
    <w:rsid w:val="00CF5EF8"/>
    <w:rsid w:val="00CF6237"/>
    <w:rsid w:val="00CF637C"/>
    <w:rsid w:val="00CF63AF"/>
    <w:rsid w:val="00CF6465"/>
    <w:rsid w:val="00CF64E1"/>
    <w:rsid w:val="00CF6542"/>
    <w:rsid w:val="00CF677C"/>
    <w:rsid w:val="00CF686E"/>
    <w:rsid w:val="00CF68B1"/>
    <w:rsid w:val="00CF6B0E"/>
    <w:rsid w:val="00CF6E0B"/>
    <w:rsid w:val="00CF6E5F"/>
    <w:rsid w:val="00CF6EF3"/>
    <w:rsid w:val="00CF7069"/>
    <w:rsid w:val="00CF7244"/>
    <w:rsid w:val="00CF7401"/>
    <w:rsid w:val="00CF7419"/>
    <w:rsid w:val="00CF758A"/>
    <w:rsid w:val="00CF7658"/>
    <w:rsid w:val="00CF765A"/>
    <w:rsid w:val="00CF76BC"/>
    <w:rsid w:val="00CF775C"/>
    <w:rsid w:val="00CF7A1A"/>
    <w:rsid w:val="00CF7A68"/>
    <w:rsid w:val="00CF7ACC"/>
    <w:rsid w:val="00CF7B24"/>
    <w:rsid w:val="00CF7CEA"/>
    <w:rsid w:val="00CF7DF5"/>
    <w:rsid w:val="00CF7E8A"/>
    <w:rsid w:val="00CF7F73"/>
    <w:rsid w:val="00D001F8"/>
    <w:rsid w:val="00D00374"/>
    <w:rsid w:val="00D0041D"/>
    <w:rsid w:val="00D00610"/>
    <w:rsid w:val="00D0061F"/>
    <w:rsid w:val="00D00809"/>
    <w:rsid w:val="00D00D94"/>
    <w:rsid w:val="00D00DEC"/>
    <w:rsid w:val="00D00E8F"/>
    <w:rsid w:val="00D00EB6"/>
    <w:rsid w:val="00D00F68"/>
    <w:rsid w:val="00D00F94"/>
    <w:rsid w:val="00D012C8"/>
    <w:rsid w:val="00D01667"/>
    <w:rsid w:val="00D01C48"/>
    <w:rsid w:val="00D01D2B"/>
    <w:rsid w:val="00D01D4B"/>
    <w:rsid w:val="00D0281C"/>
    <w:rsid w:val="00D02874"/>
    <w:rsid w:val="00D02AD8"/>
    <w:rsid w:val="00D02D2C"/>
    <w:rsid w:val="00D02DD6"/>
    <w:rsid w:val="00D02DF6"/>
    <w:rsid w:val="00D02F2E"/>
    <w:rsid w:val="00D02F85"/>
    <w:rsid w:val="00D032E5"/>
    <w:rsid w:val="00D032FE"/>
    <w:rsid w:val="00D033CC"/>
    <w:rsid w:val="00D034C8"/>
    <w:rsid w:val="00D0357D"/>
    <w:rsid w:val="00D03DA6"/>
    <w:rsid w:val="00D03F70"/>
    <w:rsid w:val="00D0447E"/>
    <w:rsid w:val="00D04558"/>
    <w:rsid w:val="00D046DD"/>
    <w:rsid w:val="00D04953"/>
    <w:rsid w:val="00D04B10"/>
    <w:rsid w:val="00D04B88"/>
    <w:rsid w:val="00D04C3C"/>
    <w:rsid w:val="00D04F8F"/>
    <w:rsid w:val="00D04FB4"/>
    <w:rsid w:val="00D04FF8"/>
    <w:rsid w:val="00D050C8"/>
    <w:rsid w:val="00D0528C"/>
    <w:rsid w:val="00D0540B"/>
    <w:rsid w:val="00D0540C"/>
    <w:rsid w:val="00D054F5"/>
    <w:rsid w:val="00D05534"/>
    <w:rsid w:val="00D05780"/>
    <w:rsid w:val="00D05A71"/>
    <w:rsid w:val="00D05BEA"/>
    <w:rsid w:val="00D05D4C"/>
    <w:rsid w:val="00D05F76"/>
    <w:rsid w:val="00D06015"/>
    <w:rsid w:val="00D06144"/>
    <w:rsid w:val="00D06180"/>
    <w:rsid w:val="00D061C6"/>
    <w:rsid w:val="00D06292"/>
    <w:rsid w:val="00D063F8"/>
    <w:rsid w:val="00D06590"/>
    <w:rsid w:val="00D067E8"/>
    <w:rsid w:val="00D0680E"/>
    <w:rsid w:val="00D0686D"/>
    <w:rsid w:val="00D06A0A"/>
    <w:rsid w:val="00D06A95"/>
    <w:rsid w:val="00D06B79"/>
    <w:rsid w:val="00D06F5B"/>
    <w:rsid w:val="00D06F98"/>
    <w:rsid w:val="00D06FE9"/>
    <w:rsid w:val="00D07096"/>
    <w:rsid w:val="00D07382"/>
    <w:rsid w:val="00D07491"/>
    <w:rsid w:val="00D075E4"/>
    <w:rsid w:val="00D07641"/>
    <w:rsid w:val="00D07913"/>
    <w:rsid w:val="00D0792C"/>
    <w:rsid w:val="00D0799B"/>
    <w:rsid w:val="00D07A0B"/>
    <w:rsid w:val="00D07B45"/>
    <w:rsid w:val="00D07B4A"/>
    <w:rsid w:val="00D07D5D"/>
    <w:rsid w:val="00D07DE7"/>
    <w:rsid w:val="00D07EB5"/>
    <w:rsid w:val="00D1009F"/>
    <w:rsid w:val="00D103FD"/>
    <w:rsid w:val="00D104D0"/>
    <w:rsid w:val="00D105BB"/>
    <w:rsid w:val="00D106D8"/>
    <w:rsid w:val="00D10868"/>
    <w:rsid w:val="00D108B1"/>
    <w:rsid w:val="00D10999"/>
    <w:rsid w:val="00D1099B"/>
    <w:rsid w:val="00D10C81"/>
    <w:rsid w:val="00D11132"/>
    <w:rsid w:val="00D11137"/>
    <w:rsid w:val="00D11264"/>
    <w:rsid w:val="00D112CF"/>
    <w:rsid w:val="00D113CC"/>
    <w:rsid w:val="00D11687"/>
    <w:rsid w:val="00D116A2"/>
    <w:rsid w:val="00D11792"/>
    <w:rsid w:val="00D11A16"/>
    <w:rsid w:val="00D11A97"/>
    <w:rsid w:val="00D11B3B"/>
    <w:rsid w:val="00D11CD1"/>
    <w:rsid w:val="00D120A0"/>
    <w:rsid w:val="00D1215E"/>
    <w:rsid w:val="00D12167"/>
    <w:rsid w:val="00D12253"/>
    <w:rsid w:val="00D1246E"/>
    <w:rsid w:val="00D1253E"/>
    <w:rsid w:val="00D125EE"/>
    <w:rsid w:val="00D128DF"/>
    <w:rsid w:val="00D12959"/>
    <w:rsid w:val="00D129B8"/>
    <w:rsid w:val="00D12B69"/>
    <w:rsid w:val="00D12BBB"/>
    <w:rsid w:val="00D12CBF"/>
    <w:rsid w:val="00D12CD3"/>
    <w:rsid w:val="00D12E4D"/>
    <w:rsid w:val="00D12EFA"/>
    <w:rsid w:val="00D13152"/>
    <w:rsid w:val="00D133BE"/>
    <w:rsid w:val="00D134A1"/>
    <w:rsid w:val="00D1378B"/>
    <w:rsid w:val="00D13842"/>
    <w:rsid w:val="00D13AAF"/>
    <w:rsid w:val="00D13AFA"/>
    <w:rsid w:val="00D13C2E"/>
    <w:rsid w:val="00D13E79"/>
    <w:rsid w:val="00D14117"/>
    <w:rsid w:val="00D14279"/>
    <w:rsid w:val="00D14335"/>
    <w:rsid w:val="00D144C1"/>
    <w:rsid w:val="00D144F7"/>
    <w:rsid w:val="00D14656"/>
    <w:rsid w:val="00D148A1"/>
    <w:rsid w:val="00D14913"/>
    <w:rsid w:val="00D14A24"/>
    <w:rsid w:val="00D14C66"/>
    <w:rsid w:val="00D14F45"/>
    <w:rsid w:val="00D14FB4"/>
    <w:rsid w:val="00D1516B"/>
    <w:rsid w:val="00D15281"/>
    <w:rsid w:val="00D15363"/>
    <w:rsid w:val="00D15416"/>
    <w:rsid w:val="00D1543D"/>
    <w:rsid w:val="00D154BF"/>
    <w:rsid w:val="00D1564D"/>
    <w:rsid w:val="00D15723"/>
    <w:rsid w:val="00D159BF"/>
    <w:rsid w:val="00D15A0E"/>
    <w:rsid w:val="00D15C69"/>
    <w:rsid w:val="00D15CE8"/>
    <w:rsid w:val="00D15F01"/>
    <w:rsid w:val="00D15F71"/>
    <w:rsid w:val="00D15F9A"/>
    <w:rsid w:val="00D15FA7"/>
    <w:rsid w:val="00D1615E"/>
    <w:rsid w:val="00D161AD"/>
    <w:rsid w:val="00D16211"/>
    <w:rsid w:val="00D1647D"/>
    <w:rsid w:val="00D1678C"/>
    <w:rsid w:val="00D16966"/>
    <w:rsid w:val="00D16AAF"/>
    <w:rsid w:val="00D16AD0"/>
    <w:rsid w:val="00D16DE5"/>
    <w:rsid w:val="00D16EAD"/>
    <w:rsid w:val="00D16ECF"/>
    <w:rsid w:val="00D17002"/>
    <w:rsid w:val="00D17080"/>
    <w:rsid w:val="00D171CB"/>
    <w:rsid w:val="00D174B8"/>
    <w:rsid w:val="00D17649"/>
    <w:rsid w:val="00D176BD"/>
    <w:rsid w:val="00D17704"/>
    <w:rsid w:val="00D17717"/>
    <w:rsid w:val="00D1780E"/>
    <w:rsid w:val="00D1789D"/>
    <w:rsid w:val="00D17935"/>
    <w:rsid w:val="00D17939"/>
    <w:rsid w:val="00D17E1A"/>
    <w:rsid w:val="00D201A0"/>
    <w:rsid w:val="00D204D0"/>
    <w:rsid w:val="00D207D3"/>
    <w:rsid w:val="00D20991"/>
    <w:rsid w:val="00D20A75"/>
    <w:rsid w:val="00D20B5C"/>
    <w:rsid w:val="00D20BBF"/>
    <w:rsid w:val="00D20D58"/>
    <w:rsid w:val="00D2119C"/>
    <w:rsid w:val="00D211FB"/>
    <w:rsid w:val="00D212A4"/>
    <w:rsid w:val="00D2132A"/>
    <w:rsid w:val="00D213A6"/>
    <w:rsid w:val="00D2150F"/>
    <w:rsid w:val="00D21536"/>
    <w:rsid w:val="00D215DB"/>
    <w:rsid w:val="00D216CB"/>
    <w:rsid w:val="00D21B59"/>
    <w:rsid w:val="00D21EF8"/>
    <w:rsid w:val="00D21F56"/>
    <w:rsid w:val="00D22000"/>
    <w:rsid w:val="00D22024"/>
    <w:rsid w:val="00D2207F"/>
    <w:rsid w:val="00D22162"/>
    <w:rsid w:val="00D222E6"/>
    <w:rsid w:val="00D22336"/>
    <w:rsid w:val="00D225A0"/>
    <w:rsid w:val="00D2279D"/>
    <w:rsid w:val="00D2282D"/>
    <w:rsid w:val="00D2290B"/>
    <w:rsid w:val="00D22AE8"/>
    <w:rsid w:val="00D22B20"/>
    <w:rsid w:val="00D22B69"/>
    <w:rsid w:val="00D22C3A"/>
    <w:rsid w:val="00D22CC3"/>
    <w:rsid w:val="00D232E5"/>
    <w:rsid w:val="00D2332F"/>
    <w:rsid w:val="00D233ED"/>
    <w:rsid w:val="00D23448"/>
    <w:rsid w:val="00D236FE"/>
    <w:rsid w:val="00D23834"/>
    <w:rsid w:val="00D23902"/>
    <w:rsid w:val="00D23B02"/>
    <w:rsid w:val="00D23B97"/>
    <w:rsid w:val="00D23BEE"/>
    <w:rsid w:val="00D23CDE"/>
    <w:rsid w:val="00D23ED7"/>
    <w:rsid w:val="00D23EF8"/>
    <w:rsid w:val="00D2418E"/>
    <w:rsid w:val="00D241D6"/>
    <w:rsid w:val="00D2426D"/>
    <w:rsid w:val="00D24273"/>
    <w:rsid w:val="00D246BC"/>
    <w:rsid w:val="00D24EBE"/>
    <w:rsid w:val="00D25452"/>
    <w:rsid w:val="00D25565"/>
    <w:rsid w:val="00D25636"/>
    <w:rsid w:val="00D2581B"/>
    <w:rsid w:val="00D2583F"/>
    <w:rsid w:val="00D25AD4"/>
    <w:rsid w:val="00D25B57"/>
    <w:rsid w:val="00D25C3A"/>
    <w:rsid w:val="00D25D69"/>
    <w:rsid w:val="00D25ED7"/>
    <w:rsid w:val="00D2603A"/>
    <w:rsid w:val="00D260FE"/>
    <w:rsid w:val="00D265F9"/>
    <w:rsid w:val="00D2668E"/>
    <w:rsid w:val="00D268C6"/>
    <w:rsid w:val="00D26C41"/>
    <w:rsid w:val="00D26E14"/>
    <w:rsid w:val="00D26E9A"/>
    <w:rsid w:val="00D27072"/>
    <w:rsid w:val="00D2739B"/>
    <w:rsid w:val="00D27431"/>
    <w:rsid w:val="00D2796C"/>
    <w:rsid w:val="00D27AF7"/>
    <w:rsid w:val="00D27C9C"/>
    <w:rsid w:val="00D27EF1"/>
    <w:rsid w:val="00D3004B"/>
    <w:rsid w:val="00D3010D"/>
    <w:rsid w:val="00D302D9"/>
    <w:rsid w:val="00D302DF"/>
    <w:rsid w:val="00D30351"/>
    <w:rsid w:val="00D3040E"/>
    <w:rsid w:val="00D308B5"/>
    <w:rsid w:val="00D30926"/>
    <w:rsid w:val="00D309FC"/>
    <w:rsid w:val="00D30E6C"/>
    <w:rsid w:val="00D30FEE"/>
    <w:rsid w:val="00D31567"/>
    <w:rsid w:val="00D316DC"/>
    <w:rsid w:val="00D31CA9"/>
    <w:rsid w:val="00D31CC6"/>
    <w:rsid w:val="00D31E12"/>
    <w:rsid w:val="00D31F4D"/>
    <w:rsid w:val="00D31F89"/>
    <w:rsid w:val="00D322BB"/>
    <w:rsid w:val="00D32487"/>
    <w:rsid w:val="00D326C4"/>
    <w:rsid w:val="00D326F9"/>
    <w:rsid w:val="00D327CF"/>
    <w:rsid w:val="00D328CD"/>
    <w:rsid w:val="00D32900"/>
    <w:rsid w:val="00D3292E"/>
    <w:rsid w:val="00D32AC5"/>
    <w:rsid w:val="00D32BBE"/>
    <w:rsid w:val="00D32EC7"/>
    <w:rsid w:val="00D32F23"/>
    <w:rsid w:val="00D33585"/>
    <w:rsid w:val="00D3358D"/>
    <w:rsid w:val="00D33888"/>
    <w:rsid w:val="00D33D17"/>
    <w:rsid w:val="00D33D6A"/>
    <w:rsid w:val="00D33E29"/>
    <w:rsid w:val="00D340C5"/>
    <w:rsid w:val="00D341D7"/>
    <w:rsid w:val="00D342B9"/>
    <w:rsid w:val="00D343A2"/>
    <w:rsid w:val="00D345E1"/>
    <w:rsid w:val="00D34609"/>
    <w:rsid w:val="00D346CA"/>
    <w:rsid w:val="00D348CA"/>
    <w:rsid w:val="00D34967"/>
    <w:rsid w:val="00D34BC3"/>
    <w:rsid w:val="00D34BD3"/>
    <w:rsid w:val="00D34DC7"/>
    <w:rsid w:val="00D350BE"/>
    <w:rsid w:val="00D350FF"/>
    <w:rsid w:val="00D3551A"/>
    <w:rsid w:val="00D3557F"/>
    <w:rsid w:val="00D35948"/>
    <w:rsid w:val="00D359B1"/>
    <w:rsid w:val="00D35B7B"/>
    <w:rsid w:val="00D35C67"/>
    <w:rsid w:val="00D35F8B"/>
    <w:rsid w:val="00D360E5"/>
    <w:rsid w:val="00D3610A"/>
    <w:rsid w:val="00D36154"/>
    <w:rsid w:val="00D36193"/>
    <w:rsid w:val="00D36878"/>
    <w:rsid w:val="00D3692F"/>
    <w:rsid w:val="00D36B5E"/>
    <w:rsid w:val="00D36BC3"/>
    <w:rsid w:val="00D36BE2"/>
    <w:rsid w:val="00D36D60"/>
    <w:rsid w:val="00D36E4F"/>
    <w:rsid w:val="00D36F53"/>
    <w:rsid w:val="00D370B9"/>
    <w:rsid w:val="00D370DC"/>
    <w:rsid w:val="00D3713A"/>
    <w:rsid w:val="00D37246"/>
    <w:rsid w:val="00D37318"/>
    <w:rsid w:val="00D3732B"/>
    <w:rsid w:val="00D37368"/>
    <w:rsid w:val="00D37570"/>
    <w:rsid w:val="00D376E4"/>
    <w:rsid w:val="00D37C33"/>
    <w:rsid w:val="00D37C46"/>
    <w:rsid w:val="00D37C69"/>
    <w:rsid w:val="00D37FE1"/>
    <w:rsid w:val="00D4015E"/>
    <w:rsid w:val="00D401AE"/>
    <w:rsid w:val="00D401E5"/>
    <w:rsid w:val="00D402D1"/>
    <w:rsid w:val="00D40493"/>
    <w:rsid w:val="00D404C8"/>
    <w:rsid w:val="00D404EB"/>
    <w:rsid w:val="00D40576"/>
    <w:rsid w:val="00D405F8"/>
    <w:rsid w:val="00D40649"/>
    <w:rsid w:val="00D407C5"/>
    <w:rsid w:val="00D407EF"/>
    <w:rsid w:val="00D409B0"/>
    <w:rsid w:val="00D40B90"/>
    <w:rsid w:val="00D40BDE"/>
    <w:rsid w:val="00D41346"/>
    <w:rsid w:val="00D41400"/>
    <w:rsid w:val="00D415D9"/>
    <w:rsid w:val="00D419CC"/>
    <w:rsid w:val="00D41A36"/>
    <w:rsid w:val="00D41B51"/>
    <w:rsid w:val="00D421D7"/>
    <w:rsid w:val="00D42212"/>
    <w:rsid w:val="00D4231B"/>
    <w:rsid w:val="00D425E5"/>
    <w:rsid w:val="00D426BB"/>
    <w:rsid w:val="00D42992"/>
    <w:rsid w:val="00D42A49"/>
    <w:rsid w:val="00D42AE8"/>
    <w:rsid w:val="00D42F6B"/>
    <w:rsid w:val="00D42FA7"/>
    <w:rsid w:val="00D42FEE"/>
    <w:rsid w:val="00D43091"/>
    <w:rsid w:val="00D43277"/>
    <w:rsid w:val="00D434F1"/>
    <w:rsid w:val="00D4379E"/>
    <w:rsid w:val="00D43D04"/>
    <w:rsid w:val="00D43D43"/>
    <w:rsid w:val="00D4403C"/>
    <w:rsid w:val="00D4407C"/>
    <w:rsid w:val="00D441B5"/>
    <w:rsid w:val="00D442F2"/>
    <w:rsid w:val="00D4436F"/>
    <w:rsid w:val="00D4441C"/>
    <w:rsid w:val="00D44450"/>
    <w:rsid w:val="00D444C7"/>
    <w:rsid w:val="00D4459B"/>
    <w:rsid w:val="00D445F4"/>
    <w:rsid w:val="00D44680"/>
    <w:rsid w:val="00D446D0"/>
    <w:rsid w:val="00D4491B"/>
    <w:rsid w:val="00D44944"/>
    <w:rsid w:val="00D44964"/>
    <w:rsid w:val="00D449A6"/>
    <w:rsid w:val="00D44B11"/>
    <w:rsid w:val="00D44B7A"/>
    <w:rsid w:val="00D44DBF"/>
    <w:rsid w:val="00D44E1F"/>
    <w:rsid w:val="00D4502D"/>
    <w:rsid w:val="00D4505F"/>
    <w:rsid w:val="00D456AA"/>
    <w:rsid w:val="00D45753"/>
    <w:rsid w:val="00D45800"/>
    <w:rsid w:val="00D458DD"/>
    <w:rsid w:val="00D45908"/>
    <w:rsid w:val="00D45CAC"/>
    <w:rsid w:val="00D45CCE"/>
    <w:rsid w:val="00D45D16"/>
    <w:rsid w:val="00D45E1F"/>
    <w:rsid w:val="00D45F6E"/>
    <w:rsid w:val="00D45FC7"/>
    <w:rsid w:val="00D46000"/>
    <w:rsid w:val="00D46017"/>
    <w:rsid w:val="00D465C6"/>
    <w:rsid w:val="00D469DE"/>
    <w:rsid w:val="00D46A4D"/>
    <w:rsid w:val="00D46A4E"/>
    <w:rsid w:val="00D46C92"/>
    <w:rsid w:val="00D47108"/>
    <w:rsid w:val="00D47141"/>
    <w:rsid w:val="00D47451"/>
    <w:rsid w:val="00D4777C"/>
    <w:rsid w:val="00D479E5"/>
    <w:rsid w:val="00D47DE6"/>
    <w:rsid w:val="00D50131"/>
    <w:rsid w:val="00D501F1"/>
    <w:rsid w:val="00D5024E"/>
    <w:rsid w:val="00D505BC"/>
    <w:rsid w:val="00D50672"/>
    <w:rsid w:val="00D50ADD"/>
    <w:rsid w:val="00D50C74"/>
    <w:rsid w:val="00D50DD0"/>
    <w:rsid w:val="00D50E28"/>
    <w:rsid w:val="00D51287"/>
    <w:rsid w:val="00D513AA"/>
    <w:rsid w:val="00D5148E"/>
    <w:rsid w:val="00D5159D"/>
    <w:rsid w:val="00D51697"/>
    <w:rsid w:val="00D51860"/>
    <w:rsid w:val="00D519B0"/>
    <w:rsid w:val="00D51B52"/>
    <w:rsid w:val="00D51DC8"/>
    <w:rsid w:val="00D51DD9"/>
    <w:rsid w:val="00D5207E"/>
    <w:rsid w:val="00D52250"/>
    <w:rsid w:val="00D52391"/>
    <w:rsid w:val="00D52393"/>
    <w:rsid w:val="00D5266E"/>
    <w:rsid w:val="00D526A8"/>
    <w:rsid w:val="00D52C18"/>
    <w:rsid w:val="00D52C43"/>
    <w:rsid w:val="00D52DE3"/>
    <w:rsid w:val="00D52F90"/>
    <w:rsid w:val="00D52FF2"/>
    <w:rsid w:val="00D530C8"/>
    <w:rsid w:val="00D53126"/>
    <w:rsid w:val="00D533C6"/>
    <w:rsid w:val="00D53571"/>
    <w:rsid w:val="00D5369A"/>
    <w:rsid w:val="00D53BC4"/>
    <w:rsid w:val="00D53BE6"/>
    <w:rsid w:val="00D53C1A"/>
    <w:rsid w:val="00D53DCB"/>
    <w:rsid w:val="00D53ECD"/>
    <w:rsid w:val="00D54258"/>
    <w:rsid w:val="00D54423"/>
    <w:rsid w:val="00D54572"/>
    <w:rsid w:val="00D54A13"/>
    <w:rsid w:val="00D54BAD"/>
    <w:rsid w:val="00D54C82"/>
    <w:rsid w:val="00D54D37"/>
    <w:rsid w:val="00D54E67"/>
    <w:rsid w:val="00D5501B"/>
    <w:rsid w:val="00D55280"/>
    <w:rsid w:val="00D557A1"/>
    <w:rsid w:val="00D55869"/>
    <w:rsid w:val="00D55C20"/>
    <w:rsid w:val="00D55E1D"/>
    <w:rsid w:val="00D5615D"/>
    <w:rsid w:val="00D561BA"/>
    <w:rsid w:val="00D562A9"/>
    <w:rsid w:val="00D56397"/>
    <w:rsid w:val="00D567A2"/>
    <w:rsid w:val="00D568C5"/>
    <w:rsid w:val="00D56928"/>
    <w:rsid w:val="00D56AE6"/>
    <w:rsid w:val="00D56B92"/>
    <w:rsid w:val="00D56C02"/>
    <w:rsid w:val="00D56C68"/>
    <w:rsid w:val="00D56C9F"/>
    <w:rsid w:val="00D56CDB"/>
    <w:rsid w:val="00D56DC0"/>
    <w:rsid w:val="00D56EEA"/>
    <w:rsid w:val="00D56FD0"/>
    <w:rsid w:val="00D570A4"/>
    <w:rsid w:val="00D570C6"/>
    <w:rsid w:val="00D5716E"/>
    <w:rsid w:val="00D57331"/>
    <w:rsid w:val="00D57339"/>
    <w:rsid w:val="00D573A0"/>
    <w:rsid w:val="00D575D8"/>
    <w:rsid w:val="00D576D6"/>
    <w:rsid w:val="00D57704"/>
    <w:rsid w:val="00D57785"/>
    <w:rsid w:val="00D57839"/>
    <w:rsid w:val="00D578EF"/>
    <w:rsid w:val="00D5790D"/>
    <w:rsid w:val="00D57912"/>
    <w:rsid w:val="00D57ACF"/>
    <w:rsid w:val="00D57B94"/>
    <w:rsid w:val="00D57CFC"/>
    <w:rsid w:val="00D6004D"/>
    <w:rsid w:val="00D600F9"/>
    <w:rsid w:val="00D6016C"/>
    <w:rsid w:val="00D601F1"/>
    <w:rsid w:val="00D602A0"/>
    <w:rsid w:val="00D60778"/>
    <w:rsid w:val="00D607FC"/>
    <w:rsid w:val="00D60A36"/>
    <w:rsid w:val="00D60B60"/>
    <w:rsid w:val="00D60C72"/>
    <w:rsid w:val="00D60D1A"/>
    <w:rsid w:val="00D61180"/>
    <w:rsid w:val="00D612EC"/>
    <w:rsid w:val="00D613A9"/>
    <w:rsid w:val="00D61586"/>
    <w:rsid w:val="00D617AF"/>
    <w:rsid w:val="00D617C1"/>
    <w:rsid w:val="00D61808"/>
    <w:rsid w:val="00D61AC9"/>
    <w:rsid w:val="00D61E0C"/>
    <w:rsid w:val="00D61F24"/>
    <w:rsid w:val="00D61F9C"/>
    <w:rsid w:val="00D62126"/>
    <w:rsid w:val="00D62233"/>
    <w:rsid w:val="00D622CA"/>
    <w:rsid w:val="00D6245F"/>
    <w:rsid w:val="00D62576"/>
    <w:rsid w:val="00D627C7"/>
    <w:rsid w:val="00D6287F"/>
    <w:rsid w:val="00D62A32"/>
    <w:rsid w:val="00D62D15"/>
    <w:rsid w:val="00D62E21"/>
    <w:rsid w:val="00D62F46"/>
    <w:rsid w:val="00D62F7C"/>
    <w:rsid w:val="00D630A8"/>
    <w:rsid w:val="00D630DB"/>
    <w:rsid w:val="00D63218"/>
    <w:rsid w:val="00D63267"/>
    <w:rsid w:val="00D63283"/>
    <w:rsid w:val="00D632A6"/>
    <w:rsid w:val="00D633AC"/>
    <w:rsid w:val="00D63912"/>
    <w:rsid w:val="00D63B59"/>
    <w:rsid w:val="00D63BE4"/>
    <w:rsid w:val="00D63C2F"/>
    <w:rsid w:val="00D63C3F"/>
    <w:rsid w:val="00D63CB4"/>
    <w:rsid w:val="00D63CE7"/>
    <w:rsid w:val="00D63DE8"/>
    <w:rsid w:val="00D63EF4"/>
    <w:rsid w:val="00D63F61"/>
    <w:rsid w:val="00D63FAD"/>
    <w:rsid w:val="00D64278"/>
    <w:rsid w:val="00D6439D"/>
    <w:rsid w:val="00D64589"/>
    <w:rsid w:val="00D645A4"/>
    <w:rsid w:val="00D646F2"/>
    <w:rsid w:val="00D648EB"/>
    <w:rsid w:val="00D64944"/>
    <w:rsid w:val="00D64C69"/>
    <w:rsid w:val="00D64E3E"/>
    <w:rsid w:val="00D64E6B"/>
    <w:rsid w:val="00D6507B"/>
    <w:rsid w:val="00D6515A"/>
    <w:rsid w:val="00D6525B"/>
    <w:rsid w:val="00D6532D"/>
    <w:rsid w:val="00D6533A"/>
    <w:rsid w:val="00D654B7"/>
    <w:rsid w:val="00D6553C"/>
    <w:rsid w:val="00D65832"/>
    <w:rsid w:val="00D65C23"/>
    <w:rsid w:val="00D65CD7"/>
    <w:rsid w:val="00D65D21"/>
    <w:rsid w:val="00D65D58"/>
    <w:rsid w:val="00D6605B"/>
    <w:rsid w:val="00D66073"/>
    <w:rsid w:val="00D660EA"/>
    <w:rsid w:val="00D6628A"/>
    <w:rsid w:val="00D669B9"/>
    <w:rsid w:val="00D66A19"/>
    <w:rsid w:val="00D66A4A"/>
    <w:rsid w:val="00D66CBF"/>
    <w:rsid w:val="00D67060"/>
    <w:rsid w:val="00D67170"/>
    <w:rsid w:val="00D671FC"/>
    <w:rsid w:val="00D673FC"/>
    <w:rsid w:val="00D6756C"/>
    <w:rsid w:val="00D6760F"/>
    <w:rsid w:val="00D6764C"/>
    <w:rsid w:val="00D6787E"/>
    <w:rsid w:val="00D679D5"/>
    <w:rsid w:val="00D67C1D"/>
    <w:rsid w:val="00D67C43"/>
    <w:rsid w:val="00D67CDD"/>
    <w:rsid w:val="00D67E29"/>
    <w:rsid w:val="00D67F0A"/>
    <w:rsid w:val="00D67F12"/>
    <w:rsid w:val="00D67F90"/>
    <w:rsid w:val="00D70015"/>
    <w:rsid w:val="00D7003F"/>
    <w:rsid w:val="00D7007F"/>
    <w:rsid w:val="00D70159"/>
    <w:rsid w:val="00D70198"/>
    <w:rsid w:val="00D70200"/>
    <w:rsid w:val="00D702EC"/>
    <w:rsid w:val="00D703D2"/>
    <w:rsid w:val="00D704B2"/>
    <w:rsid w:val="00D707ED"/>
    <w:rsid w:val="00D7099F"/>
    <w:rsid w:val="00D709DB"/>
    <w:rsid w:val="00D70B42"/>
    <w:rsid w:val="00D70B5C"/>
    <w:rsid w:val="00D70F4F"/>
    <w:rsid w:val="00D71038"/>
    <w:rsid w:val="00D71127"/>
    <w:rsid w:val="00D71182"/>
    <w:rsid w:val="00D71231"/>
    <w:rsid w:val="00D712DA"/>
    <w:rsid w:val="00D7130A"/>
    <w:rsid w:val="00D71361"/>
    <w:rsid w:val="00D714CF"/>
    <w:rsid w:val="00D71918"/>
    <w:rsid w:val="00D719C9"/>
    <w:rsid w:val="00D71AE9"/>
    <w:rsid w:val="00D71D59"/>
    <w:rsid w:val="00D71E44"/>
    <w:rsid w:val="00D72045"/>
    <w:rsid w:val="00D720AE"/>
    <w:rsid w:val="00D720F8"/>
    <w:rsid w:val="00D721D1"/>
    <w:rsid w:val="00D72415"/>
    <w:rsid w:val="00D7247E"/>
    <w:rsid w:val="00D72782"/>
    <w:rsid w:val="00D72CA9"/>
    <w:rsid w:val="00D73140"/>
    <w:rsid w:val="00D73416"/>
    <w:rsid w:val="00D73578"/>
    <w:rsid w:val="00D73592"/>
    <w:rsid w:val="00D738CA"/>
    <w:rsid w:val="00D73C22"/>
    <w:rsid w:val="00D73C66"/>
    <w:rsid w:val="00D73CD5"/>
    <w:rsid w:val="00D73FE6"/>
    <w:rsid w:val="00D741AA"/>
    <w:rsid w:val="00D741DE"/>
    <w:rsid w:val="00D743B1"/>
    <w:rsid w:val="00D746E2"/>
    <w:rsid w:val="00D74745"/>
    <w:rsid w:val="00D748A1"/>
    <w:rsid w:val="00D748B4"/>
    <w:rsid w:val="00D748C9"/>
    <w:rsid w:val="00D74A54"/>
    <w:rsid w:val="00D74B37"/>
    <w:rsid w:val="00D74C34"/>
    <w:rsid w:val="00D74D08"/>
    <w:rsid w:val="00D74F11"/>
    <w:rsid w:val="00D75075"/>
    <w:rsid w:val="00D751E2"/>
    <w:rsid w:val="00D752FB"/>
    <w:rsid w:val="00D752FC"/>
    <w:rsid w:val="00D7544E"/>
    <w:rsid w:val="00D7566E"/>
    <w:rsid w:val="00D7594A"/>
    <w:rsid w:val="00D75987"/>
    <w:rsid w:val="00D75B2A"/>
    <w:rsid w:val="00D75C78"/>
    <w:rsid w:val="00D75DF6"/>
    <w:rsid w:val="00D75E5C"/>
    <w:rsid w:val="00D75FCD"/>
    <w:rsid w:val="00D7603A"/>
    <w:rsid w:val="00D76269"/>
    <w:rsid w:val="00D76510"/>
    <w:rsid w:val="00D76672"/>
    <w:rsid w:val="00D76809"/>
    <w:rsid w:val="00D76937"/>
    <w:rsid w:val="00D76945"/>
    <w:rsid w:val="00D76C03"/>
    <w:rsid w:val="00D76DD3"/>
    <w:rsid w:val="00D76F38"/>
    <w:rsid w:val="00D76F48"/>
    <w:rsid w:val="00D76FAC"/>
    <w:rsid w:val="00D7711A"/>
    <w:rsid w:val="00D77162"/>
    <w:rsid w:val="00D771A5"/>
    <w:rsid w:val="00D771D0"/>
    <w:rsid w:val="00D773FE"/>
    <w:rsid w:val="00D77487"/>
    <w:rsid w:val="00D7754C"/>
    <w:rsid w:val="00D77667"/>
    <w:rsid w:val="00D7788D"/>
    <w:rsid w:val="00D778C8"/>
    <w:rsid w:val="00D77997"/>
    <w:rsid w:val="00D77B9C"/>
    <w:rsid w:val="00D77C71"/>
    <w:rsid w:val="00D77EF4"/>
    <w:rsid w:val="00D8014A"/>
    <w:rsid w:val="00D80416"/>
    <w:rsid w:val="00D80475"/>
    <w:rsid w:val="00D8062A"/>
    <w:rsid w:val="00D806D5"/>
    <w:rsid w:val="00D806F3"/>
    <w:rsid w:val="00D807E1"/>
    <w:rsid w:val="00D80AD8"/>
    <w:rsid w:val="00D80D0C"/>
    <w:rsid w:val="00D80D52"/>
    <w:rsid w:val="00D80DE8"/>
    <w:rsid w:val="00D80ECE"/>
    <w:rsid w:val="00D80EFD"/>
    <w:rsid w:val="00D80FDC"/>
    <w:rsid w:val="00D812BC"/>
    <w:rsid w:val="00D8131C"/>
    <w:rsid w:val="00D81351"/>
    <w:rsid w:val="00D81428"/>
    <w:rsid w:val="00D815CC"/>
    <w:rsid w:val="00D8161C"/>
    <w:rsid w:val="00D816CB"/>
    <w:rsid w:val="00D8199F"/>
    <w:rsid w:val="00D81ACD"/>
    <w:rsid w:val="00D81AEC"/>
    <w:rsid w:val="00D81BDA"/>
    <w:rsid w:val="00D81E2D"/>
    <w:rsid w:val="00D820B7"/>
    <w:rsid w:val="00D82273"/>
    <w:rsid w:val="00D822C2"/>
    <w:rsid w:val="00D8233C"/>
    <w:rsid w:val="00D823F4"/>
    <w:rsid w:val="00D82406"/>
    <w:rsid w:val="00D828A2"/>
    <w:rsid w:val="00D82BD5"/>
    <w:rsid w:val="00D82BDD"/>
    <w:rsid w:val="00D82D68"/>
    <w:rsid w:val="00D82DC5"/>
    <w:rsid w:val="00D82E1A"/>
    <w:rsid w:val="00D82EEE"/>
    <w:rsid w:val="00D82F1F"/>
    <w:rsid w:val="00D8304F"/>
    <w:rsid w:val="00D83229"/>
    <w:rsid w:val="00D83256"/>
    <w:rsid w:val="00D8325A"/>
    <w:rsid w:val="00D834C8"/>
    <w:rsid w:val="00D83703"/>
    <w:rsid w:val="00D83AA7"/>
    <w:rsid w:val="00D83ADB"/>
    <w:rsid w:val="00D83C35"/>
    <w:rsid w:val="00D83D6B"/>
    <w:rsid w:val="00D8433D"/>
    <w:rsid w:val="00D8448E"/>
    <w:rsid w:val="00D84603"/>
    <w:rsid w:val="00D84763"/>
    <w:rsid w:val="00D847C4"/>
    <w:rsid w:val="00D848B0"/>
    <w:rsid w:val="00D84AB2"/>
    <w:rsid w:val="00D84C72"/>
    <w:rsid w:val="00D84D4F"/>
    <w:rsid w:val="00D84ED5"/>
    <w:rsid w:val="00D84F61"/>
    <w:rsid w:val="00D850D0"/>
    <w:rsid w:val="00D85115"/>
    <w:rsid w:val="00D85359"/>
    <w:rsid w:val="00D853AF"/>
    <w:rsid w:val="00D8542E"/>
    <w:rsid w:val="00D8560D"/>
    <w:rsid w:val="00D8563B"/>
    <w:rsid w:val="00D856EF"/>
    <w:rsid w:val="00D85877"/>
    <w:rsid w:val="00D858A2"/>
    <w:rsid w:val="00D85EF6"/>
    <w:rsid w:val="00D8611F"/>
    <w:rsid w:val="00D86130"/>
    <w:rsid w:val="00D865E7"/>
    <w:rsid w:val="00D86627"/>
    <w:rsid w:val="00D86735"/>
    <w:rsid w:val="00D86B4B"/>
    <w:rsid w:val="00D86E0E"/>
    <w:rsid w:val="00D86E4C"/>
    <w:rsid w:val="00D86F07"/>
    <w:rsid w:val="00D86F0D"/>
    <w:rsid w:val="00D87135"/>
    <w:rsid w:val="00D871E1"/>
    <w:rsid w:val="00D87203"/>
    <w:rsid w:val="00D872CA"/>
    <w:rsid w:val="00D872D4"/>
    <w:rsid w:val="00D87620"/>
    <w:rsid w:val="00D8762F"/>
    <w:rsid w:val="00D876E9"/>
    <w:rsid w:val="00D876F1"/>
    <w:rsid w:val="00D87702"/>
    <w:rsid w:val="00D87C98"/>
    <w:rsid w:val="00D87EF1"/>
    <w:rsid w:val="00D900C6"/>
    <w:rsid w:val="00D90194"/>
    <w:rsid w:val="00D9029B"/>
    <w:rsid w:val="00D9045F"/>
    <w:rsid w:val="00D90569"/>
    <w:rsid w:val="00D90804"/>
    <w:rsid w:val="00D908A3"/>
    <w:rsid w:val="00D908E2"/>
    <w:rsid w:val="00D909A5"/>
    <w:rsid w:val="00D909D8"/>
    <w:rsid w:val="00D90AE4"/>
    <w:rsid w:val="00D90D7E"/>
    <w:rsid w:val="00D90D88"/>
    <w:rsid w:val="00D90EF1"/>
    <w:rsid w:val="00D91193"/>
    <w:rsid w:val="00D9132F"/>
    <w:rsid w:val="00D9143E"/>
    <w:rsid w:val="00D9146D"/>
    <w:rsid w:val="00D9158C"/>
    <w:rsid w:val="00D91631"/>
    <w:rsid w:val="00D91759"/>
    <w:rsid w:val="00D919E5"/>
    <w:rsid w:val="00D91A42"/>
    <w:rsid w:val="00D91B49"/>
    <w:rsid w:val="00D91C25"/>
    <w:rsid w:val="00D91C4E"/>
    <w:rsid w:val="00D91D3C"/>
    <w:rsid w:val="00D91E2F"/>
    <w:rsid w:val="00D921CF"/>
    <w:rsid w:val="00D92363"/>
    <w:rsid w:val="00D92408"/>
    <w:rsid w:val="00D92608"/>
    <w:rsid w:val="00D92650"/>
    <w:rsid w:val="00D92731"/>
    <w:rsid w:val="00D927E9"/>
    <w:rsid w:val="00D9288F"/>
    <w:rsid w:val="00D92BFD"/>
    <w:rsid w:val="00D92D51"/>
    <w:rsid w:val="00D92E48"/>
    <w:rsid w:val="00D93000"/>
    <w:rsid w:val="00D931B4"/>
    <w:rsid w:val="00D93284"/>
    <w:rsid w:val="00D9331F"/>
    <w:rsid w:val="00D93696"/>
    <w:rsid w:val="00D93864"/>
    <w:rsid w:val="00D938D0"/>
    <w:rsid w:val="00D93B9D"/>
    <w:rsid w:val="00D93BB9"/>
    <w:rsid w:val="00D93BC3"/>
    <w:rsid w:val="00D93E03"/>
    <w:rsid w:val="00D93E39"/>
    <w:rsid w:val="00D9409C"/>
    <w:rsid w:val="00D9443D"/>
    <w:rsid w:val="00D94490"/>
    <w:rsid w:val="00D94933"/>
    <w:rsid w:val="00D94B19"/>
    <w:rsid w:val="00D94B6A"/>
    <w:rsid w:val="00D95148"/>
    <w:rsid w:val="00D9535F"/>
    <w:rsid w:val="00D9558E"/>
    <w:rsid w:val="00D9565A"/>
    <w:rsid w:val="00D956BF"/>
    <w:rsid w:val="00D95826"/>
    <w:rsid w:val="00D95867"/>
    <w:rsid w:val="00D959B2"/>
    <w:rsid w:val="00D95C7F"/>
    <w:rsid w:val="00D95DD6"/>
    <w:rsid w:val="00D960E7"/>
    <w:rsid w:val="00D9657B"/>
    <w:rsid w:val="00D96A6D"/>
    <w:rsid w:val="00D96A82"/>
    <w:rsid w:val="00D96AB5"/>
    <w:rsid w:val="00D96B14"/>
    <w:rsid w:val="00D96C2F"/>
    <w:rsid w:val="00D96D85"/>
    <w:rsid w:val="00D96EBC"/>
    <w:rsid w:val="00D96EC4"/>
    <w:rsid w:val="00D96FD2"/>
    <w:rsid w:val="00D96FE3"/>
    <w:rsid w:val="00D970FA"/>
    <w:rsid w:val="00D97231"/>
    <w:rsid w:val="00D97625"/>
    <w:rsid w:val="00D9770B"/>
    <w:rsid w:val="00D978D9"/>
    <w:rsid w:val="00D97CB8"/>
    <w:rsid w:val="00D97D0E"/>
    <w:rsid w:val="00D97F9F"/>
    <w:rsid w:val="00DA0009"/>
    <w:rsid w:val="00DA0151"/>
    <w:rsid w:val="00DA025F"/>
    <w:rsid w:val="00DA026D"/>
    <w:rsid w:val="00DA0285"/>
    <w:rsid w:val="00DA04C5"/>
    <w:rsid w:val="00DA081E"/>
    <w:rsid w:val="00DA08FB"/>
    <w:rsid w:val="00DA0957"/>
    <w:rsid w:val="00DA0B7E"/>
    <w:rsid w:val="00DA0C23"/>
    <w:rsid w:val="00DA0E32"/>
    <w:rsid w:val="00DA0E37"/>
    <w:rsid w:val="00DA0EB4"/>
    <w:rsid w:val="00DA0F2C"/>
    <w:rsid w:val="00DA0FAF"/>
    <w:rsid w:val="00DA1010"/>
    <w:rsid w:val="00DA11EE"/>
    <w:rsid w:val="00DA13D6"/>
    <w:rsid w:val="00DA15D2"/>
    <w:rsid w:val="00DA16A0"/>
    <w:rsid w:val="00DA17F7"/>
    <w:rsid w:val="00DA1B9F"/>
    <w:rsid w:val="00DA1C41"/>
    <w:rsid w:val="00DA1D32"/>
    <w:rsid w:val="00DA1F61"/>
    <w:rsid w:val="00DA20C6"/>
    <w:rsid w:val="00DA2644"/>
    <w:rsid w:val="00DA273E"/>
    <w:rsid w:val="00DA2C40"/>
    <w:rsid w:val="00DA2FA1"/>
    <w:rsid w:val="00DA2FDC"/>
    <w:rsid w:val="00DA30D6"/>
    <w:rsid w:val="00DA3289"/>
    <w:rsid w:val="00DA354B"/>
    <w:rsid w:val="00DA3746"/>
    <w:rsid w:val="00DA3932"/>
    <w:rsid w:val="00DA3C89"/>
    <w:rsid w:val="00DA3E49"/>
    <w:rsid w:val="00DA3EAA"/>
    <w:rsid w:val="00DA4138"/>
    <w:rsid w:val="00DA4275"/>
    <w:rsid w:val="00DA44B9"/>
    <w:rsid w:val="00DA4B14"/>
    <w:rsid w:val="00DA4B80"/>
    <w:rsid w:val="00DA4D61"/>
    <w:rsid w:val="00DA4ED6"/>
    <w:rsid w:val="00DA5020"/>
    <w:rsid w:val="00DA5197"/>
    <w:rsid w:val="00DA5311"/>
    <w:rsid w:val="00DA5733"/>
    <w:rsid w:val="00DA57D5"/>
    <w:rsid w:val="00DA5A18"/>
    <w:rsid w:val="00DA5EFE"/>
    <w:rsid w:val="00DA5FDE"/>
    <w:rsid w:val="00DA647F"/>
    <w:rsid w:val="00DA67A2"/>
    <w:rsid w:val="00DA6992"/>
    <w:rsid w:val="00DA6B71"/>
    <w:rsid w:val="00DA6D05"/>
    <w:rsid w:val="00DA6DBD"/>
    <w:rsid w:val="00DA6E91"/>
    <w:rsid w:val="00DA6F22"/>
    <w:rsid w:val="00DA6FE7"/>
    <w:rsid w:val="00DA6FFD"/>
    <w:rsid w:val="00DA7001"/>
    <w:rsid w:val="00DA703D"/>
    <w:rsid w:val="00DA71D3"/>
    <w:rsid w:val="00DA7427"/>
    <w:rsid w:val="00DA74E4"/>
    <w:rsid w:val="00DA7539"/>
    <w:rsid w:val="00DA768B"/>
    <w:rsid w:val="00DA76FC"/>
    <w:rsid w:val="00DA780F"/>
    <w:rsid w:val="00DA7837"/>
    <w:rsid w:val="00DA791C"/>
    <w:rsid w:val="00DA7A28"/>
    <w:rsid w:val="00DA7C21"/>
    <w:rsid w:val="00DA7CBE"/>
    <w:rsid w:val="00DA7D33"/>
    <w:rsid w:val="00DA7DB0"/>
    <w:rsid w:val="00DA7DD7"/>
    <w:rsid w:val="00DA7EE9"/>
    <w:rsid w:val="00DB0145"/>
    <w:rsid w:val="00DB01BF"/>
    <w:rsid w:val="00DB0228"/>
    <w:rsid w:val="00DB0519"/>
    <w:rsid w:val="00DB0529"/>
    <w:rsid w:val="00DB05F7"/>
    <w:rsid w:val="00DB0841"/>
    <w:rsid w:val="00DB09C0"/>
    <w:rsid w:val="00DB0A9F"/>
    <w:rsid w:val="00DB10FA"/>
    <w:rsid w:val="00DB12CB"/>
    <w:rsid w:val="00DB141C"/>
    <w:rsid w:val="00DB181A"/>
    <w:rsid w:val="00DB1825"/>
    <w:rsid w:val="00DB182D"/>
    <w:rsid w:val="00DB1861"/>
    <w:rsid w:val="00DB1934"/>
    <w:rsid w:val="00DB1A34"/>
    <w:rsid w:val="00DB1B81"/>
    <w:rsid w:val="00DB1BE2"/>
    <w:rsid w:val="00DB1D09"/>
    <w:rsid w:val="00DB1E97"/>
    <w:rsid w:val="00DB22D1"/>
    <w:rsid w:val="00DB23B2"/>
    <w:rsid w:val="00DB23DB"/>
    <w:rsid w:val="00DB2461"/>
    <w:rsid w:val="00DB25BA"/>
    <w:rsid w:val="00DB2604"/>
    <w:rsid w:val="00DB2DE4"/>
    <w:rsid w:val="00DB2F23"/>
    <w:rsid w:val="00DB3264"/>
    <w:rsid w:val="00DB3389"/>
    <w:rsid w:val="00DB3BEA"/>
    <w:rsid w:val="00DB3DB8"/>
    <w:rsid w:val="00DB3EBA"/>
    <w:rsid w:val="00DB3F93"/>
    <w:rsid w:val="00DB410C"/>
    <w:rsid w:val="00DB41B4"/>
    <w:rsid w:val="00DB4561"/>
    <w:rsid w:val="00DB47FF"/>
    <w:rsid w:val="00DB487B"/>
    <w:rsid w:val="00DB4886"/>
    <w:rsid w:val="00DB4C5C"/>
    <w:rsid w:val="00DB4D42"/>
    <w:rsid w:val="00DB4E25"/>
    <w:rsid w:val="00DB4F05"/>
    <w:rsid w:val="00DB4F71"/>
    <w:rsid w:val="00DB50CF"/>
    <w:rsid w:val="00DB5239"/>
    <w:rsid w:val="00DB5269"/>
    <w:rsid w:val="00DB533B"/>
    <w:rsid w:val="00DB55C5"/>
    <w:rsid w:val="00DB55D1"/>
    <w:rsid w:val="00DB5768"/>
    <w:rsid w:val="00DB5887"/>
    <w:rsid w:val="00DB5DB7"/>
    <w:rsid w:val="00DB5F39"/>
    <w:rsid w:val="00DB5F72"/>
    <w:rsid w:val="00DB62A5"/>
    <w:rsid w:val="00DB652D"/>
    <w:rsid w:val="00DB6A68"/>
    <w:rsid w:val="00DB6A84"/>
    <w:rsid w:val="00DB6E74"/>
    <w:rsid w:val="00DB706C"/>
    <w:rsid w:val="00DB71BF"/>
    <w:rsid w:val="00DB72E3"/>
    <w:rsid w:val="00DB751A"/>
    <w:rsid w:val="00DB7770"/>
    <w:rsid w:val="00DB7C92"/>
    <w:rsid w:val="00DB7D7B"/>
    <w:rsid w:val="00DB7DD1"/>
    <w:rsid w:val="00DB7E15"/>
    <w:rsid w:val="00DB7E29"/>
    <w:rsid w:val="00DB7F4A"/>
    <w:rsid w:val="00DC0038"/>
    <w:rsid w:val="00DC0151"/>
    <w:rsid w:val="00DC0176"/>
    <w:rsid w:val="00DC02A4"/>
    <w:rsid w:val="00DC02BE"/>
    <w:rsid w:val="00DC065E"/>
    <w:rsid w:val="00DC06DA"/>
    <w:rsid w:val="00DC074E"/>
    <w:rsid w:val="00DC0769"/>
    <w:rsid w:val="00DC0910"/>
    <w:rsid w:val="00DC0A0C"/>
    <w:rsid w:val="00DC0A80"/>
    <w:rsid w:val="00DC0C62"/>
    <w:rsid w:val="00DC0D90"/>
    <w:rsid w:val="00DC0EB4"/>
    <w:rsid w:val="00DC115A"/>
    <w:rsid w:val="00DC11BC"/>
    <w:rsid w:val="00DC123F"/>
    <w:rsid w:val="00DC131E"/>
    <w:rsid w:val="00DC139E"/>
    <w:rsid w:val="00DC1402"/>
    <w:rsid w:val="00DC1479"/>
    <w:rsid w:val="00DC1581"/>
    <w:rsid w:val="00DC15C0"/>
    <w:rsid w:val="00DC1617"/>
    <w:rsid w:val="00DC16C5"/>
    <w:rsid w:val="00DC16D7"/>
    <w:rsid w:val="00DC1788"/>
    <w:rsid w:val="00DC1858"/>
    <w:rsid w:val="00DC19B4"/>
    <w:rsid w:val="00DC1A58"/>
    <w:rsid w:val="00DC1B2C"/>
    <w:rsid w:val="00DC1C2C"/>
    <w:rsid w:val="00DC1C55"/>
    <w:rsid w:val="00DC1DA2"/>
    <w:rsid w:val="00DC1DCC"/>
    <w:rsid w:val="00DC1F2A"/>
    <w:rsid w:val="00DC1FD9"/>
    <w:rsid w:val="00DC2090"/>
    <w:rsid w:val="00DC2434"/>
    <w:rsid w:val="00DC2490"/>
    <w:rsid w:val="00DC24ED"/>
    <w:rsid w:val="00DC2D15"/>
    <w:rsid w:val="00DC2E1D"/>
    <w:rsid w:val="00DC2E52"/>
    <w:rsid w:val="00DC3069"/>
    <w:rsid w:val="00DC3073"/>
    <w:rsid w:val="00DC3145"/>
    <w:rsid w:val="00DC320A"/>
    <w:rsid w:val="00DC33DA"/>
    <w:rsid w:val="00DC354E"/>
    <w:rsid w:val="00DC3741"/>
    <w:rsid w:val="00DC39B3"/>
    <w:rsid w:val="00DC3B32"/>
    <w:rsid w:val="00DC3B99"/>
    <w:rsid w:val="00DC3D84"/>
    <w:rsid w:val="00DC403F"/>
    <w:rsid w:val="00DC40B5"/>
    <w:rsid w:val="00DC41FE"/>
    <w:rsid w:val="00DC436E"/>
    <w:rsid w:val="00DC46A7"/>
    <w:rsid w:val="00DC4741"/>
    <w:rsid w:val="00DC4804"/>
    <w:rsid w:val="00DC49D8"/>
    <w:rsid w:val="00DC4BF9"/>
    <w:rsid w:val="00DC4DDB"/>
    <w:rsid w:val="00DC4E02"/>
    <w:rsid w:val="00DC5525"/>
    <w:rsid w:val="00DC586A"/>
    <w:rsid w:val="00DC59C6"/>
    <w:rsid w:val="00DC59D5"/>
    <w:rsid w:val="00DC59D6"/>
    <w:rsid w:val="00DC59E7"/>
    <w:rsid w:val="00DC5BEE"/>
    <w:rsid w:val="00DC5CDB"/>
    <w:rsid w:val="00DC5E21"/>
    <w:rsid w:val="00DC5F63"/>
    <w:rsid w:val="00DC6233"/>
    <w:rsid w:val="00DC659F"/>
    <w:rsid w:val="00DC6647"/>
    <w:rsid w:val="00DC66F4"/>
    <w:rsid w:val="00DC671B"/>
    <w:rsid w:val="00DC67C2"/>
    <w:rsid w:val="00DC6899"/>
    <w:rsid w:val="00DC68E4"/>
    <w:rsid w:val="00DC69EF"/>
    <w:rsid w:val="00DC6C7C"/>
    <w:rsid w:val="00DC6CCA"/>
    <w:rsid w:val="00DC715A"/>
    <w:rsid w:val="00DC726B"/>
    <w:rsid w:val="00DC738A"/>
    <w:rsid w:val="00DC74C8"/>
    <w:rsid w:val="00DC763F"/>
    <w:rsid w:val="00DC7745"/>
    <w:rsid w:val="00DC779D"/>
    <w:rsid w:val="00DC78D3"/>
    <w:rsid w:val="00DC7951"/>
    <w:rsid w:val="00DC7983"/>
    <w:rsid w:val="00DC7994"/>
    <w:rsid w:val="00DC7A81"/>
    <w:rsid w:val="00DC7B09"/>
    <w:rsid w:val="00DC7B24"/>
    <w:rsid w:val="00DC7BD8"/>
    <w:rsid w:val="00DC7E79"/>
    <w:rsid w:val="00DC7E98"/>
    <w:rsid w:val="00DD01DE"/>
    <w:rsid w:val="00DD02CC"/>
    <w:rsid w:val="00DD040B"/>
    <w:rsid w:val="00DD040E"/>
    <w:rsid w:val="00DD0453"/>
    <w:rsid w:val="00DD05CE"/>
    <w:rsid w:val="00DD0628"/>
    <w:rsid w:val="00DD0722"/>
    <w:rsid w:val="00DD07A7"/>
    <w:rsid w:val="00DD08F5"/>
    <w:rsid w:val="00DD0DB0"/>
    <w:rsid w:val="00DD0E1A"/>
    <w:rsid w:val="00DD1518"/>
    <w:rsid w:val="00DD178F"/>
    <w:rsid w:val="00DD1916"/>
    <w:rsid w:val="00DD1BA6"/>
    <w:rsid w:val="00DD1E0E"/>
    <w:rsid w:val="00DD1E5B"/>
    <w:rsid w:val="00DD20D2"/>
    <w:rsid w:val="00DD2154"/>
    <w:rsid w:val="00DD2159"/>
    <w:rsid w:val="00DD252C"/>
    <w:rsid w:val="00DD25FB"/>
    <w:rsid w:val="00DD26D8"/>
    <w:rsid w:val="00DD291C"/>
    <w:rsid w:val="00DD2B38"/>
    <w:rsid w:val="00DD2B3E"/>
    <w:rsid w:val="00DD2C38"/>
    <w:rsid w:val="00DD2C69"/>
    <w:rsid w:val="00DD2CAE"/>
    <w:rsid w:val="00DD2CF7"/>
    <w:rsid w:val="00DD2D41"/>
    <w:rsid w:val="00DD2D6D"/>
    <w:rsid w:val="00DD2E93"/>
    <w:rsid w:val="00DD2EBE"/>
    <w:rsid w:val="00DD2F93"/>
    <w:rsid w:val="00DD3052"/>
    <w:rsid w:val="00DD319F"/>
    <w:rsid w:val="00DD3237"/>
    <w:rsid w:val="00DD33B3"/>
    <w:rsid w:val="00DD34FC"/>
    <w:rsid w:val="00DD350A"/>
    <w:rsid w:val="00DD352B"/>
    <w:rsid w:val="00DD3775"/>
    <w:rsid w:val="00DD37C4"/>
    <w:rsid w:val="00DD3951"/>
    <w:rsid w:val="00DD39E0"/>
    <w:rsid w:val="00DD39EC"/>
    <w:rsid w:val="00DD3BBE"/>
    <w:rsid w:val="00DD3D73"/>
    <w:rsid w:val="00DD3DB2"/>
    <w:rsid w:val="00DD3EE3"/>
    <w:rsid w:val="00DD3F28"/>
    <w:rsid w:val="00DD4041"/>
    <w:rsid w:val="00DD4073"/>
    <w:rsid w:val="00DD41E1"/>
    <w:rsid w:val="00DD4401"/>
    <w:rsid w:val="00DD450E"/>
    <w:rsid w:val="00DD46C9"/>
    <w:rsid w:val="00DD46D5"/>
    <w:rsid w:val="00DD47DB"/>
    <w:rsid w:val="00DD493E"/>
    <w:rsid w:val="00DD49EF"/>
    <w:rsid w:val="00DD4AF7"/>
    <w:rsid w:val="00DD4C92"/>
    <w:rsid w:val="00DD4D6C"/>
    <w:rsid w:val="00DD4E60"/>
    <w:rsid w:val="00DD4E76"/>
    <w:rsid w:val="00DD503E"/>
    <w:rsid w:val="00DD50AF"/>
    <w:rsid w:val="00DD512F"/>
    <w:rsid w:val="00DD5392"/>
    <w:rsid w:val="00DD593E"/>
    <w:rsid w:val="00DD5996"/>
    <w:rsid w:val="00DD59F6"/>
    <w:rsid w:val="00DD5BC9"/>
    <w:rsid w:val="00DD5E7A"/>
    <w:rsid w:val="00DD5E82"/>
    <w:rsid w:val="00DD6180"/>
    <w:rsid w:val="00DD6242"/>
    <w:rsid w:val="00DD62B9"/>
    <w:rsid w:val="00DD6624"/>
    <w:rsid w:val="00DD68ED"/>
    <w:rsid w:val="00DD6AE2"/>
    <w:rsid w:val="00DD6BC2"/>
    <w:rsid w:val="00DD6F2E"/>
    <w:rsid w:val="00DD70BE"/>
    <w:rsid w:val="00DD714A"/>
    <w:rsid w:val="00DD71EB"/>
    <w:rsid w:val="00DD7224"/>
    <w:rsid w:val="00DD7970"/>
    <w:rsid w:val="00DD798D"/>
    <w:rsid w:val="00DD7B1C"/>
    <w:rsid w:val="00DD7F48"/>
    <w:rsid w:val="00DE009A"/>
    <w:rsid w:val="00DE0373"/>
    <w:rsid w:val="00DE0388"/>
    <w:rsid w:val="00DE054F"/>
    <w:rsid w:val="00DE0565"/>
    <w:rsid w:val="00DE08B6"/>
    <w:rsid w:val="00DE08CB"/>
    <w:rsid w:val="00DE0A81"/>
    <w:rsid w:val="00DE0ACE"/>
    <w:rsid w:val="00DE0D49"/>
    <w:rsid w:val="00DE10D6"/>
    <w:rsid w:val="00DE121A"/>
    <w:rsid w:val="00DE13C0"/>
    <w:rsid w:val="00DE155A"/>
    <w:rsid w:val="00DE16B0"/>
    <w:rsid w:val="00DE17E9"/>
    <w:rsid w:val="00DE180D"/>
    <w:rsid w:val="00DE1968"/>
    <w:rsid w:val="00DE1BE1"/>
    <w:rsid w:val="00DE1D3F"/>
    <w:rsid w:val="00DE1D6B"/>
    <w:rsid w:val="00DE1D80"/>
    <w:rsid w:val="00DE1DF0"/>
    <w:rsid w:val="00DE1E4E"/>
    <w:rsid w:val="00DE1F25"/>
    <w:rsid w:val="00DE212E"/>
    <w:rsid w:val="00DE23B4"/>
    <w:rsid w:val="00DE26D4"/>
    <w:rsid w:val="00DE2A04"/>
    <w:rsid w:val="00DE2AE9"/>
    <w:rsid w:val="00DE2B17"/>
    <w:rsid w:val="00DE2B1E"/>
    <w:rsid w:val="00DE2C61"/>
    <w:rsid w:val="00DE2D9E"/>
    <w:rsid w:val="00DE2F57"/>
    <w:rsid w:val="00DE2F90"/>
    <w:rsid w:val="00DE3795"/>
    <w:rsid w:val="00DE3A6E"/>
    <w:rsid w:val="00DE3E63"/>
    <w:rsid w:val="00DE3F80"/>
    <w:rsid w:val="00DE4100"/>
    <w:rsid w:val="00DE46B5"/>
    <w:rsid w:val="00DE46F0"/>
    <w:rsid w:val="00DE48D6"/>
    <w:rsid w:val="00DE4A26"/>
    <w:rsid w:val="00DE4A30"/>
    <w:rsid w:val="00DE4A7C"/>
    <w:rsid w:val="00DE4A8A"/>
    <w:rsid w:val="00DE4B2A"/>
    <w:rsid w:val="00DE5152"/>
    <w:rsid w:val="00DE5298"/>
    <w:rsid w:val="00DE52FE"/>
    <w:rsid w:val="00DE543A"/>
    <w:rsid w:val="00DE5511"/>
    <w:rsid w:val="00DE55AD"/>
    <w:rsid w:val="00DE55D0"/>
    <w:rsid w:val="00DE56DD"/>
    <w:rsid w:val="00DE5753"/>
    <w:rsid w:val="00DE577C"/>
    <w:rsid w:val="00DE5962"/>
    <w:rsid w:val="00DE5E59"/>
    <w:rsid w:val="00DE6327"/>
    <w:rsid w:val="00DE644C"/>
    <w:rsid w:val="00DE64C1"/>
    <w:rsid w:val="00DE69C3"/>
    <w:rsid w:val="00DE6A26"/>
    <w:rsid w:val="00DE6BF7"/>
    <w:rsid w:val="00DE6BFD"/>
    <w:rsid w:val="00DE6CEA"/>
    <w:rsid w:val="00DE6D38"/>
    <w:rsid w:val="00DE6DB7"/>
    <w:rsid w:val="00DE7095"/>
    <w:rsid w:val="00DE7220"/>
    <w:rsid w:val="00DE72B5"/>
    <w:rsid w:val="00DE742E"/>
    <w:rsid w:val="00DE74D4"/>
    <w:rsid w:val="00DE76D2"/>
    <w:rsid w:val="00DE7C86"/>
    <w:rsid w:val="00DE7CA8"/>
    <w:rsid w:val="00DE7F5A"/>
    <w:rsid w:val="00DF0008"/>
    <w:rsid w:val="00DF052D"/>
    <w:rsid w:val="00DF05DD"/>
    <w:rsid w:val="00DF05F5"/>
    <w:rsid w:val="00DF0957"/>
    <w:rsid w:val="00DF0C9E"/>
    <w:rsid w:val="00DF0D03"/>
    <w:rsid w:val="00DF12AF"/>
    <w:rsid w:val="00DF1555"/>
    <w:rsid w:val="00DF162A"/>
    <w:rsid w:val="00DF16B6"/>
    <w:rsid w:val="00DF18D6"/>
    <w:rsid w:val="00DF192A"/>
    <w:rsid w:val="00DF19A1"/>
    <w:rsid w:val="00DF1B8D"/>
    <w:rsid w:val="00DF1D8D"/>
    <w:rsid w:val="00DF1F84"/>
    <w:rsid w:val="00DF2422"/>
    <w:rsid w:val="00DF24AB"/>
    <w:rsid w:val="00DF25B3"/>
    <w:rsid w:val="00DF279A"/>
    <w:rsid w:val="00DF2808"/>
    <w:rsid w:val="00DF28FF"/>
    <w:rsid w:val="00DF29EA"/>
    <w:rsid w:val="00DF2A84"/>
    <w:rsid w:val="00DF2B15"/>
    <w:rsid w:val="00DF2B77"/>
    <w:rsid w:val="00DF2DFA"/>
    <w:rsid w:val="00DF2EF5"/>
    <w:rsid w:val="00DF2F81"/>
    <w:rsid w:val="00DF30E8"/>
    <w:rsid w:val="00DF3120"/>
    <w:rsid w:val="00DF3202"/>
    <w:rsid w:val="00DF344A"/>
    <w:rsid w:val="00DF3981"/>
    <w:rsid w:val="00DF39C9"/>
    <w:rsid w:val="00DF3A89"/>
    <w:rsid w:val="00DF3AA4"/>
    <w:rsid w:val="00DF3BF1"/>
    <w:rsid w:val="00DF3C60"/>
    <w:rsid w:val="00DF3CA6"/>
    <w:rsid w:val="00DF3DF3"/>
    <w:rsid w:val="00DF4072"/>
    <w:rsid w:val="00DF40F4"/>
    <w:rsid w:val="00DF438C"/>
    <w:rsid w:val="00DF460B"/>
    <w:rsid w:val="00DF466C"/>
    <w:rsid w:val="00DF482C"/>
    <w:rsid w:val="00DF4AFC"/>
    <w:rsid w:val="00DF4FA9"/>
    <w:rsid w:val="00DF5112"/>
    <w:rsid w:val="00DF5130"/>
    <w:rsid w:val="00DF529A"/>
    <w:rsid w:val="00DF534E"/>
    <w:rsid w:val="00DF5445"/>
    <w:rsid w:val="00DF54EF"/>
    <w:rsid w:val="00DF5775"/>
    <w:rsid w:val="00DF5875"/>
    <w:rsid w:val="00DF59CA"/>
    <w:rsid w:val="00DF5B59"/>
    <w:rsid w:val="00DF5E02"/>
    <w:rsid w:val="00DF5F46"/>
    <w:rsid w:val="00DF5F59"/>
    <w:rsid w:val="00DF5F65"/>
    <w:rsid w:val="00DF5F9C"/>
    <w:rsid w:val="00DF6069"/>
    <w:rsid w:val="00DF60F9"/>
    <w:rsid w:val="00DF612B"/>
    <w:rsid w:val="00DF642C"/>
    <w:rsid w:val="00DF67A7"/>
    <w:rsid w:val="00DF67E8"/>
    <w:rsid w:val="00DF6822"/>
    <w:rsid w:val="00DF68F2"/>
    <w:rsid w:val="00DF6BE9"/>
    <w:rsid w:val="00DF6D74"/>
    <w:rsid w:val="00DF6E99"/>
    <w:rsid w:val="00DF7281"/>
    <w:rsid w:val="00DF744A"/>
    <w:rsid w:val="00DF747E"/>
    <w:rsid w:val="00DF7488"/>
    <w:rsid w:val="00DF74A3"/>
    <w:rsid w:val="00DF759F"/>
    <w:rsid w:val="00DF7606"/>
    <w:rsid w:val="00DF76F4"/>
    <w:rsid w:val="00DF77D1"/>
    <w:rsid w:val="00DF79A3"/>
    <w:rsid w:val="00DF7AAC"/>
    <w:rsid w:val="00DF7C1F"/>
    <w:rsid w:val="00DF7CEF"/>
    <w:rsid w:val="00DF7DF8"/>
    <w:rsid w:val="00DF7E24"/>
    <w:rsid w:val="00DF7EA1"/>
    <w:rsid w:val="00DF7F3E"/>
    <w:rsid w:val="00E0000D"/>
    <w:rsid w:val="00E0025D"/>
    <w:rsid w:val="00E003CB"/>
    <w:rsid w:val="00E00802"/>
    <w:rsid w:val="00E0083A"/>
    <w:rsid w:val="00E008B5"/>
    <w:rsid w:val="00E00983"/>
    <w:rsid w:val="00E009C7"/>
    <w:rsid w:val="00E00B82"/>
    <w:rsid w:val="00E00D11"/>
    <w:rsid w:val="00E00D25"/>
    <w:rsid w:val="00E00D4A"/>
    <w:rsid w:val="00E00D91"/>
    <w:rsid w:val="00E00FC8"/>
    <w:rsid w:val="00E0125D"/>
    <w:rsid w:val="00E01262"/>
    <w:rsid w:val="00E0133A"/>
    <w:rsid w:val="00E013E4"/>
    <w:rsid w:val="00E01430"/>
    <w:rsid w:val="00E01474"/>
    <w:rsid w:val="00E0149D"/>
    <w:rsid w:val="00E017B3"/>
    <w:rsid w:val="00E017C8"/>
    <w:rsid w:val="00E01AC3"/>
    <w:rsid w:val="00E01B02"/>
    <w:rsid w:val="00E01B48"/>
    <w:rsid w:val="00E01BED"/>
    <w:rsid w:val="00E01EE8"/>
    <w:rsid w:val="00E02111"/>
    <w:rsid w:val="00E0211D"/>
    <w:rsid w:val="00E0211F"/>
    <w:rsid w:val="00E024E0"/>
    <w:rsid w:val="00E02573"/>
    <w:rsid w:val="00E0271B"/>
    <w:rsid w:val="00E02841"/>
    <w:rsid w:val="00E0286F"/>
    <w:rsid w:val="00E028F4"/>
    <w:rsid w:val="00E0295F"/>
    <w:rsid w:val="00E02AE9"/>
    <w:rsid w:val="00E02AFA"/>
    <w:rsid w:val="00E02B52"/>
    <w:rsid w:val="00E02C89"/>
    <w:rsid w:val="00E02D0C"/>
    <w:rsid w:val="00E02D1B"/>
    <w:rsid w:val="00E02DDB"/>
    <w:rsid w:val="00E02EF4"/>
    <w:rsid w:val="00E03017"/>
    <w:rsid w:val="00E03198"/>
    <w:rsid w:val="00E032EE"/>
    <w:rsid w:val="00E0342B"/>
    <w:rsid w:val="00E03A1D"/>
    <w:rsid w:val="00E03A7D"/>
    <w:rsid w:val="00E03B2C"/>
    <w:rsid w:val="00E03C73"/>
    <w:rsid w:val="00E03EB1"/>
    <w:rsid w:val="00E04240"/>
    <w:rsid w:val="00E042DF"/>
    <w:rsid w:val="00E043D9"/>
    <w:rsid w:val="00E04429"/>
    <w:rsid w:val="00E044DD"/>
    <w:rsid w:val="00E045DE"/>
    <w:rsid w:val="00E0466A"/>
    <w:rsid w:val="00E046C7"/>
    <w:rsid w:val="00E04BF8"/>
    <w:rsid w:val="00E04CA1"/>
    <w:rsid w:val="00E04EDB"/>
    <w:rsid w:val="00E04FE6"/>
    <w:rsid w:val="00E0508E"/>
    <w:rsid w:val="00E051A0"/>
    <w:rsid w:val="00E052FA"/>
    <w:rsid w:val="00E0533C"/>
    <w:rsid w:val="00E0540B"/>
    <w:rsid w:val="00E0571C"/>
    <w:rsid w:val="00E058BD"/>
    <w:rsid w:val="00E058CB"/>
    <w:rsid w:val="00E058DC"/>
    <w:rsid w:val="00E059BB"/>
    <w:rsid w:val="00E05A71"/>
    <w:rsid w:val="00E05B25"/>
    <w:rsid w:val="00E05BE0"/>
    <w:rsid w:val="00E05CF0"/>
    <w:rsid w:val="00E05D5C"/>
    <w:rsid w:val="00E05EA2"/>
    <w:rsid w:val="00E05EB7"/>
    <w:rsid w:val="00E05F7E"/>
    <w:rsid w:val="00E060E1"/>
    <w:rsid w:val="00E063A5"/>
    <w:rsid w:val="00E0656E"/>
    <w:rsid w:val="00E06786"/>
    <w:rsid w:val="00E0684B"/>
    <w:rsid w:val="00E0696C"/>
    <w:rsid w:val="00E06B2F"/>
    <w:rsid w:val="00E06B97"/>
    <w:rsid w:val="00E06CD3"/>
    <w:rsid w:val="00E06FAB"/>
    <w:rsid w:val="00E06FB4"/>
    <w:rsid w:val="00E06FD3"/>
    <w:rsid w:val="00E070B2"/>
    <w:rsid w:val="00E07228"/>
    <w:rsid w:val="00E0723B"/>
    <w:rsid w:val="00E07308"/>
    <w:rsid w:val="00E076C7"/>
    <w:rsid w:val="00E076FF"/>
    <w:rsid w:val="00E07ED6"/>
    <w:rsid w:val="00E10189"/>
    <w:rsid w:val="00E10316"/>
    <w:rsid w:val="00E10443"/>
    <w:rsid w:val="00E104AC"/>
    <w:rsid w:val="00E10CE8"/>
    <w:rsid w:val="00E10F3F"/>
    <w:rsid w:val="00E1118A"/>
    <w:rsid w:val="00E11260"/>
    <w:rsid w:val="00E1132A"/>
    <w:rsid w:val="00E1138B"/>
    <w:rsid w:val="00E1139F"/>
    <w:rsid w:val="00E115C1"/>
    <w:rsid w:val="00E11704"/>
    <w:rsid w:val="00E11B2E"/>
    <w:rsid w:val="00E11D96"/>
    <w:rsid w:val="00E11F83"/>
    <w:rsid w:val="00E12030"/>
    <w:rsid w:val="00E120FF"/>
    <w:rsid w:val="00E1231A"/>
    <w:rsid w:val="00E12379"/>
    <w:rsid w:val="00E1239E"/>
    <w:rsid w:val="00E1249F"/>
    <w:rsid w:val="00E124C6"/>
    <w:rsid w:val="00E12610"/>
    <w:rsid w:val="00E12A65"/>
    <w:rsid w:val="00E12B0A"/>
    <w:rsid w:val="00E12C69"/>
    <w:rsid w:val="00E12CAA"/>
    <w:rsid w:val="00E12E04"/>
    <w:rsid w:val="00E1309E"/>
    <w:rsid w:val="00E131F9"/>
    <w:rsid w:val="00E1348A"/>
    <w:rsid w:val="00E13801"/>
    <w:rsid w:val="00E1389E"/>
    <w:rsid w:val="00E13C48"/>
    <w:rsid w:val="00E13D69"/>
    <w:rsid w:val="00E14092"/>
    <w:rsid w:val="00E14160"/>
    <w:rsid w:val="00E14198"/>
    <w:rsid w:val="00E14328"/>
    <w:rsid w:val="00E143D7"/>
    <w:rsid w:val="00E146E3"/>
    <w:rsid w:val="00E14854"/>
    <w:rsid w:val="00E148B5"/>
    <w:rsid w:val="00E14A28"/>
    <w:rsid w:val="00E14D77"/>
    <w:rsid w:val="00E14E24"/>
    <w:rsid w:val="00E14E38"/>
    <w:rsid w:val="00E14EEE"/>
    <w:rsid w:val="00E14FF7"/>
    <w:rsid w:val="00E1532B"/>
    <w:rsid w:val="00E1555F"/>
    <w:rsid w:val="00E1565F"/>
    <w:rsid w:val="00E15788"/>
    <w:rsid w:val="00E15806"/>
    <w:rsid w:val="00E158A4"/>
    <w:rsid w:val="00E158B6"/>
    <w:rsid w:val="00E15ADF"/>
    <w:rsid w:val="00E15CE5"/>
    <w:rsid w:val="00E15F75"/>
    <w:rsid w:val="00E16562"/>
    <w:rsid w:val="00E1656F"/>
    <w:rsid w:val="00E16632"/>
    <w:rsid w:val="00E166AE"/>
    <w:rsid w:val="00E166F1"/>
    <w:rsid w:val="00E16733"/>
    <w:rsid w:val="00E16A6F"/>
    <w:rsid w:val="00E16B80"/>
    <w:rsid w:val="00E16D13"/>
    <w:rsid w:val="00E16D79"/>
    <w:rsid w:val="00E17085"/>
    <w:rsid w:val="00E170BF"/>
    <w:rsid w:val="00E17220"/>
    <w:rsid w:val="00E172F5"/>
    <w:rsid w:val="00E17330"/>
    <w:rsid w:val="00E1736B"/>
    <w:rsid w:val="00E17569"/>
    <w:rsid w:val="00E1767D"/>
    <w:rsid w:val="00E177CA"/>
    <w:rsid w:val="00E17807"/>
    <w:rsid w:val="00E17870"/>
    <w:rsid w:val="00E17A23"/>
    <w:rsid w:val="00E17BBA"/>
    <w:rsid w:val="00E17D2F"/>
    <w:rsid w:val="00E20059"/>
    <w:rsid w:val="00E20081"/>
    <w:rsid w:val="00E2011B"/>
    <w:rsid w:val="00E20127"/>
    <w:rsid w:val="00E202CB"/>
    <w:rsid w:val="00E20321"/>
    <w:rsid w:val="00E203C5"/>
    <w:rsid w:val="00E204C5"/>
    <w:rsid w:val="00E205A5"/>
    <w:rsid w:val="00E20751"/>
    <w:rsid w:val="00E207CE"/>
    <w:rsid w:val="00E208AE"/>
    <w:rsid w:val="00E20A6B"/>
    <w:rsid w:val="00E20BD3"/>
    <w:rsid w:val="00E20C1E"/>
    <w:rsid w:val="00E20DD2"/>
    <w:rsid w:val="00E2116F"/>
    <w:rsid w:val="00E21225"/>
    <w:rsid w:val="00E21430"/>
    <w:rsid w:val="00E21469"/>
    <w:rsid w:val="00E21893"/>
    <w:rsid w:val="00E21AA1"/>
    <w:rsid w:val="00E21AF8"/>
    <w:rsid w:val="00E21B8E"/>
    <w:rsid w:val="00E2216D"/>
    <w:rsid w:val="00E22183"/>
    <w:rsid w:val="00E221D7"/>
    <w:rsid w:val="00E2220C"/>
    <w:rsid w:val="00E22475"/>
    <w:rsid w:val="00E22496"/>
    <w:rsid w:val="00E22612"/>
    <w:rsid w:val="00E22706"/>
    <w:rsid w:val="00E229AF"/>
    <w:rsid w:val="00E22A66"/>
    <w:rsid w:val="00E22C54"/>
    <w:rsid w:val="00E22D31"/>
    <w:rsid w:val="00E23047"/>
    <w:rsid w:val="00E2308B"/>
    <w:rsid w:val="00E233DB"/>
    <w:rsid w:val="00E23599"/>
    <w:rsid w:val="00E237CA"/>
    <w:rsid w:val="00E23886"/>
    <w:rsid w:val="00E2399E"/>
    <w:rsid w:val="00E23BF0"/>
    <w:rsid w:val="00E23C20"/>
    <w:rsid w:val="00E2405D"/>
    <w:rsid w:val="00E2429E"/>
    <w:rsid w:val="00E242F8"/>
    <w:rsid w:val="00E2438E"/>
    <w:rsid w:val="00E24A5D"/>
    <w:rsid w:val="00E24B75"/>
    <w:rsid w:val="00E24E44"/>
    <w:rsid w:val="00E24ED5"/>
    <w:rsid w:val="00E24FE3"/>
    <w:rsid w:val="00E25380"/>
    <w:rsid w:val="00E253B4"/>
    <w:rsid w:val="00E2564E"/>
    <w:rsid w:val="00E25822"/>
    <w:rsid w:val="00E25887"/>
    <w:rsid w:val="00E259C1"/>
    <w:rsid w:val="00E25AC7"/>
    <w:rsid w:val="00E25AE1"/>
    <w:rsid w:val="00E25B05"/>
    <w:rsid w:val="00E25B5C"/>
    <w:rsid w:val="00E25DDA"/>
    <w:rsid w:val="00E25E65"/>
    <w:rsid w:val="00E25F91"/>
    <w:rsid w:val="00E26029"/>
    <w:rsid w:val="00E26272"/>
    <w:rsid w:val="00E26313"/>
    <w:rsid w:val="00E26389"/>
    <w:rsid w:val="00E26590"/>
    <w:rsid w:val="00E26D95"/>
    <w:rsid w:val="00E26E63"/>
    <w:rsid w:val="00E26EE5"/>
    <w:rsid w:val="00E271EF"/>
    <w:rsid w:val="00E2739E"/>
    <w:rsid w:val="00E273E2"/>
    <w:rsid w:val="00E2769F"/>
    <w:rsid w:val="00E276FC"/>
    <w:rsid w:val="00E27714"/>
    <w:rsid w:val="00E27A95"/>
    <w:rsid w:val="00E27ABA"/>
    <w:rsid w:val="00E27B07"/>
    <w:rsid w:val="00E27B96"/>
    <w:rsid w:val="00E27BA8"/>
    <w:rsid w:val="00E27BF9"/>
    <w:rsid w:val="00E27CB2"/>
    <w:rsid w:val="00E27DEE"/>
    <w:rsid w:val="00E27E22"/>
    <w:rsid w:val="00E27F52"/>
    <w:rsid w:val="00E27FEB"/>
    <w:rsid w:val="00E3017E"/>
    <w:rsid w:val="00E30213"/>
    <w:rsid w:val="00E30381"/>
    <w:rsid w:val="00E303F8"/>
    <w:rsid w:val="00E304C0"/>
    <w:rsid w:val="00E306C1"/>
    <w:rsid w:val="00E3076E"/>
    <w:rsid w:val="00E30A7C"/>
    <w:rsid w:val="00E30AB6"/>
    <w:rsid w:val="00E30C82"/>
    <w:rsid w:val="00E30C8D"/>
    <w:rsid w:val="00E310EF"/>
    <w:rsid w:val="00E3121D"/>
    <w:rsid w:val="00E315D9"/>
    <w:rsid w:val="00E317D0"/>
    <w:rsid w:val="00E318F5"/>
    <w:rsid w:val="00E31929"/>
    <w:rsid w:val="00E31953"/>
    <w:rsid w:val="00E31A6D"/>
    <w:rsid w:val="00E31B60"/>
    <w:rsid w:val="00E31F7D"/>
    <w:rsid w:val="00E32116"/>
    <w:rsid w:val="00E32378"/>
    <w:rsid w:val="00E32519"/>
    <w:rsid w:val="00E32579"/>
    <w:rsid w:val="00E327A7"/>
    <w:rsid w:val="00E327D2"/>
    <w:rsid w:val="00E327FD"/>
    <w:rsid w:val="00E32951"/>
    <w:rsid w:val="00E32D46"/>
    <w:rsid w:val="00E32DE6"/>
    <w:rsid w:val="00E32E79"/>
    <w:rsid w:val="00E32EEF"/>
    <w:rsid w:val="00E33356"/>
    <w:rsid w:val="00E3370A"/>
    <w:rsid w:val="00E33751"/>
    <w:rsid w:val="00E337E2"/>
    <w:rsid w:val="00E337F3"/>
    <w:rsid w:val="00E338B3"/>
    <w:rsid w:val="00E33A1F"/>
    <w:rsid w:val="00E33BAA"/>
    <w:rsid w:val="00E33D57"/>
    <w:rsid w:val="00E34025"/>
    <w:rsid w:val="00E34508"/>
    <w:rsid w:val="00E3458C"/>
    <w:rsid w:val="00E345EC"/>
    <w:rsid w:val="00E34715"/>
    <w:rsid w:val="00E347DF"/>
    <w:rsid w:val="00E34838"/>
    <w:rsid w:val="00E3484D"/>
    <w:rsid w:val="00E348B1"/>
    <w:rsid w:val="00E34B7E"/>
    <w:rsid w:val="00E34C01"/>
    <w:rsid w:val="00E34C55"/>
    <w:rsid w:val="00E34C5B"/>
    <w:rsid w:val="00E34D7B"/>
    <w:rsid w:val="00E34E01"/>
    <w:rsid w:val="00E3506B"/>
    <w:rsid w:val="00E350D3"/>
    <w:rsid w:val="00E3576B"/>
    <w:rsid w:val="00E357F8"/>
    <w:rsid w:val="00E35951"/>
    <w:rsid w:val="00E35990"/>
    <w:rsid w:val="00E35C4E"/>
    <w:rsid w:val="00E35CFE"/>
    <w:rsid w:val="00E35ECF"/>
    <w:rsid w:val="00E361D4"/>
    <w:rsid w:val="00E36267"/>
    <w:rsid w:val="00E362A7"/>
    <w:rsid w:val="00E364B3"/>
    <w:rsid w:val="00E3658C"/>
    <w:rsid w:val="00E36675"/>
    <w:rsid w:val="00E366A1"/>
    <w:rsid w:val="00E368E2"/>
    <w:rsid w:val="00E36BAE"/>
    <w:rsid w:val="00E36CE4"/>
    <w:rsid w:val="00E36CF8"/>
    <w:rsid w:val="00E36D24"/>
    <w:rsid w:val="00E36D68"/>
    <w:rsid w:val="00E371C1"/>
    <w:rsid w:val="00E3722E"/>
    <w:rsid w:val="00E372BD"/>
    <w:rsid w:val="00E372FC"/>
    <w:rsid w:val="00E373E2"/>
    <w:rsid w:val="00E375A7"/>
    <w:rsid w:val="00E375CC"/>
    <w:rsid w:val="00E376A3"/>
    <w:rsid w:val="00E377BB"/>
    <w:rsid w:val="00E37A0F"/>
    <w:rsid w:val="00E37CA9"/>
    <w:rsid w:val="00E37EAC"/>
    <w:rsid w:val="00E40172"/>
    <w:rsid w:val="00E40244"/>
    <w:rsid w:val="00E402B9"/>
    <w:rsid w:val="00E40504"/>
    <w:rsid w:val="00E40537"/>
    <w:rsid w:val="00E409B9"/>
    <w:rsid w:val="00E41070"/>
    <w:rsid w:val="00E412E1"/>
    <w:rsid w:val="00E41384"/>
    <w:rsid w:val="00E41770"/>
    <w:rsid w:val="00E41A2B"/>
    <w:rsid w:val="00E41B91"/>
    <w:rsid w:val="00E42224"/>
    <w:rsid w:val="00E424C7"/>
    <w:rsid w:val="00E425A1"/>
    <w:rsid w:val="00E42A37"/>
    <w:rsid w:val="00E42A7E"/>
    <w:rsid w:val="00E42B43"/>
    <w:rsid w:val="00E42E65"/>
    <w:rsid w:val="00E42F84"/>
    <w:rsid w:val="00E42F96"/>
    <w:rsid w:val="00E4309B"/>
    <w:rsid w:val="00E431A2"/>
    <w:rsid w:val="00E4323C"/>
    <w:rsid w:val="00E43443"/>
    <w:rsid w:val="00E436ED"/>
    <w:rsid w:val="00E436F0"/>
    <w:rsid w:val="00E4372A"/>
    <w:rsid w:val="00E43866"/>
    <w:rsid w:val="00E439C0"/>
    <w:rsid w:val="00E43DF4"/>
    <w:rsid w:val="00E43E24"/>
    <w:rsid w:val="00E43ECF"/>
    <w:rsid w:val="00E43FA0"/>
    <w:rsid w:val="00E440BC"/>
    <w:rsid w:val="00E4413A"/>
    <w:rsid w:val="00E4416C"/>
    <w:rsid w:val="00E441AA"/>
    <w:rsid w:val="00E44238"/>
    <w:rsid w:val="00E4427A"/>
    <w:rsid w:val="00E442C9"/>
    <w:rsid w:val="00E44455"/>
    <w:rsid w:val="00E44671"/>
    <w:rsid w:val="00E446AC"/>
    <w:rsid w:val="00E447AC"/>
    <w:rsid w:val="00E44AE5"/>
    <w:rsid w:val="00E44C65"/>
    <w:rsid w:val="00E44F64"/>
    <w:rsid w:val="00E4520E"/>
    <w:rsid w:val="00E45298"/>
    <w:rsid w:val="00E452DC"/>
    <w:rsid w:val="00E453C7"/>
    <w:rsid w:val="00E455BE"/>
    <w:rsid w:val="00E456CA"/>
    <w:rsid w:val="00E45A78"/>
    <w:rsid w:val="00E45ADF"/>
    <w:rsid w:val="00E45D01"/>
    <w:rsid w:val="00E45D36"/>
    <w:rsid w:val="00E45D45"/>
    <w:rsid w:val="00E45D60"/>
    <w:rsid w:val="00E45D81"/>
    <w:rsid w:val="00E45FE3"/>
    <w:rsid w:val="00E4610A"/>
    <w:rsid w:val="00E465D4"/>
    <w:rsid w:val="00E466A7"/>
    <w:rsid w:val="00E466E4"/>
    <w:rsid w:val="00E4679D"/>
    <w:rsid w:val="00E467CF"/>
    <w:rsid w:val="00E46C87"/>
    <w:rsid w:val="00E46D0C"/>
    <w:rsid w:val="00E46D6C"/>
    <w:rsid w:val="00E46DD6"/>
    <w:rsid w:val="00E46E72"/>
    <w:rsid w:val="00E46EDC"/>
    <w:rsid w:val="00E46F50"/>
    <w:rsid w:val="00E46FC8"/>
    <w:rsid w:val="00E471CB"/>
    <w:rsid w:val="00E47238"/>
    <w:rsid w:val="00E47284"/>
    <w:rsid w:val="00E4730E"/>
    <w:rsid w:val="00E4748E"/>
    <w:rsid w:val="00E47585"/>
    <w:rsid w:val="00E475CA"/>
    <w:rsid w:val="00E4793B"/>
    <w:rsid w:val="00E47BB3"/>
    <w:rsid w:val="00E47CFD"/>
    <w:rsid w:val="00E47DCD"/>
    <w:rsid w:val="00E47ECC"/>
    <w:rsid w:val="00E47F01"/>
    <w:rsid w:val="00E50405"/>
    <w:rsid w:val="00E5040C"/>
    <w:rsid w:val="00E50487"/>
    <w:rsid w:val="00E505D3"/>
    <w:rsid w:val="00E50707"/>
    <w:rsid w:val="00E50788"/>
    <w:rsid w:val="00E507C1"/>
    <w:rsid w:val="00E508DF"/>
    <w:rsid w:val="00E50AA4"/>
    <w:rsid w:val="00E50AFF"/>
    <w:rsid w:val="00E50D34"/>
    <w:rsid w:val="00E50D86"/>
    <w:rsid w:val="00E50EE1"/>
    <w:rsid w:val="00E50F8F"/>
    <w:rsid w:val="00E511BF"/>
    <w:rsid w:val="00E512B9"/>
    <w:rsid w:val="00E51322"/>
    <w:rsid w:val="00E51447"/>
    <w:rsid w:val="00E51502"/>
    <w:rsid w:val="00E5166F"/>
    <w:rsid w:val="00E519B1"/>
    <w:rsid w:val="00E519FD"/>
    <w:rsid w:val="00E51CF2"/>
    <w:rsid w:val="00E51DA2"/>
    <w:rsid w:val="00E5218C"/>
    <w:rsid w:val="00E52297"/>
    <w:rsid w:val="00E5242B"/>
    <w:rsid w:val="00E525C0"/>
    <w:rsid w:val="00E527E1"/>
    <w:rsid w:val="00E52A6B"/>
    <w:rsid w:val="00E52A93"/>
    <w:rsid w:val="00E52AFB"/>
    <w:rsid w:val="00E52CBB"/>
    <w:rsid w:val="00E52D00"/>
    <w:rsid w:val="00E52E7F"/>
    <w:rsid w:val="00E52F7E"/>
    <w:rsid w:val="00E53049"/>
    <w:rsid w:val="00E530CA"/>
    <w:rsid w:val="00E5385E"/>
    <w:rsid w:val="00E539EC"/>
    <w:rsid w:val="00E53AAD"/>
    <w:rsid w:val="00E53C25"/>
    <w:rsid w:val="00E53F84"/>
    <w:rsid w:val="00E53F90"/>
    <w:rsid w:val="00E54017"/>
    <w:rsid w:val="00E54025"/>
    <w:rsid w:val="00E5421E"/>
    <w:rsid w:val="00E5437A"/>
    <w:rsid w:val="00E54717"/>
    <w:rsid w:val="00E54840"/>
    <w:rsid w:val="00E54843"/>
    <w:rsid w:val="00E54852"/>
    <w:rsid w:val="00E54B89"/>
    <w:rsid w:val="00E54C93"/>
    <w:rsid w:val="00E54CEE"/>
    <w:rsid w:val="00E54D41"/>
    <w:rsid w:val="00E55185"/>
    <w:rsid w:val="00E551FE"/>
    <w:rsid w:val="00E552B7"/>
    <w:rsid w:val="00E5532C"/>
    <w:rsid w:val="00E5555A"/>
    <w:rsid w:val="00E5556D"/>
    <w:rsid w:val="00E555D0"/>
    <w:rsid w:val="00E556CE"/>
    <w:rsid w:val="00E55736"/>
    <w:rsid w:val="00E5587E"/>
    <w:rsid w:val="00E55A67"/>
    <w:rsid w:val="00E55A80"/>
    <w:rsid w:val="00E55ABA"/>
    <w:rsid w:val="00E55B3E"/>
    <w:rsid w:val="00E55FDE"/>
    <w:rsid w:val="00E56550"/>
    <w:rsid w:val="00E566A9"/>
    <w:rsid w:val="00E567D1"/>
    <w:rsid w:val="00E568D0"/>
    <w:rsid w:val="00E56A24"/>
    <w:rsid w:val="00E56BE9"/>
    <w:rsid w:val="00E56C66"/>
    <w:rsid w:val="00E56E31"/>
    <w:rsid w:val="00E56FC2"/>
    <w:rsid w:val="00E57089"/>
    <w:rsid w:val="00E57163"/>
    <w:rsid w:val="00E57179"/>
    <w:rsid w:val="00E57669"/>
    <w:rsid w:val="00E576D8"/>
    <w:rsid w:val="00E577A5"/>
    <w:rsid w:val="00E57A33"/>
    <w:rsid w:val="00E57B34"/>
    <w:rsid w:val="00E57C19"/>
    <w:rsid w:val="00E601B7"/>
    <w:rsid w:val="00E60280"/>
    <w:rsid w:val="00E605BE"/>
    <w:rsid w:val="00E60811"/>
    <w:rsid w:val="00E612B0"/>
    <w:rsid w:val="00E613B4"/>
    <w:rsid w:val="00E61545"/>
    <w:rsid w:val="00E615D4"/>
    <w:rsid w:val="00E61647"/>
    <w:rsid w:val="00E616B1"/>
    <w:rsid w:val="00E618FC"/>
    <w:rsid w:val="00E61BCF"/>
    <w:rsid w:val="00E61F2B"/>
    <w:rsid w:val="00E61F58"/>
    <w:rsid w:val="00E62034"/>
    <w:rsid w:val="00E620E5"/>
    <w:rsid w:val="00E621B5"/>
    <w:rsid w:val="00E621B9"/>
    <w:rsid w:val="00E623F1"/>
    <w:rsid w:val="00E62691"/>
    <w:rsid w:val="00E62865"/>
    <w:rsid w:val="00E62ACD"/>
    <w:rsid w:val="00E62B88"/>
    <w:rsid w:val="00E62C22"/>
    <w:rsid w:val="00E62D04"/>
    <w:rsid w:val="00E62D0F"/>
    <w:rsid w:val="00E62DA8"/>
    <w:rsid w:val="00E62F07"/>
    <w:rsid w:val="00E62F16"/>
    <w:rsid w:val="00E63129"/>
    <w:rsid w:val="00E6320E"/>
    <w:rsid w:val="00E632A2"/>
    <w:rsid w:val="00E63389"/>
    <w:rsid w:val="00E633B4"/>
    <w:rsid w:val="00E63777"/>
    <w:rsid w:val="00E637F5"/>
    <w:rsid w:val="00E63842"/>
    <w:rsid w:val="00E63CDA"/>
    <w:rsid w:val="00E63E53"/>
    <w:rsid w:val="00E63F44"/>
    <w:rsid w:val="00E6417F"/>
    <w:rsid w:val="00E641BE"/>
    <w:rsid w:val="00E641FE"/>
    <w:rsid w:val="00E644E7"/>
    <w:rsid w:val="00E6452B"/>
    <w:rsid w:val="00E6459D"/>
    <w:rsid w:val="00E649AE"/>
    <w:rsid w:val="00E64CA3"/>
    <w:rsid w:val="00E64CD1"/>
    <w:rsid w:val="00E64F18"/>
    <w:rsid w:val="00E65084"/>
    <w:rsid w:val="00E650E2"/>
    <w:rsid w:val="00E65320"/>
    <w:rsid w:val="00E653A7"/>
    <w:rsid w:val="00E653C6"/>
    <w:rsid w:val="00E655DD"/>
    <w:rsid w:val="00E657F3"/>
    <w:rsid w:val="00E65819"/>
    <w:rsid w:val="00E65A7B"/>
    <w:rsid w:val="00E65D32"/>
    <w:rsid w:val="00E65FA3"/>
    <w:rsid w:val="00E65FE2"/>
    <w:rsid w:val="00E6603C"/>
    <w:rsid w:val="00E66137"/>
    <w:rsid w:val="00E664A2"/>
    <w:rsid w:val="00E665EA"/>
    <w:rsid w:val="00E666C3"/>
    <w:rsid w:val="00E667D0"/>
    <w:rsid w:val="00E668C3"/>
    <w:rsid w:val="00E668F7"/>
    <w:rsid w:val="00E66A9A"/>
    <w:rsid w:val="00E66B2B"/>
    <w:rsid w:val="00E66B42"/>
    <w:rsid w:val="00E66C6A"/>
    <w:rsid w:val="00E66D39"/>
    <w:rsid w:val="00E66D71"/>
    <w:rsid w:val="00E671AF"/>
    <w:rsid w:val="00E67224"/>
    <w:rsid w:val="00E673C5"/>
    <w:rsid w:val="00E67854"/>
    <w:rsid w:val="00E678F6"/>
    <w:rsid w:val="00E67914"/>
    <w:rsid w:val="00E67B9E"/>
    <w:rsid w:val="00E700A1"/>
    <w:rsid w:val="00E70210"/>
    <w:rsid w:val="00E703D8"/>
    <w:rsid w:val="00E706BD"/>
    <w:rsid w:val="00E707D3"/>
    <w:rsid w:val="00E70BA6"/>
    <w:rsid w:val="00E711A5"/>
    <w:rsid w:val="00E71240"/>
    <w:rsid w:val="00E71241"/>
    <w:rsid w:val="00E712D7"/>
    <w:rsid w:val="00E71449"/>
    <w:rsid w:val="00E7153C"/>
    <w:rsid w:val="00E71556"/>
    <w:rsid w:val="00E718EC"/>
    <w:rsid w:val="00E719A0"/>
    <w:rsid w:val="00E719AB"/>
    <w:rsid w:val="00E71BB8"/>
    <w:rsid w:val="00E71C62"/>
    <w:rsid w:val="00E71CAF"/>
    <w:rsid w:val="00E71CF7"/>
    <w:rsid w:val="00E71EFE"/>
    <w:rsid w:val="00E71FF9"/>
    <w:rsid w:val="00E72041"/>
    <w:rsid w:val="00E7218A"/>
    <w:rsid w:val="00E72501"/>
    <w:rsid w:val="00E725EC"/>
    <w:rsid w:val="00E726A6"/>
    <w:rsid w:val="00E727B9"/>
    <w:rsid w:val="00E7297F"/>
    <w:rsid w:val="00E72CFF"/>
    <w:rsid w:val="00E72FD2"/>
    <w:rsid w:val="00E730EB"/>
    <w:rsid w:val="00E73243"/>
    <w:rsid w:val="00E7357B"/>
    <w:rsid w:val="00E73684"/>
    <w:rsid w:val="00E737D7"/>
    <w:rsid w:val="00E73811"/>
    <w:rsid w:val="00E73ABB"/>
    <w:rsid w:val="00E73D36"/>
    <w:rsid w:val="00E73E14"/>
    <w:rsid w:val="00E74231"/>
    <w:rsid w:val="00E742D3"/>
    <w:rsid w:val="00E7435A"/>
    <w:rsid w:val="00E744BC"/>
    <w:rsid w:val="00E744C8"/>
    <w:rsid w:val="00E744E7"/>
    <w:rsid w:val="00E745D5"/>
    <w:rsid w:val="00E74792"/>
    <w:rsid w:val="00E74811"/>
    <w:rsid w:val="00E748AD"/>
    <w:rsid w:val="00E74B17"/>
    <w:rsid w:val="00E74BF7"/>
    <w:rsid w:val="00E751B9"/>
    <w:rsid w:val="00E751E8"/>
    <w:rsid w:val="00E7541D"/>
    <w:rsid w:val="00E75514"/>
    <w:rsid w:val="00E757EC"/>
    <w:rsid w:val="00E75867"/>
    <w:rsid w:val="00E7586C"/>
    <w:rsid w:val="00E759EC"/>
    <w:rsid w:val="00E75ADA"/>
    <w:rsid w:val="00E75B08"/>
    <w:rsid w:val="00E75EAB"/>
    <w:rsid w:val="00E75F59"/>
    <w:rsid w:val="00E7617E"/>
    <w:rsid w:val="00E76229"/>
    <w:rsid w:val="00E76352"/>
    <w:rsid w:val="00E764B8"/>
    <w:rsid w:val="00E764F6"/>
    <w:rsid w:val="00E7656A"/>
    <w:rsid w:val="00E765E2"/>
    <w:rsid w:val="00E7662E"/>
    <w:rsid w:val="00E768CD"/>
    <w:rsid w:val="00E76936"/>
    <w:rsid w:val="00E76A08"/>
    <w:rsid w:val="00E76BBA"/>
    <w:rsid w:val="00E76E17"/>
    <w:rsid w:val="00E77165"/>
    <w:rsid w:val="00E774BD"/>
    <w:rsid w:val="00E7776E"/>
    <w:rsid w:val="00E777E0"/>
    <w:rsid w:val="00E778F5"/>
    <w:rsid w:val="00E778FC"/>
    <w:rsid w:val="00E7796C"/>
    <w:rsid w:val="00E77988"/>
    <w:rsid w:val="00E77A91"/>
    <w:rsid w:val="00E77ADB"/>
    <w:rsid w:val="00E77AED"/>
    <w:rsid w:val="00E77D38"/>
    <w:rsid w:val="00E801B7"/>
    <w:rsid w:val="00E801F1"/>
    <w:rsid w:val="00E803EC"/>
    <w:rsid w:val="00E807B7"/>
    <w:rsid w:val="00E807EC"/>
    <w:rsid w:val="00E808B4"/>
    <w:rsid w:val="00E808ED"/>
    <w:rsid w:val="00E80A67"/>
    <w:rsid w:val="00E80B69"/>
    <w:rsid w:val="00E80C5F"/>
    <w:rsid w:val="00E810C2"/>
    <w:rsid w:val="00E81380"/>
    <w:rsid w:val="00E813A7"/>
    <w:rsid w:val="00E8144A"/>
    <w:rsid w:val="00E815C9"/>
    <w:rsid w:val="00E8179D"/>
    <w:rsid w:val="00E81A8D"/>
    <w:rsid w:val="00E81BC3"/>
    <w:rsid w:val="00E81CA0"/>
    <w:rsid w:val="00E81F30"/>
    <w:rsid w:val="00E82021"/>
    <w:rsid w:val="00E82191"/>
    <w:rsid w:val="00E821B5"/>
    <w:rsid w:val="00E822DE"/>
    <w:rsid w:val="00E825CA"/>
    <w:rsid w:val="00E82FC5"/>
    <w:rsid w:val="00E83057"/>
    <w:rsid w:val="00E830E3"/>
    <w:rsid w:val="00E8312A"/>
    <w:rsid w:val="00E83135"/>
    <w:rsid w:val="00E83194"/>
    <w:rsid w:val="00E83232"/>
    <w:rsid w:val="00E83244"/>
    <w:rsid w:val="00E832C4"/>
    <w:rsid w:val="00E834B3"/>
    <w:rsid w:val="00E838A8"/>
    <w:rsid w:val="00E839B4"/>
    <w:rsid w:val="00E83AED"/>
    <w:rsid w:val="00E83C6C"/>
    <w:rsid w:val="00E83EF2"/>
    <w:rsid w:val="00E84213"/>
    <w:rsid w:val="00E84311"/>
    <w:rsid w:val="00E84314"/>
    <w:rsid w:val="00E845F7"/>
    <w:rsid w:val="00E84BE2"/>
    <w:rsid w:val="00E84C3F"/>
    <w:rsid w:val="00E85170"/>
    <w:rsid w:val="00E852E6"/>
    <w:rsid w:val="00E85534"/>
    <w:rsid w:val="00E855C0"/>
    <w:rsid w:val="00E85748"/>
    <w:rsid w:val="00E85941"/>
    <w:rsid w:val="00E85955"/>
    <w:rsid w:val="00E859C2"/>
    <w:rsid w:val="00E859D3"/>
    <w:rsid w:val="00E85CE9"/>
    <w:rsid w:val="00E85D66"/>
    <w:rsid w:val="00E85E54"/>
    <w:rsid w:val="00E85EB3"/>
    <w:rsid w:val="00E8608E"/>
    <w:rsid w:val="00E86147"/>
    <w:rsid w:val="00E86250"/>
    <w:rsid w:val="00E8626C"/>
    <w:rsid w:val="00E8641C"/>
    <w:rsid w:val="00E8649D"/>
    <w:rsid w:val="00E8660B"/>
    <w:rsid w:val="00E868DD"/>
    <w:rsid w:val="00E86C07"/>
    <w:rsid w:val="00E86C73"/>
    <w:rsid w:val="00E86DF2"/>
    <w:rsid w:val="00E86E18"/>
    <w:rsid w:val="00E86EC0"/>
    <w:rsid w:val="00E86EDF"/>
    <w:rsid w:val="00E87171"/>
    <w:rsid w:val="00E872E0"/>
    <w:rsid w:val="00E874A3"/>
    <w:rsid w:val="00E874B1"/>
    <w:rsid w:val="00E875FB"/>
    <w:rsid w:val="00E87AA3"/>
    <w:rsid w:val="00E87BE2"/>
    <w:rsid w:val="00E87C64"/>
    <w:rsid w:val="00E87C94"/>
    <w:rsid w:val="00E87D87"/>
    <w:rsid w:val="00E87F2E"/>
    <w:rsid w:val="00E900C4"/>
    <w:rsid w:val="00E9010E"/>
    <w:rsid w:val="00E90131"/>
    <w:rsid w:val="00E90235"/>
    <w:rsid w:val="00E9057E"/>
    <w:rsid w:val="00E908EF"/>
    <w:rsid w:val="00E90CD9"/>
    <w:rsid w:val="00E90EE8"/>
    <w:rsid w:val="00E910C2"/>
    <w:rsid w:val="00E910CD"/>
    <w:rsid w:val="00E914BD"/>
    <w:rsid w:val="00E918B3"/>
    <w:rsid w:val="00E91AEF"/>
    <w:rsid w:val="00E920BA"/>
    <w:rsid w:val="00E922EA"/>
    <w:rsid w:val="00E92389"/>
    <w:rsid w:val="00E9248D"/>
    <w:rsid w:val="00E92605"/>
    <w:rsid w:val="00E92706"/>
    <w:rsid w:val="00E927F9"/>
    <w:rsid w:val="00E928DF"/>
    <w:rsid w:val="00E929C7"/>
    <w:rsid w:val="00E92B52"/>
    <w:rsid w:val="00E92C4E"/>
    <w:rsid w:val="00E92C87"/>
    <w:rsid w:val="00E92E06"/>
    <w:rsid w:val="00E92F1C"/>
    <w:rsid w:val="00E92F76"/>
    <w:rsid w:val="00E931A0"/>
    <w:rsid w:val="00E932B4"/>
    <w:rsid w:val="00E93930"/>
    <w:rsid w:val="00E93943"/>
    <w:rsid w:val="00E93A73"/>
    <w:rsid w:val="00E93BDC"/>
    <w:rsid w:val="00E93D69"/>
    <w:rsid w:val="00E93E66"/>
    <w:rsid w:val="00E9433B"/>
    <w:rsid w:val="00E9469A"/>
    <w:rsid w:val="00E946CF"/>
    <w:rsid w:val="00E948F1"/>
    <w:rsid w:val="00E94A7D"/>
    <w:rsid w:val="00E94E03"/>
    <w:rsid w:val="00E9552B"/>
    <w:rsid w:val="00E958CC"/>
    <w:rsid w:val="00E95A5F"/>
    <w:rsid w:val="00E95B1E"/>
    <w:rsid w:val="00E95B99"/>
    <w:rsid w:val="00E95CD8"/>
    <w:rsid w:val="00E96307"/>
    <w:rsid w:val="00E9636D"/>
    <w:rsid w:val="00E965E6"/>
    <w:rsid w:val="00E96680"/>
    <w:rsid w:val="00E969CB"/>
    <w:rsid w:val="00E96A63"/>
    <w:rsid w:val="00E96A64"/>
    <w:rsid w:val="00E96BE5"/>
    <w:rsid w:val="00E96CCE"/>
    <w:rsid w:val="00E96DA9"/>
    <w:rsid w:val="00E96EA9"/>
    <w:rsid w:val="00E96EB2"/>
    <w:rsid w:val="00E96F4A"/>
    <w:rsid w:val="00E96F9A"/>
    <w:rsid w:val="00E9707A"/>
    <w:rsid w:val="00E970BD"/>
    <w:rsid w:val="00E974F1"/>
    <w:rsid w:val="00E976A5"/>
    <w:rsid w:val="00E9770C"/>
    <w:rsid w:val="00E97CA1"/>
    <w:rsid w:val="00E97F07"/>
    <w:rsid w:val="00E97F9A"/>
    <w:rsid w:val="00EA02B8"/>
    <w:rsid w:val="00EA0450"/>
    <w:rsid w:val="00EA0768"/>
    <w:rsid w:val="00EA083C"/>
    <w:rsid w:val="00EA0B02"/>
    <w:rsid w:val="00EA0BA2"/>
    <w:rsid w:val="00EA0D6B"/>
    <w:rsid w:val="00EA0DEC"/>
    <w:rsid w:val="00EA0EC9"/>
    <w:rsid w:val="00EA0F40"/>
    <w:rsid w:val="00EA0F5B"/>
    <w:rsid w:val="00EA0F6F"/>
    <w:rsid w:val="00EA0F9E"/>
    <w:rsid w:val="00EA114C"/>
    <w:rsid w:val="00EA1311"/>
    <w:rsid w:val="00EA13B1"/>
    <w:rsid w:val="00EA1425"/>
    <w:rsid w:val="00EA14CC"/>
    <w:rsid w:val="00EA1664"/>
    <w:rsid w:val="00EA1F30"/>
    <w:rsid w:val="00EA2088"/>
    <w:rsid w:val="00EA209A"/>
    <w:rsid w:val="00EA2174"/>
    <w:rsid w:val="00EA21F2"/>
    <w:rsid w:val="00EA2292"/>
    <w:rsid w:val="00EA2371"/>
    <w:rsid w:val="00EA24BB"/>
    <w:rsid w:val="00EA2568"/>
    <w:rsid w:val="00EA2683"/>
    <w:rsid w:val="00EA2737"/>
    <w:rsid w:val="00EA2941"/>
    <w:rsid w:val="00EA2B04"/>
    <w:rsid w:val="00EA2B7D"/>
    <w:rsid w:val="00EA2C37"/>
    <w:rsid w:val="00EA2D03"/>
    <w:rsid w:val="00EA2D90"/>
    <w:rsid w:val="00EA2DC9"/>
    <w:rsid w:val="00EA3101"/>
    <w:rsid w:val="00EA3143"/>
    <w:rsid w:val="00EA3188"/>
    <w:rsid w:val="00EA33DD"/>
    <w:rsid w:val="00EA35C3"/>
    <w:rsid w:val="00EA367C"/>
    <w:rsid w:val="00EA3976"/>
    <w:rsid w:val="00EA3B9F"/>
    <w:rsid w:val="00EA3E01"/>
    <w:rsid w:val="00EA3E98"/>
    <w:rsid w:val="00EA3ED2"/>
    <w:rsid w:val="00EA3F20"/>
    <w:rsid w:val="00EA3FC5"/>
    <w:rsid w:val="00EA40B6"/>
    <w:rsid w:val="00EA40D7"/>
    <w:rsid w:val="00EA43D1"/>
    <w:rsid w:val="00EA43DC"/>
    <w:rsid w:val="00EA43F8"/>
    <w:rsid w:val="00EA45E8"/>
    <w:rsid w:val="00EA45FC"/>
    <w:rsid w:val="00EA4607"/>
    <w:rsid w:val="00EA4876"/>
    <w:rsid w:val="00EA4A43"/>
    <w:rsid w:val="00EA4D18"/>
    <w:rsid w:val="00EA4D9B"/>
    <w:rsid w:val="00EA4EDB"/>
    <w:rsid w:val="00EA4F5A"/>
    <w:rsid w:val="00EA505A"/>
    <w:rsid w:val="00EA50CB"/>
    <w:rsid w:val="00EA51F3"/>
    <w:rsid w:val="00EA5570"/>
    <w:rsid w:val="00EA579A"/>
    <w:rsid w:val="00EA5949"/>
    <w:rsid w:val="00EA596C"/>
    <w:rsid w:val="00EA5C69"/>
    <w:rsid w:val="00EA5CD0"/>
    <w:rsid w:val="00EA5DC9"/>
    <w:rsid w:val="00EA5F53"/>
    <w:rsid w:val="00EA6290"/>
    <w:rsid w:val="00EA632F"/>
    <w:rsid w:val="00EA6411"/>
    <w:rsid w:val="00EA6483"/>
    <w:rsid w:val="00EA652B"/>
    <w:rsid w:val="00EA6568"/>
    <w:rsid w:val="00EA6714"/>
    <w:rsid w:val="00EA678D"/>
    <w:rsid w:val="00EA6856"/>
    <w:rsid w:val="00EA6882"/>
    <w:rsid w:val="00EA68A8"/>
    <w:rsid w:val="00EA6927"/>
    <w:rsid w:val="00EA6931"/>
    <w:rsid w:val="00EA6939"/>
    <w:rsid w:val="00EA6C7E"/>
    <w:rsid w:val="00EA6F80"/>
    <w:rsid w:val="00EA73E7"/>
    <w:rsid w:val="00EA76BE"/>
    <w:rsid w:val="00EA77AB"/>
    <w:rsid w:val="00EA77ED"/>
    <w:rsid w:val="00EA7812"/>
    <w:rsid w:val="00EA7A51"/>
    <w:rsid w:val="00EA7BB8"/>
    <w:rsid w:val="00EA7C9E"/>
    <w:rsid w:val="00EA7CF3"/>
    <w:rsid w:val="00EA7D06"/>
    <w:rsid w:val="00EA7D86"/>
    <w:rsid w:val="00EA7F05"/>
    <w:rsid w:val="00EA7F5E"/>
    <w:rsid w:val="00EB008B"/>
    <w:rsid w:val="00EB00B1"/>
    <w:rsid w:val="00EB010F"/>
    <w:rsid w:val="00EB01C3"/>
    <w:rsid w:val="00EB05D4"/>
    <w:rsid w:val="00EB0701"/>
    <w:rsid w:val="00EB0714"/>
    <w:rsid w:val="00EB08C2"/>
    <w:rsid w:val="00EB0969"/>
    <w:rsid w:val="00EB0C53"/>
    <w:rsid w:val="00EB0F6A"/>
    <w:rsid w:val="00EB120A"/>
    <w:rsid w:val="00EB1264"/>
    <w:rsid w:val="00EB17FA"/>
    <w:rsid w:val="00EB1833"/>
    <w:rsid w:val="00EB1A3F"/>
    <w:rsid w:val="00EB1C3F"/>
    <w:rsid w:val="00EB1C94"/>
    <w:rsid w:val="00EB1E2A"/>
    <w:rsid w:val="00EB2111"/>
    <w:rsid w:val="00EB2374"/>
    <w:rsid w:val="00EB25D8"/>
    <w:rsid w:val="00EB26D8"/>
    <w:rsid w:val="00EB2749"/>
    <w:rsid w:val="00EB292B"/>
    <w:rsid w:val="00EB2BBB"/>
    <w:rsid w:val="00EB2BEF"/>
    <w:rsid w:val="00EB2DA6"/>
    <w:rsid w:val="00EB2DFD"/>
    <w:rsid w:val="00EB2F9F"/>
    <w:rsid w:val="00EB2FDF"/>
    <w:rsid w:val="00EB3031"/>
    <w:rsid w:val="00EB324A"/>
    <w:rsid w:val="00EB3296"/>
    <w:rsid w:val="00EB32A2"/>
    <w:rsid w:val="00EB32E2"/>
    <w:rsid w:val="00EB3370"/>
    <w:rsid w:val="00EB346B"/>
    <w:rsid w:val="00EB3662"/>
    <w:rsid w:val="00EB3AA7"/>
    <w:rsid w:val="00EB3B62"/>
    <w:rsid w:val="00EB3C9F"/>
    <w:rsid w:val="00EB3CC1"/>
    <w:rsid w:val="00EB3DD4"/>
    <w:rsid w:val="00EB3FD6"/>
    <w:rsid w:val="00EB4595"/>
    <w:rsid w:val="00EB4605"/>
    <w:rsid w:val="00EB47FD"/>
    <w:rsid w:val="00EB49E5"/>
    <w:rsid w:val="00EB4B33"/>
    <w:rsid w:val="00EB4B80"/>
    <w:rsid w:val="00EB4C0F"/>
    <w:rsid w:val="00EB4DB5"/>
    <w:rsid w:val="00EB4E2E"/>
    <w:rsid w:val="00EB4E78"/>
    <w:rsid w:val="00EB515E"/>
    <w:rsid w:val="00EB53D6"/>
    <w:rsid w:val="00EB558A"/>
    <w:rsid w:val="00EB560E"/>
    <w:rsid w:val="00EB5885"/>
    <w:rsid w:val="00EB58B8"/>
    <w:rsid w:val="00EB5F36"/>
    <w:rsid w:val="00EB5F9D"/>
    <w:rsid w:val="00EB5FED"/>
    <w:rsid w:val="00EB6538"/>
    <w:rsid w:val="00EB677E"/>
    <w:rsid w:val="00EB6B1B"/>
    <w:rsid w:val="00EB7182"/>
    <w:rsid w:val="00EB71B7"/>
    <w:rsid w:val="00EB73B5"/>
    <w:rsid w:val="00EB74AE"/>
    <w:rsid w:val="00EB74D6"/>
    <w:rsid w:val="00EB755C"/>
    <w:rsid w:val="00EB7C98"/>
    <w:rsid w:val="00EB7E58"/>
    <w:rsid w:val="00EC006E"/>
    <w:rsid w:val="00EC010D"/>
    <w:rsid w:val="00EC023C"/>
    <w:rsid w:val="00EC050A"/>
    <w:rsid w:val="00EC052D"/>
    <w:rsid w:val="00EC06EF"/>
    <w:rsid w:val="00EC0712"/>
    <w:rsid w:val="00EC083B"/>
    <w:rsid w:val="00EC09A9"/>
    <w:rsid w:val="00EC0A97"/>
    <w:rsid w:val="00EC0C46"/>
    <w:rsid w:val="00EC0D88"/>
    <w:rsid w:val="00EC0ECB"/>
    <w:rsid w:val="00EC10BA"/>
    <w:rsid w:val="00EC1290"/>
    <w:rsid w:val="00EC1339"/>
    <w:rsid w:val="00EC1446"/>
    <w:rsid w:val="00EC184D"/>
    <w:rsid w:val="00EC1872"/>
    <w:rsid w:val="00EC1A59"/>
    <w:rsid w:val="00EC1ACE"/>
    <w:rsid w:val="00EC1B60"/>
    <w:rsid w:val="00EC1BAE"/>
    <w:rsid w:val="00EC1BCC"/>
    <w:rsid w:val="00EC1DB0"/>
    <w:rsid w:val="00EC1EC4"/>
    <w:rsid w:val="00EC1F3C"/>
    <w:rsid w:val="00EC2020"/>
    <w:rsid w:val="00EC2083"/>
    <w:rsid w:val="00EC2256"/>
    <w:rsid w:val="00EC22A3"/>
    <w:rsid w:val="00EC23E3"/>
    <w:rsid w:val="00EC2605"/>
    <w:rsid w:val="00EC273A"/>
    <w:rsid w:val="00EC2AE8"/>
    <w:rsid w:val="00EC2B92"/>
    <w:rsid w:val="00EC2BAC"/>
    <w:rsid w:val="00EC2BC0"/>
    <w:rsid w:val="00EC2C10"/>
    <w:rsid w:val="00EC2D06"/>
    <w:rsid w:val="00EC2D79"/>
    <w:rsid w:val="00EC309F"/>
    <w:rsid w:val="00EC3130"/>
    <w:rsid w:val="00EC3222"/>
    <w:rsid w:val="00EC326B"/>
    <w:rsid w:val="00EC337A"/>
    <w:rsid w:val="00EC36E1"/>
    <w:rsid w:val="00EC3778"/>
    <w:rsid w:val="00EC37D9"/>
    <w:rsid w:val="00EC3A4F"/>
    <w:rsid w:val="00EC3B6F"/>
    <w:rsid w:val="00EC3F4D"/>
    <w:rsid w:val="00EC4132"/>
    <w:rsid w:val="00EC46C7"/>
    <w:rsid w:val="00EC4811"/>
    <w:rsid w:val="00EC4B72"/>
    <w:rsid w:val="00EC4C93"/>
    <w:rsid w:val="00EC4EA1"/>
    <w:rsid w:val="00EC5016"/>
    <w:rsid w:val="00EC50E5"/>
    <w:rsid w:val="00EC5231"/>
    <w:rsid w:val="00EC5235"/>
    <w:rsid w:val="00EC543F"/>
    <w:rsid w:val="00EC54DA"/>
    <w:rsid w:val="00EC5507"/>
    <w:rsid w:val="00EC5662"/>
    <w:rsid w:val="00EC5672"/>
    <w:rsid w:val="00EC569E"/>
    <w:rsid w:val="00EC59E2"/>
    <w:rsid w:val="00EC5A52"/>
    <w:rsid w:val="00EC5A87"/>
    <w:rsid w:val="00EC5AC1"/>
    <w:rsid w:val="00EC5B03"/>
    <w:rsid w:val="00EC5D5B"/>
    <w:rsid w:val="00EC5E25"/>
    <w:rsid w:val="00EC5F4F"/>
    <w:rsid w:val="00EC6046"/>
    <w:rsid w:val="00EC621E"/>
    <w:rsid w:val="00EC62D4"/>
    <w:rsid w:val="00EC62E7"/>
    <w:rsid w:val="00EC6463"/>
    <w:rsid w:val="00EC6480"/>
    <w:rsid w:val="00EC67CD"/>
    <w:rsid w:val="00EC688F"/>
    <w:rsid w:val="00EC68D7"/>
    <w:rsid w:val="00EC69C5"/>
    <w:rsid w:val="00EC6E55"/>
    <w:rsid w:val="00EC70E7"/>
    <w:rsid w:val="00EC713E"/>
    <w:rsid w:val="00EC724E"/>
    <w:rsid w:val="00EC7281"/>
    <w:rsid w:val="00EC72B9"/>
    <w:rsid w:val="00EC7455"/>
    <w:rsid w:val="00EC752A"/>
    <w:rsid w:val="00EC75DE"/>
    <w:rsid w:val="00EC75F4"/>
    <w:rsid w:val="00EC7748"/>
    <w:rsid w:val="00EC77C5"/>
    <w:rsid w:val="00EC7A51"/>
    <w:rsid w:val="00EC7AFA"/>
    <w:rsid w:val="00EC7B53"/>
    <w:rsid w:val="00EC7B80"/>
    <w:rsid w:val="00EC7CF0"/>
    <w:rsid w:val="00EC7FB8"/>
    <w:rsid w:val="00ED06D5"/>
    <w:rsid w:val="00ED097C"/>
    <w:rsid w:val="00ED0A99"/>
    <w:rsid w:val="00ED0BC6"/>
    <w:rsid w:val="00ED0D3E"/>
    <w:rsid w:val="00ED0D78"/>
    <w:rsid w:val="00ED0EBD"/>
    <w:rsid w:val="00ED0F30"/>
    <w:rsid w:val="00ED107A"/>
    <w:rsid w:val="00ED1117"/>
    <w:rsid w:val="00ED1136"/>
    <w:rsid w:val="00ED116B"/>
    <w:rsid w:val="00ED1813"/>
    <w:rsid w:val="00ED1A44"/>
    <w:rsid w:val="00ED1D9D"/>
    <w:rsid w:val="00ED1EA4"/>
    <w:rsid w:val="00ED2085"/>
    <w:rsid w:val="00ED214B"/>
    <w:rsid w:val="00ED221A"/>
    <w:rsid w:val="00ED23A9"/>
    <w:rsid w:val="00ED2441"/>
    <w:rsid w:val="00ED263B"/>
    <w:rsid w:val="00ED2662"/>
    <w:rsid w:val="00ED26A5"/>
    <w:rsid w:val="00ED2967"/>
    <w:rsid w:val="00ED2969"/>
    <w:rsid w:val="00ED2BF7"/>
    <w:rsid w:val="00ED2D23"/>
    <w:rsid w:val="00ED3197"/>
    <w:rsid w:val="00ED3255"/>
    <w:rsid w:val="00ED3358"/>
    <w:rsid w:val="00ED3517"/>
    <w:rsid w:val="00ED354A"/>
    <w:rsid w:val="00ED3701"/>
    <w:rsid w:val="00ED3892"/>
    <w:rsid w:val="00ED38B8"/>
    <w:rsid w:val="00ED3942"/>
    <w:rsid w:val="00ED3C1D"/>
    <w:rsid w:val="00ED3C52"/>
    <w:rsid w:val="00ED3DD0"/>
    <w:rsid w:val="00ED3FA2"/>
    <w:rsid w:val="00ED4064"/>
    <w:rsid w:val="00ED412A"/>
    <w:rsid w:val="00ED4181"/>
    <w:rsid w:val="00ED41AA"/>
    <w:rsid w:val="00ED42EF"/>
    <w:rsid w:val="00ED4359"/>
    <w:rsid w:val="00ED439A"/>
    <w:rsid w:val="00ED4440"/>
    <w:rsid w:val="00ED45CE"/>
    <w:rsid w:val="00ED45E7"/>
    <w:rsid w:val="00ED4671"/>
    <w:rsid w:val="00ED48B5"/>
    <w:rsid w:val="00ED4944"/>
    <w:rsid w:val="00ED4969"/>
    <w:rsid w:val="00ED4E69"/>
    <w:rsid w:val="00ED510B"/>
    <w:rsid w:val="00ED5247"/>
    <w:rsid w:val="00ED5360"/>
    <w:rsid w:val="00ED54DD"/>
    <w:rsid w:val="00ED58C6"/>
    <w:rsid w:val="00ED5AFA"/>
    <w:rsid w:val="00ED5B9F"/>
    <w:rsid w:val="00ED5DBF"/>
    <w:rsid w:val="00ED631E"/>
    <w:rsid w:val="00ED63CA"/>
    <w:rsid w:val="00ED63F5"/>
    <w:rsid w:val="00ED667E"/>
    <w:rsid w:val="00ED6759"/>
    <w:rsid w:val="00ED6A42"/>
    <w:rsid w:val="00ED6BCA"/>
    <w:rsid w:val="00ED6CBF"/>
    <w:rsid w:val="00ED72FB"/>
    <w:rsid w:val="00ED744E"/>
    <w:rsid w:val="00ED74AA"/>
    <w:rsid w:val="00ED75A8"/>
    <w:rsid w:val="00ED76C9"/>
    <w:rsid w:val="00ED78DD"/>
    <w:rsid w:val="00ED79F5"/>
    <w:rsid w:val="00ED7C3E"/>
    <w:rsid w:val="00ED7C66"/>
    <w:rsid w:val="00ED7ED6"/>
    <w:rsid w:val="00ED7F96"/>
    <w:rsid w:val="00EE0031"/>
    <w:rsid w:val="00EE00DF"/>
    <w:rsid w:val="00EE017F"/>
    <w:rsid w:val="00EE01D7"/>
    <w:rsid w:val="00EE03B9"/>
    <w:rsid w:val="00EE080A"/>
    <w:rsid w:val="00EE0831"/>
    <w:rsid w:val="00EE094B"/>
    <w:rsid w:val="00EE097A"/>
    <w:rsid w:val="00EE0A93"/>
    <w:rsid w:val="00EE0B4C"/>
    <w:rsid w:val="00EE0B6D"/>
    <w:rsid w:val="00EE0BDB"/>
    <w:rsid w:val="00EE0C7E"/>
    <w:rsid w:val="00EE0D73"/>
    <w:rsid w:val="00EE0E32"/>
    <w:rsid w:val="00EE0FD1"/>
    <w:rsid w:val="00EE149B"/>
    <w:rsid w:val="00EE14A9"/>
    <w:rsid w:val="00EE16D5"/>
    <w:rsid w:val="00EE171C"/>
    <w:rsid w:val="00EE1785"/>
    <w:rsid w:val="00EE18D0"/>
    <w:rsid w:val="00EE1938"/>
    <w:rsid w:val="00EE1982"/>
    <w:rsid w:val="00EE1B5D"/>
    <w:rsid w:val="00EE1D33"/>
    <w:rsid w:val="00EE1DAA"/>
    <w:rsid w:val="00EE1F90"/>
    <w:rsid w:val="00EE2218"/>
    <w:rsid w:val="00EE2376"/>
    <w:rsid w:val="00EE23FE"/>
    <w:rsid w:val="00EE254B"/>
    <w:rsid w:val="00EE25A2"/>
    <w:rsid w:val="00EE2A17"/>
    <w:rsid w:val="00EE2A29"/>
    <w:rsid w:val="00EE2C9A"/>
    <w:rsid w:val="00EE2C9F"/>
    <w:rsid w:val="00EE2EF6"/>
    <w:rsid w:val="00EE2FC7"/>
    <w:rsid w:val="00EE3489"/>
    <w:rsid w:val="00EE3BA1"/>
    <w:rsid w:val="00EE3DA4"/>
    <w:rsid w:val="00EE3EB2"/>
    <w:rsid w:val="00EE4185"/>
    <w:rsid w:val="00EE4195"/>
    <w:rsid w:val="00EE4431"/>
    <w:rsid w:val="00EE451B"/>
    <w:rsid w:val="00EE469A"/>
    <w:rsid w:val="00EE485B"/>
    <w:rsid w:val="00EE499B"/>
    <w:rsid w:val="00EE4A12"/>
    <w:rsid w:val="00EE4A68"/>
    <w:rsid w:val="00EE4B09"/>
    <w:rsid w:val="00EE4B23"/>
    <w:rsid w:val="00EE4ED3"/>
    <w:rsid w:val="00EE520A"/>
    <w:rsid w:val="00EE538A"/>
    <w:rsid w:val="00EE57F0"/>
    <w:rsid w:val="00EE5884"/>
    <w:rsid w:val="00EE589D"/>
    <w:rsid w:val="00EE5B04"/>
    <w:rsid w:val="00EE5E60"/>
    <w:rsid w:val="00EE5EA7"/>
    <w:rsid w:val="00EE5F1D"/>
    <w:rsid w:val="00EE5F41"/>
    <w:rsid w:val="00EE5F95"/>
    <w:rsid w:val="00EE5F9D"/>
    <w:rsid w:val="00EE607D"/>
    <w:rsid w:val="00EE6287"/>
    <w:rsid w:val="00EE647E"/>
    <w:rsid w:val="00EE6523"/>
    <w:rsid w:val="00EE6548"/>
    <w:rsid w:val="00EE65DB"/>
    <w:rsid w:val="00EE665C"/>
    <w:rsid w:val="00EE6783"/>
    <w:rsid w:val="00EE67C2"/>
    <w:rsid w:val="00EE688B"/>
    <w:rsid w:val="00EE6896"/>
    <w:rsid w:val="00EE6981"/>
    <w:rsid w:val="00EE6A84"/>
    <w:rsid w:val="00EE6B73"/>
    <w:rsid w:val="00EE6C45"/>
    <w:rsid w:val="00EE6DD0"/>
    <w:rsid w:val="00EE6F10"/>
    <w:rsid w:val="00EE6F68"/>
    <w:rsid w:val="00EE6FDD"/>
    <w:rsid w:val="00EE70D3"/>
    <w:rsid w:val="00EE70F5"/>
    <w:rsid w:val="00EE7177"/>
    <w:rsid w:val="00EE719C"/>
    <w:rsid w:val="00EE724C"/>
    <w:rsid w:val="00EE736F"/>
    <w:rsid w:val="00EE748A"/>
    <w:rsid w:val="00EE7663"/>
    <w:rsid w:val="00EE7797"/>
    <w:rsid w:val="00EE7AC6"/>
    <w:rsid w:val="00EE7C25"/>
    <w:rsid w:val="00EE7C33"/>
    <w:rsid w:val="00EE7D65"/>
    <w:rsid w:val="00EE7E09"/>
    <w:rsid w:val="00EE7E68"/>
    <w:rsid w:val="00EE7F09"/>
    <w:rsid w:val="00EE7F3C"/>
    <w:rsid w:val="00EF0214"/>
    <w:rsid w:val="00EF02DC"/>
    <w:rsid w:val="00EF0390"/>
    <w:rsid w:val="00EF057B"/>
    <w:rsid w:val="00EF0735"/>
    <w:rsid w:val="00EF08D6"/>
    <w:rsid w:val="00EF0966"/>
    <w:rsid w:val="00EF0974"/>
    <w:rsid w:val="00EF0B1F"/>
    <w:rsid w:val="00EF0B68"/>
    <w:rsid w:val="00EF0ED3"/>
    <w:rsid w:val="00EF0F12"/>
    <w:rsid w:val="00EF1380"/>
    <w:rsid w:val="00EF183F"/>
    <w:rsid w:val="00EF1B0B"/>
    <w:rsid w:val="00EF1C30"/>
    <w:rsid w:val="00EF1D66"/>
    <w:rsid w:val="00EF1D68"/>
    <w:rsid w:val="00EF1EBA"/>
    <w:rsid w:val="00EF237F"/>
    <w:rsid w:val="00EF2743"/>
    <w:rsid w:val="00EF27C6"/>
    <w:rsid w:val="00EF2B1E"/>
    <w:rsid w:val="00EF2F05"/>
    <w:rsid w:val="00EF371D"/>
    <w:rsid w:val="00EF376D"/>
    <w:rsid w:val="00EF3B32"/>
    <w:rsid w:val="00EF3BF3"/>
    <w:rsid w:val="00EF42FA"/>
    <w:rsid w:val="00EF431C"/>
    <w:rsid w:val="00EF447B"/>
    <w:rsid w:val="00EF48A2"/>
    <w:rsid w:val="00EF4A28"/>
    <w:rsid w:val="00EF4A61"/>
    <w:rsid w:val="00EF4E27"/>
    <w:rsid w:val="00EF5429"/>
    <w:rsid w:val="00EF566C"/>
    <w:rsid w:val="00EF5682"/>
    <w:rsid w:val="00EF591F"/>
    <w:rsid w:val="00EF5A95"/>
    <w:rsid w:val="00EF5FC1"/>
    <w:rsid w:val="00EF6096"/>
    <w:rsid w:val="00EF625C"/>
    <w:rsid w:val="00EF63AB"/>
    <w:rsid w:val="00EF6798"/>
    <w:rsid w:val="00EF6872"/>
    <w:rsid w:val="00EF68C1"/>
    <w:rsid w:val="00EF68CC"/>
    <w:rsid w:val="00EF6963"/>
    <w:rsid w:val="00EF6A58"/>
    <w:rsid w:val="00EF6ACA"/>
    <w:rsid w:val="00EF6ADE"/>
    <w:rsid w:val="00EF6AFD"/>
    <w:rsid w:val="00EF6B04"/>
    <w:rsid w:val="00EF6BA1"/>
    <w:rsid w:val="00EF6BC3"/>
    <w:rsid w:val="00EF6EE7"/>
    <w:rsid w:val="00EF7171"/>
    <w:rsid w:val="00EF7198"/>
    <w:rsid w:val="00EF71A9"/>
    <w:rsid w:val="00EF736E"/>
    <w:rsid w:val="00EF7509"/>
    <w:rsid w:val="00EF766B"/>
    <w:rsid w:val="00EF767B"/>
    <w:rsid w:val="00EF76A7"/>
    <w:rsid w:val="00EF7840"/>
    <w:rsid w:val="00EF786C"/>
    <w:rsid w:val="00EF7876"/>
    <w:rsid w:val="00EF7896"/>
    <w:rsid w:val="00EF7998"/>
    <w:rsid w:val="00EF7BE8"/>
    <w:rsid w:val="00EF7C5F"/>
    <w:rsid w:val="00EF7D43"/>
    <w:rsid w:val="00EF7E06"/>
    <w:rsid w:val="00F00066"/>
    <w:rsid w:val="00F000BE"/>
    <w:rsid w:val="00F004EE"/>
    <w:rsid w:val="00F006F1"/>
    <w:rsid w:val="00F00C7F"/>
    <w:rsid w:val="00F00D3D"/>
    <w:rsid w:val="00F00E71"/>
    <w:rsid w:val="00F01093"/>
    <w:rsid w:val="00F012FE"/>
    <w:rsid w:val="00F014B9"/>
    <w:rsid w:val="00F014FA"/>
    <w:rsid w:val="00F0159B"/>
    <w:rsid w:val="00F01603"/>
    <w:rsid w:val="00F0164E"/>
    <w:rsid w:val="00F016AA"/>
    <w:rsid w:val="00F01757"/>
    <w:rsid w:val="00F019AC"/>
    <w:rsid w:val="00F01A1E"/>
    <w:rsid w:val="00F01BFC"/>
    <w:rsid w:val="00F01F6C"/>
    <w:rsid w:val="00F02228"/>
    <w:rsid w:val="00F02471"/>
    <w:rsid w:val="00F02520"/>
    <w:rsid w:val="00F0252F"/>
    <w:rsid w:val="00F027AA"/>
    <w:rsid w:val="00F027FC"/>
    <w:rsid w:val="00F02861"/>
    <w:rsid w:val="00F02864"/>
    <w:rsid w:val="00F028C2"/>
    <w:rsid w:val="00F02B74"/>
    <w:rsid w:val="00F02C82"/>
    <w:rsid w:val="00F036F8"/>
    <w:rsid w:val="00F03882"/>
    <w:rsid w:val="00F0397C"/>
    <w:rsid w:val="00F03A66"/>
    <w:rsid w:val="00F03BA1"/>
    <w:rsid w:val="00F03DF8"/>
    <w:rsid w:val="00F04086"/>
    <w:rsid w:val="00F04096"/>
    <w:rsid w:val="00F040B2"/>
    <w:rsid w:val="00F04839"/>
    <w:rsid w:val="00F048F9"/>
    <w:rsid w:val="00F0497B"/>
    <w:rsid w:val="00F04987"/>
    <w:rsid w:val="00F04A2C"/>
    <w:rsid w:val="00F04A77"/>
    <w:rsid w:val="00F04BF4"/>
    <w:rsid w:val="00F04E64"/>
    <w:rsid w:val="00F05043"/>
    <w:rsid w:val="00F050BE"/>
    <w:rsid w:val="00F05187"/>
    <w:rsid w:val="00F05290"/>
    <w:rsid w:val="00F05328"/>
    <w:rsid w:val="00F054A7"/>
    <w:rsid w:val="00F0571A"/>
    <w:rsid w:val="00F05A7E"/>
    <w:rsid w:val="00F05B2B"/>
    <w:rsid w:val="00F05B9F"/>
    <w:rsid w:val="00F05EC3"/>
    <w:rsid w:val="00F06009"/>
    <w:rsid w:val="00F064EC"/>
    <w:rsid w:val="00F06693"/>
    <w:rsid w:val="00F066B8"/>
    <w:rsid w:val="00F06753"/>
    <w:rsid w:val="00F06762"/>
    <w:rsid w:val="00F069B6"/>
    <w:rsid w:val="00F069DC"/>
    <w:rsid w:val="00F06C89"/>
    <w:rsid w:val="00F06D5B"/>
    <w:rsid w:val="00F06E60"/>
    <w:rsid w:val="00F06F54"/>
    <w:rsid w:val="00F06FDB"/>
    <w:rsid w:val="00F07017"/>
    <w:rsid w:val="00F070F7"/>
    <w:rsid w:val="00F072B7"/>
    <w:rsid w:val="00F073E9"/>
    <w:rsid w:val="00F076FC"/>
    <w:rsid w:val="00F07704"/>
    <w:rsid w:val="00F07988"/>
    <w:rsid w:val="00F07A46"/>
    <w:rsid w:val="00F07B2C"/>
    <w:rsid w:val="00F07D2C"/>
    <w:rsid w:val="00F07FAD"/>
    <w:rsid w:val="00F07FD9"/>
    <w:rsid w:val="00F10042"/>
    <w:rsid w:val="00F1017A"/>
    <w:rsid w:val="00F102C7"/>
    <w:rsid w:val="00F10377"/>
    <w:rsid w:val="00F1043D"/>
    <w:rsid w:val="00F1045D"/>
    <w:rsid w:val="00F10536"/>
    <w:rsid w:val="00F10851"/>
    <w:rsid w:val="00F10B4F"/>
    <w:rsid w:val="00F10C3F"/>
    <w:rsid w:val="00F10CF4"/>
    <w:rsid w:val="00F10DC0"/>
    <w:rsid w:val="00F10F57"/>
    <w:rsid w:val="00F10FA2"/>
    <w:rsid w:val="00F11057"/>
    <w:rsid w:val="00F110FC"/>
    <w:rsid w:val="00F111D9"/>
    <w:rsid w:val="00F112A7"/>
    <w:rsid w:val="00F11361"/>
    <w:rsid w:val="00F113FF"/>
    <w:rsid w:val="00F11401"/>
    <w:rsid w:val="00F114CB"/>
    <w:rsid w:val="00F114CF"/>
    <w:rsid w:val="00F11AED"/>
    <w:rsid w:val="00F11B93"/>
    <w:rsid w:val="00F11D26"/>
    <w:rsid w:val="00F11E9B"/>
    <w:rsid w:val="00F1217D"/>
    <w:rsid w:val="00F1223C"/>
    <w:rsid w:val="00F12277"/>
    <w:rsid w:val="00F12874"/>
    <w:rsid w:val="00F128A4"/>
    <w:rsid w:val="00F12934"/>
    <w:rsid w:val="00F12A50"/>
    <w:rsid w:val="00F12A6C"/>
    <w:rsid w:val="00F12D50"/>
    <w:rsid w:val="00F12D9D"/>
    <w:rsid w:val="00F12F5B"/>
    <w:rsid w:val="00F1300A"/>
    <w:rsid w:val="00F1314B"/>
    <w:rsid w:val="00F13163"/>
    <w:rsid w:val="00F1324C"/>
    <w:rsid w:val="00F13502"/>
    <w:rsid w:val="00F135A1"/>
    <w:rsid w:val="00F13785"/>
    <w:rsid w:val="00F13941"/>
    <w:rsid w:val="00F1397F"/>
    <w:rsid w:val="00F13AD5"/>
    <w:rsid w:val="00F13E9B"/>
    <w:rsid w:val="00F13EAD"/>
    <w:rsid w:val="00F13F8E"/>
    <w:rsid w:val="00F13F97"/>
    <w:rsid w:val="00F140B2"/>
    <w:rsid w:val="00F1411F"/>
    <w:rsid w:val="00F14168"/>
    <w:rsid w:val="00F1419E"/>
    <w:rsid w:val="00F14422"/>
    <w:rsid w:val="00F144CB"/>
    <w:rsid w:val="00F14629"/>
    <w:rsid w:val="00F14856"/>
    <w:rsid w:val="00F14B5F"/>
    <w:rsid w:val="00F14D37"/>
    <w:rsid w:val="00F14FBE"/>
    <w:rsid w:val="00F14FFD"/>
    <w:rsid w:val="00F15217"/>
    <w:rsid w:val="00F1539D"/>
    <w:rsid w:val="00F15508"/>
    <w:rsid w:val="00F15579"/>
    <w:rsid w:val="00F15671"/>
    <w:rsid w:val="00F1568B"/>
    <w:rsid w:val="00F15849"/>
    <w:rsid w:val="00F158EE"/>
    <w:rsid w:val="00F15AA1"/>
    <w:rsid w:val="00F15BCD"/>
    <w:rsid w:val="00F15C64"/>
    <w:rsid w:val="00F15C86"/>
    <w:rsid w:val="00F15CBD"/>
    <w:rsid w:val="00F15CFA"/>
    <w:rsid w:val="00F15F0C"/>
    <w:rsid w:val="00F15FEB"/>
    <w:rsid w:val="00F1610C"/>
    <w:rsid w:val="00F16164"/>
    <w:rsid w:val="00F16285"/>
    <w:rsid w:val="00F16303"/>
    <w:rsid w:val="00F164AA"/>
    <w:rsid w:val="00F165CD"/>
    <w:rsid w:val="00F166D0"/>
    <w:rsid w:val="00F16987"/>
    <w:rsid w:val="00F16B40"/>
    <w:rsid w:val="00F1706C"/>
    <w:rsid w:val="00F17114"/>
    <w:rsid w:val="00F178EA"/>
    <w:rsid w:val="00F17920"/>
    <w:rsid w:val="00F179FE"/>
    <w:rsid w:val="00F17B1B"/>
    <w:rsid w:val="00F17C25"/>
    <w:rsid w:val="00F17D96"/>
    <w:rsid w:val="00F17F4D"/>
    <w:rsid w:val="00F200B5"/>
    <w:rsid w:val="00F20327"/>
    <w:rsid w:val="00F20551"/>
    <w:rsid w:val="00F206B2"/>
    <w:rsid w:val="00F206C1"/>
    <w:rsid w:val="00F207EE"/>
    <w:rsid w:val="00F208F1"/>
    <w:rsid w:val="00F20C1C"/>
    <w:rsid w:val="00F20C23"/>
    <w:rsid w:val="00F20D53"/>
    <w:rsid w:val="00F20D58"/>
    <w:rsid w:val="00F20D63"/>
    <w:rsid w:val="00F20D87"/>
    <w:rsid w:val="00F21215"/>
    <w:rsid w:val="00F21347"/>
    <w:rsid w:val="00F213E3"/>
    <w:rsid w:val="00F214E7"/>
    <w:rsid w:val="00F21567"/>
    <w:rsid w:val="00F2156C"/>
    <w:rsid w:val="00F21675"/>
    <w:rsid w:val="00F21726"/>
    <w:rsid w:val="00F219FB"/>
    <w:rsid w:val="00F21AC9"/>
    <w:rsid w:val="00F21BC8"/>
    <w:rsid w:val="00F21CD4"/>
    <w:rsid w:val="00F21D2F"/>
    <w:rsid w:val="00F21EA6"/>
    <w:rsid w:val="00F21F6F"/>
    <w:rsid w:val="00F21F9C"/>
    <w:rsid w:val="00F21F9D"/>
    <w:rsid w:val="00F21FF7"/>
    <w:rsid w:val="00F22096"/>
    <w:rsid w:val="00F220BE"/>
    <w:rsid w:val="00F22135"/>
    <w:rsid w:val="00F221AF"/>
    <w:rsid w:val="00F22232"/>
    <w:rsid w:val="00F22854"/>
    <w:rsid w:val="00F22C00"/>
    <w:rsid w:val="00F22D10"/>
    <w:rsid w:val="00F22D3B"/>
    <w:rsid w:val="00F22DAA"/>
    <w:rsid w:val="00F22FE1"/>
    <w:rsid w:val="00F2313C"/>
    <w:rsid w:val="00F23179"/>
    <w:rsid w:val="00F231A2"/>
    <w:rsid w:val="00F23210"/>
    <w:rsid w:val="00F233AC"/>
    <w:rsid w:val="00F23481"/>
    <w:rsid w:val="00F235A9"/>
    <w:rsid w:val="00F23610"/>
    <w:rsid w:val="00F23901"/>
    <w:rsid w:val="00F23B99"/>
    <w:rsid w:val="00F23C9D"/>
    <w:rsid w:val="00F23D04"/>
    <w:rsid w:val="00F23E11"/>
    <w:rsid w:val="00F247F4"/>
    <w:rsid w:val="00F24854"/>
    <w:rsid w:val="00F24877"/>
    <w:rsid w:val="00F24A2E"/>
    <w:rsid w:val="00F24D8F"/>
    <w:rsid w:val="00F24F76"/>
    <w:rsid w:val="00F25138"/>
    <w:rsid w:val="00F25218"/>
    <w:rsid w:val="00F252A6"/>
    <w:rsid w:val="00F2558B"/>
    <w:rsid w:val="00F2575E"/>
    <w:rsid w:val="00F25774"/>
    <w:rsid w:val="00F25816"/>
    <w:rsid w:val="00F25A26"/>
    <w:rsid w:val="00F25BE1"/>
    <w:rsid w:val="00F25C61"/>
    <w:rsid w:val="00F25CCD"/>
    <w:rsid w:val="00F25F35"/>
    <w:rsid w:val="00F25FD1"/>
    <w:rsid w:val="00F26044"/>
    <w:rsid w:val="00F2605B"/>
    <w:rsid w:val="00F262F7"/>
    <w:rsid w:val="00F26527"/>
    <w:rsid w:val="00F267B3"/>
    <w:rsid w:val="00F26985"/>
    <w:rsid w:val="00F26AAB"/>
    <w:rsid w:val="00F26C3D"/>
    <w:rsid w:val="00F26D98"/>
    <w:rsid w:val="00F26DDF"/>
    <w:rsid w:val="00F26EDC"/>
    <w:rsid w:val="00F26F2A"/>
    <w:rsid w:val="00F26F87"/>
    <w:rsid w:val="00F273EE"/>
    <w:rsid w:val="00F27469"/>
    <w:rsid w:val="00F276C9"/>
    <w:rsid w:val="00F2787B"/>
    <w:rsid w:val="00F27910"/>
    <w:rsid w:val="00F27946"/>
    <w:rsid w:val="00F27A09"/>
    <w:rsid w:val="00F27B46"/>
    <w:rsid w:val="00F27C8D"/>
    <w:rsid w:val="00F27D57"/>
    <w:rsid w:val="00F300D8"/>
    <w:rsid w:val="00F30304"/>
    <w:rsid w:val="00F304F3"/>
    <w:rsid w:val="00F30B91"/>
    <w:rsid w:val="00F30C57"/>
    <w:rsid w:val="00F30D57"/>
    <w:rsid w:val="00F310B6"/>
    <w:rsid w:val="00F31539"/>
    <w:rsid w:val="00F31871"/>
    <w:rsid w:val="00F31874"/>
    <w:rsid w:val="00F31AD7"/>
    <w:rsid w:val="00F31C27"/>
    <w:rsid w:val="00F31C9A"/>
    <w:rsid w:val="00F31DF6"/>
    <w:rsid w:val="00F31E8E"/>
    <w:rsid w:val="00F31F58"/>
    <w:rsid w:val="00F31F8E"/>
    <w:rsid w:val="00F31F9C"/>
    <w:rsid w:val="00F323F8"/>
    <w:rsid w:val="00F32872"/>
    <w:rsid w:val="00F3287F"/>
    <w:rsid w:val="00F32BCD"/>
    <w:rsid w:val="00F32C07"/>
    <w:rsid w:val="00F32C1F"/>
    <w:rsid w:val="00F32EC0"/>
    <w:rsid w:val="00F32EDD"/>
    <w:rsid w:val="00F32F7B"/>
    <w:rsid w:val="00F33054"/>
    <w:rsid w:val="00F331D9"/>
    <w:rsid w:val="00F3341D"/>
    <w:rsid w:val="00F33493"/>
    <w:rsid w:val="00F334DC"/>
    <w:rsid w:val="00F335CA"/>
    <w:rsid w:val="00F3361F"/>
    <w:rsid w:val="00F33683"/>
    <w:rsid w:val="00F3373C"/>
    <w:rsid w:val="00F3389F"/>
    <w:rsid w:val="00F33BAF"/>
    <w:rsid w:val="00F33EAF"/>
    <w:rsid w:val="00F3423D"/>
    <w:rsid w:val="00F345DB"/>
    <w:rsid w:val="00F34CE8"/>
    <w:rsid w:val="00F35018"/>
    <w:rsid w:val="00F350DD"/>
    <w:rsid w:val="00F35237"/>
    <w:rsid w:val="00F35444"/>
    <w:rsid w:val="00F354B6"/>
    <w:rsid w:val="00F3555E"/>
    <w:rsid w:val="00F356B7"/>
    <w:rsid w:val="00F35720"/>
    <w:rsid w:val="00F35948"/>
    <w:rsid w:val="00F35AF1"/>
    <w:rsid w:val="00F35ECC"/>
    <w:rsid w:val="00F35F44"/>
    <w:rsid w:val="00F35FB1"/>
    <w:rsid w:val="00F35FBE"/>
    <w:rsid w:val="00F36041"/>
    <w:rsid w:val="00F363DC"/>
    <w:rsid w:val="00F3653F"/>
    <w:rsid w:val="00F36550"/>
    <w:rsid w:val="00F3672C"/>
    <w:rsid w:val="00F3680C"/>
    <w:rsid w:val="00F368CC"/>
    <w:rsid w:val="00F3692E"/>
    <w:rsid w:val="00F369A1"/>
    <w:rsid w:val="00F369AA"/>
    <w:rsid w:val="00F369C4"/>
    <w:rsid w:val="00F369D9"/>
    <w:rsid w:val="00F36B45"/>
    <w:rsid w:val="00F36D50"/>
    <w:rsid w:val="00F36DAD"/>
    <w:rsid w:val="00F36DBE"/>
    <w:rsid w:val="00F37488"/>
    <w:rsid w:val="00F3755D"/>
    <w:rsid w:val="00F37571"/>
    <w:rsid w:val="00F37650"/>
    <w:rsid w:val="00F3765B"/>
    <w:rsid w:val="00F377BF"/>
    <w:rsid w:val="00F377D9"/>
    <w:rsid w:val="00F37878"/>
    <w:rsid w:val="00F378D8"/>
    <w:rsid w:val="00F379BC"/>
    <w:rsid w:val="00F37BCB"/>
    <w:rsid w:val="00F37CDC"/>
    <w:rsid w:val="00F37DBB"/>
    <w:rsid w:val="00F37EA1"/>
    <w:rsid w:val="00F37FEB"/>
    <w:rsid w:val="00F401F8"/>
    <w:rsid w:val="00F404AD"/>
    <w:rsid w:val="00F405B8"/>
    <w:rsid w:val="00F40651"/>
    <w:rsid w:val="00F4075E"/>
    <w:rsid w:val="00F40790"/>
    <w:rsid w:val="00F40BFB"/>
    <w:rsid w:val="00F40DAA"/>
    <w:rsid w:val="00F40ED6"/>
    <w:rsid w:val="00F40F1C"/>
    <w:rsid w:val="00F4112F"/>
    <w:rsid w:val="00F41177"/>
    <w:rsid w:val="00F41284"/>
    <w:rsid w:val="00F41402"/>
    <w:rsid w:val="00F4148D"/>
    <w:rsid w:val="00F415B3"/>
    <w:rsid w:val="00F41946"/>
    <w:rsid w:val="00F41A49"/>
    <w:rsid w:val="00F41ADA"/>
    <w:rsid w:val="00F41BE2"/>
    <w:rsid w:val="00F41DB7"/>
    <w:rsid w:val="00F41E0B"/>
    <w:rsid w:val="00F41EA9"/>
    <w:rsid w:val="00F42009"/>
    <w:rsid w:val="00F42023"/>
    <w:rsid w:val="00F4218E"/>
    <w:rsid w:val="00F42392"/>
    <w:rsid w:val="00F423A6"/>
    <w:rsid w:val="00F4277A"/>
    <w:rsid w:val="00F42885"/>
    <w:rsid w:val="00F42913"/>
    <w:rsid w:val="00F42E03"/>
    <w:rsid w:val="00F43562"/>
    <w:rsid w:val="00F43C05"/>
    <w:rsid w:val="00F43EFD"/>
    <w:rsid w:val="00F4461F"/>
    <w:rsid w:val="00F44728"/>
    <w:rsid w:val="00F447DA"/>
    <w:rsid w:val="00F4496A"/>
    <w:rsid w:val="00F4497A"/>
    <w:rsid w:val="00F4497E"/>
    <w:rsid w:val="00F44C8E"/>
    <w:rsid w:val="00F44CB0"/>
    <w:rsid w:val="00F44E2A"/>
    <w:rsid w:val="00F44E39"/>
    <w:rsid w:val="00F44EC1"/>
    <w:rsid w:val="00F45372"/>
    <w:rsid w:val="00F454B1"/>
    <w:rsid w:val="00F456B1"/>
    <w:rsid w:val="00F456D3"/>
    <w:rsid w:val="00F45705"/>
    <w:rsid w:val="00F4588C"/>
    <w:rsid w:val="00F4597B"/>
    <w:rsid w:val="00F459B3"/>
    <w:rsid w:val="00F45A89"/>
    <w:rsid w:val="00F45B7F"/>
    <w:rsid w:val="00F45C26"/>
    <w:rsid w:val="00F45C39"/>
    <w:rsid w:val="00F45D6C"/>
    <w:rsid w:val="00F45F4B"/>
    <w:rsid w:val="00F46034"/>
    <w:rsid w:val="00F462B2"/>
    <w:rsid w:val="00F462FF"/>
    <w:rsid w:val="00F4665D"/>
    <w:rsid w:val="00F4673F"/>
    <w:rsid w:val="00F46833"/>
    <w:rsid w:val="00F46A59"/>
    <w:rsid w:val="00F46ACB"/>
    <w:rsid w:val="00F46B0D"/>
    <w:rsid w:val="00F46CB1"/>
    <w:rsid w:val="00F46E22"/>
    <w:rsid w:val="00F46FAD"/>
    <w:rsid w:val="00F47064"/>
    <w:rsid w:val="00F47086"/>
    <w:rsid w:val="00F47167"/>
    <w:rsid w:val="00F4717C"/>
    <w:rsid w:val="00F472C4"/>
    <w:rsid w:val="00F472DE"/>
    <w:rsid w:val="00F47385"/>
    <w:rsid w:val="00F47399"/>
    <w:rsid w:val="00F47666"/>
    <w:rsid w:val="00F47736"/>
    <w:rsid w:val="00F477A3"/>
    <w:rsid w:val="00F478C5"/>
    <w:rsid w:val="00F4793D"/>
    <w:rsid w:val="00F47B4F"/>
    <w:rsid w:val="00F47B9E"/>
    <w:rsid w:val="00F50067"/>
    <w:rsid w:val="00F5007A"/>
    <w:rsid w:val="00F50224"/>
    <w:rsid w:val="00F5042A"/>
    <w:rsid w:val="00F50435"/>
    <w:rsid w:val="00F5052F"/>
    <w:rsid w:val="00F5073F"/>
    <w:rsid w:val="00F50810"/>
    <w:rsid w:val="00F50968"/>
    <w:rsid w:val="00F50ED5"/>
    <w:rsid w:val="00F511A0"/>
    <w:rsid w:val="00F511B6"/>
    <w:rsid w:val="00F51219"/>
    <w:rsid w:val="00F512FC"/>
    <w:rsid w:val="00F51351"/>
    <w:rsid w:val="00F5154C"/>
    <w:rsid w:val="00F51624"/>
    <w:rsid w:val="00F518FA"/>
    <w:rsid w:val="00F51F9B"/>
    <w:rsid w:val="00F52032"/>
    <w:rsid w:val="00F52219"/>
    <w:rsid w:val="00F522D2"/>
    <w:rsid w:val="00F52379"/>
    <w:rsid w:val="00F52DDD"/>
    <w:rsid w:val="00F52F17"/>
    <w:rsid w:val="00F5329A"/>
    <w:rsid w:val="00F533CC"/>
    <w:rsid w:val="00F533E9"/>
    <w:rsid w:val="00F534D1"/>
    <w:rsid w:val="00F537BF"/>
    <w:rsid w:val="00F53972"/>
    <w:rsid w:val="00F53A31"/>
    <w:rsid w:val="00F53BFF"/>
    <w:rsid w:val="00F53CA3"/>
    <w:rsid w:val="00F53FD7"/>
    <w:rsid w:val="00F540FB"/>
    <w:rsid w:val="00F54379"/>
    <w:rsid w:val="00F54671"/>
    <w:rsid w:val="00F54694"/>
    <w:rsid w:val="00F54949"/>
    <w:rsid w:val="00F549CF"/>
    <w:rsid w:val="00F549F8"/>
    <w:rsid w:val="00F54A1D"/>
    <w:rsid w:val="00F54AF2"/>
    <w:rsid w:val="00F54DBB"/>
    <w:rsid w:val="00F54FA2"/>
    <w:rsid w:val="00F55067"/>
    <w:rsid w:val="00F5533E"/>
    <w:rsid w:val="00F55369"/>
    <w:rsid w:val="00F55398"/>
    <w:rsid w:val="00F55446"/>
    <w:rsid w:val="00F554B5"/>
    <w:rsid w:val="00F556CA"/>
    <w:rsid w:val="00F5580C"/>
    <w:rsid w:val="00F55CB4"/>
    <w:rsid w:val="00F55D18"/>
    <w:rsid w:val="00F55E66"/>
    <w:rsid w:val="00F56019"/>
    <w:rsid w:val="00F56031"/>
    <w:rsid w:val="00F56065"/>
    <w:rsid w:val="00F560A5"/>
    <w:rsid w:val="00F561C4"/>
    <w:rsid w:val="00F562A9"/>
    <w:rsid w:val="00F56415"/>
    <w:rsid w:val="00F5644C"/>
    <w:rsid w:val="00F564C5"/>
    <w:rsid w:val="00F564E6"/>
    <w:rsid w:val="00F5659C"/>
    <w:rsid w:val="00F567B7"/>
    <w:rsid w:val="00F568BB"/>
    <w:rsid w:val="00F568FB"/>
    <w:rsid w:val="00F5699C"/>
    <w:rsid w:val="00F56A66"/>
    <w:rsid w:val="00F56B82"/>
    <w:rsid w:val="00F56C8B"/>
    <w:rsid w:val="00F56D0F"/>
    <w:rsid w:val="00F56ECA"/>
    <w:rsid w:val="00F56F9D"/>
    <w:rsid w:val="00F57130"/>
    <w:rsid w:val="00F5714D"/>
    <w:rsid w:val="00F57595"/>
    <w:rsid w:val="00F5765A"/>
    <w:rsid w:val="00F5768A"/>
    <w:rsid w:val="00F577C0"/>
    <w:rsid w:val="00F578F2"/>
    <w:rsid w:val="00F579B9"/>
    <w:rsid w:val="00F57B96"/>
    <w:rsid w:val="00F57BEB"/>
    <w:rsid w:val="00F57CDB"/>
    <w:rsid w:val="00F600BA"/>
    <w:rsid w:val="00F60417"/>
    <w:rsid w:val="00F604F1"/>
    <w:rsid w:val="00F60661"/>
    <w:rsid w:val="00F609C3"/>
    <w:rsid w:val="00F609C9"/>
    <w:rsid w:val="00F60A64"/>
    <w:rsid w:val="00F60AAA"/>
    <w:rsid w:val="00F60B0B"/>
    <w:rsid w:val="00F60C58"/>
    <w:rsid w:val="00F60DAE"/>
    <w:rsid w:val="00F60E73"/>
    <w:rsid w:val="00F610DE"/>
    <w:rsid w:val="00F61397"/>
    <w:rsid w:val="00F61566"/>
    <w:rsid w:val="00F615DC"/>
    <w:rsid w:val="00F61747"/>
    <w:rsid w:val="00F618AA"/>
    <w:rsid w:val="00F619FB"/>
    <w:rsid w:val="00F61A24"/>
    <w:rsid w:val="00F61B04"/>
    <w:rsid w:val="00F61B4E"/>
    <w:rsid w:val="00F61C77"/>
    <w:rsid w:val="00F62210"/>
    <w:rsid w:val="00F62341"/>
    <w:rsid w:val="00F62356"/>
    <w:rsid w:val="00F62441"/>
    <w:rsid w:val="00F62443"/>
    <w:rsid w:val="00F6276B"/>
    <w:rsid w:val="00F62909"/>
    <w:rsid w:val="00F629BA"/>
    <w:rsid w:val="00F62B8F"/>
    <w:rsid w:val="00F62ED1"/>
    <w:rsid w:val="00F62F02"/>
    <w:rsid w:val="00F6301A"/>
    <w:rsid w:val="00F63113"/>
    <w:rsid w:val="00F6312D"/>
    <w:rsid w:val="00F634BE"/>
    <w:rsid w:val="00F63565"/>
    <w:rsid w:val="00F635C7"/>
    <w:rsid w:val="00F6366D"/>
    <w:rsid w:val="00F63800"/>
    <w:rsid w:val="00F6391E"/>
    <w:rsid w:val="00F63925"/>
    <w:rsid w:val="00F63939"/>
    <w:rsid w:val="00F63A58"/>
    <w:rsid w:val="00F63C20"/>
    <w:rsid w:val="00F64063"/>
    <w:rsid w:val="00F64146"/>
    <w:rsid w:val="00F641BC"/>
    <w:rsid w:val="00F641E2"/>
    <w:rsid w:val="00F645FD"/>
    <w:rsid w:val="00F646D7"/>
    <w:rsid w:val="00F648FF"/>
    <w:rsid w:val="00F64946"/>
    <w:rsid w:val="00F64E0D"/>
    <w:rsid w:val="00F64FC6"/>
    <w:rsid w:val="00F650DF"/>
    <w:rsid w:val="00F6554B"/>
    <w:rsid w:val="00F65591"/>
    <w:rsid w:val="00F65638"/>
    <w:rsid w:val="00F65AFC"/>
    <w:rsid w:val="00F660B1"/>
    <w:rsid w:val="00F660CE"/>
    <w:rsid w:val="00F660F3"/>
    <w:rsid w:val="00F662D7"/>
    <w:rsid w:val="00F6631B"/>
    <w:rsid w:val="00F6634C"/>
    <w:rsid w:val="00F66783"/>
    <w:rsid w:val="00F6683D"/>
    <w:rsid w:val="00F668E9"/>
    <w:rsid w:val="00F66995"/>
    <w:rsid w:val="00F66CC9"/>
    <w:rsid w:val="00F66E9E"/>
    <w:rsid w:val="00F66FBF"/>
    <w:rsid w:val="00F67152"/>
    <w:rsid w:val="00F67303"/>
    <w:rsid w:val="00F6735A"/>
    <w:rsid w:val="00F675AA"/>
    <w:rsid w:val="00F67BBC"/>
    <w:rsid w:val="00F67CB3"/>
    <w:rsid w:val="00F67D9B"/>
    <w:rsid w:val="00F67E68"/>
    <w:rsid w:val="00F67E71"/>
    <w:rsid w:val="00F67F27"/>
    <w:rsid w:val="00F67FBD"/>
    <w:rsid w:val="00F7010B"/>
    <w:rsid w:val="00F70250"/>
    <w:rsid w:val="00F7049E"/>
    <w:rsid w:val="00F709A8"/>
    <w:rsid w:val="00F709E1"/>
    <w:rsid w:val="00F70A45"/>
    <w:rsid w:val="00F70C76"/>
    <w:rsid w:val="00F70CDC"/>
    <w:rsid w:val="00F70D54"/>
    <w:rsid w:val="00F70E3F"/>
    <w:rsid w:val="00F70E70"/>
    <w:rsid w:val="00F70F7C"/>
    <w:rsid w:val="00F70FCF"/>
    <w:rsid w:val="00F71476"/>
    <w:rsid w:val="00F714D6"/>
    <w:rsid w:val="00F71569"/>
    <w:rsid w:val="00F7168D"/>
    <w:rsid w:val="00F71960"/>
    <w:rsid w:val="00F7196A"/>
    <w:rsid w:val="00F719C6"/>
    <w:rsid w:val="00F71D7A"/>
    <w:rsid w:val="00F71D91"/>
    <w:rsid w:val="00F71ECE"/>
    <w:rsid w:val="00F72225"/>
    <w:rsid w:val="00F72458"/>
    <w:rsid w:val="00F72530"/>
    <w:rsid w:val="00F7263B"/>
    <w:rsid w:val="00F72772"/>
    <w:rsid w:val="00F72A29"/>
    <w:rsid w:val="00F72AD5"/>
    <w:rsid w:val="00F72B0C"/>
    <w:rsid w:val="00F72B6D"/>
    <w:rsid w:val="00F72C7D"/>
    <w:rsid w:val="00F72D1C"/>
    <w:rsid w:val="00F72DF7"/>
    <w:rsid w:val="00F72E8F"/>
    <w:rsid w:val="00F730C7"/>
    <w:rsid w:val="00F7312D"/>
    <w:rsid w:val="00F73172"/>
    <w:rsid w:val="00F731DB"/>
    <w:rsid w:val="00F738E0"/>
    <w:rsid w:val="00F73AA8"/>
    <w:rsid w:val="00F73AC8"/>
    <w:rsid w:val="00F73B51"/>
    <w:rsid w:val="00F73C75"/>
    <w:rsid w:val="00F73D26"/>
    <w:rsid w:val="00F73EFB"/>
    <w:rsid w:val="00F73F56"/>
    <w:rsid w:val="00F74175"/>
    <w:rsid w:val="00F741A4"/>
    <w:rsid w:val="00F743FA"/>
    <w:rsid w:val="00F74425"/>
    <w:rsid w:val="00F74710"/>
    <w:rsid w:val="00F74730"/>
    <w:rsid w:val="00F747CD"/>
    <w:rsid w:val="00F74876"/>
    <w:rsid w:val="00F748FE"/>
    <w:rsid w:val="00F74977"/>
    <w:rsid w:val="00F7497E"/>
    <w:rsid w:val="00F74AE7"/>
    <w:rsid w:val="00F74B7E"/>
    <w:rsid w:val="00F74CC8"/>
    <w:rsid w:val="00F752A9"/>
    <w:rsid w:val="00F75537"/>
    <w:rsid w:val="00F75687"/>
    <w:rsid w:val="00F75A9A"/>
    <w:rsid w:val="00F75B51"/>
    <w:rsid w:val="00F75BC0"/>
    <w:rsid w:val="00F75CA9"/>
    <w:rsid w:val="00F75CE3"/>
    <w:rsid w:val="00F75DA9"/>
    <w:rsid w:val="00F75FBA"/>
    <w:rsid w:val="00F76048"/>
    <w:rsid w:val="00F7612F"/>
    <w:rsid w:val="00F761FE"/>
    <w:rsid w:val="00F76275"/>
    <w:rsid w:val="00F764F5"/>
    <w:rsid w:val="00F766A5"/>
    <w:rsid w:val="00F7685E"/>
    <w:rsid w:val="00F76942"/>
    <w:rsid w:val="00F76ABF"/>
    <w:rsid w:val="00F76D74"/>
    <w:rsid w:val="00F76DBA"/>
    <w:rsid w:val="00F76ED3"/>
    <w:rsid w:val="00F7707B"/>
    <w:rsid w:val="00F77193"/>
    <w:rsid w:val="00F771CB"/>
    <w:rsid w:val="00F77472"/>
    <w:rsid w:val="00F77639"/>
    <w:rsid w:val="00F777DA"/>
    <w:rsid w:val="00F77855"/>
    <w:rsid w:val="00F7789B"/>
    <w:rsid w:val="00F7794D"/>
    <w:rsid w:val="00F779DA"/>
    <w:rsid w:val="00F77A12"/>
    <w:rsid w:val="00F77BCE"/>
    <w:rsid w:val="00F77C08"/>
    <w:rsid w:val="00F77C56"/>
    <w:rsid w:val="00F77D5F"/>
    <w:rsid w:val="00F77DF2"/>
    <w:rsid w:val="00F77F35"/>
    <w:rsid w:val="00F80027"/>
    <w:rsid w:val="00F8010E"/>
    <w:rsid w:val="00F803CF"/>
    <w:rsid w:val="00F80440"/>
    <w:rsid w:val="00F80601"/>
    <w:rsid w:val="00F80996"/>
    <w:rsid w:val="00F80A4D"/>
    <w:rsid w:val="00F80A7B"/>
    <w:rsid w:val="00F80BDB"/>
    <w:rsid w:val="00F80C3E"/>
    <w:rsid w:val="00F80C75"/>
    <w:rsid w:val="00F80CDA"/>
    <w:rsid w:val="00F80F4D"/>
    <w:rsid w:val="00F80F57"/>
    <w:rsid w:val="00F81246"/>
    <w:rsid w:val="00F81395"/>
    <w:rsid w:val="00F81712"/>
    <w:rsid w:val="00F81753"/>
    <w:rsid w:val="00F817E9"/>
    <w:rsid w:val="00F8191C"/>
    <w:rsid w:val="00F819A9"/>
    <w:rsid w:val="00F81A99"/>
    <w:rsid w:val="00F81B71"/>
    <w:rsid w:val="00F81B74"/>
    <w:rsid w:val="00F81E59"/>
    <w:rsid w:val="00F81F16"/>
    <w:rsid w:val="00F8242F"/>
    <w:rsid w:val="00F825A3"/>
    <w:rsid w:val="00F825BD"/>
    <w:rsid w:val="00F828F7"/>
    <w:rsid w:val="00F82A4A"/>
    <w:rsid w:val="00F82A99"/>
    <w:rsid w:val="00F82AB6"/>
    <w:rsid w:val="00F82B0A"/>
    <w:rsid w:val="00F82D5A"/>
    <w:rsid w:val="00F83316"/>
    <w:rsid w:val="00F83594"/>
    <w:rsid w:val="00F8374E"/>
    <w:rsid w:val="00F837DB"/>
    <w:rsid w:val="00F8398C"/>
    <w:rsid w:val="00F839A1"/>
    <w:rsid w:val="00F83A1D"/>
    <w:rsid w:val="00F83A92"/>
    <w:rsid w:val="00F83B5F"/>
    <w:rsid w:val="00F83BF1"/>
    <w:rsid w:val="00F83D87"/>
    <w:rsid w:val="00F83DE4"/>
    <w:rsid w:val="00F83E18"/>
    <w:rsid w:val="00F83E77"/>
    <w:rsid w:val="00F84033"/>
    <w:rsid w:val="00F8417D"/>
    <w:rsid w:val="00F84289"/>
    <w:rsid w:val="00F842AE"/>
    <w:rsid w:val="00F848DB"/>
    <w:rsid w:val="00F849E5"/>
    <w:rsid w:val="00F84C6D"/>
    <w:rsid w:val="00F84D89"/>
    <w:rsid w:val="00F8513C"/>
    <w:rsid w:val="00F8517E"/>
    <w:rsid w:val="00F853F6"/>
    <w:rsid w:val="00F854A0"/>
    <w:rsid w:val="00F85774"/>
    <w:rsid w:val="00F858B7"/>
    <w:rsid w:val="00F85A48"/>
    <w:rsid w:val="00F85CB5"/>
    <w:rsid w:val="00F85CB9"/>
    <w:rsid w:val="00F85F32"/>
    <w:rsid w:val="00F86052"/>
    <w:rsid w:val="00F8608E"/>
    <w:rsid w:val="00F86110"/>
    <w:rsid w:val="00F862DD"/>
    <w:rsid w:val="00F863A0"/>
    <w:rsid w:val="00F863F8"/>
    <w:rsid w:val="00F864E2"/>
    <w:rsid w:val="00F86536"/>
    <w:rsid w:val="00F86616"/>
    <w:rsid w:val="00F8665F"/>
    <w:rsid w:val="00F86848"/>
    <w:rsid w:val="00F86AF7"/>
    <w:rsid w:val="00F86B87"/>
    <w:rsid w:val="00F86BBA"/>
    <w:rsid w:val="00F86C2F"/>
    <w:rsid w:val="00F86CE2"/>
    <w:rsid w:val="00F86CE6"/>
    <w:rsid w:val="00F86D26"/>
    <w:rsid w:val="00F86D4A"/>
    <w:rsid w:val="00F86FA8"/>
    <w:rsid w:val="00F86FD5"/>
    <w:rsid w:val="00F86FD8"/>
    <w:rsid w:val="00F870DE"/>
    <w:rsid w:val="00F873F7"/>
    <w:rsid w:val="00F874C3"/>
    <w:rsid w:val="00F8755F"/>
    <w:rsid w:val="00F87565"/>
    <w:rsid w:val="00F875A8"/>
    <w:rsid w:val="00F875BE"/>
    <w:rsid w:val="00F877A8"/>
    <w:rsid w:val="00F87804"/>
    <w:rsid w:val="00F87A03"/>
    <w:rsid w:val="00F87B3B"/>
    <w:rsid w:val="00F87D9E"/>
    <w:rsid w:val="00F87D9F"/>
    <w:rsid w:val="00F87DF0"/>
    <w:rsid w:val="00F87E02"/>
    <w:rsid w:val="00F9019A"/>
    <w:rsid w:val="00F90589"/>
    <w:rsid w:val="00F905B7"/>
    <w:rsid w:val="00F90927"/>
    <w:rsid w:val="00F909CB"/>
    <w:rsid w:val="00F90AFD"/>
    <w:rsid w:val="00F90E96"/>
    <w:rsid w:val="00F90F21"/>
    <w:rsid w:val="00F90F57"/>
    <w:rsid w:val="00F9121F"/>
    <w:rsid w:val="00F91571"/>
    <w:rsid w:val="00F915F7"/>
    <w:rsid w:val="00F916C7"/>
    <w:rsid w:val="00F916ED"/>
    <w:rsid w:val="00F917B7"/>
    <w:rsid w:val="00F91AFF"/>
    <w:rsid w:val="00F91C50"/>
    <w:rsid w:val="00F91D1F"/>
    <w:rsid w:val="00F92386"/>
    <w:rsid w:val="00F9239D"/>
    <w:rsid w:val="00F923AF"/>
    <w:rsid w:val="00F92500"/>
    <w:rsid w:val="00F92510"/>
    <w:rsid w:val="00F92663"/>
    <w:rsid w:val="00F9279F"/>
    <w:rsid w:val="00F92905"/>
    <w:rsid w:val="00F92B36"/>
    <w:rsid w:val="00F92C79"/>
    <w:rsid w:val="00F92C7B"/>
    <w:rsid w:val="00F932B7"/>
    <w:rsid w:val="00F93927"/>
    <w:rsid w:val="00F93AC1"/>
    <w:rsid w:val="00F93CEE"/>
    <w:rsid w:val="00F93D21"/>
    <w:rsid w:val="00F93D58"/>
    <w:rsid w:val="00F93DA9"/>
    <w:rsid w:val="00F93DB3"/>
    <w:rsid w:val="00F93F01"/>
    <w:rsid w:val="00F94041"/>
    <w:rsid w:val="00F94174"/>
    <w:rsid w:val="00F94208"/>
    <w:rsid w:val="00F946AD"/>
    <w:rsid w:val="00F94874"/>
    <w:rsid w:val="00F9490B"/>
    <w:rsid w:val="00F949C2"/>
    <w:rsid w:val="00F94A75"/>
    <w:rsid w:val="00F94B80"/>
    <w:rsid w:val="00F94C08"/>
    <w:rsid w:val="00F94C42"/>
    <w:rsid w:val="00F94D90"/>
    <w:rsid w:val="00F94E07"/>
    <w:rsid w:val="00F94E70"/>
    <w:rsid w:val="00F94F97"/>
    <w:rsid w:val="00F95033"/>
    <w:rsid w:val="00F95148"/>
    <w:rsid w:val="00F9519D"/>
    <w:rsid w:val="00F953ED"/>
    <w:rsid w:val="00F95619"/>
    <w:rsid w:val="00F95AD7"/>
    <w:rsid w:val="00F95C03"/>
    <w:rsid w:val="00F95CCC"/>
    <w:rsid w:val="00F95D10"/>
    <w:rsid w:val="00F95EA2"/>
    <w:rsid w:val="00F95F12"/>
    <w:rsid w:val="00F95FCE"/>
    <w:rsid w:val="00F96055"/>
    <w:rsid w:val="00F962BD"/>
    <w:rsid w:val="00F963BC"/>
    <w:rsid w:val="00F96404"/>
    <w:rsid w:val="00F966CA"/>
    <w:rsid w:val="00F96792"/>
    <w:rsid w:val="00F967DB"/>
    <w:rsid w:val="00F96847"/>
    <w:rsid w:val="00F968C4"/>
    <w:rsid w:val="00F96901"/>
    <w:rsid w:val="00F96AA9"/>
    <w:rsid w:val="00F96B38"/>
    <w:rsid w:val="00F96C5E"/>
    <w:rsid w:val="00F96C88"/>
    <w:rsid w:val="00F96D04"/>
    <w:rsid w:val="00F96D92"/>
    <w:rsid w:val="00F96E7F"/>
    <w:rsid w:val="00F96FF4"/>
    <w:rsid w:val="00F97009"/>
    <w:rsid w:val="00F9739A"/>
    <w:rsid w:val="00F973F0"/>
    <w:rsid w:val="00F97676"/>
    <w:rsid w:val="00F97872"/>
    <w:rsid w:val="00F97C9A"/>
    <w:rsid w:val="00F97DE0"/>
    <w:rsid w:val="00FA01DE"/>
    <w:rsid w:val="00FA03B0"/>
    <w:rsid w:val="00FA03BA"/>
    <w:rsid w:val="00FA0406"/>
    <w:rsid w:val="00FA045E"/>
    <w:rsid w:val="00FA09BB"/>
    <w:rsid w:val="00FA0BC9"/>
    <w:rsid w:val="00FA0BF4"/>
    <w:rsid w:val="00FA0CE2"/>
    <w:rsid w:val="00FA0F04"/>
    <w:rsid w:val="00FA0FA5"/>
    <w:rsid w:val="00FA0FDE"/>
    <w:rsid w:val="00FA11B9"/>
    <w:rsid w:val="00FA12E1"/>
    <w:rsid w:val="00FA13C1"/>
    <w:rsid w:val="00FA182B"/>
    <w:rsid w:val="00FA1A03"/>
    <w:rsid w:val="00FA1AD6"/>
    <w:rsid w:val="00FA1B9D"/>
    <w:rsid w:val="00FA1BB4"/>
    <w:rsid w:val="00FA1DF1"/>
    <w:rsid w:val="00FA1E70"/>
    <w:rsid w:val="00FA1EA8"/>
    <w:rsid w:val="00FA1EE9"/>
    <w:rsid w:val="00FA1EEC"/>
    <w:rsid w:val="00FA1FC2"/>
    <w:rsid w:val="00FA201D"/>
    <w:rsid w:val="00FA22E6"/>
    <w:rsid w:val="00FA2313"/>
    <w:rsid w:val="00FA233F"/>
    <w:rsid w:val="00FA238D"/>
    <w:rsid w:val="00FA23FC"/>
    <w:rsid w:val="00FA2795"/>
    <w:rsid w:val="00FA2E3F"/>
    <w:rsid w:val="00FA3040"/>
    <w:rsid w:val="00FA33A4"/>
    <w:rsid w:val="00FA344C"/>
    <w:rsid w:val="00FA345B"/>
    <w:rsid w:val="00FA34EA"/>
    <w:rsid w:val="00FA36EA"/>
    <w:rsid w:val="00FA3914"/>
    <w:rsid w:val="00FA3A25"/>
    <w:rsid w:val="00FA3B7B"/>
    <w:rsid w:val="00FA3C7B"/>
    <w:rsid w:val="00FA3C7D"/>
    <w:rsid w:val="00FA3E7B"/>
    <w:rsid w:val="00FA4067"/>
    <w:rsid w:val="00FA45D8"/>
    <w:rsid w:val="00FA4682"/>
    <w:rsid w:val="00FA4A5F"/>
    <w:rsid w:val="00FA4C0D"/>
    <w:rsid w:val="00FA4CE1"/>
    <w:rsid w:val="00FA4D72"/>
    <w:rsid w:val="00FA4DA7"/>
    <w:rsid w:val="00FA4E8C"/>
    <w:rsid w:val="00FA4F6C"/>
    <w:rsid w:val="00FA50B2"/>
    <w:rsid w:val="00FA51DE"/>
    <w:rsid w:val="00FA51F9"/>
    <w:rsid w:val="00FA5210"/>
    <w:rsid w:val="00FA5308"/>
    <w:rsid w:val="00FA5429"/>
    <w:rsid w:val="00FA5597"/>
    <w:rsid w:val="00FA568D"/>
    <w:rsid w:val="00FA5854"/>
    <w:rsid w:val="00FA58B9"/>
    <w:rsid w:val="00FA5952"/>
    <w:rsid w:val="00FA5B5F"/>
    <w:rsid w:val="00FA5C74"/>
    <w:rsid w:val="00FA5D72"/>
    <w:rsid w:val="00FA5D8B"/>
    <w:rsid w:val="00FA5D95"/>
    <w:rsid w:val="00FA5F42"/>
    <w:rsid w:val="00FA5F67"/>
    <w:rsid w:val="00FA5F9C"/>
    <w:rsid w:val="00FA5FE7"/>
    <w:rsid w:val="00FA6157"/>
    <w:rsid w:val="00FA6176"/>
    <w:rsid w:val="00FA6383"/>
    <w:rsid w:val="00FA661E"/>
    <w:rsid w:val="00FA6781"/>
    <w:rsid w:val="00FA6810"/>
    <w:rsid w:val="00FA6D51"/>
    <w:rsid w:val="00FA6DCC"/>
    <w:rsid w:val="00FA6F21"/>
    <w:rsid w:val="00FA6FB9"/>
    <w:rsid w:val="00FA71A9"/>
    <w:rsid w:val="00FA71B4"/>
    <w:rsid w:val="00FA71EB"/>
    <w:rsid w:val="00FA731E"/>
    <w:rsid w:val="00FA74DC"/>
    <w:rsid w:val="00FA76EE"/>
    <w:rsid w:val="00FA771B"/>
    <w:rsid w:val="00FA77C1"/>
    <w:rsid w:val="00FA7916"/>
    <w:rsid w:val="00FA7BA1"/>
    <w:rsid w:val="00FA7C0F"/>
    <w:rsid w:val="00FA7C1E"/>
    <w:rsid w:val="00FA7E42"/>
    <w:rsid w:val="00FA7F71"/>
    <w:rsid w:val="00FA7FDA"/>
    <w:rsid w:val="00FB0385"/>
    <w:rsid w:val="00FB0529"/>
    <w:rsid w:val="00FB0618"/>
    <w:rsid w:val="00FB0778"/>
    <w:rsid w:val="00FB07EC"/>
    <w:rsid w:val="00FB083A"/>
    <w:rsid w:val="00FB08CC"/>
    <w:rsid w:val="00FB094C"/>
    <w:rsid w:val="00FB0B2C"/>
    <w:rsid w:val="00FB0CF7"/>
    <w:rsid w:val="00FB0D9B"/>
    <w:rsid w:val="00FB115A"/>
    <w:rsid w:val="00FB1237"/>
    <w:rsid w:val="00FB13D4"/>
    <w:rsid w:val="00FB140A"/>
    <w:rsid w:val="00FB14BC"/>
    <w:rsid w:val="00FB1717"/>
    <w:rsid w:val="00FB1819"/>
    <w:rsid w:val="00FB18F8"/>
    <w:rsid w:val="00FB1921"/>
    <w:rsid w:val="00FB1ABE"/>
    <w:rsid w:val="00FB200D"/>
    <w:rsid w:val="00FB20C1"/>
    <w:rsid w:val="00FB22A1"/>
    <w:rsid w:val="00FB22D5"/>
    <w:rsid w:val="00FB243A"/>
    <w:rsid w:val="00FB254C"/>
    <w:rsid w:val="00FB2992"/>
    <w:rsid w:val="00FB29DB"/>
    <w:rsid w:val="00FB2DE9"/>
    <w:rsid w:val="00FB2FCF"/>
    <w:rsid w:val="00FB3015"/>
    <w:rsid w:val="00FB3376"/>
    <w:rsid w:val="00FB34FA"/>
    <w:rsid w:val="00FB37A0"/>
    <w:rsid w:val="00FB3817"/>
    <w:rsid w:val="00FB3870"/>
    <w:rsid w:val="00FB38F7"/>
    <w:rsid w:val="00FB38FA"/>
    <w:rsid w:val="00FB3AFD"/>
    <w:rsid w:val="00FB3C00"/>
    <w:rsid w:val="00FB3D13"/>
    <w:rsid w:val="00FB3D80"/>
    <w:rsid w:val="00FB4117"/>
    <w:rsid w:val="00FB45C4"/>
    <w:rsid w:val="00FB46F4"/>
    <w:rsid w:val="00FB4708"/>
    <w:rsid w:val="00FB4AC8"/>
    <w:rsid w:val="00FB4C27"/>
    <w:rsid w:val="00FB4CA0"/>
    <w:rsid w:val="00FB4E60"/>
    <w:rsid w:val="00FB4E78"/>
    <w:rsid w:val="00FB4F03"/>
    <w:rsid w:val="00FB4F4D"/>
    <w:rsid w:val="00FB501B"/>
    <w:rsid w:val="00FB5353"/>
    <w:rsid w:val="00FB5371"/>
    <w:rsid w:val="00FB5491"/>
    <w:rsid w:val="00FB5682"/>
    <w:rsid w:val="00FB580E"/>
    <w:rsid w:val="00FB5A61"/>
    <w:rsid w:val="00FB5ADE"/>
    <w:rsid w:val="00FB5F16"/>
    <w:rsid w:val="00FB60AD"/>
    <w:rsid w:val="00FB60BA"/>
    <w:rsid w:val="00FB61D6"/>
    <w:rsid w:val="00FB637E"/>
    <w:rsid w:val="00FB6425"/>
    <w:rsid w:val="00FB64A1"/>
    <w:rsid w:val="00FB673E"/>
    <w:rsid w:val="00FB6902"/>
    <w:rsid w:val="00FB6980"/>
    <w:rsid w:val="00FB6AA2"/>
    <w:rsid w:val="00FB6AD3"/>
    <w:rsid w:val="00FB6B18"/>
    <w:rsid w:val="00FB6B44"/>
    <w:rsid w:val="00FB6CD0"/>
    <w:rsid w:val="00FB6DDE"/>
    <w:rsid w:val="00FB6EAE"/>
    <w:rsid w:val="00FB6FE2"/>
    <w:rsid w:val="00FB709C"/>
    <w:rsid w:val="00FB71A7"/>
    <w:rsid w:val="00FB7410"/>
    <w:rsid w:val="00FB74CE"/>
    <w:rsid w:val="00FB78DE"/>
    <w:rsid w:val="00FB7A72"/>
    <w:rsid w:val="00FB7AFD"/>
    <w:rsid w:val="00FB7BCD"/>
    <w:rsid w:val="00FB7D66"/>
    <w:rsid w:val="00FB7F12"/>
    <w:rsid w:val="00FC001D"/>
    <w:rsid w:val="00FC0040"/>
    <w:rsid w:val="00FC00B3"/>
    <w:rsid w:val="00FC013B"/>
    <w:rsid w:val="00FC034E"/>
    <w:rsid w:val="00FC0382"/>
    <w:rsid w:val="00FC055F"/>
    <w:rsid w:val="00FC062C"/>
    <w:rsid w:val="00FC0648"/>
    <w:rsid w:val="00FC0813"/>
    <w:rsid w:val="00FC0A1D"/>
    <w:rsid w:val="00FC0F0B"/>
    <w:rsid w:val="00FC0F88"/>
    <w:rsid w:val="00FC1185"/>
    <w:rsid w:val="00FC118C"/>
    <w:rsid w:val="00FC1332"/>
    <w:rsid w:val="00FC135C"/>
    <w:rsid w:val="00FC16A4"/>
    <w:rsid w:val="00FC20A0"/>
    <w:rsid w:val="00FC21D3"/>
    <w:rsid w:val="00FC21D4"/>
    <w:rsid w:val="00FC22B9"/>
    <w:rsid w:val="00FC2330"/>
    <w:rsid w:val="00FC23A4"/>
    <w:rsid w:val="00FC24CE"/>
    <w:rsid w:val="00FC266C"/>
    <w:rsid w:val="00FC26B5"/>
    <w:rsid w:val="00FC26C3"/>
    <w:rsid w:val="00FC27F4"/>
    <w:rsid w:val="00FC286E"/>
    <w:rsid w:val="00FC287C"/>
    <w:rsid w:val="00FC28D7"/>
    <w:rsid w:val="00FC2ACA"/>
    <w:rsid w:val="00FC2BC0"/>
    <w:rsid w:val="00FC2E64"/>
    <w:rsid w:val="00FC306E"/>
    <w:rsid w:val="00FC316D"/>
    <w:rsid w:val="00FC31B8"/>
    <w:rsid w:val="00FC31FB"/>
    <w:rsid w:val="00FC3671"/>
    <w:rsid w:val="00FC36CA"/>
    <w:rsid w:val="00FC3A28"/>
    <w:rsid w:val="00FC3BDA"/>
    <w:rsid w:val="00FC3E4F"/>
    <w:rsid w:val="00FC401B"/>
    <w:rsid w:val="00FC410C"/>
    <w:rsid w:val="00FC41C0"/>
    <w:rsid w:val="00FC42F6"/>
    <w:rsid w:val="00FC432F"/>
    <w:rsid w:val="00FC4365"/>
    <w:rsid w:val="00FC449D"/>
    <w:rsid w:val="00FC469B"/>
    <w:rsid w:val="00FC480D"/>
    <w:rsid w:val="00FC4888"/>
    <w:rsid w:val="00FC495A"/>
    <w:rsid w:val="00FC4F98"/>
    <w:rsid w:val="00FC5031"/>
    <w:rsid w:val="00FC573E"/>
    <w:rsid w:val="00FC5C63"/>
    <w:rsid w:val="00FC5FBF"/>
    <w:rsid w:val="00FC6077"/>
    <w:rsid w:val="00FC618C"/>
    <w:rsid w:val="00FC6206"/>
    <w:rsid w:val="00FC64FF"/>
    <w:rsid w:val="00FC65F8"/>
    <w:rsid w:val="00FC6603"/>
    <w:rsid w:val="00FC674C"/>
    <w:rsid w:val="00FC680A"/>
    <w:rsid w:val="00FC6836"/>
    <w:rsid w:val="00FC6955"/>
    <w:rsid w:val="00FC6C57"/>
    <w:rsid w:val="00FC6EC5"/>
    <w:rsid w:val="00FC6EEC"/>
    <w:rsid w:val="00FC6FEB"/>
    <w:rsid w:val="00FC704B"/>
    <w:rsid w:val="00FC71E1"/>
    <w:rsid w:val="00FC71E3"/>
    <w:rsid w:val="00FC7361"/>
    <w:rsid w:val="00FC7589"/>
    <w:rsid w:val="00FC7603"/>
    <w:rsid w:val="00FC790E"/>
    <w:rsid w:val="00FC7B4C"/>
    <w:rsid w:val="00FC7C02"/>
    <w:rsid w:val="00FD010F"/>
    <w:rsid w:val="00FD02D2"/>
    <w:rsid w:val="00FD030C"/>
    <w:rsid w:val="00FD0396"/>
    <w:rsid w:val="00FD0587"/>
    <w:rsid w:val="00FD060F"/>
    <w:rsid w:val="00FD0872"/>
    <w:rsid w:val="00FD08A1"/>
    <w:rsid w:val="00FD0A76"/>
    <w:rsid w:val="00FD0B3D"/>
    <w:rsid w:val="00FD0CA3"/>
    <w:rsid w:val="00FD11BE"/>
    <w:rsid w:val="00FD1509"/>
    <w:rsid w:val="00FD1531"/>
    <w:rsid w:val="00FD16C8"/>
    <w:rsid w:val="00FD17AB"/>
    <w:rsid w:val="00FD188A"/>
    <w:rsid w:val="00FD1C85"/>
    <w:rsid w:val="00FD1D1D"/>
    <w:rsid w:val="00FD1D45"/>
    <w:rsid w:val="00FD1D53"/>
    <w:rsid w:val="00FD1E95"/>
    <w:rsid w:val="00FD1FF9"/>
    <w:rsid w:val="00FD209B"/>
    <w:rsid w:val="00FD218F"/>
    <w:rsid w:val="00FD21EB"/>
    <w:rsid w:val="00FD227F"/>
    <w:rsid w:val="00FD2475"/>
    <w:rsid w:val="00FD274A"/>
    <w:rsid w:val="00FD2777"/>
    <w:rsid w:val="00FD296B"/>
    <w:rsid w:val="00FD2A86"/>
    <w:rsid w:val="00FD2AD3"/>
    <w:rsid w:val="00FD2B83"/>
    <w:rsid w:val="00FD2BBE"/>
    <w:rsid w:val="00FD30CF"/>
    <w:rsid w:val="00FD324E"/>
    <w:rsid w:val="00FD3292"/>
    <w:rsid w:val="00FD330B"/>
    <w:rsid w:val="00FD3396"/>
    <w:rsid w:val="00FD3455"/>
    <w:rsid w:val="00FD34A2"/>
    <w:rsid w:val="00FD361E"/>
    <w:rsid w:val="00FD385C"/>
    <w:rsid w:val="00FD3BEF"/>
    <w:rsid w:val="00FD3C50"/>
    <w:rsid w:val="00FD3E79"/>
    <w:rsid w:val="00FD3F3B"/>
    <w:rsid w:val="00FD4106"/>
    <w:rsid w:val="00FD41F8"/>
    <w:rsid w:val="00FD43AB"/>
    <w:rsid w:val="00FD4502"/>
    <w:rsid w:val="00FD4632"/>
    <w:rsid w:val="00FD4860"/>
    <w:rsid w:val="00FD4A2D"/>
    <w:rsid w:val="00FD4BE2"/>
    <w:rsid w:val="00FD4EC4"/>
    <w:rsid w:val="00FD5097"/>
    <w:rsid w:val="00FD5244"/>
    <w:rsid w:val="00FD527B"/>
    <w:rsid w:val="00FD52F2"/>
    <w:rsid w:val="00FD5327"/>
    <w:rsid w:val="00FD5372"/>
    <w:rsid w:val="00FD53AB"/>
    <w:rsid w:val="00FD5657"/>
    <w:rsid w:val="00FD573A"/>
    <w:rsid w:val="00FD5927"/>
    <w:rsid w:val="00FD5A9F"/>
    <w:rsid w:val="00FD5F84"/>
    <w:rsid w:val="00FD6012"/>
    <w:rsid w:val="00FD60BB"/>
    <w:rsid w:val="00FD60C6"/>
    <w:rsid w:val="00FD61CE"/>
    <w:rsid w:val="00FD62C3"/>
    <w:rsid w:val="00FD6396"/>
    <w:rsid w:val="00FD6522"/>
    <w:rsid w:val="00FD6575"/>
    <w:rsid w:val="00FD665D"/>
    <w:rsid w:val="00FD667C"/>
    <w:rsid w:val="00FD6784"/>
    <w:rsid w:val="00FD68F7"/>
    <w:rsid w:val="00FD6990"/>
    <w:rsid w:val="00FD6AFA"/>
    <w:rsid w:val="00FD6F41"/>
    <w:rsid w:val="00FD7359"/>
    <w:rsid w:val="00FD747A"/>
    <w:rsid w:val="00FD74B7"/>
    <w:rsid w:val="00FD7546"/>
    <w:rsid w:val="00FD75C1"/>
    <w:rsid w:val="00FD781E"/>
    <w:rsid w:val="00FD79B1"/>
    <w:rsid w:val="00FD7B6E"/>
    <w:rsid w:val="00FD7BDD"/>
    <w:rsid w:val="00FD7D03"/>
    <w:rsid w:val="00FD7D80"/>
    <w:rsid w:val="00FD7FE3"/>
    <w:rsid w:val="00FE00E3"/>
    <w:rsid w:val="00FE03CF"/>
    <w:rsid w:val="00FE046D"/>
    <w:rsid w:val="00FE046F"/>
    <w:rsid w:val="00FE0578"/>
    <w:rsid w:val="00FE05A0"/>
    <w:rsid w:val="00FE06F7"/>
    <w:rsid w:val="00FE07AD"/>
    <w:rsid w:val="00FE0843"/>
    <w:rsid w:val="00FE095B"/>
    <w:rsid w:val="00FE0B09"/>
    <w:rsid w:val="00FE0B8B"/>
    <w:rsid w:val="00FE0E6B"/>
    <w:rsid w:val="00FE12F5"/>
    <w:rsid w:val="00FE1956"/>
    <w:rsid w:val="00FE1983"/>
    <w:rsid w:val="00FE1AB5"/>
    <w:rsid w:val="00FE1C7D"/>
    <w:rsid w:val="00FE1D37"/>
    <w:rsid w:val="00FE1D4F"/>
    <w:rsid w:val="00FE1FB0"/>
    <w:rsid w:val="00FE1FC3"/>
    <w:rsid w:val="00FE211F"/>
    <w:rsid w:val="00FE2281"/>
    <w:rsid w:val="00FE245F"/>
    <w:rsid w:val="00FE24B7"/>
    <w:rsid w:val="00FE2558"/>
    <w:rsid w:val="00FE2651"/>
    <w:rsid w:val="00FE2CBD"/>
    <w:rsid w:val="00FE2DED"/>
    <w:rsid w:val="00FE2E30"/>
    <w:rsid w:val="00FE2EF7"/>
    <w:rsid w:val="00FE2F1F"/>
    <w:rsid w:val="00FE2F4F"/>
    <w:rsid w:val="00FE2FBC"/>
    <w:rsid w:val="00FE2FE5"/>
    <w:rsid w:val="00FE3349"/>
    <w:rsid w:val="00FE3555"/>
    <w:rsid w:val="00FE37FB"/>
    <w:rsid w:val="00FE38B9"/>
    <w:rsid w:val="00FE39F1"/>
    <w:rsid w:val="00FE3A42"/>
    <w:rsid w:val="00FE3C7C"/>
    <w:rsid w:val="00FE4025"/>
    <w:rsid w:val="00FE408E"/>
    <w:rsid w:val="00FE42B2"/>
    <w:rsid w:val="00FE452B"/>
    <w:rsid w:val="00FE46ED"/>
    <w:rsid w:val="00FE47E4"/>
    <w:rsid w:val="00FE48F0"/>
    <w:rsid w:val="00FE4B21"/>
    <w:rsid w:val="00FE4CBA"/>
    <w:rsid w:val="00FE4D5E"/>
    <w:rsid w:val="00FE4FCD"/>
    <w:rsid w:val="00FE5080"/>
    <w:rsid w:val="00FE51EE"/>
    <w:rsid w:val="00FE52DB"/>
    <w:rsid w:val="00FE5424"/>
    <w:rsid w:val="00FE5478"/>
    <w:rsid w:val="00FE55AB"/>
    <w:rsid w:val="00FE574E"/>
    <w:rsid w:val="00FE57DA"/>
    <w:rsid w:val="00FE5863"/>
    <w:rsid w:val="00FE5922"/>
    <w:rsid w:val="00FE5C28"/>
    <w:rsid w:val="00FE5C2F"/>
    <w:rsid w:val="00FE5F8F"/>
    <w:rsid w:val="00FE5FA7"/>
    <w:rsid w:val="00FE6356"/>
    <w:rsid w:val="00FE65A3"/>
    <w:rsid w:val="00FE661C"/>
    <w:rsid w:val="00FE668A"/>
    <w:rsid w:val="00FE67F6"/>
    <w:rsid w:val="00FE6A12"/>
    <w:rsid w:val="00FE6A20"/>
    <w:rsid w:val="00FE6A9D"/>
    <w:rsid w:val="00FE6C1C"/>
    <w:rsid w:val="00FE6CC6"/>
    <w:rsid w:val="00FE6D74"/>
    <w:rsid w:val="00FE6EBB"/>
    <w:rsid w:val="00FE6EF4"/>
    <w:rsid w:val="00FE6F92"/>
    <w:rsid w:val="00FE7325"/>
    <w:rsid w:val="00FE7525"/>
    <w:rsid w:val="00FE766E"/>
    <w:rsid w:val="00FE781E"/>
    <w:rsid w:val="00FE7A66"/>
    <w:rsid w:val="00FE7BB7"/>
    <w:rsid w:val="00FE7C54"/>
    <w:rsid w:val="00FE7F5D"/>
    <w:rsid w:val="00FF0065"/>
    <w:rsid w:val="00FF0431"/>
    <w:rsid w:val="00FF08D4"/>
    <w:rsid w:val="00FF0A12"/>
    <w:rsid w:val="00FF0ACB"/>
    <w:rsid w:val="00FF0B56"/>
    <w:rsid w:val="00FF0CC1"/>
    <w:rsid w:val="00FF0D6E"/>
    <w:rsid w:val="00FF0EBE"/>
    <w:rsid w:val="00FF106E"/>
    <w:rsid w:val="00FF1678"/>
    <w:rsid w:val="00FF16CB"/>
    <w:rsid w:val="00FF1704"/>
    <w:rsid w:val="00FF1808"/>
    <w:rsid w:val="00FF18B3"/>
    <w:rsid w:val="00FF199D"/>
    <w:rsid w:val="00FF19F9"/>
    <w:rsid w:val="00FF1A2A"/>
    <w:rsid w:val="00FF1B4A"/>
    <w:rsid w:val="00FF1D33"/>
    <w:rsid w:val="00FF1FA9"/>
    <w:rsid w:val="00FF22C4"/>
    <w:rsid w:val="00FF240F"/>
    <w:rsid w:val="00FF2589"/>
    <w:rsid w:val="00FF26C9"/>
    <w:rsid w:val="00FF2797"/>
    <w:rsid w:val="00FF2A62"/>
    <w:rsid w:val="00FF2AF4"/>
    <w:rsid w:val="00FF2B3B"/>
    <w:rsid w:val="00FF2B96"/>
    <w:rsid w:val="00FF2C01"/>
    <w:rsid w:val="00FF2FA6"/>
    <w:rsid w:val="00FF3058"/>
    <w:rsid w:val="00FF3190"/>
    <w:rsid w:val="00FF3562"/>
    <w:rsid w:val="00FF3A80"/>
    <w:rsid w:val="00FF3AD2"/>
    <w:rsid w:val="00FF3B2E"/>
    <w:rsid w:val="00FF3BFA"/>
    <w:rsid w:val="00FF3CA6"/>
    <w:rsid w:val="00FF3CB6"/>
    <w:rsid w:val="00FF3D98"/>
    <w:rsid w:val="00FF401A"/>
    <w:rsid w:val="00FF40C4"/>
    <w:rsid w:val="00FF42E1"/>
    <w:rsid w:val="00FF449C"/>
    <w:rsid w:val="00FF4530"/>
    <w:rsid w:val="00FF473F"/>
    <w:rsid w:val="00FF4777"/>
    <w:rsid w:val="00FF4897"/>
    <w:rsid w:val="00FF4C5E"/>
    <w:rsid w:val="00FF4E60"/>
    <w:rsid w:val="00FF53AD"/>
    <w:rsid w:val="00FF5403"/>
    <w:rsid w:val="00FF54E3"/>
    <w:rsid w:val="00FF55C8"/>
    <w:rsid w:val="00FF565A"/>
    <w:rsid w:val="00FF585F"/>
    <w:rsid w:val="00FF58B0"/>
    <w:rsid w:val="00FF5B1F"/>
    <w:rsid w:val="00FF5B3B"/>
    <w:rsid w:val="00FF5D92"/>
    <w:rsid w:val="00FF5D9B"/>
    <w:rsid w:val="00FF5EF8"/>
    <w:rsid w:val="00FF5F1F"/>
    <w:rsid w:val="00FF6055"/>
    <w:rsid w:val="00FF6421"/>
    <w:rsid w:val="00FF6456"/>
    <w:rsid w:val="00FF666D"/>
    <w:rsid w:val="00FF66FD"/>
    <w:rsid w:val="00FF684F"/>
    <w:rsid w:val="00FF68E9"/>
    <w:rsid w:val="00FF6E17"/>
    <w:rsid w:val="00FF6E2F"/>
    <w:rsid w:val="00FF6E5E"/>
    <w:rsid w:val="00FF6ECF"/>
    <w:rsid w:val="00FF6FB3"/>
    <w:rsid w:val="00FF6FBA"/>
    <w:rsid w:val="00FF7012"/>
    <w:rsid w:val="00FF70D2"/>
    <w:rsid w:val="00FF71DA"/>
    <w:rsid w:val="00FF75AE"/>
    <w:rsid w:val="00FF78AD"/>
    <w:rsid w:val="00FF7971"/>
    <w:rsid w:val="00FF79A6"/>
    <w:rsid w:val="00FF7ABA"/>
    <w:rsid w:val="00FF7AF9"/>
    <w:rsid w:val="00FF7B1C"/>
    <w:rsid w:val="00FF7C1C"/>
    <w:rsid w:val="00FF7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14365"/>
    <w:pPr>
      <w:widowControl w:val="0"/>
      <w:spacing w:line="300" w:lineRule="auto"/>
      <w:ind w:left="400" w:hanging="40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14365"/>
    <w:pPr>
      <w:keepNext/>
      <w:numPr>
        <w:numId w:val="1"/>
      </w:numPr>
      <w:spacing w:before="260" w:line="240" w:lineRule="auto"/>
      <w:ind w:left="0" w:firstLine="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014365"/>
    <w:pPr>
      <w:keepNext/>
      <w:numPr>
        <w:numId w:val="2"/>
      </w:numPr>
      <w:tabs>
        <w:tab w:val="clear" w:pos="720"/>
      </w:tabs>
      <w:spacing w:line="240" w:lineRule="auto"/>
      <w:ind w:left="567" w:hanging="567"/>
      <w:jc w:val="both"/>
      <w:outlineLvl w:val="1"/>
    </w:pPr>
    <w:rPr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1436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4365"/>
    <w:pPr>
      <w:keepNext/>
      <w:jc w:val="center"/>
      <w:outlineLvl w:val="3"/>
    </w:pPr>
    <w:rPr>
      <w:rFonts w:ascii="FlamencoD" w:hAnsi="FlamencoD" w:cs="FlamencoD"/>
      <w:sz w:val="60"/>
      <w:szCs w:val="60"/>
    </w:rPr>
  </w:style>
  <w:style w:type="paragraph" w:styleId="Nagwek5">
    <w:name w:val="heading 5"/>
    <w:basedOn w:val="Normalny"/>
    <w:next w:val="Normalny"/>
    <w:link w:val="Nagwek5Znak"/>
    <w:qFormat/>
    <w:rsid w:val="00014365"/>
    <w:pPr>
      <w:keepNext/>
      <w:spacing w:line="240" w:lineRule="auto"/>
      <w:outlineLvl w:val="4"/>
    </w:pPr>
    <w:rPr>
      <w:b/>
      <w:bCs/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14365"/>
    <w:pPr>
      <w:keepNext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rsid w:val="00014365"/>
    <w:pPr>
      <w:keepNext/>
      <w:numPr>
        <w:numId w:val="5"/>
      </w:numPr>
      <w:ind w:left="0" w:firstLine="0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14365"/>
    <w:pPr>
      <w:keepNext/>
      <w:ind w:left="0" w:firstLine="0"/>
      <w:jc w:val="center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4365"/>
    <w:pPr>
      <w:keepNext/>
      <w:widowControl/>
      <w:numPr>
        <w:numId w:val="4"/>
      </w:numPr>
      <w:tabs>
        <w:tab w:val="clear" w:pos="360"/>
        <w:tab w:val="num" w:pos="1068"/>
      </w:tabs>
      <w:spacing w:line="240" w:lineRule="auto"/>
      <w:ind w:left="1068"/>
      <w:jc w:val="both"/>
      <w:outlineLvl w:val="8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251BE9"/>
    <w:rPr>
      <w:rFonts w:ascii="Arial" w:hAnsi="Arial" w:cs="Arial"/>
      <w:b/>
      <w:bCs/>
      <w:sz w:val="22"/>
      <w:szCs w:val="22"/>
    </w:rPr>
  </w:style>
  <w:style w:type="character" w:customStyle="1" w:styleId="Nagwek2Znak">
    <w:name w:val="Nagłówek 2 Znak"/>
    <w:basedOn w:val="Domylnaczcionkaakapitu"/>
    <w:link w:val="Nagwek2"/>
    <w:locked/>
    <w:rsid w:val="001971E7"/>
    <w:rPr>
      <w:rFonts w:ascii="Arial" w:hAnsi="Arial" w:cs="Arial"/>
      <w:b/>
      <w:bCs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locked/>
    <w:rsid w:val="00603ADB"/>
    <w:rPr>
      <w:rFonts w:ascii="Arial" w:hAnsi="Arial" w:cs="Arial"/>
      <w:b/>
      <w:bCs/>
      <w:snapToGrid w:val="0"/>
      <w:sz w:val="26"/>
      <w:szCs w:val="26"/>
      <w:lang w:val="pl-PL" w:eastAsia="pl-PL"/>
    </w:rPr>
  </w:style>
  <w:style w:type="character" w:customStyle="1" w:styleId="Nagwek4Znak">
    <w:name w:val="Nagłówek 4 Znak"/>
    <w:basedOn w:val="Domylnaczcionkaakapitu"/>
    <w:link w:val="Nagwek4"/>
    <w:locked/>
    <w:rsid w:val="00603ADB"/>
    <w:rPr>
      <w:rFonts w:ascii="FlamencoD" w:hAnsi="FlamencoD" w:cs="FlamencoD"/>
      <w:snapToGrid w:val="0"/>
      <w:sz w:val="60"/>
      <w:szCs w:val="60"/>
      <w:lang w:val="pl-PL" w:eastAsia="pl-PL"/>
    </w:rPr>
  </w:style>
  <w:style w:type="character" w:customStyle="1" w:styleId="Nagwek5Znak">
    <w:name w:val="Nagłówek 5 Znak"/>
    <w:basedOn w:val="Domylnaczcionkaakapitu"/>
    <w:link w:val="Nagwek5"/>
    <w:locked/>
    <w:rsid w:val="00603ADB"/>
    <w:rPr>
      <w:rFonts w:cs="Times New Roman"/>
      <w:b/>
      <w:bCs/>
      <w:i/>
      <w:iCs/>
      <w:snapToGrid w:val="0"/>
      <w:sz w:val="24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locked/>
    <w:rsid w:val="00603ADB"/>
    <w:rPr>
      <w:rFonts w:cs="Times New Roman"/>
      <w:b/>
      <w:bCs/>
      <w:i/>
      <w:iCs/>
      <w:snapToGrid w:val="0"/>
      <w:sz w:val="22"/>
      <w:szCs w:val="22"/>
      <w:lang w:val="pl-PL" w:eastAsia="pl-PL"/>
    </w:rPr>
  </w:style>
  <w:style w:type="character" w:customStyle="1" w:styleId="Nagwek7Znak">
    <w:name w:val="Nagłówek 7 Znak"/>
    <w:basedOn w:val="Domylnaczcionkaakapitu"/>
    <w:link w:val="Nagwek7"/>
    <w:locked/>
    <w:rsid w:val="00603ADB"/>
    <w:rPr>
      <w:rFonts w:ascii="Arial" w:hAnsi="Arial" w:cs="Arial"/>
      <w:sz w:val="22"/>
      <w:szCs w:val="22"/>
      <w:u w:val="single"/>
    </w:rPr>
  </w:style>
  <w:style w:type="character" w:customStyle="1" w:styleId="Nagwek8Znak">
    <w:name w:val="Nagłówek 8 Znak"/>
    <w:basedOn w:val="Domylnaczcionkaakapitu"/>
    <w:link w:val="Nagwek8"/>
    <w:locked/>
    <w:rsid w:val="00603ADB"/>
    <w:rPr>
      <w:rFonts w:cs="Times New Roman"/>
      <w:b/>
      <w:bCs/>
      <w:snapToGrid w:val="0"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locked/>
    <w:rsid w:val="003105F3"/>
    <w:rPr>
      <w:rFonts w:ascii="Arial" w:hAnsi="Arial" w:cs="Arial"/>
      <w:sz w:val="24"/>
      <w:szCs w:val="24"/>
    </w:rPr>
  </w:style>
  <w:style w:type="paragraph" w:customStyle="1" w:styleId="1">
    <w:name w:val="1"/>
    <w:basedOn w:val="Normalny"/>
    <w:rsid w:val="00FD5927"/>
    <w:pPr>
      <w:widowControl/>
      <w:spacing w:line="240" w:lineRule="auto"/>
      <w:ind w:left="0" w:firstLine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014365"/>
    <w:pPr>
      <w:spacing w:line="240" w:lineRule="auto"/>
      <w:ind w:left="0" w:firstLine="0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locked/>
    <w:rsid w:val="007D5CEF"/>
    <w:rPr>
      <w:rFonts w:ascii="Arial" w:hAnsi="Arial" w:cs="Arial"/>
      <w:snapToGrid w:val="0"/>
      <w:sz w:val="24"/>
      <w:szCs w:val="24"/>
    </w:rPr>
  </w:style>
  <w:style w:type="paragraph" w:styleId="Stopka">
    <w:name w:val="footer"/>
    <w:basedOn w:val="Normalny"/>
    <w:link w:val="Stopka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FooterChar">
    <w:name w:val="Footer Char"/>
    <w:basedOn w:val="Domylnaczcionkaakapitu"/>
    <w:locked/>
    <w:rsid w:val="00997645"/>
    <w:rPr>
      <w:rFonts w:cs="Times New Roman"/>
    </w:rPr>
  </w:style>
  <w:style w:type="character" w:customStyle="1" w:styleId="StopkaZnak">
    <w:name w:val="Stopka Znak"/>
    <w:link w:val="Stopka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Numerstrony">
    <w:name w:val="page number"/>
    <w:basedOn w:val="Domylnaczcionkaakapitu"/>
    <w:rsid w:val="00014365"/>
    <w:rPr>
      <w:rFonts w:cs="Times New Roman"/>
    </w:rPr>
  </w:style>
  <w:style w:type="paragraph" w:styleId="Nagwek">
    <w:name w:val="header"/>
    <w:basedOn w:val="Normalny"/>
    <w:link w:val="NagwekZnak"/>
    <w:rsid w:val="00014365"/>
    <w:pPr>
      <w:tabs>
        <w:tab w:val="center" w:pos="4536"/>
        <w:tab w:val="right" w:pos="9072"/>
      </w:tabs>
    </w:pPr>
    <w:rPr>
      <w:rFonts w:cs="Times New Roman"/>
      <w:snapToGrid w:val="0"/>
      <w:szCs w:val="20"/>
    </w:rPr>
  </w:style>
  <w:style w:type="character" w:customStyle="1" w:styleId="HeaderChar">
    <w:name w:val="Header Char"/>
    <w:basedOn w:val="Domylnaczcionkaakapitu"/>
    <w:locked/>
    <w:rsid w:val="00997645"/>
    <w:rPr>
      <w:rFonts w:cs="Times New Roman"/>
    </w:rPr>
  </w:style>
  <w:style w:type="character" w:customStyle="1" w:styleId="NagwekZnak">
    <w:name w:val="Nagłówek Znak"/>
    <w:link w:val="Nagwek"/>
    <w:locked/>
    <w:rsid w:val="00014365"/>
    <w:rPr>
      <w:rFonts w:ascii="Arial" w:hAnsi="Arial"/>
      <w:snapToGrid w:val="0"/>
      <w:sz w:val="22"/>
      <w:lang w:val="pl-PL" w:eastAsia="pl-PL"/>
    </w:rPr>
  </w:style>
  <w:style w:type="character" w:styleId="Hipercze">
    <w:name w:val="Hyperlink"/>
    <w:basedOn w:val="Domylnaczcionkaakapitu"/>
    <w:rsid w:val="00014365"/>
    <w:rPr>
      <w:rFonts w:cs="Times New Roman"/>
      <w:color w:val="0000FF"/>
      <w:u w:val="single"/>
    </w:rPr>
  </w:style>
  <w:style w:type="paragraph" w:styleId="Listapunktowana4">
    <w:name w:val="List Bullet 4"/>
    <w:basedOn w:val="Normalny"/>
    <w:autoRedefine/>
    <w:rsid w:val="00591901"/>
    <w:pPr>
      <w:numPr>
        <w:ilvl w:val="1"/>
        <w:numId w:val="36"/>
      </w:numPr>
      <w:spacing w:line="240" w:lineRule="auto"/>
      <w:jc w:val="both"/>
    </w:pPr>
    <w:rPr>
      <w:rFonts w:ascii="Times New Roman" w:hAnsi="Times New Roman" w:cs="Times New Roman"/>
    </w:rPr>
  </w:style>
  <w:style w:type="paragraph" w:customStyle="1" w:styleId="BodyText31">
    <w:name w:val="Body Text 31"/>
    <w:basedOn w:val="Normalny"/>
    <w:rsid w:val="00014365"/>
    <w:pPr>
      <w:widowControl/>
      <w:spacing w:line="240" w:lineRule="auto"/>
      <w:ind w:left="0" w:firstLine="0"/>
    </w:pPr>
    <w:rPr>
      <w:sz w:val="24"/>
      <w:szCs w:val="24"/>
    </w:rPr>
  </w:style>
  <w:style w:type="paragraph" w:styleId="Listapunktowana2">
    <w:name w:val="List Bullet 2"/>
    <w:basedOn w:val="Normalny"/>
    <w:autoRedefine/>
    <w:rsid w:val="005F0C7B"/>
    <w:pPr>
      <w:numPr>
        <w:ilvl w:val="2"/>
        <w:numId w:val="38"/>
      </w:numPr>
      <w:spacing w:line="240" w:lineRule="auto"/>
      <w:jc w:val="both"/>
    </w:pPr>
    <w:rPr>
      <w:rFonts w:ascii="Times New Roman" w:hAnsi="Times New Roman" w:cs="Times New Roman"/>
      <w:b/>
      <w:snapToGrid w:val="0"/>
    </w:rPr>
  </w:style>
  <w:style w:type="paragraph" w:styleId="Tekstpodstawowy3">
    <w:name w:val="Body Text 3"/>
    <w:basedOn w:val="Normalny"/>
    <w:link w:val="Tekstpodstawowy3Znak"/>
    <w:rsid w:val="0001436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3105F3"/>
    <w:rPr>
      <w:rFonts w:ascii="Arial" w:hAnsi="Arial" w:cs="Arial"/>
      <w:sz w:val="16"/>
      <w:szCs w:val="16"/>
    </w:rPr>
  </w:style>
  <w:style w:type="paragraph" w:customStyle="1" w:styleId="FR1">
    <w:name w:val="FR1"/>
    <w:rsid w:val="00014365"/>
    <w:pPr>
      <w:widowControl w:val="0"/>
      <w:jc w:val="center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2">
    <w:name w:val="FR2"/>
    <w:rsid w:val="00014365"/>
    <w:pPr>
      <w:widowControl w:val="0"/>
      <w:spacing w:before="200" w:line="300" w:lineRule="auto"/>
      <w:ind w:left="440" w:hanging="420"/>
      <w:jc w:val="both"/>
    </w:pPr>
    <w:rPr>
      <w:rFonts w:ascii="Arial" w:hAnsi="Arial" w:cs="Arial"/>
      <w:sz w:val="22"/>
      <w:szCs w:val="22"/>
    </w:rPr>
  </w:style>
  <w:style w:type="paragraph" w:styleId="Tekstblokowy">
    <w:name w:val="Block Text"/>
    <w:basedOn w:val="Normalny"/>
    <w:rsid w:val="00014365"/>
    <w:pPr>
      <w:spacing w:line="280" w:lineRule="auto"/>
      <w:ind w:left="2320" w:right="2200" w:firstLine="0"/>
      <w:jc w:val="center"/>
    </w:pPr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14365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3105F3"/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014365"/>
    <w:pPr>
      <w:spacing w:line="260" w:lineRule="auto"/>
      <w:ind w:left="240" w:hanging="260"/>
    </w:p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1971E7"/>
    <w:rPr>
      <w:rFonts w:ascii="Arial" w:hAnsi="Arial" w:cs="Arial"/>
      <w:snapToGrid w:val="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014365"/>
    <w:pPr>
      <w:spacing w:before="200" w:line="260" w:lineRule="auto"/>
      <w:ind w:hanging="42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locked/>
    <w:rsid w:val="003105F3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rsid w:val="00014365"/>
    <w:pPr>
      <w:spacing w:before="220" w:line="260" w:lineRule="auto"/>
      <w:ind w:left="0" w:right="1400" w:firstLine="0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DE054F"/>
    <w:rPr>
      <w:rFonts w:ascii="Arial" w:hAnsi="Arial" w:cs="Arial"/>
      <w:snapToGrid w:val="0"/>
      <w:sz w:val="22"/>
      <w:szCs w:val="22"/>
    </w:rPr>
  </w:style>
  <w:style w:type="paragraph" w:styleId="Lista">
    <w:name w:val="List"/>
    <w:basedOn w:val="Normalny"/>
    <w:rsid w:val="00014365"/>
    <w:pPr>
      <w:ind w:left="283" w:hanging="283"/>
    </w:pPr>
  </w:style>
  <w:style w:type="paragraph" w:styleId="Lista2">
    <w:name w:val="List 2"/>
    <w:basedOn w:val="Normalny"/>
    <w:rsid w:val="00014365"/>
    <w:pPr>
      <w:ind w:left="566" w:hanging="283"/>
    </w:pPr>
  </w:style>
  <w:style w:type="paragraph" w:styleId="Lista3">
    <w:name w:val="List 3"/>
    <w:basedOn w:val="Normalny"/>
    <w:rsid w:val="00014365"/>
    <w:pPr>
      <w:ind w:left="849" w:hanging="283"/>
    </w:pPr>
  </w:style>
  <w:style w:type="paragraph" w:styleId="Lista4">
    <w:name w:val="List 4"/>
    <w:basedOn w:val="Normalny"/>
    <w:rsid w:val="00014365"/>
    <w:pPr>
      <w:ind w:left="1132" w:hanging="283"/>
    </w:pPr>
  </w:style>
  <w:style w:type="paragraph" w:styleId="Lista5">
    <w:name w:val="List 5"/>
    <w:basedOn w:val="Normalny"/>
    <w:rsid w:val="00014365"/>
    <w:pPr>
      <w:ind w:left="1415" w:hanging="283"/>
    </w:pPr>
  </w:style>
  <w:style w:type="paragraph" w:styleId="Listapunktowana3">
    <w:name w:val="List Bullet 3"/>
    <w:basedOn w:val="Normalny"/>
    <w:autoRedefine/>
    <w:rsid w:val="00014365"/>
    <w:pPr>
      <w:tabs>
        <w:tab w:val="num" w:pos="926"/>
      </w:tabs>
      <w:ind w:left="926" w:hanging="360"/>
    </w:pPr>
  </w:style>
  <w:style w:type="paragraph" w:styleId="Lista-kontynuacja">
    <w:name w:val="List Continue"/>
    <w:basedOn w:val="Normalny"/>
    <w:rsid w:val="00014365"/>
    <w:pPr>
      <w:spacing w:after="120"/>
      <w:ind w:left="283"/>
    </w:pPr>
  </w:style>
  <w:style w:type="paragraph" w:styleId="Lista-kontynuacja2">
    <w:name w:val="List Continue 2"/>
    <w:basedOn w:val="Normalny"/>
    <w:rsid w:val="00014365"/>
    <w:pPr>
      <w:spacing w:after="120"/>
      <w:ind w:left="566"/>
    </w:pPr>
  </w:style>
  <w:style w:type="paragraph" w:styleId="Lista-kontynuacja4">
    <w:name w:val="List Continue 4"/>
    <w:basedOn w:val="Normalny"/>
    <w:rsid w:val="00014365"/>
    <w:pPr>
      <w:spacing w:after="120"/>
      <w:ind w:left="1132"/>
    </w:pPr>
  </w:style>
  <w:style w:type="paragraph" w:customStyle="1" w:styleId="FR3">
    <w:name w:val="FR3"/>
    <w:rsid w:val="00014365"/>
    <w:pPr>
      <w:widowControl w:val="0"/>
      <w:spacing w:before="440" w:line="420" w:lineRule="auto"/>
      <w:jc w:val="both"/>
    </w:pPr>
    <w:rPr>
      <w:rFonts w:ascii="Arial" w:hAnsi="Arial" w:cs="Arial"/>
      <w:sz w:val="28"/>
      <w:szCs w:val="28"/>
    </w:rPr>
  </w:style>
  <w:style w:type="paragraph" w:customStyle="1" w:styleId="Bezodstpw1">
    <w:name w:val="Bez odstępów1"/>
    <w:link w:val="NoSpacingChar"/>
    <w:rsid w:val="00014365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Bezodstpw1"/>
    <w:locked/>
    <w:rsid w:val="00014365"/>
    <w:rPr>
      <w:rFonts w:ascii="Calibri" w:hAnsi="Calibri"/>
      <w:sz w:val="22"/>
      <w:lang w:val="pl-PL" w:eastAsia="en-US" w:bidi="ar-SA"/>
    </w:rPr>
  </w:style>
  <w:style w:type="character" w:styleId="UyteHipercze">
    <w:name w:val="FollowedHyperlink"/>
    <w:basedOn w:val="Domylnaczcionkaakapitu"/>
    <w:rsid w:val="00014365"/>
    <w:rPr>
      <w:rFonts w:cs="Times New Roman"/>
      <w:color w:val="800080"/>
      <w:u w:val="single"/>
    </w:rPr>
  </w:style>
  <w:style w:type="paragraph" w:styleId="Tytu0">
    <w:name w:val="Title"/>
    <w:basedOn w:val="Normalny"/>
    <w:link w:val="TytuZnak"/>
    <w:qFormat/>
    <w:rsid w:val="00014365"/>
    <w:pPr>
      <w:widowControl/>
      <w:spacing w:line="240" w:lineRule="auto"/>
      <w:ind w:left="0" w:firstLine="0"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0"/>
    <w:locked/>
    <w:rsid w:val="00251BE9"/>
    <w:rPr>
      <w:rFonts w:cs="Times New Roman"/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014365"/>
    <w:pPr>
      <w:widowControl/>
      <w:spacing w:line="240" w:lineRule="auto"/>
      <w:ind w:left="0" w:firstLine="0"/>
      <w:jc w:val="both"/>
    </w:pPr>
    <w:rPr>
      <w:b/>
      <w:bCs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251BE9"/>
    <w:rPr>
      <w:rFonts w:cs="Times New Roman"/>
      <w:b/>
      <w:bCs/>
      <w:i/>
      <w:iCs/>
      <w:sz w:val="24"/>
      <w:szCs w:val="24"/>
    </w:rPr>
  </w:style>
  <w:style w:type="paragraph" w:customStyle="1" w:styleId="Akapitzlist1">
    <w:name w:val="Akapit z listą1"/>
    <w:basedOn w:val="Normalny"/>
    <w:rsid w:val="00014365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014365"/>
    <w:pPr>
      <w:suppressAutoHyphens/>
      <w:spacing w:line="240" w:lineRule="auto"/>
      <w:ind w:left="0" w:firstLine="0"/>
    </w:pPr>
    <w:rPr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014365"/>
    <w:rPr>
      <w:rFonts w:eastAsia="Times New Roman" w:cs="Times New Roman"/>
      <w:color w:val="000000"/>
      <w:lang w:val="en-US" w:eastAsia="en-US"/>
    </w:rPr>
  </w:style>
  <w:style w:type="character" w:styleId="Odwoanieprzypisudolnego">
    <w:name w:val="footnote reference"/>
    <w:basedOn w:val="Domylnaczcionkaakapitu"/>
    <w:semiHidden/>
    <w:rsid w:val="00014365"/>
    <w:rPr>
      <w:rFonts w:cs="Times New Roman"/>
      <w:vertAlign w:val="superscript"/>
    </w:rPr>
  </w:style>
  <w:style w:type="paragraph" w:customStyle="1" w:styleId="Akapitzlist10">
    <w:name w:val="Akapit z listą1"/>
    <w:basedOn w:val="Normalny"/>
    <w:qFormat/>
    <w:rsid w:val="00014365"/>
    <w:pPr>
      <w:widowControl/>
      <w:suppressAutoHyphens/>
      <w:spacing w:after="200" w:line="276" w:lineRule="auto"/>
      <w:ind w:left="720" w:firstLine="0"/>
    </w:pPr>
    <w:rPr>
      <w:rFonts w:ascii="Calibri" w:hAnsi="Calibri" w:cs="Calibri"/>
      <w:lang w:eastAsia="ar-SA"/>
    </w:rPr>
  </w:style>
  <w:style w:type="paragraph" w:styleId="NormalnyWeb">
    <w:name w:val="Normal (Web)"/>
    <w:basedOn w:val="Normalny"/>
    <w:uiPriority w:val="99"/>
    <w:rsid w:val="003732DE"/>
    <w:pPr>
      <w:widowControl/>
      <w:spacing w:before="100" w:beforeAutospacing="1" w:after="119" w:line="240" w:lineRule="auto"/>
      <w:ind w:left="0" w:firstLine="0"/>
    </w:pPr>
    <w:rPr>
      <w:sz w:val="24"/>
      <w:szCs w:val="24"/>
    </w:rPr>
  </w:style>
  <w:style w:type="paragraph" w:customStyle="1" w:styleId="pkt">
    <w:name w:val="pkt"/>
    <w:basedOn w:val="Normalny"/>
    <w:rsid w:val="000B6F4A"/>
    <w:pPr>
      <w:widowControl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Tekstdymka">
    <w:name w:val="Balloon Text"/>
    <w:basedOn w:val="Normalny"/>
    <w:link w:val="TekstdymkaZnak"/>
    <w:semiHidden/>
    <w:rsid w:val="00E05D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05D5C"/>
    <w:rPr>
      <w:rFonts w:ascii="Tahoma" w:hAnsi="Tahoma" w:cs="Tahoma"/>
      <w:snapToGrid w:val="0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4A0B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4A0BA9"/>
    <w:rPr>
      <w:rFonts w:ascii="Arial" w:hAnsi="Arial" w:cs="Arial"/>
      <w:snapToGrid w:val="0"/>
    </w:rPr>
  </w:style>
  <w:style w:type="character" w:styleId="Odwoanieprzypisukocowego">
    <w:name w:val="endnote reference"/>
    <w:basedOn w:val="Domylnaczcionkaakapitu"/>
    <w:semiHidden/>
    <w:rsid w:val="004A0BA9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1971E7"/>
    <w:pPr>
      <w:widowControl/>
      <w:suppressAutoHyphens/>
      <w:spacing w:line="240" w:lineRule="auto"/>
      <w:ind w:left="0" w:firstLine="0"/>
      <w:jc w:val="both"/>
    </w:pPr>
    <w:rPr>
      <w:b/>
      <w:bCs/>
      <w:sz w:val="28"/>
      <w:szCs w:val="28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971E7"/>
    <w:rPr>
      <w:rFonts w:ascii="Times New Roman" w:hAnsi="Times New Roman"/>
      <w:sz w:val="24"/>
      <w:shd w:val="clear" w:color="auto" w:fill="auto"/>
    </w:rPr>
  </w:style>
  <w:style w:type="character" w:styleId="Odwoaniedokomentarza">
    <w:name w:val="annotation reference"/>
    <w:basedOn w:val="Domylnaczcionkaakapitu"/>
    <w:semiHidden/>
    <w:rsid w:val="001971E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971E7"/>
    <w:pPr>
      <w:widowControl/>
      <w:suppressAutoHyphens/>
      <w:spacing w:after="200" w:line="276" w:lineRule="auto"/>
      <w:ind w:left="0" w:firstLine="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locked/>
    <w:rsid w:val="001971E7"/>
    <w:rPr>
      <w:rFonts w:ascii="Calibri" w:hAnsi="Calibri" w:cs="Calibri"/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971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1971E7"/>
    <w:rPr>
      <w:rFonts w:ascii="Calibri" w:hAnsi="Calibri" w:cs="Calibri"/>
      <w:b/>
      <w:bCs/>
      <w:lang w:eastAsia="ar-SA" w:bidi="ar-SA"/>
    </w:rPr>
  </w:style>
  <w:style w:type="character" w:customStyle="1" w:styleId="ver8b">
    <w:name w:val="ver8b"/>
    <w:basedOn w:val="Domylnaczcionkaakapitu"/>
    <w:rsid w:val="001971E7"/>
    <w:rPr>
      <w:rFonts w:cs="Times New Roman"/>
    </w:rPr>
  </w:style>
  <w:style w:type="paragraph" w:customStyle="1" w:styleId="tekst">
    <w:name w:val="tekst"/>
    <w:basedOn w:val="Normalny"/>
    <w:rsid w:val="001971E7"/>
    <w:pPr>
      <w:widowControl/>
      <w:spacing w:after="120" w:line="240" w:lineRule="auto"/>
      <w:ind w:left="0" w:firstLine="0"/>
    </w:pPr>
    <w:rPr>
      <w:rFonts w:eastAsia="MS Mincho"/>
      <w:lang w:eastAsia="ja-JP"/>
    </w:rPr>
  </w:style>
  <w:style w:type="character" w:customStyle="1" w:styleId="apple-style-span">
    <w:name w:val="apple-style-span"/>
    <w:basedOn w:val="Domylnaczcionkaakapitu"/>
    <w:rsid w:val="001971E7"/>
    <w:rPr>
      <w:rFonts w:cs="Times New Roman"/>
    </w:rPr>
  </w:style>
  <w:style w:type="character" w:styleId="Numerwiersza">
    <w:name w:val="line number"/>
    <w:basedOn w:val="Domylnaczcionkaakapitu"/>
    <w:rsid w:val="00633F91"/>
    <w:rPr>
      <w:rFonts w:cs="Times New Roman"/>
    </w:rPr>
  </w:style>
  <w:style w:type="character" w:customStyle="1" w:styleId="FontStyle16">
    <w:name w:val="Font Style16"/>
    <w:rsid w:val="00795A84"/>
    <w:rPr>
      <w:rFonts w:ascii="Times New Roman" w:hAnsi="Times New Roman"/>
      <w:sz w:val="22"/>
    </w:rPr>
  </w:style>
  <w:style w:type="character" w:styleId="Pogrubienie">
    <w:name w:val="Strong"/>
    <w:basedOn w:val="Domylnaczcionkaakapitu"/>
    <w:uiPriority w:val="22"/>
    <w:qFormat/>
    <w:rsid w:val="00AD770D"/>
    <w:rPr>
      <w:rFonts w:cs="Times New Roman"/>
      <w:b/>
      <w:bCs/>
    </w:rPr>
  </w:style>
  <w:style w:type="paragraph" w:customStyle="1" w:styleId="prd-desc">
    <w:name w:val="prd-desc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AD77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locked/>
    <w:rsid w:val="003105F3"/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Normalny"/>
    <w:rsid w:val="00AD770D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checktxt">
    <w:name w:val="checktxt"/>
    <w:basedOn w:val="Domylnaczcionkaakapitu"/>
    <w:rsid w:val="00AD770D"/>
    <w:rPr>
      <w:rFonts w:cs="Times New Roman"/>
    </w:rPr>
  </w:style>
  <w:style w:type="character" w:customStyle="1" w:styleId="Tytu1">
    <w:name w:val="Tytuł1"/>
    <w:basedOn w:val="Domylnaczcionkaakapitu"/>
    <w:rsid w:val="00AD770D"/>
    <w:rPr>
      <w:rFonts w:cs="Times New Roman"/>
    </w:rPr>
  </w:style>
  <w:style w:type="table" w:styleId="Tabela-Efekty3W3">
    <w:name w:val="Table 3D effects 3"/>
    <w:basedOn w:val="Standardowy"/>
    <w:rsid w:val="00AD770D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Arial"/>
        <w:color w:val="auto"/>
      </w:rPr>
      <w:tblPr/>
      <w:tcPr>
        <w:shd w:val="solid" w:color="C0C0C0" w:fill="FFFFFF"/>
      </w:tcPr>
    </w:tblStylePr>
    <w:tblStylePr w:type="band2Vert">
      <w:rPr>
        <w:rFonts w:cs="Arial"/>
        <w:color w:val="auto"/>
      </w:rPr>
      <w:tblPr/>
      <w:tcPr>
        <w:shd w:val="pct50" w:color="C0C0C0" w:fill="FFFFFF"/>
      </w:tcPr>
    </w:tblStylePr>
    <w:tblStylePr w:type="band1Horz">
      <w:rPr>
        <w:rFonts w:cs="Arial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AD770D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character" w:customStyle="1" w:styleId="headline">
    <w:name w:val="headline"/>
    <w:basedOn w:val="Domylnaczcionkaakapitu"/>
    <w:rsid w:val="00AD770D"/>
    <w:rPr>
      <w:rFonts w:cs="Times New Roman"/>
    </w:rPr>
  </w:style>
  <w:style w:type="character" w:customStyle="1" w:styleId="A4">
    <w:name w:val="A4"/>
    <w:rsid w:val="00AD770D"/>
    <w:rPr>
      <w:color w:val="000000"/>
      <w:sz w:val="16"/>
    </w:rPr>
  </w:style>
  <w:style w:type="character" w:customStyle="1" w:styleId="A0">
    <w:name w:val="A0"/>
    <w:rsid w:val="00AD770D"/>
    <w:rPr>
      <w:color w:val="000000"/>
      <w:sz w:val="18"/>
    </w:rPr>
  </w:style>
  <w:style w:type="character" w:styleId="Uwydatnienie">
    <w:name w:val="Emphasis"/>
    <w:basedOn w:val="Domylnaczcionkaakapitu"/>
    <w:qFormat/>
    <w:rsid w:val="00AD770D"/>
    <w:rPr>
      <w:rFonts w:cs="Times New Roman"/>
      <w:i/>
      <w:iCs/>
    </w:rPr>
  </w:style>
  <w:style w:type="character" w:customStyle="1" w:styleId="price-excluding-tax">
    <w:name w:val="price-excluding-tax"/>
    <w:basedOn w:val="Domylnaczcionkaakapitu"/>
    <w:rsid w:val="00AD770D"/>
    <w:rPr>
      <w:rFonts w:cs="Times New Roman"/>
    </w:rPr>
  </w:style>
  <w:style w:type="character" w:customStyle="1" w:styleId="price">
    <w:name w:val="price"/>
    <w:basedOn w:val="Domylnaczcionkaakapitu"/>
    <w:rsid w:val="00AD770D"/>
    <w:rPr>
      <w:rFonts w:cs="Times New Roman"/>
    </w:rPr>
  </w:style>
  <w:style w:type="character" w:customStyle="1" w:styleId="label">
    <w:name w:val="label"/>
    <w:basedOn w:val="Domylnaczcionkaakapitu"/>
    <w:rsid w:val="00AD770D"/>
    <w:rPr>
      <w:rFonts w:cs="Times New Roman"/>
    </w:rPr>
  </w:style>
  <w:style w:type="character" w:customStyle="1" w:styleId="price-including-tax">
    <w:name w:val="price-including-tax"/>
    <w:basedOn w:val="Domylnaczcionkaakapitu"/>
    <w:rsid w:val="00AD770D"/>
    <w:rPr>
      <w:rFonts w:cs="Times New Roman"/>
    </w:rPr>
  </w:style>
  <w:style w:type="paragraph" w:customStyle="1" w:styleId="ppdescription">
    <w:name w:val="pp_description"/>
    <w:basedOn w:val="Normalny"/>
    <w:rsid w:val="00DC139E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currenttextholder">
    <w:name w:val="currenttextholder"/>
    <w:basedOn w:val="Normalny"/>
    <w:rsid w:val="00C17D90"/>
    <w:pPr>
      <w:widowControl/>
      <w:spacing w:before="100" w:beforeAutospacing="1" w:after="100" w:afterAutospacing="1" w:line="240" w:lineRule="auto"/>
      <w:ind w:left="0" w:firstLine="0"/>
    </w:pPr>
    <w:rPr>
      <w:sz w:val="24"/>
      <w:szCs w:val="24"/>
    </w:rPr>
  </w:style>
  <w:style w:type="paragraph" w:customStyle="1" w:styleId="ZnakZnak1">
    <w:name w:val="Znak Znak1"/>
    <w:basedOn w:val="Normalny"/>
    <w:rsid w:val="00D63FAD"/>
    <w:pPr>
      <w:widowControl/>
      <w:spacing w:line="240" w:lineRule="auto"/>
      <w:ind w:left="0" w:firstLine="0"/>
    </w:pPr>
    <w:rPr>
      <w:sz w:val="24"/>
      <w:szCs w:val="24"/>
    </w:rPr>
  </w:style>
  <w:style w:type="character" w:customStyle="1" w:styleId="ZnakZnak16">
    <w:name w:val="Znak Znak16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15">
    <w:name w:val="Znak Znak15"/>
    <w:rsid w:val="00DD6242"/>
    <w:rPr>
      <w:rFonts w:ascii="Arial" w:hAnsi="Arial"/>
      <w:snapToGrid w:val="0"/>
      <w:sz w:val="20"/>
      <w:lang w:eastAsia="pl-PL"/>
    </w:rPr>
  </w:style>
  <w:style w:type="character" w:customStyle="1" w:styleId="ZnakZnak25">
    <w:name w:val="Znak Znak25"/>
    <w:rsid w:val="00DD6242"/>
    <w:rPr>
      <w:rFonts w:ascii="Arial" w:hAnsi="Arial"/>
      <w:b/>
      <w:sz w:val="22"/>
    </w:rPr>
  </w:style>
  <w:style w:type="paragraph" w:customStyle="1" w:styleId="Nadpisx">
    <w:name w:val="Nadpis x"/>
    <w:basedOn w:val="Tekstpodstawowy"/>
    <w:rsid w:val="00DD6242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b/>
      <w:bCs/>
      <w:color w:val="000000"/>
      <w:sz w:val="20"/>
      <w:szCs w:val="20"/>
      <w:lang w:val="cs-CZ" w:eastAsia="cs-CZ"/>
    </w:rPr>
  </w:style>
  <w:style w:type="character" w:customStyle="1" w:styleId="ZnakZnak24">
    <w:name w:val="Znak Znak24"/>
    <w:rsid w:val="004A5979"/>
    <w:rPr>
      <w:rFonts w:ascii="Times New Roman" w:hAnsi="Times New Roman"/>
      <w:b/>
      <w:i/>
      <w:sz w:val="24"/>
    </w:rPr>
  </w:style>
  <w:style w:type="character" w:customStyle="1" w:styleId="apple-converted-space">
    <w:name w:val="apple-converted-space"/>
    <w:rsid w:val="00395EA5"/>
  </w:style>
  <w:style w:type="character" w:customStyle="1" w:styleId="plainlinks">
    <w:name w:val="plainlinks"/>
    <w:rsid w:val="00395EA5"/>
  </w:style>
  <w:style w:type="character" w:customStyle="1" w:styleId="tabulatory">
    <w:name w:val="tabulatory"/>
    <w:basedOn w:val="Domylnaczcionkaakapitu"/>
    <w:rsid w:val="00FE5C2F"/>
    <w:rPr>
      <w:rFonts w:cs="Times New Roman"/>
    </w:rPr>
  </w:style>
  <w:style w:type="paragraph" w:customStyle="1" w:styleId="Default">
    <w:name w:val="Default"/>
    <w:rsid w:val="00AC3B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omylnie">
    <w:name w:val="Domyślnie"/>
    <w:rsid w:val="00997645"/>
    <w:pPr>
      <w:tabs>
        <w:tab w:val="left" w:pos="708"/>
      </w:tabs>
      <w:suppressAutoHyphens/>
      <w:spacing w:line="100" w:lineRule="atLeast"/>
    </w:pPr>
    <w:rPr>
      <w:rFonts w:ascii="Arial" w:hAnsi="Arial" w:cs="Arial"/>
      <w:sz w:val="24"/>
      <w:szCs w:val="24"/>
    </w:rPr>
  </w:style>
  <w:style w:type="paragraph" w:customStyle="1" w:styleId="Tre3f3ftekstu">
    <w:name w:val="Treœ3fæ3f tekstu"/>
    <w:basedOn w:val="Normalny"/>
    <w:rsid w:val="00E12B0A"/>
    <w:pPr>
      <w:autoSpaceDN w:val="0"/>
      <w:adjustRightInd w:val="0"/>
      <w:spacing w:after="120" w:line="240" w:lineRule="auto"/>
      <w:ind w:left="0" w:firstLine="0"/>
    </w:pPr>
    <w:rPr>
      <w:kern w:val="1"/>
      <w:sz w:val="24"/>
      <w:szCs w:val="24"/>
    </w:rPr>
  </w:style>
  <w:style w:type="paragraph" w:customStyle="1" w:styleId="SIWZtekst">
    <w:name w:val="SIWZ tekst"/>
    <w:basedOn w:val="Normalny"/>
    <w:rsid w:val="00E12B0A"/>
    <w:pPr>
      <w:suppressAutoHyphens/>
      <w:spacing w:line="240" w:lineRule="auto"/>
      <w:ind w:left="0" w:firstLine="0"/>
      <w:jc w:val="both"/>
    </w:pPr>
    <w:rPr>
      <w:sz w:val="24"/>
      <w:szCs w:val="24"/>
      <w:lang w:eastAsia="ar-SA"/>
    </w:rPr>
  </w:style>
  <w:style w:type="character" w:customStyle="1" w:styleId="ZnakZnak23">
    <w:name w:val="Znak Znak23"/>
    <w:rsid w:val="00603ADB"/>
    <w:rPr>
      <w:rFonts w:ascii="Times New Roman" w:hAnsi="Times New Roman"/>
      <w:b/>
      <w:i/>
      <w:snapToGrid w:val="0"/>
      <w:sz w:val="24"/>
    </w:rPr>
  </w:style>
  <w:style w:type="paragraph" w:customStyle="1" w:styleId="Akapitzlist2">
    <w:name w:val="Akapit z listą2"/>
    <w:basedOn w:val="Normalny"/>
    <w:rsid w:val="00603ADB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character" w:customStyle="1" w:styleId="ZnakZnak161">
    <w:name w:val="Znak Znak16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151">
    <w:name w:val="Znak Znak151"/>
    <w:rsid w:val="00603ADB"/>
    <w:rPr>
      <w:rFonts w:ascii="Arial" w:hAnsi="Arial"/>
      <w:snapToGrid w:val="0"/>
      <w:sz w:val="20"/>
      <w:lang w:eastAsia="pl-PL"/>
    </w:rPr>
  </w:style>
  <w:style w:type="character" w:customStyle="1" w:styleId="ZnakZnak251">
    <w:name w:val="Znak Znak251"/>
    <w:rsid w:val="00603ADB"/>
    <w:rPr>
      <w:rFonts w:ascii="Arial" w:hAnsi="Arial"/>
      <w:b/>
      <w:sz w:val="22"/>
    </w:rPr>
  </w:style>
  <w:style w:type="character" w:customStyle="1" w:styleId="ZnakZnak241">
    <w:name w:val="Znak Znak241"/>
    <w:rsid w:val="00603ADB"/>
    <w:rPr>
      <w:rFonts w:ascii="Times New Roman" w:hAnsi="Times New Roman"/>
      <w:b/>
      <w:i/>
      <w:sz w:val="24"/>
    </w:rPr>
  </w:style>
  <w:style w:type="paragraph" w:styleId="Listapunktowana">
    <w:name w:val="List Bullet"/>
    <w:basedOn w:val="Normalny"/>
    <w:semiHidden/>
    <w:rsid w:val="00603ADB"/>
    <w:pPr>
      <w:widowControl/>
      <w:tabs>
        <w:tab w:val="num" w:pos="360"/>
      </w:tabs>
      <w:spacing w:after="200" w:line="276" w:lineRule="auto"/>
      <w:ind w:left="360" w:hanging="360"/>
    </w:pPr>
    <w:rPr>
      <w:rFonts w:ascii="Calibri" w:hAnsi="Calibri" w:cs="Calibri"/>
      <w:lang w:eastAsia="en-US"/>
    </w:rPr>
  </w:style>
  <w:style w:type="paragraph" w:customStyle="1" w:styleId="Tekstpodstawowy22">
    <w:name w:val="Tekst podstawowy 22"/>
    <w:basedOn w:val="Normalny"/>
    <w:rsid w:val="00603ADB"/>
    <w:pPr>
      <w:widowControl/>
      <w:suppressAutoHyphens/>
      <w:spacing w:line="240" w:lineRule="auto"/>
      <w:ind w:left="0" w:firstLine="0"/>
    </w:pPr>
    <w:rPr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603ADB"/>
    <w:pPr>
      <w:widowControl/>
      <w:suppressAutoHyphens/>
      <w:spacing w:before="120" w:line="240" w:lineRule="auto"/>
      <w:ind w:left="0" w:firstLine="0"/>
      <w:jc w:val="both"/>
    </w:pPr>
    <w:rPr>
      <w:sz w:val="20"/>
      <w:szCs w:val="20"/>
      <w:lang w:eastAsia="ar-SA"/>
    </w:rPr>
  </w:style>
  <w:style w:type="character" w:customStyle="1" w:styleId="TytuZnak1">
    <w:name w:val="Tytuł Znak1"/>
    <w:rsid w:val="00603ADB"/>
    <w:rPr>
      <w:rFonts w:ascii="Arial" w:hAnsi="Arial"/>
      <w:b/>
      <w:sz w:val="20"/>
      <w:lang w:eastAsia="ar-SA" w:bidi="ar-SA"/>
    </w:rPr>
  </w:style>
  <w:style w:type="paragraph" w:customStyle="1" w:styleId="Tekstpodstawowy11">
    <w:name w:val="Tekst podstawowy11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paragraph" w:customStyle="1" w:styleId="Tekstpodstawowy20">
    <w:name w:val="Tekst podstawowy2"/>
    <w:rsid w:val="00603ADB"/>
    <w:pPr>
      <w:spacing w:before="216" w:after="216"/>
    </w:pPr>
    <w:rPr>
      <w:rFonts w:ascii="Times New Roman PL" w:hAnsi="Times New Roman PL" w:cs="Times New Roman PL"/>
      <w:color w:val="000000"/>
      <w:sz w:val="26"/>
      <w:szCs w:val="26"/>
    </w:rPr>
  </w:style>
  <w:style w:type="character" w:customStyle="1" w:styleId="ZnakZnak9">
    <w:name w:val="Znak Znak9"/>
    <w:rsid w:val="008B4B8E"/>
    <w:rPr>
      <w:rFonts w:ascii="Arial" w:hAnsi="Arial"/>
      <w:snapToGrid w:val="0"/>
      <w:sz w:val="22"/>
      <w:lang w:val="pl-PL" w:eastAsia="pl-PL"/>
    </w:rPr>
  </w:style>
  <w:style w:type="character" w:customStyle="1" w:styleId="txt-new">
    <w:name w:val="txt-new"/>
    <w:basedOn w:val="Domylnaczcionkaakapitu"/>
    <w:rsid w:val="004B6572"/>
    <w:rPr>
      <w:rFonts w:cs="Times New Roman"/>
    </w:rPr>
  </w:style>
  <w:style w:type="character" w:customStyle="1" w:styleId="BodyTextChar">
    <w:name w:val="Body Text Char"/>
    <w:basedOn w:val="Domylnaczcionkaakapitu"/>
    <w:locked/>
    <w:rsid w:val="00D91B49"/>
    <w:rPr>
      <w:rFonts w:ascii="Arial" w:hAnsi="Arial" w:cs="Arial"/>
      <w:snapToGrid w:val="0"/>
      <w:sz w:val="24"/>
      <w:szCs w:val="24"/>
    </w:rPr>
  </w:style>
  <w:style w:type="table" w:styleId="Tabela-Siatka">
    <w:name w:val="Table Grid"/>
    <w:basedOn w:val="Standardowy"/>
    <w:locked/>
    <w:rsid w:val="004C4574"/>
    <w:pPr>
      <w:widowControl w:val="0"/>
      <w:spacing w:line="300" w:lineRule="auto"/>
      <w:ind w:left="400" w:hanging="4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S">
    <w:name w:val="OPIS"/>
    <w:rsid w:val="00F93F01"/>
    <w:pPr>
      <w:spacing w:before="60" w:line="360" w:lineRule="auto"/>
    </w:pPr>
    <w:rPr>
      <w:rFonts w:ascii="Arial" w:eastAsia="Calibri" w:hAnsi="Arial"/>
      <w:color w:val="000000"/>
    </w:rPr>
  </w:style>
  <w:style w:type="paragraph" w:customStyle="1" w:styleId="tytu">
    <w:name w:val="tytuł"/>
    <w:autoRedefine/>
    <w:rsid w:val="002341FE"/>
    <w:pPr>
      <w:numPr>
        <w:ilvl w:val="3"/>
        <w:numId w:val="37"/>
      </w:numPr>
      <w:tabs>
        <w:tab w:val="clear" w:pos="2880"/>
      </w:tabs>
      <w:ind w:left="770"/>
      <w:jc w:val="both"/>
    </w:pPr>
    <w:rPr>
      <w:rFonts w:eastAsia="Calibri"/>
      <w:sz w:val="22"/>
      <w:szCs w:val="22"/>
      <w:lang w:eastAsia="en-US"/>
    </w:rPr>
  </w:style>
  <w:style w:type="paragraph" w:customStyle="1" w:styleId="opis0">
    <w:name w:val="opis"/>
    <w:autoRedefine/>
    <w:rsid w:val="00F93F01"/>
    <w:pPr>
      <w:spacing w:line="276" w:lineRule="auto"/>
      <w:ind w:left="774"/>
      <w:jc w:val="both"/>
    </w:pPr>
    <w:rPr>
      <w:rFonts w:eastAsia="Calibri"/>
      <w:color w:val="000000"/>
      <w:sz w:val="22"/>
      <w:szCs w:val="22"/>
    </w:rPr>
  </w:style>
  <w:style w:type="paragraph" w:styleId="Akapitzlist">
    <w:name w:val="List Paragraph"/>
    <w:aliases w:val="L1,Numerowanie,Obiekt,BulletC,Akapit z listą31,Akapit z listą BS,Akapit z listą5,List Paragraph"/>
    <w:basedOn w:val="Normalny"/>
    <w:link w:val="AkapitzlistZnak"/>
    <w:uiPriority w:val="34"/>
    <w:qFormat/>
    <w:rsid w:val="00113493"/>
    <w:pPr>
      <w:ind w:left="720"/>
      <w:contextualSpacing/>
    </w:pPr>
    <w:rPr>
      <w:rFonts w:cs="Times New Roman"/>
      <w:snapToGrid w:val="0"/>
      <w:szCs w:val="20"/>
    </w:rPr>
  </w:style>
  <w:style w:type="character" w:customStyle="1" w:styleId="FooterChar1">
    <w:name w:val="Footer Char1"/>
    <w:locked/>
    <w:rsid w:val="00327563"/>
    <w:rPr>
      <w:rFonts w:ascii="Arial" w:hAnsi="Arial"/>
      <w:snapToGrid w:val="0"/>
      <w:sz w:val="22"/>
      <w:lang w:val="pl-PL" w:eastAsia="pl-PL"/>
    </w:rPr>
  </w:style>
  <w:style w:type="character" w:customStyle="1" w:styleId="alb">
    <w:name w:val="a_lb"/>
    <w:basedOn w:val="Domylnaczcionkaakapitu"/>
    <w:rsid w:val="00BE38B0"/>
  </w:style>
  <w:style w:type="paragraph" w:customStyle="1" w:styleId="Tekstpodstawowy32">
    <w:name w:val="Tekst podstawowy 32"/>
    <w:basedOn w:val="Normalny"/>
    <w:rsid w:val="00F014B9"/>
    <w:pPr>
      <w:widowControl/>
      <w:spacing w:line="240" w:lineRule="auto"/>
      <w:ind w:left="0" w:firstLine="0"/>
    </w:pPr>
    <w:rPr>
      <w:rFonts w:ascii="Times New Roman" w:hAnsi="Times New Roman" w:cs="Times New Roman"/>
      <w:sz w:val="24"/>
      <w:szCs w:val="20"/>
    </w:rPr>
  </w:style>
  <w:style w:type="paragraph" w:customStyle="1" w:styleId="10">
    <w:name w:val="1."/>
    <w:basedOn w:val="Normalny"/>
    <w:rsid w:val="00C86EC2"/>
    <w:pPr>
      <w:widowControl/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Times New Roman"/>
      <w:color w:val="000000"/>
      <w:kern w:val="1"/>
      <w:sz w:val="19"/>
      <w:szCs w:val="20"/>
      <w:lang w:eastAsia="ar-SA"/>
    </w:rPr>
  </w:style>
  <w:style w:type="character" w:customStyle="1" w:styleId="DeltaViewInsertion">
    <w:name w:val="DeltaView Insertion"/>
    <w:rsid w:val="0053668E"/>
    <w:rPr>
      <w:b/>
      <w:i/>
      <w:spacing w:val="0"/>
    </w:rPr>
  </w:style>
  <w:style w:type="character" w:customStyle="1" w:styleId="font-weight-500">
    <w:name w:val="font-weight-500"/>
    <w:basedOn w:val="Domylnaczcionkaakapitu"/>
    <w:rsid w:val="00902B4F"/>
  </w:style>
  <w:style w:type="paragraph" w:customStyle="1" w:styleId="p1">
    <w:name w:val="p1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paragraph" w:customStyle="1" w:styleId="p0">
    <w:name w:val="p0"/>
    <w:basedOn w:val="Normalny"/>
    <w:rsid w:val="00041A7B"/>
    <w:pPr>
      <w:widowControl/>
      <w:spacing w:before="100" w:beforeAutospacing="1" w:after="100" w:afterAutospacing="1" w:line="240" w:lineRule="auto"/>
      <w:ind w:left="0" w:firstLine="0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"/>
    <w:link w:val="Akapitzlist"/>
    <w:uiPriority w:val="34"/>
    <w:locked/>
    <w:rsid w:val="003E261F"/>
    <w:rPr>
      <w:rFonts w:ascii="Arial" w:hAnsi="Arial"/>
      <w:snapToGrid w:val="0"/>
      <w:sz w:val="22"/>
    </w:rPr>
  </w:style>
  <w:style w:type="paragraph" w:customStyle="1" w:styleId="StylIwony">
    <w:name w:val="Styl Iwony"/>
    <w:basedOn w:val="Normalny"/>
    <w:rsid w:val="00583F1A"/>
    <w:pPr>
      <w:widowControl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both"/>
      <w:textAlignment w:val="baseline"/>
    </w:pPr>
    <w:rPr>
      <w:rFonts w:ascii="Bookman Old Style" w:hAnsi="Bookman Old Style" w:cs="Times New Roman"/>
      <w:sz w:val="24"/>
      <w:szCs w:val="20"/>
    </w:rPr>
  </w:style>
  <w:style w:type="character" w:customStyle="1" w:styleId="FontStyle25">
    <w:name w:val="Font Style25"/>
    <w:basedOn w:val="Domylnaczcionkaakapitu"/>
    <w:uiPriority w:val="99"/>
    <w:rsid w:val="00C74130"/>
    <w:rPr>
      <w:rFonts w:ascii="Times New Roman" w:hAnsi="Times New Roman" w:cs="Times New Roman"/>
      <w:sz w:val="22"/>
      <w:szCs w:val="22"/>
    </w:rPr>
  </w:style>
  <w:style w:type="paragraph" w:customStyle="1" w:styleId="aaaa">
    <w:name w:val="aaaa"/>
    <w:basedOn w:val="Normalny"/>
    <w:qFormat/>
    <w:rsid w:val="0083549A"/>
    <w:pPr>
      <w:widowControl/>
      <w:tabs>
        <w:tab w:val="num" w:pos="720"/>
      </w:tabs>
      <w:spacing w:line="240" w:lineRule="auto"/>
      <w:ind w:left="720" w:hanging="3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omek1">
    <w:name w:val="Tomek1"/>
    <w:basedOn w:val="Normalny"/>
    <w:rsid w:val="0083549A"/>
    <w:pPr>
      <w:widowControl/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Times New Roman" w:hAnsi="Times New Roman" w:cs="Times New Roman"/>
      <w:b/>
      <w:i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mina@bobolice.pl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www.bobolice.pl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od@bobolice.pl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bolice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E9FC-F2AC-4DED-83D8-13DDC9ED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44</Pages>
  <Words>18528</Words>
  <Characters>111170</Characters>
  <Application>Microsoft Office Word</Application>
  <DocSecurity>0</DocSecurity>
  <Lines>926</Lines>
  <Paragraphs>258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   ISTOTNYCH</vt:lpstr>
    </vt:vector>
  </TitlesOfParts>
  <Company>Windows User</Company>
  <LinksUpToDate>false</LinksUpToDate>
  <CharactersWithSpaces>129440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   ISTOTNYCH</dc:title>
  <dc:creator>Paulina</dc:creator>
  <cp:lastModifiedBy>----</cp:lastModifiedBy>
  <cp:revision>6</cp:revision>
  <cp:lastPrinted>2019-08-14T05:41:00Z</cp:lastPrinted>
  <dcterms:created xsi:type="dcterms:W3CDTF">2019-09-16T08:14:00Z</dcterms:created>
  <dcterms:modified xsi:type="dcterms:W3CDTF">2019-09-16T11:24:00Z</dcterms:modified>
</cp:coreProperties>
</file>