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EDE" w:rsidRDefault="006A1EDE" w:rsidP="00AB167E">
      <w:pPr>
        <w:spacing w:line="240" w:lineRule="auto"/>
        <w:ind w:left="0" w:firstLine="0"/>
        <w:rPr>
          <w:rFonts w:ascii="Times New Roman" w:hAnsi="Times New Roman" w:cs="Times New Roman"/>
          <w:sz w:val="24"/>
          <w:szCs w:val="24"/>
        </w:rPr>
      </w:pPr>
    </w:p>
    <w:p w:rsidR="00B01226" w:rsidRPr="00241E75" w:rsidRDefault="00B01226" w:rsidP="00AB167E">
      <w:pPr>
        <w:pStyle w:val="Nagwek4"/>
        <w:pBdr>
          <w:top w:val="triple" w:sz="4" w:space="0" w:color="auto"/>
          <w:left w:val="triple" w:sz="4" w:space="4" w:color="auto"/>
          <w:bottom w:val="triple" w:sz="4" w:space="1" w:color="auto"/>
          <w:right w:val="triple" w:sz="4" w:space="4" w:color="auto"/>
        </w:pBdr>
        <w:spacing w:line="240" w:lineRule="auto"/>
        <w:ind w:left="567" w:right="617" w:firstLine="0"/>
        <w:rPr>
          <w:rFonts w:ascii="Times New Roman" w:hAnsi="Times New Roman" w:cs="Times New Roman"/>
          <w:b/>
          <w:bCs/>
          <w:i/>
          <w:iCs/>
          <w:imprint/>
          <w:sz w:val="56"/>
          <w:szCs w:val="56"/>
        </w:rPr>
      </w:pPr>
      <w:r w:rsidRPr="00241E75">
        <w:rPr>
          <w:rFonts w:ascii="Times New Roman" w:hAnsi="Times New Roman" w:cs="Times New Roman"/>
          <w:b/>
          <w:bCs/>
          <w:i/>
          <w:iCs/>
          <w:imprint/>
          <w:sz w:val="56"/>
          <w:szCs w:val="56"/>
        </w:rPr>
        <w:t>SPECYFIKACJA</w:t>
      </w:r>
      <w:r w:rsidRPr="00241E75">
        <w:rPr>
          <w:rFonts w:ascii="Times New Roman" w:hAnsi="Times New Roman" w:cs="Times New Roman"/>
          <w:b/>
          <w:bCs/>
          <w:i/>
          <w:iCs/>
          <w:imprint/>
          <w:sz w:val="56"/>
          <w:szCs w:val="56"/>
        </w:rPr>
        <w:tab/>
        <w:t>ISTOTNYCH</w:t>
      </w:r>
    </w:p>
    <w:p w:rsidR="00B01226" w:rsidRPr="00241E75" w:rsidRDefault="00B01226" w:rsidP="00AB167E">
      <w:pPr>
        <w:pStyle w:val="Nagwek4"/>
        <w:pBdr>
          <w:top w:val="triple" w:sz="4" w:space="0" w:color="auto"/>
          <w:left w:val="triple" w:sz="4" w:space="4" w:color="auto"/>
          <w:bottom w:val="triple" w:sz="4" w:space="1" w:color="auto"/>
          <w:right w:val="triple" w:sz="4" w:space="4" w:color="auto"/>
        </w:pBdr>
        <w:spacing w:line="240" w:lineRule="auto"/>
        <w:ind w:left="567" w:right="617" w:firstLine="0"/>
        <w:rPr>
          <w:rFonts w:ascii="Times New Roman" w:hAnsi="Times New Roman" w:cs="Times New Roman"/>
          <w:b/>
          <w:bCs/>
          <w:i/>
          <w:iCs/>
          <w:imprint/>
          <w:sz w:val="56"/>
          <w:szCs w:val="56"/>
        </w:rPr>
      </w:pPr>
      <w:r w:rsidRPr="00241E75">
        <w:rPr>
          <w:rFonts w:ascii="Times New Roman" w:hAnsi="Times New Roman" w:cs="Times New Roman"/>
          <w:b/>
          <w:bCs/>
          <w:i/>
          <w:iCs/>
          <w:imprint/>
          <w:sz w:val="56"/>
          <w:szCs w:val="56"/>
        </w:rPr>
        <w:t>WARUNKÓW</w:t>
      </w:r>
      <w:r w:rsidRPr="00241E75">
        <w:rPr>
          <w:rFonts w:ascii="Times New Roman" w:hAnsi="Times New Roman" w:cs="Times New Roman"/>
          <w:b/>
          <w:bCs/>
          <w:i/>
          <w:iCs/>
          <w:imprint/>
          <w:sz w:val="56"/>
          <w:szCs w:val="56"/>
        </w:rPr>
        <w:tab/>
        <w:t>ZAMÓWIENIA</w:t>
      </w:r>
    </w:p>
    <w:p w:rsidR="00B01226" w:rsidRDefault="00B01226" w:rsidP="00322F1C">
      <w:pPr>
        <w:spacing w:line="240" w:lineRule="auto"/>
        <w:ind w:left="0" w:firstLine="0"/>
        <w:rPr>
          <w:rFonts w:ascii="Times New Roman" w:hAnsi="Times New Roman" w:cs="Times New Roman"/>
          <w:i/>
          <w:iCs/>
          <w:sz w:val="24"/>
          <w:szCs w:val="24"/>
        </w:rPr>
      </w:pPr>
    </w:p>
    <w:p w:rsidR="006A1EDE" w:rsidRDefault="006A1EDE" w:rsidP="00075955">
      <w:pPr>
        <w:spacing w:line="240" w:lineRule="auto"/>
        <w:jc w:val="center"/>
        <w:rPr>
          <w:rFonts w:ascii="Times New Roman" w:hAnsi="Times New Roman" w:cs="Times New Roman"/>
          <w:i/>
          <w:iCs/>
          <w:sz w:val="24"/>
          <w:szCs w:val="24"/>
        </w:rPr>
      </w:pPr>
    </w:p>
    <w:p w:rsidR="00B01226" w:rsidRPr="005B0289" w:rsidRDefault="00B01226" w:rsidP="00075955">
      <w:pPr>
        <w:spacing w:line="240" w:lineRule="auto"/>
        <w:jc w:val="center"/>
        <w:rPr>
          <w:rFonts w:ascii="Times New Roman" w:hAnsi="Times New Roman" w:cs="Times New Roman"/>
          <w:i/>
          <w:iCs/>
          <w:sz w:val="24"/>
          <w:szCs w:val="24"/>
        </w:rPr>
      </w:pPr>
      <w:r w:rsidRPr="00852404">
        <w:rPr>
          <w:rFonts w:ascii="Times New Roman" w:hAnsi="Times New Roman" w:cs="Times New Roman"/>
          <w:i/>
          <w:iCs/>
          <w:sz w:val="24"/>
          <w:szCs w:val="24"/>
        </w:rPr>
        <w:t xml:space="preserve">Postępowanie o udzielenie zamówienia prowadzone jest na zasadach określonych w ustawie  z dnia 29 stycznia 2004 r. ustawa </w:t>
      </w:r>
      <w:r w:rsidRPr="005B0289">
        <w:rPr>
          <w:rFonts w:ascii="Times New Roman" w:hAnsi="Times New Roman" w:cs="Times New Roman"/>
          <w:i/>
          <w:iCs/>
          <w:sz w:val="24"/>
          <w:szCs w:val="24"/>
        </w:rPr>
        <w:t>Prawo zamówień publicznych</w:t>
      </w:r>
    </w:p>
    <w:p w:rsidR="00B01226" w:rsidRPr="00852404" w:rsidRDefault="00B01226" w:rsidP="00075955">
      <w:pPr>
        <w:spacing w:line="240" w:lineRule="auto"/>
        <w:jc w:val="center"/>
        <w:rPr>
          <w:rFonts w:ascii="Times New Roman" w:hAnsi="Times New Roman" w:cs="Times New Roman"/>
          <w:i/>
          <w:iCs/>
          <w:sz w:val="24"/>
          <w:szCs w:val="24"/>
        </w:rPr>
      </w:pPr>
      <w:r w:rsidRPr="005B0289">
        <w:rPr>
          <w:rFonts w:ascii="Times New Roman" w:hAnsi="Times New Roman" w:cs="Times New Roman"/>
          <w:i/>
          <w:iCs/>
          <w:sz w:val="24"/>
          <w:szCs w:val="24"/>
        </w:rPr>
        <w:t>(</w:t>
      </w:r>
      <w:r w:rsidR="003A6C2A" w:rsidRPr="005B0289">
        <w:rPr>
          <w:rFonts w:ascii="Times New Roman" w:hAnsi="Times New Roman" w:cs="Times New Roman"/>
          <w:i/>
          <w:iCs/>
          <w:sz w:val="24"/>
          <w:szCs w:val="24"/>
        </w:rPr>
        <w:t>t</w:t>
      </w:r>
      <w:r w:rsidR="00475775">
        <w:rPr>
          <w:rFonts w:ascii="Times New Roman" w:hAnsi="Times New Roman" w:cs="Times New Roman"/>
          <w:i/>
          <w:iCs/>
          <w:sz w:val="24"/>
          <w:szCs w:val="24"/>
        </w:rPr>
        <w:t>.</w:t>
      </w:r>
      <w:r w:rsidR="003A6C2A" w:rsidRPr="005B0289">
        <w:rPr>
          <w:rFonts w:ascii="Times New Roman" w:hAnsi="Times New Roman" w:cs="Times New Roman"/>
          <w:i/>
          <w:iCs/>
          <w:sz w:val="24"/>
          <w:szCs w:val="24"/>
        </w:rPr>
        <w:t>j. Dz. U. z 201</w:t>
      </w:r>
      <w:r w:rsidR="00475775">
        <w:rPr>
          <w:rFonts w:ascii="Times New Roman" w:hAnsi="Times New Roman" w:cs="Times New Roman"/>
          <w:i/>
          <w:iCs/>
          <w:sz w:val="24"/>
          <w:szCs w:val="24"/>
        </w:rPr>
        <w:t>9 r. poz. 1843</w:t>
      </w:r>
      <w:r w:rsidR="00E77360">
        <w:rPr>
          <w:rFonts w:ascii="Times New Roman" w:hAnsi="Times New Roman" w:cs="Times New Roman"/>
          <w:i/>
          <w:iCs/>
          <w:sz w:val="24"/>
          <w:szCs w:val="24"/>
        </w:rPr>
        <w:t xml:space="preserve"> ze zm.</w:t>
      </w:r>
      <w:r w:rsidR="003A6C2A" w:rsidRPr="005B0289">
        <w:rPr>
          <w:rFonts w:ascii="Times New Roman" w:hAnsi="Times New Roman" w:cs="Times New Roman"/>
          <w:i/>
          <w:iCs/>
          <w:sz w:val="24"/>
          <w:szCs w:val="24"/>
        </w:rPr>
        <w:t>)</w:t>
      </w:r>
    </w:p>
    <w:p w:rsidR="00B01226" w:rsidRDefault="00B01226" w:rsidP="00075955">
      <w:pPr>
        <w:spacing w:line="240" w:lineRule="auto"/>
        <w:jc w:val="center"/>
        <w:rPr>
          <w:rFonts w:ascii="Times New Roman" w:hAnsi="Times New Roman" w:cs="Times New Roman"/>
          <w:sz w:val="24"/>
          <w:szCs w:val="24"/>
        </w:rPr>
      </w:pPr>
    </w:p>
    <w:p w:rsidR="00DB5DB7" w:rsidRDefault="00DB5DB7" w:rsidP="00075955">
      <w:pPr>
        <w:spacing w:line="240" w:lineRule="auto"/>
        <w:jc w:val="center"/>
        <w:rPr>
          <w:rFonts w:ascii="Times New Roman" w:hAnsi="Times New Roman" w:cs="Times New Roman"/>
          <w:sz w:val="24"/>
          <w:szCs w:val="24"/>
        </w:rPr>
      </w:pPr>
    </w:p>
    <w:p w:rsidR="006A1EDE" w:rsidRDefault="006A1EDE" w:rsidP="00075955">
      <w:pPr>
        <w:spacing w:line="240" w:lineRule="auto"/>
        <w:jc w:val="center"/>
        <w:rPr>
          <w:rFonts w:ascii="Times New Roman" w:hAnsi="Times New Roman" w:cs="Times New Roman"/>
          <w:sz w:val="24"/>
          <w:szCs w:val="24"/>
        </w:rPr>
      </w:pPr>
    </w:p>
    <w:p w:rsidR="00793F5C" w:rsidRDefault="00FA6911" w:rsidP="00793F5C">
      <w:pPr>
        <w:jc w:val="center"/>
        <w:rPr>
          <w:rFonts w:ascii="Times New Roman" w:hAnsi="Times New Roman" w:cs="Times New Roman"/>
          <w:b/>
          <w:i/>
          <w:sz w:val="28"/>
          <w:szCs w:val="28"/>
        </w:rPr>
      </w:pPr>
      <w:r w:rsidRPr="00793F5C">
        <w:rPr>
          <w:rFonts w:ascii="Times New Roman" w:hAnsi="Times New Roman" w:cs="Times New Roman"/>
          <w:b/>
          <w:i/>
          <w:sz w:val="28"/>
          <w:szCs w:val="28"/>
        </w:rPr>
        <w:t>Opracowanie kompl</w:t>
      </w:r>
      <w:r w:rsidR="007972A3">
        <w:rPr>
          <w:rFonts w:ascii="Times New Roman" w:hAnsi="Times New Roman" w:cs="Times New Roman"/>
          <w:b/>
          <w:i/>
          <w:sz w:val="28"/>
          <w:szCs w:val="28"/>
        </w:rPr>
        <w:t xml:space="preserve">etnej dokumentacji projektowo – </w:t>
      </w:r>
      <w:r w:rsidRPr="00793F5C">
        <w:rPr>
          <w:rFonts w:ascii="Times New Roman" w:hAnsi="Times New Roman" w:cs="Times New Roman"/>
          <w:b/>
          <w:i/>
          <w:sz w:val="28"/>
          <w:szCs w:val="28"/>
        </w:rPr>
        <w:t xml:space="preserve">kosztorysowej </w:t>
      </w:r>
    </w:p>
    <w:p w:rsidR="00793F5C" w:rsidRDefault="00FA6911" w:rsidP="00793F5C">
      <w:pPr>
        <w:jc w:val="center"/>
        <w:rPr>
          <w:rFonts w:ascii="Times New Roman" w:hAnsi="Times New Roman" w:cs="Times New Roman"/>
          <w:b/>
          <w:i/>
          <w:sz w:val="28"/>
          <w:szCs w:val="28"/>
        </w:rPr>
      </w:pPr>
      <w:r w:rsidRPr="00793F5C">
        <w:rPr>
          <w:rFonts w:ascii="Times New Roman" w:hAnsi="Times New Roman" w:cs="Times New Roman"/>
          <w:b/>
          <w:i/>
          <w:sz w:val="28"/>
          <w:szCs w:val="28"/>
        </w:rPr>
        <w:t xml:space="preserve">na realizację zadania pn. „Przebudowa dróg gminnych </w:t>
      </w:r>
    </w:p>
    <w:p w:rsidR="00793F5C" w:rsidRDefault="00FA6911" w:rsidP="00793F5C">
      <w:pPr>
        <w:jc w:val="center"/>
        <w:rPr>
          <w:rFonts w:ascii="Times New Roman" w:hAnsi="Times New Roman" w:cs="Times New Roman"/>
          <w:b/>
          <w:i/>
          <w:sz w:val="28"/>
          <w:szCs w:val="28"/>
        </w:rPr>
      </w:pPr>
      <w:r w:rsidRPr="00793F5C">
        <w:rPr>
          <w:rFonts w:ascii="Times New Roman" w:hAnsi="Times New Roman" w:cs="Times New Roman"/>
          <w:b/>
          <w:i/>
          <w:sz w:val="28"/>
          <w:szCs w:val="28"/>
        </w:rPr>
        <w:t xml:space="preserve">w m. Bobolice, ulic: Kwiatów Polnych, Słowackiego i Traugutta </w:t>
      </w:r>
    </w:p>
    <w:p w:rsidR="00FA6911" w:rsidRPr="00793F5C" w:rsidRDefault="00FA6911" w:rsidP="00793F5C">
      <w:pPr>
        <w:jc w:val="center"/>
        <w:rPr>
          <w:rFonts w:ascii="Times New Roman" w:hAnsi="Times New Roman" w:cs="Times New Roman"/>
          <w:b/>
          <w:i/>
          <w:sz w:val="28"/>
          <w:szCs w:val="28"/>
        </w:rPr>
      </w:pPr>
      <w:r w:rsidRPr="00793F5C">
        <w:rPr>
          <w:rFonts w:ascii="Times New Roman" w:hAnsi="Times New Roman" w:cs="Times New Roman"/>
          <w:b/>
          <w:i/>
          <w:sz w:val="28"/>
          <w:szCs w:val="28"/>
        </w:rPr>
        <w:t>wraz ze skrzyżowaniami</w:t>
      </w:r>
      <w:r w:rsidR="00793F5C" w:rsidRPr="00793F5C">
        <w:rPr>
          <w:rFonts w:ascii="Times New Roman" w:hAnsi="Times New Roman" w:cs="Times New Roman"/>
          <w:b/>
          <w:i/>
          <w:sz w:val="28"/>
          <w:szCs w:val="28"/>
        </w:rPr>
        <w:t xml:space="preserve"> (wszystkie zadania)</w:t>
      </w:r>
      <w:r w:rsidRPr="00793F5C">
        <w:rPr>
          <w:rFonts w:ascii="Times New Roman" w:hAnsi="Times New Roman" w:cs="Times New Roman"/>
          <w:b/>
          <w:i/>
          <w:sz w:val="28"/>
          <w:szCs w:val="28"/>
        </w:rPr>
        <w:t>”</w:t>
      </w:r>
    </w:p>
    <w:p w:rsidR="00FA6911" w:rsidRDefault="00FA6911" w:rsidP="00FA6911">
      <w:pPr>
        <w:pStyle w:val="Tekstpodstawowy"/>
        <w:rPr>
          <w:rFonts w:ascii="Times New Roman" w:hAnsi="Times New Roman" w:cs="Times New Roman"/>
          <w:b/>
          <w:bCs/>
          <w:i/>
          <w:iCs/>
          <w:sz w:val="22"/>
          <w:szCs w:val="22"/>
          <w:u w:val="single"/>
        </w:rPr>
      </w:pPr>
    </w:p>
    <w:p w:rsidR="00FA6911" w:rsidRDefault="00FA6911" w:rsidP="00FA6911">
      <w:pPr>
        <w:pStyle w:val="Tekstpodstawowy"/>
        <w:rPr>
          <w:rFonts w:ascii="Times New Roman" w:hAnsi="Times New Roman" w:cs="Times New Roman"/>
          <w:b/>
          <w:bCs/>
          <w:i/>
          <w:iCs/>
          <w:sz w:val="20"/>
          <w:szCs w:val="20"/>
          <w:u w:val="single"/>
        </w:rPr>
      </w:pPr>
    </w:p>
    <w:p w:rsidR="00FA6911" w:rsidRDefault="00FA6911" w:rsidP="00FA6911">
      <w:pPr>
        <w:pStyle w:val="Tekstpodstawowy"/>
        <w:rPr>
          <w:rFonts w:ascii="Times New Roman" w:hAnsi="Times New Roman" w:cs="Times New Roman"/>
          <w:b/>
          <w:bCs/>
          <w:i/>
          <w:iCs/>
          <w:sz w:val="20"/>
          <w:szCs w:val="20"/>
          <w:u w:val="single"/>
        </w:rPr>
      </w:pPr>
    </w:p>
    <w:p w:rsidR="00FA6911" w:rsidRPr="005757BE" w:rsidRDefault="00FA6911" w:rsidP="00FA6911">
      <w:pPr>
        <w:pStyle w:val="Tekstpodstawowy"/>
        <w:rPr>
          <w:rFonts w:ascii="Times New Roman" w:hAnsi="Times New Roman" w:cs="Times New Roman"/>
          <w:bCs/>
          <w:iCs/>
          <w:sz w:val="22"/>
          <w:szCs w:val="22"/>
          <w:u w:val="single"/>
        </w:rPr>
      </w:pPr>
      <w:r w:rsidRPr="005757BE">
        <w:rPr>
          <w:rFonts w:ascii="Times New Roman" w:hAnsi="Times New Roman" w:cs="Times New Roman"/>
          <w:bCs/>
          <w:iCs/>
          <w:sz w:val="22"/>
          <w:szCs w:val="22"/>
          <w:u w:val="single"/>
        </w:rPr>
        <w:t>kod CPV:</w:t>
      </w:r>
    </w:p>
    <w:p w:rsidR="00FA6911" w:rsidRPr="005757BE" w:rsidRDefault="00FA6911" w:rsidP="00FA6911">
      <w:pPr>
        <w:autoSpaceDE w:val="0"/>
        <w:autoSpaceDN w:val="0"/>
        <w:adjustRightInd w:val="0"/>
        <w:spacing w:line="240" w:lineRule="auto"/>
        <w:rPr>
          <w:rFonts w:ascii="Times New Roman" w:hAnsi="Times New Roman" w:cs="Times New Roman"/>
          <w:szCs w:val="18"/>
        </w:rPr>
      </w:pPr>
      <w:r w:rsidRPr="005757BE">
        <w:rPr>
          <w:rFonts w:ascii="Times New Roman" w:hAnsi="Times New Roman" w:cs="Times New Roman"/>
          <w:bCs/>
          <w:szCs w:val="18"/>
        </w:rPr>
        <w:t xml:space="preserve">71.32.00.00 - 7 - </w:t>
      </w:r>
      <w:r w:rsidRPr="005757BE">
        <w:rPr>
          <w:rFonts w:ascii="Times New Roman" w:hAnsi="Times New Roman" w:cs="Times New Roman"/>
          <w:szCs w:val="18"/>
        </w:rPr>
        <w:t>usługi inżynieryjne w zakresie projektowania,</w:t>
      </w:r>
    </w:p>
    <w:p w:rsidR="00FA6911" w:rsidRPr="005757BE" w:rsidRDefault="00FA6911" w:rsidP="00FA6911">
      <w:pPr>
        <w:autoSpaceDE w:val="0"/>
        <w:autoSpaceDN w:val="0"/>
        <w:adjustRightInd w:val="0"/>
        <w:spacing w:line="240" w:lineRule="auto"/>
        <w:rPr>
          <w:rFonts w:ascii="Times New Roman" w:hAnsi="Times New Roman" w:cs="Times New Roman"/>
          <w:szCs w:val="18"/>
        </w:rPr>
      </w:pPr>
      <w:r w:rsidRPr="005757BE">
        <w:rPr>
          <w:rFonts w:ascii="Times New Roman" w:hAnsi="Times New Roman" w:cs="Times New Roman"/>
          <w:bCs/>
          <w:szCs w:val="18"/>
        </w:rPr>
        <w:t>71.32.20.00 - 1 - u</w:t>
      </w:r>
      <w:r w:rsidRPr="005757BE">
        <w:rPr>
          <w:rFonts w:ascii="Times New Roman" w:hAnsi="Times New Roman" w:cs="Times New Roman"/>
          <w:szCs w:val="18"/>
        </w:rPr>
        <w:t>sługi inżynierii projektowej w zakresie inżynierii lądowej i wodnej;</w:t>
      </w:r>
    </w:p>
    <w:p w:rsidR="00FA6911" w:rsidRPr="005757BE" w:rsidRDefault="00FA6911" w:rsidP="00FA6911">
      <w:pPr>
        <w:autoSpaceDE w:val="0"/>
        <w:autoSpaceDN w:val="0"/>
        <w:adjustRightInd w:val="0"/>
        <w:spacing w:line="240" w:lineRule="auto"/>
        <w:rPr>
          <w:rFonts w:ascii="Times New Roman" w:hAnsi="Times New Roman" w:cs="Times New Roman"/>
          <w:szCs w:val="18"/>
        </w:rPr>
      </w:pPr>
      <w:r w:rsidRPr="005757BE">
        <w:rPr>
          <w:rFonts w:ascii="Times New Roman" w:hAnsi="Times New Roman" w:cs="Times New Roman"/>
          <w:bCs/>
          <w:szCs w:val="18"/>
        </w:rPr>
        <w:t>71.35.50.00 - 1 - u</w:t>
      </w:r>
      <w:r w:rsidRPr="005757BE">
        <w:rPr>
          <w:rFonts w:ascii="Times New Roman" w:hAnsi="Times New Roman" w:cs="Times New Roman"/>
          <w:szCs w:val="18"/>
        </w:rPr>
        <w:t>sługi pomiarowe,</w:t>
      </w:r>
    </w:p>
    <w:p w:rsidR="00FA6911" w:rsidRPr="005757BE" w:rsidRDefault="00FA6911" w:rsidP="00FA6911">
      <w:pPr>
        <w:autoSpaceDE w:val="0"/>
        <w:autoSpaceDN w:val="0"/>
        <w:adjustRightInd w:val="0"/>
        <w:spacing w:line="240" w:lineRule="auto"/>
        <w:rPr>
          <w:rFonts w:ascii="Times New Roman" w:hAnsi="Times New Roman" w:cs="Times New Roman"/>
          <w:szCs w:val="18"/>
        </w:rPr>
      </w:pPr>
      <w:r w:rsidRPr="005757BE">
        <w:rPr>
          <w:rFonts w:ascii="Times New Roman" w:hAnsi="Times New Roman" w:cs="Times New Roman"/>
          <w:bCs/>
          <w:szCs w:val="18"/>
        </w:rPr>
        <w:t>79.93.30.00 - 3 - u</w:t>
      </w:r>
      <w:r w:rsidRPr="005757BE">
        <w:rPr>
          <w:rFonts w:ascii="Times New Roman" w:hAnsi="Times New Roman" w:cs="Times New Roman"/>
          <w:szCs w:val="18"/>
        </w:rPr>
        <w:t>sługi towarzyszące usługom projektowym,</w:t>
      </w:r>
    </w:p>
    <w:p w:rsidR="00FA6911" w:rsidRPr="005757BE" w:rsidRDefault="00FA6911" w:rsidP="00FA6911">
      <w:pPr>
        <w:autoSpaceDE w:val="0"/>
        <w:autoSpaceDN w:val="0"/>
        <w:adjustRightInd w:val="0"/>
        <w:spacing w:line="240" w:lineRule="auto"/>
        <w:rPr>
          <w:rFonts w:ascii="Times New Roman" w:hAnsi="Times New Roman" w:cs="Times New Roman"/>
          <w:szCs w:val="18"/>
        </w:rPr>
      </w:pPr>
      <w:r w:rsidRPr="005757BE">
        <w:rPr>
          <w:rFonts w:ascii="Times New Roman" w:hAnsi="Times New Roman" w:cs="Times New Roman"/>
          <w:bCs/>
          <w:szCs w:val="18"/>
        </w:rPr>
        <w:t>71.24.80.00 - 8 - n</w:t>
      </w:r>
      <w:r w:rsidRPr="005757BE">
        <w:rPr>
          <w:rFonts w:ascii="Times New Roman" w:hAnsi="Times New Roman" w:cs="Times New Roman"/>
          <w:szCs w:val="18"/>
        </w:rPr>
        <w:t>adzór nad projektem i dokumentacją.</w:t>
      </w:r>
    </w:p>
    <w:p w:rsidR="00FA6911" w:rsidRPr="009A405B" w:rsidRDefault="00FA6911" w:rsidP="00FA6911">
      <w:pPr>
        <w:pStyle w:val="Tekstpodstawowy"/>
        <w:rPr>
          <w:rFonts w:ascii="Times New Roman" w:hAnsi="Times New Roman"/>
          <w:b/>
          <w:sz w:val="20"/>
        </w:rPr>
      </w:pPr>
    </w:p>
    <w:p w:rsidR="00FA6911" w:rsidRDefault="00FA6911" w:rsidP="00FA6911">
      <w:pPr>
        <w:spacing w:line="240" w:lineRule="auto"/>
        <w:ind w:left="0" w:firstLine="0"/>
        <w:jc w:val="both"/>
        <w:rPr>
          <w:rFonts w:ascii="Times New Roman" w:hAnsi="Times New Roman" w:cs="Times New Roman"/>
          <w:b/>
          <w:bCs/>
          <w:i/>
          <w:iCs/>
          <w:sz w:val="20"/>
          <w:szCs w:val="20"/>
        </w:rPr>
      </w:pPr>
    </w:p>
    <w:p w:rsidR="00FA6911" w:rsidRDefault="00FA6911" w:rsidP="00FA6911">
      <w:pPr>
        <w:pStyle w:val="Tekstpodstawowy"/>
        <w:rPr>
          <w:rFonts w:ascii="Times New Roman" w:hAnsi="Times New Roman" w:cs="Times New Roman"/>
          <w:b/>
          <w:bCs/>
          <w:i/>
          <w:iCs/>
        </w:rPr>
      </w:pPr>
    </w:p>
    <w:p w:rsidR="00FA6911" w:rsidRDefault="00FA6911" w:rsidP="00FA6911">
      <w:pPr>
        <w:pStyle w:val="Tekstpodstawowy"/>
        <w:rPr>
          <w:rFonts w:ascii="Times New Roman" w:hAnsi="Times New Roman" w:cs="Times New Roman"/>
          <w:b/>
          <w:bCs/>
          <w:i/>
          <w:iCs/>
        </w:rPr>
      </w:pPr>
    </w:p>
    <w:p w:rsidR="00FA6911" w:rsidRDefault="00FA6911" w:rsidP="00FA6911">
      <w:pPr>
        <w:pStyle w:val="Tekstpodstawowy"/>
        <w:rPr>
          <w:rFonts w:ascii="Times New Roman" w:hAnsi="Times New Roman" w:cs="Times New Roman"/>
          <w:b/>
          <w:bCs/>
          <w:i/>
          <w:iCs/>
        </w:rPr>
      </w:pPr>
    </w:p>
    <w:p w:rsidR="00FA6911" w:rsidRDefault="00FA6911" w:rsidP="00FA6911">
      <w:pPr>
        <w:pStyle w:val="Tekstpodstawowy"/>
        <w:rPr>
          <w:rFonts w:ascii="Times New Roman" w:hAnsi="Times New Roman" w:cs="Times New Roman"/>
          <w:b/>
          <w:bCs/>
          <w:i/>
          <w:iCs/>
        </w:rPr>
      </w:pPr>
    </w:p>
    <w:p w:rsidR="00FA6911" w:rsidRDefault="00FA6911" w:rsidP="00FA6911">
      <w:pPr>
        <w:pStyle w:val="Tekstpodstawowy"/>
        <w:rPr>
          <w:rFonts w:ascii="Times New Roman" w:hAnsi="Times New Roman" w:cs="Times New Roman"/>
          <w:b/>
          <w:bCs/>
          <w:i/>
          <w:iCs/>
        </w:rPr>
      </w:pPr>
    </w:p>
    <w:p w:rsidR="00FA6911" w:rsidRDefault="00FA6911" w:rsidP="00FA6911">
      <w:pPr>
        <w:pStyle w:val="Tekstpodstawowy"/>
        <w:rPr>
          <w:rFonts w:ascii="Times New Roman" w:hAnsi="Times New Roman" w:cs="Times New Roman"/>
          <w:b/>
          <w:bCs/>
          <w:i/>
          <w:iCs/>
        </w:rPr>
      </w:pPr>
    </w:p>
    <w:p w:rsidR="00FA6911" w:rsidRDefault="00FA6911" w:rsidP="00FA6911">
      <w:pPr>
        <w:pStyle w:val="Tekstpodstawowy"/>
        <w:rPr>
          <w:rFonts w:ascii="Times New Roman" w:hAnsi="Times New Roman" w:cs="Times New Roman"/>
          <w:b/>
          <w:bCs/>
          <w:i/>
          <w:iCs/>
        </w:rPr>
      </w:pPr>
    </w:p>
    <w:p w:rsidR="00FA6911" w:rsidRDefault="00FA6911" w:rsidP="00FA6911">
      <w:pPr>
        <w:pStyle w:val="Tekstpodstawowy"/>
        <w:rPr>
          <w:rFonts w:ascii="Times New Roman" w:hAnsi="Times New Roman" w:cs="Times New Roman"/>
          <w:b/>
          <w:bCs/>
          <w:i/>
          <w:iCs/>
        </w:rPr>
      </w:pPr>
    </w:p>
    <w:p w:rsidR="00FA6911" w:rsidRPr="00EF0F12" w:rsidRDefault="00FA6911" w:rsidP="00FA6911">
      <w:pPr>
        <w:shd w:val="clear" w:color="auto" w:fill="FFFFFF"/>
        <w:spacing w:line="240" w:lineRule="auto"/>
        <w:ind w:left="708" w:firstLine="0"/>
        <w:jc w:val="both"/>
        <w:rPr>
          <w:rFonts w:ascii="Times New Roman" w:hAnsi="Times New Roman" w:cs="Times New Roman"/>
          <w:sz w:val="24"/>
          <w:szCs w:val="24"/>
        </w:rPr>
      </w:pPr>
      <w:r w:rsidRPr="00EF0F12">
        <w:rPr>
          <w:rFonts w:ascii="Times New Roman" w:hAnsi="Times New Roman" w:cs="Times New Roman"/>
          <w:sz w:val="24"/>
          <w:szCs w:val="24"/>
        </w:rPr>
        <w:t xml:space="preserve">Zatwierdzono       </w:t>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rPr>
        <w:t xml:space="preserve"> </w:t>
      </w:r>
      <w:r w:rsidRPr="00EF0F12">
        <w:rPr>
          <w:rFonts w:ascii="Times New Roman" w:hAnsi="Times New Roman" w:cs="Times New Roman"/>
          <w:sz w:val="24"/>
          <w:szCs w:val="24"/>
        </w:rPr>
        <w:tab/>
      </w:r>
    </w:p>
    <w:p w:rsidR="00FA6911" w:rsidRPr="00B549DB" w:rsidRDefault="00FA6911" w:rsidP="00FA6911">
      <w:pPr>
        <w:shd w:val="clear" w:color="auto" w:fill="FFFFFF"/>
        <w:spacing w:line="240" w:lineRule="auto"/>
        <w:jc w:val="both"/>
        <w:rPr>
          <w:rFonts w:ascii="Times New Roman" w:hAnsi="Times New Roman" w:cs="Times New Roman"/>
          <w:sz w:val="16"/>
          <w:szCs w:val="16"/>
        </w:rPr>
      </w:pPr>
      <w:r w:rsidRPr="00B549DB">
        <w:rPr>
          <w:rFonts w:ascii="Times New Roman" w:hAnsi="Times New Roman" w:cs="Times New Roman"/>
          <w:sz w:val="26"/>
          <w:szCs w:val="26"/>
        </w:rPr>
        <w:tab/>
      </w:r>
      <w:r w:rsidRPr="00B549DB">
        <w:rPr>
          <w:rFonts w:ascii="Times New Roman" w:hAnsi="Times New Roman" w:cs="Times New Roman"/>
          <w:sz w:val="26"/>
          <w:szCs w:val="26"/>
        </w:rPr>
        <w:tab/>
      </w:r>
      <w:r w:rsidRPr="00B549DB">
        <w:rPr>
          <w:rFonts w:ascii="Times New Roman" w:hAnsi="Times New Roman" w:cs="Times New Roman"/>
          <w:sz w:val="26"/>
          <w:szCs w:val="26"/>
        </w:rPr>
        <w:tab/>
      </w:r>
      <w:r w:rsidRPr="00B549DB">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B549DB">
        <w:rPr>
          <w:rFonts w:ascii="Times New Roman" w:hAnsi="Times New Roman" w:cs="Times New Roman"/>
          <w:sz w:val="16"/>
          <w:szCs w:val="16"/>
        </w:rPr>
        <w:t xml:space="preserve">  (podpis i pieczątka zatwierdzającego)</w:t>
      </w:r>
    </w:p>
    <w:p w:rsidR="00FA6911" w:rsidRPr="007B6D1F" w:rsidRDefault="00FA6911" w:rsidP="00FA6911">
      <w:pPr>
        <w:shd w:val="clear" w:color="auto" w:fill="FFFFFF"/>
        <w:spacing w:line="240" w:lineRule="auto"/>
        <w:jc w:val="both"/>
        <w:rPr>
          <w:rFonts w:ascii="Times New Roman" w:hAnsi="Times New Roman" w:cs="Times New Roman"/>
          <w:sz w:val="16"/>
          <w:szCs w:val="16"/>
        </w:rPr>
        <w:sectPr w:rsidR="00FA6911" w:rsidRPr="007B6D1F" w:rsidSect="0025713C">
          <w:headerReference w:type="default" r:id="rId8"/>
          <w:footerReference w:type="default" r:id="rId9"/>
          <w:headerReference w:type="first" r:id="rId10"/>
          <w:footerReference w:type="first" r:id="rId11"/>
          <w:pgSz w:w="11907" w:h="16840" w:code="9"/>
          <w:pgMar w:top="221" w:right="1128" w:bottom="851" w:left="1247" w:header="279" w:footer="709" w:gutter="0"/>
          <w:paperSrc w:first="7"/>
          <w:pgBorders w:display="firstPage" w:offsetFrom="page">
            <w:top w:val="thickThinSmallGap" w:sz="24" w:space="31" w:color="auto"/>
            <w:left w:val="thickThinSmallGap" w:sz="24" w:space="31" w:color="auto"/>
            <w:bottom w:val="thinThickSmallGap" w:sz="24" w:space="31" w:color="auto"/>
            <w:right w:val="thinThickSmallGap" w:sz="24" w:space="31" w:color="auto"/>
          </w:pgBorders>
          <w:pgNumType w:start="2" w:chapStyle="1" w:chapSep="emDash"/>
          <w:cols w:space="60"/>
          <w:noEndnote/>
          <w:titlePg/>
          <w:docGrid w:linePitch="299"/>
        </w:sectPr>
      </w:pPr>
    </w:p>
    <w:p w:rsidR="00FA6911" w:rsidRDefault="00FA6911" w:rsidP="00FA6911">
      <w:pPr>
        <w:shd w:val="clear" w:color="auto" w:fill="FFFFFF"/>
        <w:tabs>
          <w:tab w:val="left" w:pos="1230"/>
        </w:tabs>
        <w:spacing w:line="240" w:lineRule="auto"/>
        <w:ind w:left="0" w:firstLine="0"/>
        <w:jc w:val="both"/>
        <w:rPr>
          <w:rFonts w:ascii="Times New Roman" w:hAnsi="Times New Roman" w:cs="Times New Roman"/>
          <w:sz w:val="24"/>
          <w:szCs w:val="24"/>
        </w:rPr>
      </w:pPr>
    </w:p>
    <w:p w:rsidR="00FA6911" w:rsidRDefault="00FA6911" w:rsidP="00FA6911">
      <w:pPr>
        <w:shd w:val="clear" w:color="auto" w:fill="FFFFFF"/>
        <w:spacing w:line="240" w:lineRule="auto"/>
        <w:ind w:left="0" w:firstLine="0"/>
        <w:jc w:val="both"/>
        <w:rPr>
          <w:rFonts w:ascii="Times New Roman" w:hAnsi="Times New Roman" w:cs="Times New Roman"/>
          <w:sz w:val="24"/>
          <w:szCs w:val="24"/>
        </w:rPr>
      </w:pPr>
    </w:p>
    <w:p w:rsidR="00FA6911" w:rsidRDefault="00FA6911" w:rsidP="00FA6911">
      <w:pPr>
        <w:shd w:val="clear" w:color="auto" w:fill="FFFFFF"/>
        <w:spacing w:line="240" w:lineRule="auto"/>
        <w:ind w:left="0" w:firstLine="0"/>
        <w:jc w:val="both"/>
        <w:rPr>
          <w:rFonts w:ascii="Times New Roman" w:hAnsi="Times New Roman" w:cs="Times New Roman"/>
          <w:sz w:val="24"/>
          <w:szCs w:val="24"/>
        </w:rPr>
      </w:pPr>
    </w:p>
    <w:p w:rsidR="00FA6911" w:rsidRDefault="00FA6911" w:rsidP="00FA6911">
      <w:pPr>
        <w:shd w:val="clear" w:color="auto" w:fill="FFFFFF"/>
        <w:spacing w:line="240" w:lineRule="auto"/>
        <w:ind w:left="0" w:firstLine="0"/>
        <w:jc w:val="both"/>
        <w:rPr>
          <w:rFonts w:ascii="Times New Roman" w:hAnsi="Times New Roman" w:cs="Times New Roman"/>
          <w:sz w:val="24"/>
          <w:szCs w:val="24"/>
        </w:rPr>
      </w:pPr>
    </w:p>
    <w:p w:rsidR="00FA6911" w:rsidRDefault="00FA6911" w:rsidP="00FA6911">
      <w:pPr>
        <w:shd w:val="clear" w:color="auto" w:fill="FFFFFF"/>
        <w:spacing w:line="240" w:lineRule="auto"/>
        <w:ind w:left="0" w:firstLine="0"/>
        <w:jc w:val="both"/>
        <w:rPr>
          <w:rFonts w:ascii="Times New Roman" w:hAnsi="Times New Roman" w:cs="Times New Roman"/>
          <w:sz w:val="24"/>
          <w:szCs w:val="24"/>
        </w:rPr>
      </w:pPr>
    </w:p>
    <w:p w:rsidR="00FA6911" w:rsidRDefault="00FA6911" w:rsidP="00FA6911">
      <w:pPr>
        <w:shd w:val="clear" w:color="auto" w:fill="FFFFFF"/>
        <w:spacing w:line="240" w:lineRule="auto"/>
        <w:ind w:left="0" w:firstLine="0"/>
        <w:jc w:val="both"/>
        <w:rPr>
          <w:rFonts w:ascii="Times New Roman" w:hAnsi="Times New Roman" w:cs="Times New Roman"/>
          <w:sz w:val="24"/>
          <w:szCs w:val="24"/>
        </w:rPr>
      </w:pPr>
    </w:p>
    <w:p w:rsidR="00FA6911" w:rsidRDefault="00FA6911" w:rsidP="00FA6911">
      <w:pPr>
        <w:shd w:val="clear" w:color="auto" w:fill="FFFFFF"/>
        <w:spacing w:line="240" w:lineRule="auto"/>
        <w:ind w:left="0" w:firstLine="0"/>
        <w:jc w:val="both"/>
        <w:rPr>
          <w:rFonts w:ascii="Times New Roman" w:hAnsi="Times New Roman" w:cs="Times New Roman"/>
          <w:sz w:val="24"/>
          <w:szCs w:val="24"/>
        </w:rPr>
      </w:pPr>
    </w:p>
    <w:p w:rsidR="00FA6911" w:rsidRDefault="00FA6911" w:rsidP="00FA6911">
      <w:pPr>
        <w:shd w:val="clear" w:color="auto" w:fill="FFFFFF"/>
        <w:spacing w:line="240" w:lineRule="auto"/>
        <w:ind w:left="0" w:firstLine="0"/>
        <w:jc w:val="both"/>
        <w:rPr>
          <w:rFonts w:ascii="Times New Roman" w:hAnsi="Times New Roman" w:cs="Times New Roman"/>
          <w:sz w:val="24"/>
          <w:szCs w:val="24"/>
        </w:rPr>
      </w:pPr>
    </w:p>
    <w:p w:rsidR="00FA6911" w:rsidRDefault="00FA6911" w:rsidP="00FA6911">
      <w:pPr>
        <w:shd w:val="clear" w:color="auto" w:fill="FFFFFF"/>
        <w:spacing w:line="240" w:lineRule="auto"/>
        <w:ind w:left="0" w:firstLine="0"/>
        <w:jc w:val="both"/>
        <w:rPr>
          <w:rFonts w:ascii="Times New Roman" w:hAnsi="Times New Roman" w:cs="Times New Roman"/>
          <w:sz w:val="24"/>
          <w:szCs w:val="24"/>
        </w:rPr>
      </w:pPr>
    </w:p>
    <w:p w:rsidR="00FA6911" w:rsidRDefault="00FA6911" w:rsidP="00FA6911">
      <w:pPr>
        <w:shd w:val="clear" w:color="auto" w:fill="FFFFFF"/>
        <w:spacing w:line="240" w:lineRule="auto"/>
        <w:ind w:left="0" w:firstLine="0"/>
        <w:jc w:val="both"/>
        <w:rPr>
          <w:rFonts w:ascii="Times New Roman" w:hAnsi="Times New Roman" w:cs="Times New Roman"/>
          <w:sz w:val="24"/>
          <w:szCs w:val="24"/>
        </w:rPr>
      </w:pPr>
    </w:p>
    <w:p w:rsidR="00FA6911" w:rsidRPr="00BF7DC9" w:rsidRDefault="00FA6911" w:rsidP="00FA6911">
      <w:pPr>
        <w:shd w:val="clear" w:color="auto" w:fill="FFFFFF"/>
        <w:spacing w:line="240" w:lineRule="auto"/>
        <w:ind w:left="0" w:firstLine="0"/>
        <w:jc w:val="both"/>
        <w:rPr>
          <w:rFonts w:ascii="Times New Roman" w:hAnsi="Times New Roman" w:cs="Times New Roman"/>
        </w:rPr>
      </w:pPr>
      <w:r w:rsidRPr="00BF7DC9">
        <w:rPr>
          <w:rFonts w:ascii="Times New Roman" w:hAnsi="Times New Roman" w:cs="Times New Roman"/>
        </w:rPr>
        <w:t>Bobolice</w:t>
      </w:r>
      <w:r w:rsidRPr="00A80D11">
        <w:rPr>
          <w:rFonts w:ascii="Times New Roman" w:hAnsi="Times New Roman" w:cs="Times New Roman"/>
        </w:rPr>
        <w:t xml:space="preserve">, </w:t>
      </w:r>
      <w:r w:rsidRPr="00A80D11">
        <w:rPr>
          <w:rFonts w:ascii="Times New Roman" w:hAnsi="Times New Roman" w:cs="Times New Roman"/>
          <w:b/>
          <w:bCs/>
        </w:rPr>
        <w:t xml:space="preserve">2020 - </w:t>
      </w:r>
      <w:r w:rsidR="00C14B0F" w:rsidRPr="00A80D11">
        <w:rPr>
          <w:rFonts w:ascii="Times New Roman" w:hAnsi="Times New Roman" w:cs="Times New Roman"/>
          <w:b/>
          <w:bCs/>
        </w:rPr>
        <w:t>11</w:t>
      </w:r>
      <w:r w:rsidRPr="00A80D11">
        <w:rPr>
          <w:rFonts w:ascii="Times New Roman" w:hAnsi="Times New Roman" w:cs="Times New Roman"/>
          <w:b/>
          <w:bCs/>
        </w:rPr>
        <w:t xml:space="preserve"> - </w:t>
      </w:r>
      <w:r w:rsidR="00C14B0F" w:rsidRPr="00A80D11">
        <w:rPr>
          <w:rFonts w:ascii="Times New Roman" w:hAnsi="Times New Roman" w:cs="Times New Roman"/>
          <w:b/>
          <w:bCs/>
        </w:rPr>
        <w:t>02</w:t>
      </w:r>
    </w:p>
    <w:p w:rsidR="00FA6911" w:rsidRPr="00BF7DC9" w:rsidRDefault="00FA6911" w:rsidP="00FA6911">
      <w:pPr>
        <w:shd w:val="clear" w:color="auto" w:fill="FFFFFF"/>
        <w:spacing w:line="240" w:lineRule="auto"/>
        <w:ind w:left="0" w:firstLine="0"/>
        <w:jc w:val="both"/>
        <w:rPr>
          <w:rFonts w:ascii="Times New Roman" w:hAnsi="Times New Roman" w:cs="Times New Roman"/>
          <w:b/>
          <w:bCs/>
        </w:rPr>
        <w:sectPr w:rsidR="00FA6911" w:rsidRPr="00BF7DC9" w:rsidSect="0025713C">
          <w:type w:val="continuous"/>
          <w:pgSz w:w="11907" w:h="16840" w:code="9"/>
          <w:pgMar w:top="1572" w:right="1128" w:bottom="851" w:left="1247" w:header="279" w:footer="428" w:gutter="0"/>
          <w:paperSrc w:first="7"/>
          <w:pgBorders w:display="firstPage" w:offsetFrom="page">
            <w:top w:val="thickThinSmallGap" w:sz="24" w:space="31" w:color="800000"/>
            <w:left w:val="thickThinSmallGap" w:sz="24" w:space="31" w:color="800000"/>
            <w:bottom w:val="thinThickSmallGap" w:sz="24" w:space="31" w:color="800000"/>
            <w:right w:val="thinThickSmallGap" w:sz="24" w:space="31" w:color="800000"/>
          </w:pgBorders>
          <w:pgNumType w:start="2" w:chapStyle="1" w:chapSep="emDash"/>
          <w:cols w:space="60"/>
          <w:noEndnote/>
          <w:docGrid w:linePitch="299"/>
        </w:sectPr>
      </w:pPr>
    </w:p>
    <w:p w:rsidR="00FA6911" w:rsidRPr="00BF7DC9" w:rsidRDefault="00FA6911" w:rsidP="00FA6911">
      <w:pPr>
        <w:shd w:val="clear" w:color="auto" w:fill="FFFFFF"/>
        <w:spacing w:line="240" w:lineRule="auto"/>
        <w:ind w:left="0" w:firstLine="0"/>
        <w:jc w:val="both"/>
        <w:rPr>
          <w:rFonts w:ascii="Times New Roman" w:hAnsi="Times New Roman" w:cs="Times New Roman"/>
          <w:b/>
          <w:bCs/>
        </w:rPr>
      </w:pPr>
      <w:r w:rsidRPr="00BF7DC9">
        <w:rPr>
          <w:rFonts w:ascii="Times New Roman" w:hAnsi="Times New Roman" w:cs="Times New Roman"/>
          <w:b/>
          <w:bCs/>
        </w:rPr>
        <w:lastRenderedPageBreak/>
        <w:t>Nr sprawy: ZP.271.1.</w:t>
      </w:r>
      <w:r>
        <w:rPr>
          <w:rFonts w:ascii="Times New Roman" w:hAnsi="Times New Roman" w:cs="Times New Roman"/>
          <w:b/>
          <w:bCs/>
        </w:rPr>
        <w:t>5</w:t>
      </w:r>
      <w:r w:rsidRPr="00BF7DC9">
        <w:rPr>
          <w:rFonts w:ascii="Times New Roman" w:hAnsi="Times New Roman" w:cs="Times New Roman"/>
          <w:b/>
          <w:bCs/>
        </w:rPr>
        <w:t>.2020.IZ</w:t>
      </w:r>
    </w:p>
    <w:p w:rsidR="00FA6911" w:rsidRPr="00BF7DC9" w:rsidRDefault="00FA6911" w:rsidP="00FA6911">
      <w:pPr>
        <w:shd w:val="clear" w:color="auto" w:fill="FFFFFF"/>
        <w:spacing w:line="240" w:lineRule="auto"/>
        <w:ind w:left="0" w:firstLine="0"/>
        <w:rPr>
          <w:b/>
          <w:bCs/>
          <w:u w:val="single"/>
        </w:rPr>
        <w:sectPr w:rsidR="00FA6911" w:rsidRPr="00BF7DC9" w:rsidSect="0025713C">
          <w:type w:val="continuous"/>
          <w:pgSz w:w="11907" w:h="16840" w:code="9"/>
          <w:pgMar w:top="1572" w:right="1247" w:bottom="851" w:left="1247" w:header="279" w:footer="428" w:gutter="0"/>
          <w:pgNumType w:start="1" w:chapStyle="1" w:chapSep="period"/>
          <w:cols w:space="60"/>
          <w:noEndnote/>
          <w:docGrid w:linePitch="299"/>
        </w:sectPr>
      </w:pPr>
    </w:p>
    <w:p w:rsidR="00FA6911" w:rsidRPr="00BF7DC9" w:rsidRDefault="00FA6911" w:rsidP="00FA6911">
      <w:pPr>
        <w:shd w:val="clear" w:color="auto" w:fill="FFFFFF"/>
        <w:spacing w:line="240" w:lineRule="auto"/>
        <w:ind w:left="0" w:firstLine="0"/>
        <w:rPr>
          <w:rFonts w:ascii="Times New Roman" w:hAnsi="Times New Roman" w:cs="Times New Roman"/>
          <w:b/>
          <w:bCs/>
          <w:u w:val="single"/>
        </w:rPr>
      </w:pPr>
    </w:p>
    <w:p w:rsidR="00A20EB5" w:rsidRDefault="00E34B7E" w:rsidP="00531CBA">
      <w:pPr>
        <w:shd w:val="clear" w:color="auto" w:fill="FFFFFF"/>
        <w:spacing w:line="240" w:lineRule="auto"/>
        <w:ind w:left="0" w:firstLine="0"/>
        <w:rPr>
          <w:rFonts w:ascii="Times New Roman" w:hAnsi="Times New Roman" w:cs="Times New Roman"/>
          <w:b/>
          <w:bCs/>
          <w:sz w:val="18"/>
          <w:szCs w:val="18"/>
          <w:u w:val="single"/>
        </w:rPr>
      </w:pPr>
      <w:r>
        <w:rPr>
          <w:rFonts w:ascii="Times New Roman" w:hAnsi="Times New Roman" w:cs="Times New Roman"/>
          <w:b/>
          <w:bCs/>
          <w:sz w:val="18"/>
          <w:szCs w:val="18"/>
          <w:u w:val="single"/>
        </w:rPr>
        <w:br w:type="page"/>
      </w:r>
    </w:p>
    <w:p w:rsidR="00B01226" w:rsidRPr="00383670" w:rsidRDefault="00B01226" w:rsidP="00531CBA">
      <w:pPr>
        <w:shd w:val="clear" w:color="auto" w:fill="FFFFFF"/>
        <w:spacing w:line="240" w:lineRule="auto"/>
        <w:ind w:left="0" w:firstLine="0"/>
        <w:rPr>
          <w:rFonts w:ascii="Times New Roman" w:hAnsi="Times New Roman" w:cs="Times New Roman"/>
          <w:b/>
          <w:bCs/>
          <w:sz w:val="18"/>
          <w:szCs w:val="18"/>
          <w:u w:val="single"/>
        </w:rPr>
      </w:pPr>
      <w:r w:rsidRPr="00383670">
        <w:rPr>
          <w:rFonts w:ascii="Times New Roman" w:hAnsi="Times New Roman" w:cs="Times New Roman"/>
          <w:b/>
          <w:bCs/>
          <w:sz w:val="18"/>
          <w:szCs w:val="18"/>
          <w:u w:val="single"/>
        </w:rPr>
        <w:lastRenderedPageBreak/>
        <w:t>SPIS TREŚCI:</w:t>
      </w:r>
    </w:p>
    <w:p w:rsidR="00B01226" w:rsidRPr="00383670" w:rsidRDefault="00B01226" w:rsidP="00531CBA">
      <w:pPr>
        <w:shd w:val="clear" w:color="auto" w:fill="FFFFFF"/>
        <w:spacing w:line="240" w:lineRule="auto"/>
        <w:ind w:left="0" w:firstLine="0"/>
        <w:rPr>
          <w:rFonts w:ascii="Times New Roman" w:hAnsi="Times New Roman" w:cs="Times New Roman"/>
          <w:b/>
          <w:bCs/>
          <w:sz w:val="18"/>
          <w:szCs w:val="18"/>
          <w:u w:val="single"/>
        </w:rPr>
      </w:pPr>
    </w:p>
    <w:p w:rsidR="00B01226" w:rsidRPr="00383670" w:rsidRDefault="00B01226" w:rsidP="00531CBA">
      <w:pPr>
        <w:shd w:val="clear" w:color="auto" w:fill="FFFFFF"/>
        <w:tabs>
          <w:tab w:val="left" w:pos="0"/>
        </w:tabs>
        <w:spacing w:line="240" w:lineRule="auto"/>
        <w:ind w:left="1134" w:right="50"/>
        <w:rPr>
          <w:rFonts w:ascii="Times New Roman" w:hAnsi="Times New Roman" w:cs="Times New Roman"/>
          <w:b/>
          <w:bCs/>
          <w:sz w:val="18"/>
          <w:szCs w:val="18"/>
        </w:rPr>
      </w:pPr>
      <w:r w:rsidRPr="00383670">
        <w:rPr>
          <w:rFonts w:ascii="Times New Roman" w:hAnsi="Times New Roman" w:cs="Times New Roman"/>
          <w:b/>
          <w:bCs/>
          <w:sz w:val="18"/>
          <w:szCs w:val="18"/>
          <w:u w:val="single"/>
        </w:rPr>
        <w:t>ROZDZIAŁ A</w:t>
      </w:r>
      <w:r w:rsidRPr="00383670">
        <w:rPr>
          <w:rFonts w:ascii="Times New Roman" w:hAnsi="Times New Roman" w:cs="Times New Roman"/>
          <w:b/>
          <w:bCs/>
          <w:sz w:val="18"/>
          <w:szCs w:val="18"/>
        </w:rPr>
        <w:t xml:space="preserve"> – INSTRUKCJA DLA WYKONAWCÓW</w:t>
      </w:r>
    </w:p>
    <w:p w:rsidR="00B01226" w:rsidRPr="00383670"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383670">
        <w:rPr>
          <w:rFonts w:ascii="Times New Roman" w:hAnsi="Times New Roman" w:cs="Times New Roman"/>
          <w:sz w:val="18"/>
          <w:szCs w:val="18"/>
        </w:rPr>
        <w:t>Nazwa oraz adr</w:t>
      </w:r>
      <w:r w:rsidR="00E375A7">
        <w:rPr>
          <w:rFonts w:ascii="Times New Roman" w:hAnsi="Times New Roman" w:cs="Times New Roman"/>
          <w:sz w:val="18"/>
          <w:szCs w:val="18"/>
        </w:rPr>
        <w:t>es Zamawiającego</w:t>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t xml:space="preserve">strona </w:t>
      </w:r>
      <w:r w:rsidR="0090627C">
        <w:rPr>
          <w:rFonts w:ascii="Times New Roman" w:hAnsi="Times New Roman" w:cs="Times New Roman"/>
          <w:sz w:val="18"/>
          <w:szCs w:val="18"/>
        </w:rPr>
        <w:t>3</w:t>
      </w:r>
    </w:p>
    <w:p w:rsidR="00B01226" w:rsidRPr="00B12D43"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B12D43">
        <w:rPr>
          <w:rFonts w:ascii="Times New Roman" w:hAnsi="Times New Roman" w:cs="Times New Roman"/>
          <w:sz w:val="18"/>
          <w:szCs w:val="18"/>
        </w:rPr>
        <w:t>Tryb udziel</w:t>
      </w:r>
      <w:r w:rsidR="0045430E" w:rsidRPr="00B12D43">
        <w:rPr>
          <w:rFonts w:ascii="Times New Roman" w:hAnsi="Times New Roman" w:cs="Times New Roman"/>
          <w:sz w:val="18"/>
          <w:szCs w:val="18"/>
        </w:rPr>
        <w:t>enia zamówienia</w:t>
      </w:r>
      <w:r w:rsidR="0045430E" w:rsidRPr="00B12D43">
        <w:rPr>
          <w:rFonts w:ascii="Times New Roman" w:hAnsi="Times New Roman" w:cs="Times New Roman"/>
          <w:sz w:val="18"/>
          <w:szCs w:val="18"/>
        </w:rPr>
        <w:tab/>
      </w:r>
      <w:r w:rsidR="0045430E" w:rsidRPr="00B12D43">
        <w:rPr>
          <w:rFonts w:ascii="Times New Roman" w:hAnsi="Times New Roman" w:cs="Times New Roman"/>
          <w:sz w:val="18"/>
          <w:szCs w:val="18"/>
        </w:rPr>
        <w:tab/>
      </w:r>
      <w:r w:rsidR="0045430E" w:rsidRPr="00B12D43">
        <w:rPr>
          <w:rFonts w:ascii="Times New Roman" w:hAnsi="Times New Roman" w:cs="Times New Roman"/>
          <w:sz w:val="18"/>
          <w:szCs w:val="18"/>
        </w:rPr>
        <w:tab/>
      </w:r>
      <w:r w:rsidR="0045430E" w:rsidRPr="00B12D43">
        <w:rPr>
          <w:rFonts w:ascii="Times New Roman" w:hAnsi="Times New Roman" w:cs="Times New Roman"/>
          <w:sz w:val="18"/>
          <w:szCs w:val="18"/>
        </w:rPr>
        <w:tab/>
      </w:r>
      <w:r w:rsidR="0045430E" w:rsidRPr="00B12D43">
        <w:rPr>
          <w:rFonts w:ascii="Times New Roman" w:hAnsi="Times New Roman" w:cs="Times New Roman"/>
          <w:sz w:val="18"/>
          <w:szCs w:val="18"/>
        </w:rPr>
        <w:tab/>
      </w:r>
      <w:r w:rsidR="0045430E" w:rsidRPr="00B12D43">
        <w:rPr>
          <w:rFonts w:ascii="Times New Roman" w:hAnsi="Times New Roman" w:cs="Times New Roman"/>
          <w:sz w:val="18"/>
          <w:szCs w:val="18"/>
        </w:rPr>
        <w:tab/>
      </w:r>
      <w:r w:rsidR="0045430E" w:rsidRPr="00B12D43">
        <w:rPr>
          <w:rFonts w:ascii="Times New Roman" w:hAnsi="Times New Roman" w:cs="Times New Roman"/>
          <w:sz w:val="18"/>
          <w:szCs w:val="18"/>
        </w:rPr>
        <w:tab/>
      </w:r>
      <w:r w:rsidR="0045430E" w:rsidRPr="00B12D43">
        <w:rPr>
          <w:rFonts w:ascii="Times New Roman" w:hAnsi="Times New Roman" w:cs="Times New Roman"/>
          <w:sz w:val="18"/>
          <w:szCs w:val="18"/>
        </w:rPr>
        <w:tab/>
      </w:r>
      <w:r w:rsidR="0045430E" w:rsidRPr="00B12D43">
        <w:rPr>
          <w:rFonts w:ascii="Times New Roman" w:hAnsi="Times New Roman" w:cs="Times New Roman"/>
          <w:sz w:val="18"/>
          <w:szCs w:val="18"/>
        </w:rPr>
        <w:tab/>
        <w:t>st</w:t>
      </w:r>
      <w:r w:rsidR="00E375A7">
        <w:rPr>
          <w:rFonts w:ascii="Times New Roman" w:hAnsi="Times New Roman" w:cs="Times New Roman"/>
          <w:sz w:val="18"/>
          <w:szCs w:val="18"/>
        </w:rPr>
        <w:t xml:space="preserve">rona </w:t>
      </w:r>
      <w:r w:rsidR="0090627C">
        <w:rPr>
          <w:rFonts w:ascii="Times New Roman" w:hAnsi="Times New Roman" w:cs="Times New Roman"/>
          <w:sz w:val="18"/>
          <w:szCs w:val="18"/>
        </w:rPr>
        <w:t>3</w:t>
      </w:r>
    </w:p>
    <w:p w:rsidR="00B01226" w:rsidRPr="00B12D43"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B12D43">
        <w:rPr>
          <w:rFonts w:ascii="Times New Roman" w:hAnsi="Times New Roman" w:cs="Times New Roman"/>
          <w:sz w:val="18"/>
          <w:szCs w:val="18"/>
        </w:rPr>
        <w:t>Opis przedm</w:t>
      </w:r>
      <w:r w:rsidR="0045430E" w:rsidRPr="00B12D43">
        <w:rPr>
          <w:rFonts w:ascii="Times New Roman" w:hAnsi="Times New Roman" w:cs="Times New Roman"/>
          <w:sz w:val="18"/>
          <w:szCs w:val="18"/>
        </w:rPr>
        <w:t>iotu zamówienia</w:t>
      </w:r>
      <w:r w:rsidR="00EA3E01">
        <w:rPr>
          <w:rFonts w:ascii="Times New Roman" w:hAnsi="Times New Roman" w:cs="Times New Roman"/>
          <w:sz w:val="18"/>
          <w:szCs w:val="18"/>
        </w:rPr>
        <w:tab/>
      </w:r>
      <w:r w:rsidR="00EA3E01">
        <w:rPr>
          <w:rFonts w:ascii="Times New Roman" w:hAnsi="Times New Roman" w:cs="Times New Roman"/>
          <w:sz w:val="18"/>
          <w:szCs w:val="18"/>
        </w:rPr>
        <w:tab/>
      </w:r>
      <w:r w:rsidR="00EA3E01">
        <w:rPr>
          <w:rFonts w:ascii="Times New Roman" w:hAnsi="Times New Roman" w:cs="Times New Roman"/>
          <w:sz w:val="18"/>
          <w:szCs w:val="18"/>
        </w:rPr>
        <w:tab/>
      </w:r>
      <w:r w:rsidR="00EA3E01">
        <w:rPr>
          <w:rFonts w:ascii="Times New Roman" w:hAnsi="Times New Roman" w:cs="Times New Roman"/>
          <w:sz w:val="18"/>
          <w:szCs w:val="18"/>
        </w:rPr>
        <w:tab/>
      </w:r>
      <w:r w:rsidR="00EA3E01">
        <w:rPr>
          <w:rFonts w:ascii="Times New Roman" w:hAnsi="Times New Roman" w:cs="Times New Roman"/>
          <w:sz w:val="18"/>
          <w:szCs w:val="18"/>
        </w:rPr>
        <w:tab/>
      </w:r>
      <w:r w:rsidR="0072420A">
        <w:rPr>
          <w:rFonts w:ascii="Times New Roman" w:hAnsi="Times New Roman" w:cs="Times New Roman"/>
          <w:sz w:val="18"/>
          <w:szCs w:val="18"/>
        </w:rPr>
        <w:tab/>
      </w:r>
      <w:r w:rsidR="0072420A">
        <w:rPr>
          <w:rFonts w:ascii="Times New Roman" w:hAnsi="Times New Roman" w:cs="Times New Roman"/>
          <w:sz w:val="18"/>
          <w:szCs w:val="18"/>
        </w:rPr>
        <w:tab/>
      </w:r>
      <w:r w:rsidR="0072420A">
        <w:rPr>
          <w:rFonts w:ascii="Times New Roman" w:hAnsi="Times New Roman" w:cs="Times New Roman"/>
          <w:sz w:val="18"/>
          <w:szCs w:val="18"/>
        </w:rPr>
        <w:tab/>
      </w:r>
      <w:r w:rsidR="0072420A">
        <w:rPr>
          <w:rFonts w:ascii="Times New Roman" w:hAnsi="Times New Roman" w:cs="Times New Roman"/>
          <w:sz w:val="18"/>
          <w:szCs w:val="18"/>
        </w:rPr>
        <w:tab/>
      </w:r>
      <w:r w:rsidR="00E375A7">
        <w:rPr>
          <w:rFonts w:ascii="Times New Roman" w:hAnsi="Times New Roman" w:cs="Times New Roman"/>
          <w:sz w:val="18"/>
          <w:szCs w:val="18"/>
        </w:rPr>
        <w:t xml:space="preserve">strona </w:t>
      </w:r>
      <w:r w:rsidR="0090627C">
        <w:rPr>
          <w:rFonts w:ascii="Times New Roman" w:hAnsi="Times New Roman" w:cs="Times New Roman"/>
          <w:sz w:val="18"/>
          <w:szCs w:val="18"/>
        </w:rPr>
        <w:t>4</w:t>
      </w:r>
    </w:p>
    <w:p w:rsidR="00B01226" w:rsidRPr="00383670"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B12D43">
        <w:rPr>
          <w:rFonts w:ascii="Times New Roman" w:hAnsi="Times New Roman" w:cs="Times New Roman"/>
          <w:sz w:val="18"/>
          <w:szCs w:val="18"/>
        </w:rPr>
        <w:t>Opis cz</w:t>
      </w:r>
      <w:r w:rsidR="0045430E" w:rsidRPr="00B12D43">
        <w:rPr>
          <w:rFonts w:ascii="Times New Roman" w:hAnsi="Times New Roman" w:cs="Times New Roman"/>
          <w:sz w:val="18"/>
          <w:szCs w:val="18"/>
        </w:rPr>
        <w:t>ęści zamówienia</w:t>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t xml:space="preserve">strona </w:t>
      </w:r>
      <w:r w:rsidR="0090627C">
        <w:rPr>
          <w:rFonts w:ascii="Times New Roman" w:hAnsi="Times New Roman" w:cs="Times New Roman"/>
          <w:sz w:val="18"/>
          <w:szCs w:val="18"/>
        </w:rPr>
        <w:t>4</w:t>
      </w:r>
    </w:p>
    <w:p w:rsidR="00B01226" w:rsidRPr="00383670"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383670">
        <w:rPr>
          <w:rFonts w:ascii="Times New Roman" w:hAnsi="Times New Roman" w:cs="Times New Roman"/>
          <w:sz w:val="18"/>
          <w:szCs w:val="18"/>
        </w:rPr>
        <w:t>Informacja o przewidywanych zamówieniach</w:t>
      </w:r>
      <w:r w:rsidR="00BF611C">
        <w:rPr>
          <w:rFonts w:ascii="Times New Roman" w:hAnsi="Times New Roman" w:cs="Times New Roman"/>
          <w:sz w:val="18"/>
          <w:szCs w:val="18"/>
        </w:rPr>
        <w:t>, o których mowa w art. 67 ust. 1 pkt 6</w:t>
      </w:r>
      <w:r w:rsidR="00A73830">
        <w:rPr>
          <w:rFonts w:ascii="Times New Roman" w:hAnsi="Times New Roman" w:cs="Times New Roman"/>
          <w:sz w:val="18"/>
          <w:szCs w:val="18"/>
        </w:rPr>
        <w:tab/>
      </w:r>
      <w:r w:rsidR="00A73830">
        <w:rPr>
          <w:rFonts w:ascii="Times New Roman" w:hAnsi="Times New Roman" w:cs="Times New Roman"/>
          <w:sz w:val="18"/>
          <w:szCs w:val="18"/>
        </w:rPr>
        <w:tab/>
      </w:r>
      <w:r w:rsidR="00A73830">
        <w:rPr>
          <w:rFonts w:ascii="Times New Roman" w:hAnsi="Times New Roman" w:cs="Times New Roman"/>
          <w:sz w:val="18"/>
          <w:szCs w:val="18"/>
        </w:rPr>
        <w:tab/>
        <w:t xml:space="preserve">strona </w:t>
      </w:r>
      <w:r w:rsidR="0090627C">
        <w:rPr>
          <w:rFonts w:ascii="Times New Roman" w:hAnsi="Times New Roman" w:cs="Times New Roman"/>
          <w:sz w:val="18"/>
          <w:szCs w:val="18"/>
        </w:rPr>
        <w:t>4</w:t>
      </w:r>
    </w:p>
    <w:p w:rsidR="00747052" w:rsidRDefault="00BF611C"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Pr>
          <w:rFonts w:ascii="Times New Roman" w:hAnsi="Times New Roman" w:cs="Times New Roman"/>
          <w:sz w:val="18"/>
          <w:szCs w:val="18"/>
        </w:rPr>
        <w:t xml:space="preserve">Opis sposobu </w:t>
      </w:r>
      <w:r w:rsidR="00B01226" w:rsidRPr="00E47CFD">
        <w:rPr>
          <w:rFonts w:ascii="Times New Roman" w:hAnsi="Times New Roman" w:cs="Times New Roman"/>
          <w:sz w:val="18"/>
          <w:szCs w:val="18"/>
        </w:rPr>
        <w:t>przedstawiania ofert wariantowych oraz minimaln</w:t>
      </w:r>
      <w:r w:rsidR="00FB08CC">
        <w:rPr>
          <w:rFonts w:ascii="Times New Roman" w:hAnsi="Times New Roman" w:cs="Times New Roman"/>
          <w:sz w:val="18"/>
          <w:szCs w:val="18"/>
        </w:rPr>
        <w:t>ych</w:t>
      </w:r>
      <w:r w:rsidR="00747052">
        <w:rPr>
          <w:rFonts w:ascii="Times New Roman" w:hAnsi="Times New Roman" w:cs="Times New Roman"/>
          <w:sz w:val="18"/>
          <w:szCs w:val="18"/>
        </w:rPr>
        <w:t xml:space="preserve"> warunk</w:t>
      </w:r>
      <w:r w:rsidR="00FB08CC">
        <w:rPr>
          <w:rFonts w:ascii="Times New Roman" w:hAnsi="Times New Roman" w:cs="Times New Roman"/>
          <w:sz w:val="18"/>
          <w:szCs w:val="18"/>
        </w:rPr>
        <w:t>ów</w:t>
      </w:r>
      <w:r w:rsidR="00B01226" w:rsidRPr="00E47CFD">
        <w:rPr>
          <w:rFonts w:ascii="Times New Roman" w:hAnsi="Times New Roman" w:cs="Times New Roman"/>
          <w:sz w:val="18"/>
          <w:szCs w:val="18"/>
        </w:rPr>
        <w:t xml:space="preserve">, jakim muszą </w:t>
      </w:r>
    </w:p>
    <w:p w:rsidR="00B01226" w:rsidRPr="00A368D5" w:rsidRDefault="0017085E" w:rsidP="00531CBA">
      <w:pPr>
        <w:shd w:val="clear" w:color="auto" w:fill="FFFFFF"/>
        <w:tabs>
          <w:tab w:val="left" w:pos="0"/>
        </w:tabs>
        <w:spacing w:line="240" w:lineRule="auto"/>
        <w:ind w:left="1134" w:right="-233" w:firstLine="0"/>
        <w:jc w:val="both"/>
        <w:rPr>
          <w:rFonts w:ascii="Times New Roman" w:hAnsi="Times New Roman" w:cs="Times New Roman"/>
          <w:sz w:val="18"/>
          <w:szCs w:val="18"/>
        </w:rPr>
      </w:pPr>
      <w:r>
        <w:rPr>
          <w:rFonts w:ascii="Times New Roman" w:hAnsi="Times New Roman" w:cs="Times New Roman"/>
          <w:sz w:val="18"/>
          <w:szCs w:val="18"/>
        </w:rPr>
        <w:t xml:space="preserve">                </w:t>
      </w:r>
      <w:r w:rsidRPr="00A368D5">
        <w:rPr>
          <w:rFonts w:ascii="Times New Roman" w:hAnsi="Times New Roman" w:cs="Times New Roman"/>
          <w:sz w:val="18"/>
          <w:szCs w:val="18"/>
        </w:rPr>
        <w:t>o</w:t>
      </w:r>
      <w:r w:rsidR="00B01226" w:rsidRPr="00A368D5">
        <w:rPr>
          <w:rFonts w:ascii="Times New Roman" w:hAnsi="Times New Roman" w:cs="Times New Roman"/>
          <w:sz w:val="18"/>
          <w:szCs w:val="18"/>
        </w:rPr>
        <w:t>dpowiadać</w:t>
      </w:r>
      <w:r w:rsidRPr="00A368D5">
        <w:rPr>
          <w:rFonts w:ascii="Times New Roman" w:hAnsi="Times New Roman" w:cs="Times New Roman"/>
          <w:sz w:val="18"/>
          <w:szCs w:val="18"/>
        </w:rPr>
        <w:t xml:space="preserve"> </w:t>
      </w:r>
      <w:r w:rsidR="00747052" w:rsidRPr="00A368D5">
        <w:rPr>
          <w:rFonts w:ascii="Times New Roman" w:hAnsi="Times New Roman" w:cs="Times New Roman"/>
          <w:sz w:val="18"/>
          <w:szCs w:val="18"/>
        </w:rPr>
        <w:t>oferty wariantowe wraz z wybranymi kryte</w:t>
      </w:r>
      <w:r w:rsidR="00BC7839" w:rsidRPr="00A368D5">
        <w:rPr>
          <w:rFonts w:ascii="Times New Roman" w:hAnsi="Times New Roman" w:cs="Times New Roman"/>
          <w:sz w:val="18"/>
          <w:szCs w:val="18"/>
        </w:rPr>
        <w:t>riami oceny</w:t>
      </w:r>
      <w:r w:rsidR="00BC7839" w:rsidRPr="00A368D5">
        <w:rPr>
          <w:rFonts w:ascii="Times New Roman" w:hAnsi="Times New Roman" w:cs="Times New Roman"/>
          <w:sz w:val="18"/>
          <w:szCs w:val="18"/>
        </w:rPr>
        <w:tab/>
      </w:r>
      <w:r w:rsidR="00BC7839" w:rsidRPr="00A368D5">
        <w:rPr>
          <w:rFonts w:ascii="Times New Roman" w:hAnsi="Times New Roman" w:cs="Times New Roman"/>
          <w:sz w:val="18"/>
          <w:szCs w:val="18"/>
        </w:rPr>
        <w:tab/>
      </w:r>
      <w:r w:rsidR="00BC7839" w:rsidRPr="00A368D5">
        <w:rPr>
          <w:rFonts w:ascii="Times New Roman" w:hAnsi="Times New Roman" w:cs="Times New Roman"/>
          <w:sz w:val="18"/>
          <w:szCs w:val="18"/>
        </w:rPr>
        <w:tab/>
      </w:r>
      <w:r w:rsidR="00BC7839" w:rsidRPr="00A368D5">
        <w:rPr>
          <w:rFonts w:ascii="Times New Roman" w:hAnsi="Times New Roman" w:cs="Times New Roman"/>
          <w:sz w:val="18"/>
          <w:szCs w:val="18"/>
        </w:rPr>
        <w:tab/>
      </w:r>
      <w:r w:rsidR="00BC7839" w:rsidRPr="00A368D5">
        <w:rPr>
          <w:rFonts w:ascii="Times New Roman" w:hAnsi="Times New Roman" w:cs="Times New Roman"/>
          <w:sz w:val="18"/>
          <w:szCs w:val="18"/>
        </w:rPr>
        <w:tab/>
      </w:r>
      <w:r w:rsidR="00B01226" w:rsidRPr="00A368D5">
        <w:rPr>
          <w:rFonts w:ascii="Times New Roman" w:hAnsi="Times New Roman" w:cs="Times New Roman"/>
          <w:sz w:val="18"/>
          <w:szCs w:val="18"/>
        </w:rPr>
        <w:t xml:space="preserve">strona </w:t>
      </w:r>
      <w:r w:rsidR="009375C8">
        <w:rPr>
          <w:rFonts w:ascii="Times New Roman" w:hAnsi="Times New Roman" w:cs="Times New Roman"/>
          <w:sz w:val="18"/>
          <w:szCs w:val="18"/>
        </w:rPr>
        <w:t>4</w:t>
      </w:r>
    </w:p>
    <w:p w:rsidR="00B01226" w:rsidRPr="00A368D5"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A368D5">
        <w:rPr>
          <w:rFonts w:ascii="Times New Roman" w:hAnsi="Times New Roman" w:cs="Times New Roman"/>
          <w:sz w:val="18"/>
          <w:szCs w:val="18"/>
        </w:rPr>
        <w:t>Termin wykonania zamówienia</w:t>
      </w:r>
      <w:r w:rsidRPr="00A368D5">
        <w:rPr>
          <w:rFonts w:ascii="Times New Roman" w:hAnsi="Times New Roman" w:cs="Times New Roman"/>
          <w:sz w:val="18"/>
          <w:szCs w:val="18"/>
        </w:rPr>
        <w:tab/>
      </w:r>
      <w:r w:rsidRPr="00A368D5">
        <w:rPr>
          <w:rFonts w:ascii="Times New Roman" w:hAnsi="Times New Roman" w:cs="Times New Roman"/>
          <w:sz w:val="18"/>
          <w:szCs w:val="18"/>
        </w:rPr>
        <w:tab/>
      </w:r>
      <w:r w:rsidRPr="00A368D5">
        <w:rPr>
          <w:rFonts w:ascii="Times New Roman" w:hAnsi="Times New Roman" w:cs="Times New Roman"/>
          <w:sz w:val="18"/>
          <w:szCs w:val="18"/>
        </w:rPr>
        <w:tab/>
      </w:r>
      <w:r w:rsidRPr="00A368D5">
        <w:rPr>
          <w:rFonts w:ascii="Times New Roman" w:hAnsi="Times New Roman" w:cs="Times New Roman"/>
          <w:sz w:val="18"/>
          <w:szCs w:val="18"/>
        </w:rPr>
        <w:tab/>
      </w:r>
      <w:r w:rsidRPr="00A368D5">
        <w:rPr>
          <w:rFonts w:ascii="Times New Roman" w:hAnsi="Times New Roman" w:cs="Times New Roman"/>
          <w:sz w:val="18"/>
          <w:szCs w:val="18"/>
        </w:rPr>
        <w:tab/>
      </w:r>
      <w:r w:rsidRPr="00A368D5">
        <w:rPr>
          <w:rFonts w:ascii="Times New Roman" w:hAnsi="Times New Roman" w:cs="Times New Roman"/>
          <w:sz w:val="18"/>
          <w:szCs w:val="18"/>
        </w:rPr>
        <w:tab/>
      </w:r>
      <w:r w:rsidRPr="00A368D5">
        <w:rPr>
          <w:rFonts w:ascii="Times New Roman" w:hAnsi="Times New Roman" w:cs="Times New Roman"/>
          <w:sz w:val="18"/>
          <w:szCs w:val="18"/>
        </w:rPr>
        <w:tab/>
      </w:r>
      <w:r w:rsidRPr="00A368D5">
        <w:rPr>
          <w:rFonts w:ascii="Times New Roman" w:hAnsi="Times New Roman" w:cs="Times New Roman"/>
          <w:sz w:val="18"/>
          <w:szCs w:val="18"/>
        </w:rPr>
        <w:tab/>
      </w:r>
      <w:r w:rsidRPr="00A368D5">
        <w:rPr>
          <w:rFonts w:ascii="Times New Roman" w:hAnsi="Times New Roman" w:cs="Times New Roman"/>
          <w:sz w:val="18"/>
          <w:szCs w:val="18"/>
        </w:rPr>
        <w:tab/>
        <w:t xml:space="preserve">strona </w:t>
      </w:r>
      <w:r w:rsidR="002614C9">
        <w:rPr>
          <w:rFonts w:ascii="Times New Roman" w:hAnsi="Times New Roman" w:cs="Times New Roman"/>
          <w:sz w:val="18"/>
          <w:szCs w:val="18"/>
        </w:rPr>
        <w:t>4</w:t>
      </w:r>
    </w:p>
    <w:p w:rsidR="00B01226" w:rsidRPr="00A368D5"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A368D5">
        <w:rPr>
          <w:rFonts w:ascii="Times New Roman" w:hAnsi="Times New Roman" w:cs="Times New Roman"/>
          <w:sz w:val="18"/>
          <w:szCs w:val="18"/>
        </w:rPr>
        <w:t>Warunki udziału w postępowaniu</w:t>
      </w:r>
      <w:r w:rsidR="00464718" w:rsidRPr="00A368D5">
        <w:rPr>
          <w:rFonts w:ascii="Times New Roman" w:hAnsi="Times New Roman" w:cs="Times New Roman"/>
          <w:sz w:val="18"/>
          <w:szCs w:val="18"/>
        </w:rPr>
        <w:tab/>
      </w:r>
      <w:r w:rsidR="00464718" w:rsidRPr="00A368D5">
        <w:rPr>
          <w:rFonts w:ascii="Times New Roman" w:hAnsi="Times New Roman" w:cs="Times New Roman"/>
          <w:sz w:val="18"/>
          <w:szCs w:val="18"/>
        </w:rPr>
        <w:tab/>
      </w:r>
      <w:r w:rsidR="00464718" w:rsidRPr="00A368D5">
        <w:rPr>
          <w:rFonts w:ascii="Times New Roman" w:hAnsi="Times New Roman" w:cs="Times New Roman"/>
          <w:sz w:val="18"/>
          <w:szCs w:val="18"/>
        </w:rPr>
        <w:tab/>
      </w:r>
      <w:r w:rsidR="00464718" w:rsidRPr="00A368D5">
        <w:rPr>
          <w:rFonts w:ascii="Times New Roman" w:hAnsi="Times New Roman" w:cs="Times New Roman"/>
          <w:sz w:val="18"/>
          <w:szCs w:val="18"/>
        </w:rPr>
        <w:tab/>
      </w:r>
      <w:r w:rsidR="00464718" w:rsidRPr="00A368D5">
        <w:rPr>
          <w:rFonts w:ascii="Times New Roman" w:hAnsi="Times New Roman" w:cs="Times New Roman"/>
          <w:sz w:val="18"/>
          <w:szCs w:val="18"/>
        </w:rPr>
        <w:tab/>
      </w:r>
      <w:r w:rsidR="00464718" w:rsidRPr="00A368D5">
        <w:rPr>
          <w:rFonts w:ascii="Times New Roman" w:hAnsi="Times New Roman" w:cs="Times New Roman"/>
          <w:sz w:val="18"/>
          <w:szCs w:val="18"/>
        </w:rPr>
        <w:tab/>
      </w:r>
      <w:r w:rsidR="0090627C">
        <w:rPr>
          <w:rFonts w:ascii="Times New Roman" w:hAnsi="Times New Roman" w:cs="Times New Roman"/>
          <w:sz w:val="18"/>
          <w:szCs w:val="18"/>
        </w:rPr>
        <w:tab/>
      </w:r>
      <w:r w:rsidR="0090627C">
        <w:rPr>
          <w:rFonts w:ascii="Times New Roman" w:hAnsi="Times New Roman" w:cs="Times New Roman"/>
          <w:sz w:val="18"/>
          <w:szCs w:val="18"/>
        </w:rPr>
        <w:tab/>
        <w:t xml:space="preserve">strona </w:t>
      </w:r>
      <w:r w:rsidR="002614C9">
        <w:rPr>
          <w:rFonts w:ascii="Times New Roman" w:hAnsi="Times New Roman" w:cs="Times New Roman"/>
          <w:sz w:val="18"/>
          <w:szCs w:val="18"/>
        </w:rPr>
        <w:t>4</w:t>
      </w:r>
    </w:p>
    <w:p w:rsidR="00DC1F2A" w:rsidRPr="00A368D5" w:rsidRDefault="00A30389"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A368D5">
        <w:rPr>
          <w:rFonts w:ascii="Times New Roman" w:hAnsi="Times New Roman" w:cs="Times New Roman"/>
          <w:sz w:val="18"/>
          <w:szCs w:val="18"/>
        </w:rPr>
        <w:t>Wykaz oświadczeń lub dokumentów,</w:t>
      </w:r>
      <w:r w:rsidR="00B01226" w:rsidRPr="00A368D5">
        <w:rPr>
          <w:rFonts w:ascii="Times New Roman" w:hAnsi="Times New Roman" w:cs="Times New Roman"/>
          <w:sz w:val="18"/>
          <w:szCs w:val="18"/>
        </w:rPr>
        <w:t xml:space="preserve"> </w:t>
      </w:r>
      <w:r w:rsidR="00DC1F2A" w:rsidRPr="00A368D5">
        <w:rPr>
          <w:rFonts w:ascii="Times New Roman" w:hAnsi="Times New Roman" w:cs="Times New Roman"/>
          <w:sz w:val="18"/>
          <w:szCs w:val="18"/>
        </w:rPr>
        <w:t xml:space="preserve">potwierdzających spełnianie warunków udziału </w:t>
      </w:r>
    </w:p>
    <w:p w:rsidR="00B01226" w:rsidRPr="00514D7A" w:rsidRDefault="00DC1F2A" w:rsidP="00DC1F2A">
      <w:pPr>
        <w:shd w:val="clear" w:color="auto" w:fill="FFFFFF"/>
        <w:tabs>
          <w:tab w:val="left" w:pos="0"/>
        </w:tabs>
        <w:spacing w:line="240" w:lineRule="auto"/>
        <w:ind w:left="1134" w:right="-233" w:firstLine="0"/>
        <w:jc w:val="both"/>
        <w:rPr>
          <w:rFonts w:ascii="Times New Roman" w:hAnsi="Times New Roman" w:cs="Times New Roman"/>
          <w:sz w:val="18"/>
          <w:szCs w:val="18"/>
        </w:rPr>
      </w:pPr>
      <w:r w:rsidRPr="00A368D5">
        <w:rPr>
          <w:rFonts w:ascii="Times New Roman" w:hAnsi="Times New Roman" w:cs="Times New Roman"/>
          <w:sz w:val="18"/>
          <w:szCs w:val="18"/>
        </w:rPr>
        <w:tab/>
        <w:t xml:space="preserve">          </w:t>
      </w:r>
      <w:r w:rsidRPr="00514D7A">
        <w:rPr>
          <w:rFonts w:ascii="Times New Roman" w:hAnsi="Times New Roman" w:cs="Times New Roman"/>
          <w:sz w:val="18"/>
          <w:szCs w:val="18"/>
        </w:rPr>
        <w:t>w postępowaniu oraz brak podstaw wykluczenia</w:t>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00B01226" w:rsidRPr="00514D7A">
        <w:rPr>
          <w:rFonts w:ascii="Times New Roman" w:hAnsi="Times New Roman" w:cs="Times New Roman"/>
          <w:sz w:val="18"/>
          <w:szCs w:val="18"/>
        </w:rPr>
        <w:t xml:space="preserve">strona </w:t>
      </w:r>
      <w:r w:rsidR="0090627C">
        <w:rPr>
          <w:rFonts w:ascii="Times New Roman" w:hAnsi="Times New Roman" w:cs="Times New Roman"/>
          <w:sz w:val="18"/>
          <w:szCs w:val="18"/>
        </w:rPr>
        <w:t>6</w:t>
      </w:r>
    </w:p>
    <w:p w:rsidR="00B01226" w:rsidRPr="00514D7A"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514D7A">
        <w:rPr>
          <w:rFonts w:ascii="Times New Roman" w:hAnsi="Times New Roman" w:cs="Times New Roman"/>
          <w:sz w:val="18"/>
          <w:szCs w:val="18"/>
        </w:rPr>
        <w:t>Informacje o sposobie porozumiewania się Zamawiającego z Wykonawcami oraz przekazywania</w:t>
      </w:r>
    </w:p>
    <w:p w:rsidR="00514D7A" w:rsidRPr="00514D7A" w:rsidRDefault="00B01226" w:rsidP="00592F43">
      <w:pPr>
        <w:shd w:val="clear" w:color="auto" w:fill="FFFFFF"/>
        <w:spacing w:line="240" w:lineRule="auto"/>
        <w:ind w:left="1146" w:right="-233" w:firstLine="708"/>
        <w:jc w:val="both"/>
        <w:rPr>
          <w:rFonts w:ascii="Times New Roman" w:hAnsi="Times New Roman" w:cs="Times New Roman"/>
          <w:sz w:val="18"/>
          <w:szCs w:val="18"/>
        </w:rPr>
      </w:pPr>
      <w:r w:rsidRPr="00514D7A">
        <w:rPr>
          <w:rFonts w:ascii="Times New Roman" w:hAnsi="Times New Roman" w:cs="Times New Roman"/>
          <w:sz w:val="18"/>
          <w:szCs w:val="18"/>
        </w:rPr>
        <w:t xml:space="preserve">oświadczeń lub dokumentów, </w:t>
      </w:r>
      <w:r w:rsidR="00592F43" w:rsidRPr="00514D7A">
        <w:rPr>
          <w:rFonts w:ascii="Times New Roman" w:hAnsi="Times New Roman" w:cs="Times New Roman"/>
          <w:sz w:val="18"/>
          <w:szCs w:val="18"/>
        </w:rPr>
        <w:t xml:space="preserve">a także wskazanie osób </w:t>
      </w:r>
      <w:r w:rsidR="00514D7A" w:rsidRPr="00514D7A">
        <w:rPr>
          <w:rFonts w:ascii="Times New Roman" w:hAnsi="Times New Roman" w:cs="Times New Roman"/>
          <w:sz w:val="18"/>
          <w:szCs w:val="18"/>
        </w:rPr>
        <w:t>upoważnionych</w:t>
      </w:r>
      <w:r w:rsidR="00592F43" w:rsidRPr="00514D7A">
        <w:rPr>
          <w:rFonts w:ascii="Times New Roman" w:hAnsi="Times New Roman" w:cs="Times New Roman"/>
          <w:sz w:val="18"/>
          <w:szCs w:val="18"/>
        </w:rPr>
        <w:t xml:space="preserve"> do porozumiewania </w:t>
      </w:r>
    </w:p>
    <w:p w:rsidR="00B01226" w:rsidRPr="00514D7A" w:rsidRDefault="00592F43" w:rsidP="00592F43">
      <w:pPr>
        <w:shd w:val="clear" w:color="auto" w:fill="FFFFFF"/>
        <w:spacing w:line="240" w:lineRule="auto"/>
        <w:ind w:left="1146" w:right="-233" w:firstLine="708"/>
        <w:jc w:val="both"/>
        <w:rPr>
          <w:rFonts w:ascii="Times New Roman" w:hAnsi="Times New Roman" w:cs="Times New Roman"/>
          <w:sz w:val="18"/>
          <w:szCs w:val="18"/>
        </w:rPr>
      </w:pPr>
      <w:r w:rsidRPr="00514D7A">
        <w:rPr>
          <w:rFonts w:ascii="Times New Roman" w:hAnsi="Times New Roman" w:cs="Times New Roman"/>
          <w:sz w:val="18"/>
          <w:szCs w:val="18"/>
        </w:rPr>
        <w:t>się z Wykonawcami</w:t>
      </w:r>
      <w:r w:rsidR="00B736F4" w:rsidRPr="00514D7A">
        <w:rPr>
          <w:rFonts w:ascii="Times New Roman" w:hAnsi="Times New Roman" w:cs="Times New Roman"/>
          <w:sz w:val="18"/>
          <w:szCs w:val="18"/>
        </w:rPr>
        <w:t xml:space="preserve"> </w:t>
      </w:r>
      <w:r w:rsidR="00B01226" w:rsidRPr="00514D7A">
        <w:rPr>
          <w:rFonts w:ascii="Times New Roman" w:hAnsi="Times New Roman" w:cs="Times New Roman"/>
          <w:sz w:val="18"/>
          <w:szCs w:val="18"/>
        </w:rPr>
        <w:tab/>
      </w:r>
      <w:r w:rsidR="00514D7A" w:rsidRPr="00514D7A">
        <w:rPr>
          <w:rFonts w:ascii="Times New Roman" w:hAnsi="Times New Roman" w:cs="Times New Roman"/>
          <w:sz w:val="18"/>
          <w:szCs w:val="18"/>
        </w:rPr>
        <w:tab/>
      </w:r>
      <w:r w:rsidR="00514D7A" w:rsidRPr="00514D7A">
        <w:rPr>
          <w:rFonts w:ascii="Times New Roman" w:hAnsi="Times New Roman" w:cs="Times New Roman"/>
          <w:sz w:val="18"/>
          <w:szCs w:val="18"/>
        </w:rPr>
        <w:tab/>
      </w:r>
      <w:r w:rsidR="00514D7A" w:rsidRPr="00514D7A">
        <w:rPr>
          <w:rFonts w:ascii="Times New Roman" w:hAnsi="Times New Roman" w:cs="Times New Roman"/>
          <w:sz w:val="18"/>
          <w:szCs w:val="18"/>
        </w:rPr>
        <w:tab/>
      </w:r>
      <w:r w:rsidR="00514D7A" w:rsidRPr="00514D7A">
        <w:rPr>
          <w:rFonts w:ascii="Times New Roman" w:hAnsi="Times New Roman" w:cs="Times New Roman"/>
          <w:sz w:val="18"/>
          <w:szCs w:val="18"/>
        </w:rPr>
        <w:tab/>
      </w:r>
      <w:r w:rsidR="00514D7A" w:rsidRPr="00514D7A">
        <w:rPr>
          <w:rFonts w:ascii="Times New Roman" w:hAnsi="Times New Roman" w:cs="Times New Roman"/>
          <w:sz w:val="18"/>
          <w:szCs w:val="18"/>
        </w:rPr>
        <w:tab/>
      </w:r>
      <w:r w:rsidR="00514D7A" w:rsidRPr="00514D7A">
        <w:rPr>
          <w:rFonts w:ascii="Times New Roman" w:hAnsi="Times New Roman" w:cs="Times New Roman"/>
          <w:sz w:val="18"/>
          <w:szCs w:val="18"/>
        </w:rPr>
        <w:tab/>
      </w:r>
      <w:r w:rsidR="00514D7A" w:rsidRPr="00514D7A">
        <w:rPr>
          <w:rFonts w:ascii="Times New Roman" w:hAnsi="Times New Roman" w:cs="Times New Roman"/>
          <w:sz w:val="18"/>
          <w:szCs w:val="18"/>
        </w:rPr>
        <w:tab/>
      </w:r>
      <w:r w:rsidR="00514D7A" w:rsidRPr="00514D7A">
        <w:rPr>
          <w:rFonts w:ascii="Times New Roman" w:hAnsi="Times New Roman" w:cs="Times New Roman"/>
          <w:sz w:val="18"/>
          <w:szCs w:val="18"/>
        </w:rPr>
        <w:tab/>
      </w:r>
      <w:r w:rsidR="00514D7A" w:rsidRPr="00514D7A">
        <w:rPr>
          <w:rFonts w:ascii="Times New Roman" w:hAnsi="Times New Roman" w:cs="Times New Roman"/>
          <w:sz w:val="18"/>
          <w:szCs w:val="18"/>
        </w:rPr>
        <w:tab/>
      </w:r>
      <w:r w:rsidR="00B01226" w:rsidRPr="00514D7A">
        <w:rPr>
          <w:rFonts w:ascii="Times New Roman" w:hAnsi="Times New Roman" w:cs="Times New Roman"/>
          <w:sz w:val="18"/>
          <w:szCs w:val="18"/>
        </w:rPr>
        <w:t xml:space="preserve">strona </w:t>
      </w:r>
      <w:r w:rsidR="00711025" w:rsidRPr="00514D7A">
        <w:rPr>
          <w:rFonts w:ascii="Times New Roman" w:hAnsi="Times New Roman" w:cs="Times New Roman"/>
          <w:sz w:val="18"/>
          <w:szCs w:val="18"/>
        </w:rPr>
        <w:t>1</w:t>
      </w:r>
      <w:r w:rsidR="0090627C">
        <w:rPr>
          <w:rFonts w:ascii="Times New Roman" w:hAnsi="Times New Roman" w:cs="Times New Roman"/>
          <w:sz w:val="18"/>
          <w:szCs w:val="18"/>
        </w:rPr>
        <w:t>1</w:t>
      </w:r>
    </w:p>
    <w:p w:rsidR="00B01226" w:rsidRPr="00514D7A"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514D7A">
        <w:rPr>
          <w:rFonts w:ascii="Times New Roman" w:hAnsi="Times New Roman" w:cs="Times New Roman"/>
          <w:sz w:val="18"/>
          <w:szCs w:val="18"/>
        </w:rPr>
        <w:t>Wymagania dotyczące wadium</w:t>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t xml:space="preserve">strona </w:t>
      </w:r>
      <w:r w:rsidR="00711025" w:rsidRPr="00514D7A">
        <w:rPr>
          <w:rFonts w:ascii="Times New Roman" w:hAnsi="Times New Roman" w:cs="Times New Roman"/>
          <w:sz w:val="18"/>
          <w:szCs w:val="18"/>
        </w:rPr>
        <w:t>1</w:t>
      </w:r>
      <w:r w:rsidR="009375C8">
        <w:rPr>
          <w:rFonts w:ascii="Times New Roman" w:hAnsi="Times New Roman" w:cs="Times New Roman"/>
          <w:sz w:val="18"/>
          <w:szCs w:val="18"/>
        </w:rPr>
        <w:t>3</w:t>
      </w:r>
    </w:p>
    <w:p w:rsidR="00B01226" w:rsidRPr="00514D7A"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514D7A">
        <w:rPr>
          <w:rFonts w:ascii="Times New Roman" w:hAnsi="Times New Roman" w:cs="Times New Roman"/>
          <w:sz w:val="18"/>
          <w:szCs w:val="18"/>
        </w:rPr>
        <w:t>Termin związania ofertą</w:t>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t>strona 1</w:t>
      </w:r>
      <w:r w:rsidR="009375C8">
        <w:rPr>
          <w:rFonts w:ascii="Times New Roman" w:hAnsi="Times New Roman" w:cs="Times New Roman"/>
          <w:sz w:val="18"/>
          <w:szCs w:val="18"/>
        </w:rPr>
        <w:t>4</w:t>
      </w:r>
    </w:p>
    <w:p w:rsidR="00B01226" w:rsidRPr="0095289F"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514D7A">
        <w:rPr>
          <w:rFonts w:ascii="Times New Roman" w:hAnsi="Times New Roman" w:cs="Times New Roman"/>
          <w:sz w:val="18"/>
          <w:szCs w:val="18"/>
        </w:rPr>
        <w:t>Opis sposobu przygotowania ofert</w:t>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95289F">
        <w:rPr>
          <w:rFonts w:ascii="Times New Roman" w:hAnsi="Times New Roman" w:cs="Times New Roman"/>
          <w:sz w:val="18"/>
          <w:szCs w:val="18"/>
        </w:rPr>
        <w:t>strona 1</w:t>
      </w:r>
      <w:r w:rsidR="002614C9">
        <w:rPr>
          <w:rFonts w:ascii="Times New Roman" w:hAnsi="Times New Roman" w:cs="Times New Roman"/>
          <w:sz w:val="18"/>
          <w:szCs w:val="18"/>
        </w:rPr>
        <w:t>5</w:t>
      </w:r>
    </w:p>
    <w:p w:rsidR="00B01226" w:rsidRPr="0095289F"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95289F">
        <w:rPr>
          <w:rFonts w:ascii="Times New Roman" w:hAnsi="Times New Roman" w:cs="Times New Roman"/>
          <w:sz w:val="18"/>
          <w:szCs w:val="18"/>
        </w:rPr>
        <w:t xml:space="preserve">Miejsce oraz termin składania </w:t>
      </w:r>
      <w:r w:rsidR="005E561B">
        <w:rPr>
          <w:rFonts w:ascii="Times New Roman" w:hAnsi="Times New Roman" w:cs="Times New Roman"/>
          <w:sz w:val="18"/>
          <w:szCs w:val="18"/>
        </w:rPr>
        <w:t>i otwarcia ofert</w:t>
      </w:r>
      <w:r w:rsidR="005E561B">
        <w:rPr>
          <w:rFonts w:ascii="Times New Roman" w:hAnsi="Times New Roman" w:cs="Times New Roman"/>
          <w:sz w:val="18"/>
          <w:szCs w:val="18"/>
        </w:rPr>
        <w:tab/>
      </w:r>
      <w:r w:rsidR="005E561B">
        <w:rPr>
          <w:rFonts w:ascii="Times New Roman" w:hAnsi="Times New Roman" w:cs="Times New Roman"/>
          <w:sz w:val="18"/>
          <w:szCs w:val="18"/>
        </w:rPr>
        <w:tab/>
      </w:r>
      <w:r w:rsidR="005E561B">
        <w:rPr>
          <w:rFonts w:ascii="Times New Roman" w:hAnsi="Times New Roman" w:cs="Times New Roman"/>
          <w:sz w:val="18"/>
          <w:szCs w:val="18"/>
        </w:rPr>
        <w:tab/>
      </w:r>
      <w:r w:rsidR="005E561B">
        <w:rPr>
          <w:rFonts w:ascii="Times New Roman" w:hAnsi="Times New Roman" w:cs="Times New Roman"/>
          <w:sz w:val="18"/>
          <w:szCs w:val="18"/>
        </w:rPr>
        <w:tab/>
      </w:r>
      <w:r w:rsidR="005E561B">
        <w:rPr>
          <w:rFonts w:ascii="Times New Roman" w:hAnsi="Times New Roman" w:cs="Times New Roman"/>
          <w:sz w:val="18"/>
          <w:szCs w:val="18"/>
        </w:rPr>
        <w:tab/>
      </w:r>
      <w:r w:rsidR="005E561B">
        <w:rPr>
          <w:rFonts w:ascii="Times New Roman" w:hAnsi="Times New Roman" w:cs="Times New Roman"/>
          <w:sz w:val="18"/>
          <w:szCs w:val="18"/>
        </w:rPr>
        <w:tab/>
      </w:r>
      <w:r w:rsidR="005E561B">
        <w:rPr>
          <w:rFonts w:ascii="Times New Roman" w:hAnsi="Times New Roman" w:cs="Times New Roman"/>
          <w:sz w:val="18"/>
          <w:szCs w:val="18"/>
        </w:rPr>
        <w:tab/>
        <w:t>strona 1</w:t>
      </w:r>
      <w:r w:rsidR="009375C8">
        <w:rPr>
          <w:rFonts w:ascii="Times New Roman" w:hAnsi="Times New Roman" w:cs="Times New Roman"/>
          <w:sz w:val="18"/>
          <w:szCs w:val="18"/>
        </w:rPr>
        <w:t>7</w:t>
      </w:r>
    </w:p>
    <w:p w:rsidR="00B01226" w:rsidRPr="0095289F"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95289F">
        <w:rPr>
          <w:rFonts w:ascii="Times New Roman" w:hAnsi="Times New Roman" w:cs="Times New Roman"/>
          <w:sz w:val="18"/>
          <w:szCs w:val="18"/>
        </w:rPr>
        <w:t>Opis sposobu obliczenia ceny</w:t>
      </w:r>
      <w:r w:rsidRPr="0095289F">
        <w:rPr>
          <w:rFonts w:ascii="Times New Roman" w:hAnsi="Times New Roman" w:cs="Times New Roman"/>
          <w:sz w:val="18"/>
          <w:szCs w:val="18"/>
        </w:rPr>
        <w:tab/>
      </w:r>
      <w:r w:rsidRPr="0095289F">
        <w:rPr>
          <w:rFonts w:ascii="Times New Roman" w:hAnsi="Times New Roman" w:cs="Times New Roman"/>
          <w:sz w:val="18"/>
          <w:szCs w:val="18"/>
        </w:rPr>
        <w:tab/>
      </w:r>
      <w:r w:rsidRPr="0095289F">
        <w:rPr>
          <w:rFonts w:ascii="Times New Roman" w:hAnsi="Times New Roman" w:cs="Times New Roman"/>
          <w:sz w:val="18"/>
          <w:szCs w:val="18"/>
        </w:rPr>
        <w:tab/>
      </w:r>
      <w:r w:rsidRPr="0095289F">
        <w:rPr>
          <w:rFonts w:ascii="Times New Roman" w:hAnsi="Times New Roman" w:cs="Times New Roman"/>
          <w:sz w:val="18"/>
          <w:szCs w:val="18"/>
        </w:rPr>
        <w:tab/>
      </w:r>
      <w:r w:rsidRPr="0095289F">
        <w:rPr>
          <w:rFonts w:ascii="Times New Roman" w:hAnsi="Times New Roman" w:cs="Times New Roman"/>
          <w:sz w:val="18"/>
          <w:szCs w:val="18"/>
        </w:rPr>
        <w:tab/>
      </w:r>
      <w:r w:rsidRPr="0095289F">
        <w:rPr>
          <w:rFonts w:ascii="Times New Roman" w:hAnsi="Times New Roman" w:cs="Times New Roman"/>
          <w:sz w:val="18"/>
          <w:szCs w:val="18"/>
        </w:rPr>
        <w:tab/>
      </w:r>
      <w:r w:rsidRPr="0095289F">
        <w:rPr>
          <w:rFonts w:ascii="Times New Roman" w:hAnsi="Times New Roman" w:cs="Times New Roman"/>
          <w:sz w:val="18"/>
          <w:szCs w:val="18"/>
        </w:rPr>
        <w:tab/>
      </w:r>
      <w:r w:rsidRPr="0095289F">
        <w:rPr>
          <w:rFonts w:ascii="Times New Roman" w:hAnsi="Times New Roman" w:cs="Times New Roman"/>
          <w:sz w:val="18"/>
          <w:szCs w:val="18"/>
        </w:rPr>
        <w:tab/>
      </w:r>
      <w:r w:rsidRPr="0095289F">
        <w:rPr>
          <w:rFonts w:ascii="Times New Roman" w:hAnsi="Times New Roman" w:cs="Times New Roman"/>
          <w:sz w:val="18"/>
          <w:szCs w:val="18"/>
        </w:rPr>
        <w:tab/>
        <w:t>strona 1</w:t>
      </w:r>
      <w:r w:rsidR="009375C8">
        <w:rPr>
          <w:rFonts w:ascii="Times New Roman" w:hAnsi="Times New Roman" w:cs="Times New Roman"/>
          <w:sz w:val="18"/>
          <w:szCs w:val="18"/>
        </w:rPr>
        <w:t>7</w:t>
      </w:r>
    </w:p>
    <w:p w:rsidR="00A21BAF" w:rsidRPr="0095289F"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95289F">
        <w:rPr>
          <w:rFonts w:ascii="Times New Roman" w:hAnsi="Times New Roman" w:cs="Times New Roman"/>
          <w:sz w:val="18"/>
          <w:szCs w:val="18"/>
        </w:rPr>
        <w:t>Opis kryteriów, którymi Zamawiający będzie się kierował przy wyborze oferty, wraz z podaniem</w:t>
      </w:r>
      <w:r w:rsidR="00A21BAF" w:rsidRPr="0095289F">
        <w:rPr>
          <w:rFonts w:ascii="Times New Roman" w:hAnsi="Times New Roman" w:cs="Times New Roman"/>
          <w:sz w:val="18"/>
          <w:szCs w:val="18"/>
        </w:rPr>
        <w:t xml:space="preserve"> wag</w:t>
      </w:r>
    </w:p>
    <w:p w:rsidR="00B01226" w:rsidRPr="0095289F" w:rsidRDefault="00A21BAF" w:rsidP="00A21BAF">
      <w:pPr>
        <w:shd w:val="clear" w:color="auto" w:fill="FFFFFF"/>
        <w:tabs>
          <w:tab w:val="left" w:pos="0"/>
        </w:tabs>
        <w:spacing w:line="240" w:lineRule="auto"/>
        <w:ind w:left="1134" w:right="-233" w:firstLine="0"/>
        <w:jc w:val="both"/>
        <w:rPr>
          <w:rFonts w:ascii="Times New Roman" w:hAnsi="Times New Roman" w:cs="Times New Roman"/>
          <w:sz w:val="18"/>
          <w:szCs w:val="18"/>
        </w:rPr>
      </w:pPr>
      <w:r w:rsidRPr="0095289F">
        <w:rPr>
          <w:rFonts w:ascii="Times New Roman" w:hAnsi="Times New Roman" w:cs="Times New Roman"/>
          <w:sz w:val="18"/>
          <w:szCs w:val="18"/>
        </w:rPr>
        <w:tab/>
        <w:t xml:space="preserve">          </w:t>
      </w:r>
      <w:r w:rsidR="00B01226" w:rsidRPr="0095289F">
        <w:rPr>
          <w:rFonts w:ascii="Times New Roman" w:hAnsi="Times New Roman" w:cs="Times New Roman"/>
          <w:sz w:val="18"/>
          <w:szCs w:val="18"/>
        </w:rPr>
        <w:t>tych kryteriów i sposobu oceny ofert</w:t>
      </w:r>
      <w:r w:rsidR="00B01226" w:rsidRPr="0095289F">
        <w:rPr>
          <w:rFonts w:ascii="Times New Roman" w:hAnsi="Times New Roman" w:cs="Times New Roman"/>
          <w:sz w:val="18"/>
          <w:szCs w:val="18"/>
        </w:rPr>
        <w:tab/>
      </w:r>
      <w:r w:rsidR="00B01226" w:rsidRPr="0095289F">
        <w:rPr>
          <w:rFonts w:ascii="Times New Roman" w:hAnsi="Times New Roman" w:cs="Times New Roman"/>
          <w:sz w:val="18"/>
          <w:szCs w:val="18"/>
        </w:rPr>
        <w:tab/>
      </w:r>
      <w:r w:rsidR="00B01226" w:rsidRPr="0095289F">
        <w:rPr>
          <w:rFonts w:ascii="Times New Roman" w:hAnsi="Times New Roman" w:cs="Times New Roman"/>
          <w:sz w:val="18"/>
          <w:szCs w:val="18"/>
        </w:rPr>
        <w:tab/>
      </w:r>
      <w:r w:rsidR="00B01226" w:rsidRPr="0095289F">
        <w:rPr>
          <w:rFonts w:ascii="Times New Roman" w:hAnsi="Times New Roman" w:cs="Times New Roman"/>
          <w:sz w:val="18"/>
          <w:szCs w:val="18"/>
        </w:rPr>
        <w:tab/>
      </w:r>
      <w:r w:rsidR="00B01226" w:rsidRPr="0095289F">
        <w:rPr>
          <w:rFonts w:ascii="Times New Roman" w:hAnsi="Times New Roman" w:cs="Times New Roman"/>
          <w:sz w:val="18"/>
          <w:szCs w:val="18"/>
        </w:rPr>
        <w:tab/>
      </w:r>
      <w:r w:rsidR="00B01226" w:rsidRPr="0095289F">
        <w:rPr>
          <w:rFonts w:ascii="Times New Roman" w:hAnsi="Times New Roman" w:cs="Times New Roman"/>
          <w:sz w:val="18"/>
          <w:szCs w:val="18"/>
        </w:rPr>
        <w:tab/>
      </w:r>
      <w:r w:rsidR="00B01226" w:rsidRPr="0095289F">
        <w:rPr>
          <w:rFonts w:ascii="Times New Roman" w:hAnsi="Times New Roman" w:cs="Times New Roman"/>
          <w:sz w:val="18"/>
          <w:szCs w:val="18"/>
        </w:rPr>
        <w:tab/>
      </w:r>
      <w:r w:rsidRPr="0095289F">
        <w:rPr>
          <w:rFonts w:ascii="Times New Roman" w:hAnsi="Times New Roman" w:cs="Times New Roman"/>
          <w:sz w:val="18"/>
          <w:szCs w:val="18"/>
        </w:rPr>
        <w:tab/>
      </w:r>
      <w:r w:rsidR="00B01226" w:rsidRPr="0095289F">
        <w:rPr>
          <w:rFonts w:ascii="Times New Roman" w:hAnsi="Times New Roman" w:cs="Times New Roman"/>
          <w:sz w:val="18"/>
          <w:szCs w:val="18"/>
        </w:rPr>
        <w:t>strona 1</w:t>
      </w:r>
      <w:r w:rsidR="009375C8">
        <w:rPr>
          <w:rFonts w:ascii="Times New Roman" w:hAnsi="Times New Roman" w:cs="Times New Roman"/>
          <w:sz w:val="18"/>
          <w:szCs w:val="18"/>
        </w:rPr>
        <w:t>8</w:t>
      </w:r>
    </w:p>
    <w:p w:rsidR="00B01226" w:rsidRPr="0095289F"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95289F">
        <w:rPr>
          <w:rFonts w:ascii="Times New Roman" w:hAnsi="Times New Roman" w:cs="Times New Roman"/>
          <w:sz w:val="18"/>
          <w:szCs w:val="18"/>
        </w:rPr>
        <w:t xml:space="preserve">Informacje o formalnościach, jakie powinny zostać dopełnione po wyborze oferty w celu zawarcia </w:t>
      </w:r>
    </w:p>
    <w:p w:rsidR="00B01226" w:rsidRPr="004F57A9" w:rsidRDefault="00B01226" w:rsidP="00531CBA">
      <w:pPr>
        <w:shd w:val="clear" w:color="auto" w:fill="FFFFFF"/>
        <w:spacing w:line="240" w:lineRule="auto"/>
        <w:ind w:left="1146" w:right="-233" w:firstLine="708"/>
        <w:jc w:val="both"/>
        <w:rPr>
          <w:rFonts w:ascii="Times New Roman" w:hAnsi="Times New Roman" w:cs="Times New Roman"/>
          <w:sz w:val="18"/>
          <w:szCs w:val="18"/>
        </w:rPr>
      </w:pPr>
      <w:r w:rsidRPr="0095289F">
        <w:rPr>
          <w:rFonts w:ascii="Times New Roman" w:hAnsi="Times New Roman" w:cs="Times New Roman"/>
          <w:sz w:val="18"/>
          <w:szCs w:val="18"/>
        </w:rPr>
        <w:t>umowy w sprawie zamów</w:t>
      </w:r>
      <w:r w:rsidR="00BE2ADA" w:rsidRPr="0095289F">
        <w:rPr>
          <w:rFonts w:ascii="Times New Roman" w:hAnsi="Times New Roman" w:cs="Times New Roman"/>
          <w:sz w:val="18"/>
          <w:szCs w:val="18"/>
        </w:rPr>
        <w:t>i</w:t>
      </w:r>
      <w:r w:rsidR="0095289F" w:rsidRPr="0095289F">
        <w:rPr>
          <w:rFonts w:ascii="Times New Roman" w:hAnsi="Times New Roman" w:cs="Times New Roman"/>
          <w:sz w:val="18"/>
          <w:szCs w:val="18"/>
        </w:rPr>
        <w:t>enia publicznego</w:t>
      </w:r>
      <w:r w:rsidR="0095289F" w:rsidRPr="0095289F">
        <w:rPr>
          <w:rFonts w:ascii="Times New Roman" w:hAnsi="Times New Roman" w:cs="Times New Roman"/>
          <w:sz w:val="18"/>
          <w:szCs w:val="18"/>
        </w:rPr>
        <w:tab/>
      </w:r>
      <w:r w:rsidR="0095289F" w:rsidRPr="0095289F">
        <w:rPr>
          <w:rFonts w:ascii="Times New Roman" w:hAnsi="Times New Roman" w:cs="Times New Roman"/>
          <w:sz w:val="18"/>
          <w:szCs w:val="18"/>
        </w:rPr>
        <w:tab/>
      </w:r>
      <w:r w:rsidR="0095289F" w:rsidRPr="0095289F">
        <w:rPr>
          <w:rFonts w:ascii="Times New Roman" w:hAnsi="Times New Roman" w:cs="Times New Roman"/>
          <w:sz w:val="18"/>
          <w:szCs w:val="18"/>
        </w:rPr>
        <w:tab/>
      </w:r>
      <w:r w:rsidR="0095289F" w:rsidRPr="0095289F">
        <w:rPr>
          <w:rFonts w:ascii="Times New Roman" w:hAnsi="Times New Roman" w:cs="Times New Roman"/>
          <w:sz w:val="18"/>
          <w:szCs w:val="18"/>
        </w:rPr>
        <w:tab/>
      </w:r>
      <w:r w:rsidR="0095289F" w:rsidRPr="0095289F">
        <w:rPr>
          <w:rFonts w:ascii="Times New Roman" w:hAnsi="Times New Roman" w:cs="Times New Roman"/>
          <w:sz w:val="18"/>
          <w:szCs w:val="18"/>
        </w:rPr>
        <w:tab/>
      </w:r>
      <w:r w:rsidR="0095289F" w:rsidRPr="0095289F">
        <w:rPr>
          <w:rFonts w:ascii="Times New Roman" w:hAnsi="Times New Roman" w:cs="Times New Roman"/>
          <w:sz w:val="18"/>
          <w:szCs w:val="18"/>
        </w:rPr>
        <w:tab/>
      </w:r>
      <w:r w:rsidR="0095289F" w:rsidRPr="0095289F">
        <w:rPr>
          <w:rFonts w:ascii="Times New Roman" w:hAnsi="Times New Roman" w:cs="Times New Roman"/>
          <w:sz w:val="18"/>
          <w:szCs w:val="18"/>
        </w:rPr>
        <w:tab/>
      </w:r>
      <w:r w:rsidR="0095289F" w:rsidRPr="004F57A9">
        <w:rPr>
          <w:rFonts w:ascii="Times New Roman" w:hAnsi="Times New Roman" w:cs="Times New Roman"/>
          <w:sz w:val="18"/>
          <w:szCs w:val="18"/>
        </w:rPr>
        <w:t>strona 1</w:t>
      </w:r>
      <w:r w:rsidR="009375C8">
        <w:rPr>
          <w:rFonts w:ascii="Times New Roman" w:hAnsi="Times New Roman" w:cs="Times New Roman"/>
          <w:sz w:val="18"/>
          <w:szCs w:val="18"/>
        </w:rPr>
        <w:t>9</w:t>
      </w:r>
    </w:p>
    <w:p w:rsidR="00B01226" w:rsidRPr="004F57A9"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4F57A9">
        <w:rPr>
          <w:rFonts w:ascii="Times New Roman" w:hAnsi="Times New Roman" w:cs="Times New Roman"/>
          <w:sz w:val="18"/>
          <w:szCs w:val="18"/>
        </w:rPr>
        <w:t>Wymagania dotyczące zabezpieczenia należytego wykonan</w:t>
      </w:r>
      <w:r w:rsidR="00024B59" w:rsidRPr="004F57A9">
        <w:rPr>
          <w:rFonts w:ascii="Times New Roman" w:hAnsi="Times New Roman" w:cs="Times New Roman"/>
          <w:sz w:val="18"/>
          <w:szCs w:val="18"/>
        </w:rPr>
        <w:t>ia umowy</w:t>
      </w:r>
      <w:r w:rsidR="00024B59" w:rsidRPr="004F57A9">
        <w:rPr>
          <w:rFonts w:ascii="Times New Roman" w:hAnsi="Times New Roman" w:cs="Times New Roman"/>
          <w:sz w:val="18"/>
          <w:szCs w:val="18"/>
        </w:rPr>
        <w:tab/>
      </w:r>
      <w:r w:rsidR="00024B59" w:rsidRPr="004F57A9">
        <w:rPr>
          <w:rFonts w:ascii="Times New Roman" w:hAnsi="Times New Roman" w:cs="Times New Roman"/>
          <w:sz w:val="18"/>
          <w:szCs w:val="18"/>
        </w:rPr>
        <w:tab/>
      </w:r>
      <w:r w:rsidR="00024B59" w:rsidRPr="004F57A9">
        <w:rPr>
          <w:rFonts w:ascii="Times New Roman" w:hAnsi="Times New Roman" w:cs="Times New Roman"/>
          <w:sz w:val="18"/>
          <w:szCs w:val="18"/>
        </w:rPr>
        <w:tab/>
      </w:r>
      <w:r w:rsidR="00024B59" w:rsidRPr="004F57A9">
        <w:rPr>
          <w:rFonts w:ascii="Times New Roman" w:hAnsi="Times New Roman" w:cs="Times New Roman"/>
          <w:sz w:val="18"/>
          <w:szCs w:val="18"/>
        </w:rPr>
        <w:tab/>
      </w:r>
      <w:r w:rsidR="00024B59" w:rsidRPr="004F57A9">
        <w:rPr>
          <w:rFonts w:ascii="Times New Roman" w:hAnsi="Times New Roman" w:cs="Times New Roman"/>
          <w:sz w:val="18"/>
          <w:szCs w:val="18"/>
        </w:rPr>
        <w:tab/>
      </w:r>
      <w:r w:rsidR="005338AB" w:rsidRPr="004F57A9">
        <w:rPr>
          <w:rFonts w:ascii="Times New Roman" w:hAnsi="Times New Roman" w:cs="Times New Roman"/>
          <w:sz w:val="18"/>
          <w:szCs w:val="18"/>
        </w:rPr>
        <w:t xml:space="preserve">strona </w:t>
      </w:r>
      <w:r w:rsidR="009375C8">
        <w:rPr>
          <w:rFonts w:ascii="Times New Roman" w:hAnsi="Times New Roman" w:cs="Times New Roman"/>
          <w:sz w:val="18"/>
          <w:szCs w:val="18"/>
        </w:rPr>
        <w:t>20</w:t>
      </w:r>
    </w:p>
    <w:p w:rsidR="00B01226" w:rsidRPr="004F57A9"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4F57A9">
        <w:rPr>
          <w:rFonts w:ascii="Times New Roman" w:hAnsi="Times New Roman" w:cs="Times New Roman"/>
          <w:sz w:val="18"/>
          <w:szCs w:val="18"/>
        </w:rPr>
        <w:t xml:space="preserve">Istotne dla stron postanowienia, które zostaną wprowadzone do treści zawartej umowy </w:t>
      </w:r>
    </w:p>
    <w:p w:rsidR="00B01226" w:rsidRPr="004F57A9" w:rsidRDefault="00B01226" w:rsidP="00531CBA">
      <w:pPr>
        <w:shd w:val="clear" w:color="auto" w:fill="FFFFFF"/>
        <w:spacing w:line="240" w:lineRule="auto"/>
        <w:ind w:left="1146" w:right="-233" w:firstLine="708"/>
        <w:jc w:val="both"/>
        <w:rPr>
          <w:rFonts w:ascii="Times New Roman" w:hAnsi="Times New Roman" w:cs="Times New Roman"/>
          <w:sz w:val="18"/>
          <w:szCs w:val="18"/>
        </w:rPr>
      </w:pPr>
      <w:r w:rsidRPr="004F57A9">
        <w:rPr>
          <w:rFonts w:ascii="Times New Roman" w:hAnsi="Times New Roman" w:cs="Times New Roman"/>
          <w:sz w:val="18"/>
          <w:szCs w:val="18"/>
        </w:rPr>
        <w:t>w sprawie zamówienia publicznego, ogólne warunki u</w:t>
      </w:r>
      <w:r w:rsidR="00ED76C9" w:rsidRPr="004F57A9">
        <w:rPr>
          <w:rFonts w:ascii="Times New Roman" w:hAnsi="Times New Roman" w:cs="Times New Roman"/>
          <w:sz w:val="18"/>
          <w:szCs w:val="18"/>
        </w:rPr>
        <w:t>m</w:t>
      </w:r>
      <w:r w:rsidR="005E59A7">
        <w:rPr>
          <w:rFonts w:ascii="Times New Roman" w:hAnsi="Times New Roman" w:cs="Times New Roman"/>
          <w:sz w:val="18"/>
          <w:szCs w:val="18"/>
        </w:rPr>
        <w:t>owy albo wzór umowy</w:t>
      </w:r>
      <w:r w:rsidR="005E59A7">
        <w:rPr>
          <w:rFonts w:ascii="Times New Roman" w:hAnsi="Times New Roman" w:cs="Times New Roman"/>
          <w:sz w:val="18"/>
          <w:szCs w:val="18"/>
        </w:rPr>
        <w:tab/>
      </w:r>
      <w:r w:rsidR="005E59A7">
        <w:rPr>
          <w:rFonts w:ascii="Times New Roman" w:hAnsi="Times New Roman" w:cs="Times New Roman"/>
          <w:sz w:val="18"/>
          <w:szCs w:val="18"/>
        </w:rPr>
        <w:tab/>
      </w:r>
      <w:r w:rsidR="005E59A7">
        <w:rPr>
          <w:rFonts w:ascii="Times New Roman" w:hAnsi="Times New Roman" w:cs="Times New Roman"/>
          <w:sz w:val="18"/>
          <w:szCs w:val="18"/>
        </w:rPr>
        <w:tab/>
      </w:r>
      <w:r w:rsidR="005E59A7">
        <w:rPr>
          <w:rFonts w:ascii="Times New Roman" w:hAnsi="Times New Roman" w:cs="Times New Roman"/>
          <w:sz w:val="18"/>
          <w:szCs w:val="18"/>
        </w:rPr>
        <w:tab/>
        <w:t>strona 2</w:t>
      </w:r>
      <w:r w:rsidR="009375C8">
        <w:rPr>
          <w:rFonts w:ascii="Times New Roman" w:hAnsi="Times New Roman" w:cs="Times New Roman"/>
          <w:sz w:val="18"/>
          <w:szCs w:val="18"/>
        </w:rPr>
        <w:t>1</w:t>
      </w:r>
    </w:p>
    <w:p w:rsidR="00B01226" w:rsidRPr="004F57A9"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4F57A9">
        <w:rPr>
          <w:rFonts w:ascii="Times New Roman" w:hAnsi="Times New Roman" w:cs="Times New Roman"/>
          <w:sz w:val="18"/>
          <w:szCs w:val="18"/>
        </w:rPr>
        <w:t>Informacje dotyczące walut obcych, w jakich mogą być prowadzone rozliczenia między Zamawiającym</w:t>
      </w:r>
    </w:p>
    <w:p w:rsidR="00B01226" w:rsidRPr="004F57A9" w:rsidRDefault="00B01226" w:rsidP="00531CBA">
      <w:pPr>
        <w:shd w:val="clear" w:color="auto" w:fill="FFFFFF"/>
        <w:spacing w:line="240" w:lineRule="auto"/>
        <w:ind w:left="1146" w:right="-233" w:firstLine="708"/>
        <w:jc w:val="both"/>
        <w:rPr>
          <w:rFonts w:ascii="Times New Roman" w:hAnsi="Times New Roman" w:cs="Times New Roman"/>
          <w:sz w:val="18"/>
          <w:szCs w:val="18"/>
        </w:rPr>
      </w:pPr>
      <w:r w:rsidRPr="004F57A9">
        <w:rPr>
          <w:rFonts w:ascii="Times New Roman" w:hAnsi="Times New Roman" w:cs="Times New Roman"/>
          <w:sz w:val="18"/>
          <w:szCs w:val="18"/>
        </w:rPr>
        <w:t>a Wykonawcą</w:t>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t xml:space="preserve">strona </w:t>
      </w:r>
      <w:r w:rsidR="005E59A7">
        <w:rPr>
          <w:rFonts w:ascii="Times New Roman" w:hAnsi="Times New Roman" w:cs="Times New Roman"/>
          <w:sz w:val="18"/>
          <w:szCs w:val="18"/>
        </w:rPr>
        <w:t>2</w:t>
      </w:r>
      <w:r w:rsidR="009375C8">
        <w:rPr>
          <w:rFonts w:ascii="Times New Roman" w:hAnsi="Times New Roman" w:cs="Times New Roman"/>
          <w:sz w:val="18"/>
          <w:szCs w:val="18"/>
        </w:rPr>
        <w:t>2</w:t>
      </w:r>
    </w:p>
    <w:p w:rsidR="00B01226" w:rsidRPr="004F57A9"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4F57A9">
        <w:rPr>
          <w:rFonts w:ascii="Times New Roman" w:hAnsi="Times New Roman" w:cs="Times New Roman"/>
          <w:sz w:val="18"/>
          <w:szCs w:val="18"/>
        </w:rPr>
        <w:t>Wysokość zwrotu kosztów udział</w:t>
      </w:r>
      <w:r w:rsidR="00A1486D">
        <w:rPr>
          <w:rFonts w:ascii="Times New Roman" w:hAnsi="Times New Roman" w:cs="Times New Roman"/>
          <w:sz w:val="18"/>
          <w:szCs w:val="18"/>
        </w:rPr>
        <w:t>u w postępowaniu</w:t>
      </w:r>
      <w:r w:rsidR="00A1486D">
        <w:rPr>
          <w:rFonts w:ascii="Times New Roman" w:hAnsi="Times New Roman" w:cs="Times New Roman"/>
          <w:sz w:val="18"/>
          <w:szCs w:val="18"/>
        </w:rPr>
        <w:tab/>
      </w:r>
      <w:r w:rsidR="00A1486D">
        <w:rPr>
          <w:rFonts w:ascii="Times New Roman" w:hAnsi="Times New Roman" w:cs="Times New Roman"/>
          <w:sz w:val="18"/>
          <w:szCs w:val="18"/>
        </w:rPr>
        <w:tab/>
      </w:r>
      <w:r w:rsidR="00A1486D">
        <w:rPr>
          <w:rFonts w:ascii="Times New Roman" w:hAnsi="Times New Roman" w:cs="Times New Roman"/>
          <w:sz w:val="18"/>
          <w:szCs w:val="18"/>
        </w:rPr>
        <w:tab/>
      </w:r>
      <w:r w:rsidR="00A1486D">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t xml:space="preserve">strona </w:t>
      </w:r>
      <w:r w:rsidR="005E59A7">
        <w:rPr>
          <w:rFonts w:ascii="Times New Roman" w:hAnsi="Times New Roman" w:cs="Times New Roman"/>
          <w:sz w:val="18"/>
          <w:szCs w:val="18"/>
        </w:rPr>
        <w:t>2</w:t>
      </w:r>
      <w:r w:rsidR="009375C8">
        <w:rPr>
          <w:rFonts w:ascii="Times New Roman" w:hAnsi="Times New Roman" w:cs="Times New Roman"/>
          <w:sz w:val="18"/>
          <w:szCs w:val="18"/>
        </w:rPr>
        <w:t>2</w:t>
      </w:r>
    </w:p>
    <w:p w:rsidR="00B01226" w:rsidRPr="004F57A9" w:rsidRDefault="00B01226" w:rsidP="006D4081">
      <w:pPr>
        <w:numPr>
          <w:ilvl w:val="0"/>
          <w:numId w:val="3"/>
        </w:numPr>
        <w:shd w:val="clear" w:color="auto" w:fill="FFFFFF"/>
        <w:tabs>
          <w:tab w:val="left" w:pos="0"/>
        </w:tabs>
        <w:spacing w:line="240" w:lineRule="auto"/>
        <w:ind w:right="-113"/>
        <w:jc w:val="both"/>
        <w:rPr>
          <w:rFonts w:ascii="Times New Roman" w:hAnsi="Times New Roman" w:cs="Times New Roman"/>
          <w:sz w:val="18"/>
          <w:szCs w:val="18"/>
        </w:rPr>
      </w:pPr>
      <w:r w:rsidRPr="004F57A9">
        <w:rPr>
          <w:rFonts w:ascii="Times New Roman" w:hAnsi="Times New Roman" w:cs="Times New Roman"/>
          <w:sz w:val="18"/>
          <w:szCs w:val="18"/>
        </w:rPr>
        <w:t xml:space="preserve">Pouczenie o środkach ochrony prawnej przysługujących Wykonawcy w toku postępowania </w:t>
      </w:r>
    </w:p>
    <w:p w:rsidR="004C596E" w:rsidRPr="004F57A9" w:rsidRDefault="00B01226" w:rsidP="00531CBA">
      <w:pPr>
        <w:shd w:val="clear" w:color="auto" w:fill="FFFFFF"/>
        <w:spacing w:line="240" w:lineRule="auto"/>
        <w:ind w:left="1146" w:right="-233" w:firstLine="708"/>
        <w:jc w:val="both"/>
        <w:rPr>
          <w:rFonts w:ascii="Times New Roman" w:hAnsi="Times New Roman" w:cs="Times New Roman"/>
          <w:sz w:val="18"/>
          <w:szCs w:val="18"/>
        </w:rPr>
      </w:pPr>
      <w:r w:rsidRPr="004F57A9">
        <w:rPr>
          <w:rFonts w:ascii="Times New Roman" w:hAnsi="Times New Roman" w:cs="Times New Roman"/>
          <w:sz w:val="18"/>
          <w:szCs w:val="18"/>
        </w:rPr>
        <w:t xml:space="preserve">o udzielenie zamówienia </w:t>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t xml:space="preserve">strona </w:t>
      </w:r>
      <w:r w:rsidR="009435E4" w:rsidRPr="004F57A9">
        <w:rPr>
          <w:rFonts w:ascii="Times New Roman" w:hAnsi="Times New Roman" w:cs="Times New Roman"/>
          <w:sz w:val="18"/>
          <w:szCs w:val="18"/>
        </w:rPr>
        <w:t>2</w:t>
      </w:r>
      <w:r w:rsidR="0090627C">
        <w:rPr>
          <w:rFonts w:ascii="Times New Roman" w:hAnsi="Times New Roman" w:cs="Times New Roman"/>
          <w:sz w:val="18"/>
          <w:szCs w:val="18"/>
        </w:rPr>
        <w:t>2</w:t>
      </w:r>
    </w:p>
    <w:p w:rsidR="004C596E" w:rsidRPr="004F57A9" w:rsidRDefault="004C596E"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4F57A9">
        <w:rPr>
          <w:rFonts w:ascii="Times New Roman" w:hAnsi="Times New Roman" w:cs="Times New Roman"/>
          <w:sz w:val="18"/>
          <w:szCs w:val="18"/>
        </w:rPr>
        <w:t>Informacja o obowiązku osobistego wykonania przez Wykonawcę kluczowych części zamówienia</w:t>
      </w:r>
      <w:r w:rsidR="009435E4" w:rsidRPr="004F57A9">
        <w:rPr>
          <w:rFonts w:ascii="Times New Roman" w:hAnsi="Times New Roman" w:cs="Times New Roman"/>
          <w:sz w:val="18"/>
          <w:szCs w:val="18"/>
        </w:rPr>
        <w:tab/>
      </w:r>
      <w:r w:rsidR="009435E4" w:rsidRPr="004F57A9">
        <w:rPr>
          <w:rFonts w:ascii="Times New Roman" w:hAnsi="Times New Roman" w:cs="Times New Roman"/>
          <w:sz w:val="18"/>
          <w:szCs w:val="18"/>
        </w:rPr>
        <w:tab/>
        <w:t>strona 2</w:t>
      </w:r>
      <w:r w:rsidR="00545236">
        <w:rPr>
          <w:rFonts w:ascii="Times New Roman" w:hAnsi="Times New Roman" w:cs="Times New Roman"/>
          <w:sz w:val="18"/>
          <w:szCs w:val="18"/>
        </w:rPr>
        <w:t>2</w:t>
      </w:r>
    </w:p>
    <w:p w:rsidR="00B01226" w:rsidRPr="0038461C" w:rsidRDefault="00B01226" w:rsidP="00531CBA">
      <w:pPr>
        <w:shd w:val="clear" w:color="auto" w:fill="FFFFFF"/>
        <w:tabs>
          <w:tab w:val="left" w:pos="0"/>
        </w:tabs>
        <w:spacing w:line="240" w:lineRule="auto"/>
        <w:ind w:left="1134" w:right="-210" w:hanging="403"/>
        <w:jc w:val="both"/>
        <w:rPr>
          <w:rFonts w:ascii="Times New Roman" w:hAnsi="Times New Roman" w:cs="Times New Roman"/>
          <w:b/>
          <w:bCs/>
          <w:sz w:val="18"/>
          <w:szCs w:val="18"/>
          <w:highlight w:val="yellow"/>
          <w:u w:val="single"/>
        </w:rPr>
      </w:pPr>
    </w:p>
    <w:p w:rsidR="001C2B6F" w:rsidRDefault="001C2B6F" w:rsidP="00531CBA">
      <w:pPr>
        <w:shd w:val="clear" w:color="auto" w:fill="FFFFFF"/>
        <w:tabs>
          <w:tab w:val="left" w:pos="0"/>
        </w:tabs>
        <w:spacing w:line="240" w:lineRule="auto"/>
        <w:ind w:left="731" w:right="-210" w:firstLine="0"/>
        <w:jc w:val="both"/>
        <w:rPr>
          <w:rFonts w:ascii="Times New Roman" w:hAnsi="Times New Roman" w:cs="Times New Roman"/>
          <w:bCs/>
          <w:sz w:val="18"/>
          <w:szCs w:val="18"/>
        </w:rPr>
      </w:pPr>
      <w:r w:rsidRPr="00067ECA">
        <w:rPr>
          <w:rFonts w:ascii="Times New Roman" w:hAnsi="Times New Roman" w:cs="Times New Roman"/>
          <w:b/>
          <w:bCs/>
          <w:sz w:val="18"/>
          <w:szCs w:val="18"/>
          <w:u w:val="single"/>
        </w:rPr>
        <w:t xml:space="preserve">ROZDZIAŁ B </w:t>
      </w:r>
      <w:r w:rsidRPr="00067ECA">
        <w:rPr>
          <w:rFonts w:ascii="Times New Roman" w:hAnsi="Times New Roman" w:cs="Times New Roman"/>
          <w:b/>
          <w:bCs/>
          <w:sz w:val="18"/>
          <w:szCs w:val="18"/>
        </w:rPr>
        <w:t>– OPIS PRZEDMIOTU ZAMÓWIENIA</w:t>
      </w:r>
      <w:r w:rsidR="00E84BE2" w:rsidRPr="00067ECA">
        <w:rPr>
          <w:rFonts w:ascii="Times New Roman" w:hAnsi="Times New Roman" w:cs="Times New Roman"/>
          <w:b/>
          <w:bCs/>
          <w:sz w:val="18"/>
          <w:szCs w:val="18"/>
        </w:rPr>
        <w:t xml:space="preserve"> </w:t>
      </w:r>
      <w:r w:rsidR="00A20EB5">
        <w:rPr>
          <w:rFonts w:ascii="Times New Roman" w:hAnsi="Times New Roman" w:cs="Times New Roman"/>
          <w:bCs/>
          <w:sz w:val="18"/>
          <w:szCs w:val="18"/>
        </w:rPr>
        <w:tab/>
      </w:r>
      <w:r w:rsidR="00E84BE2" w:rsidRPr="00493EC9">
        <w:rPr>
          <w:rFonts w:ascii="Times New Roman" w:hAnsi="Times New Roman" w:cs="Times New Roman"/>
          <w:bCs/>
          <w:sz w:val="18"/>
          <w:szCs w:val="18"/>
        </w:rPr>
        <w:t xml:space="preserve"> </w:t>
      </w:r>
      <w:r w:rsidR="00E84BE2" w:rsidRPr="00493EC9">
        <w:rPr>
          <w:rFonts w:ascii="Times New Roman" w:hAnsi="Times New Roman" w:cs="Times New Roman"/>
          <w:bCs/>
          <w:sz w:val="18"/>
          <w:szCs w:val="18"/>
        </w:rPr>
        <w:tab/>
      </w:r>
      <w:r w:rsidR="00E84BE2" w:rsidRPr="00067ECA">
        <w:rPr>
          <w:rFonts w:ascii="Times New Roman" w:hAnsi="Times New Roman" w:cs="Times New Roman"/>
          <w:b/>
          <w:bCs/>
          <w:sz w:val="18"/>
          <w:szCs w:val="18"/>
        </w:rPr>
        <w:tab/>
      </w:r>
      <w:r w:rsidR="00E84BE2" w:rsidRPr="00067ECA">
        <w:rPr>
          <w:rFonts w:ascii="Times New Roman" w:hAnsi="Times New Roman" w:cs="Times New Roman"/>
          <w:b/>
          <w:bCs/>
          <w:sz w:val="18"/>
          <w:szCs w:val="18"/>
        </w:rPr>
        <w:tab/>
      </w:r>
      <w:r w:rsidR="00E84BE2" w:rsidRPr="00067ECA">
        <w:rPr>
          <w:rFonts w:ascii="Times New Roman" w:hAnsi="Times New Roman" w:cs="Times New Roman"/>
          <w:b/>
          <w:bCs/>
          <w:sz w:val="18"/>
          <w:szCs w:val="18"/>
        </w:rPr>
        <w:tab/>
      </w:r>
      <w:r w:rsidRPr="00067ECA">
        <w:rPr>
          <w:rFonts w:ascii="Times New Roman" w:hAnsi="Times New Roman" w:cs="Times New Roman"/>
          <w:b/>
          <w:bCs/>
          <w:sz w:val="18"/>
          <w:szCs w:val="18"/>
        </w:rPr>
        <w:tab/>
      </w:r>
      <w:r w:rsidRPr="00067ECA">
        <w:rPr>
          <w:rFonts w:ascii="Times New Roman" w:hAnsi="Times New Roman" w:cs="Times New Roman"/>
          <w:b/>
          <w:bCs/>
          <w:sz w:val="18"/>
          <w:szCs w:val="18"/>
        </w:rPr>
        <w:tab/>
      </w:r>
      <w:r w:rsidR="00DB7E29">
        <w:rPr>
          <w:rFonts w:ascii="Times New Roman" w:hAnsi="Times New Roman" w:cs="Times New Roman"/>
          <w:bCs/>
          <w:sz w:val="18"/>
          <w:szCs w:val="18"/>
        </w:rPr>
        <w:t>strona 2</w:t>
      </w:r>
      <w:r w:rsidR="00545236">
        <w:rPr>
          <w:rFonts w:ascii="Times New Roman" w:hAnsi="Times New Roman" w:cs="Times New Roman"/>
          <w:bCs/>
          <w:sz w:val="18"/>
          <w:szCs w:val="18"/>
        </w:rPr>
        <w:t>3</w:t>
      </w:r>
    </w:p>
    <w:p w:rsidR="00493EC9" w:rsidRPr="00067ECA" w:rsidRDefault="00694059" w:rsidP="00493EC9">
      <w:pPr>
        <w:shd w:val="clear" w:color="auto" w:fill="FFFFFF"/>
        <w:spacing w:line="240" w:lineRule="auto"/>
        <w:ind w:left="731" w:right="-210" w:firstLine="0"/>
        <w:jc w:val="both"/>
        <w:rPr>
          <w:rFonts w:ascii="Times New Roman" w:hAnsi="Times New Roman" w:cs="Times New Roman"/>
          <w:bCs/>
          <w:sz w:val="18"/>
          <w:szCs w:val="18"/>
        </w:rPr>
      </w:pPr>
      <w:r>
        <w:rPr>
          <w:rFonts w:ascii="Times New Roman" w:hAnsi="Times New Roman" w:cs="Times New Roman"/>
          <w:bCs/>
          <w:sz w:val="18"/>
          <w:szCs w:val="18"/>
        </w:rPr>
        <w:tab/>
      </w:r>
      <w:r>
        <w:rPr>
          <w:rFonts w:ascii="Times New Roman" w:hAnsi="Times New Roman" w:cs="Times New Roman"/>
          <w:bCs/>
          <w:sz w:val="18"/>
          <w:szCs w:val="18"/>
        </w:rPr>
        <w:tab/>
      </w:r>
      <w:r>
        <w:rPr>
          <w:rFonts w:ascii="Times New Roman" w:hAnsi="Times New Roman" w:cs="Times New Roman"/>
          <w:bCs/>
          <w:sz w:val="18"/>
          <w:szCs w:val="18"/>
        </w:rPr>
        <w:tab/>
      </w:r>
      <w:r>
        <w:rPr>
          <w:rFonts w:ascii="Times New Roman" w:hAnsi="Times New Roman" w:cs="Times New Roman"/>
          <w:bCs/>
          <w:sz w:val="18"/>
          <w:szCs w:val="18"/>
        </w:rPr>
        <w:tab/>
      </w:r>
      <w:r>
        <w:rPr>
          <w:rFonts w:ascii="Times New Roman" w:hAnsi="Times New Roman" w:cs="Times New Roman"/>
          <w:bCs/>
          <w:sz w:val="18"/>
          <w:szCs w:val="18"/>
        </w:rPr>
        <w:tab/>
      </w:r>
    </w:p>
    <w:p w:rsidR="00B01226" w:rsidRPr="00067ECA" w:rsidRDefault="00B01226" w:rsidP="001A6D7D">
      <w:pPr>
        <w:shd w:val="clear" w:color="auto" w:fill="FFFFFF"/>
        <w:tabs>
          <w:tab w:val="left" w:pos="0"/>
        </w:tabs>
        <w:spacing w:line="240" w:lineRule="auto"/>
        <w:ind w:left="731" w:right="-210" w:firstLine="0"/>
        <w:jc w:val="both"/>
        <w:rPr>
          <w:rFonts w:ascii="Times New Roman" w:hAnsi="Times New Roman" w:cs="Times New Roman"/>
          <w:b/>
          <w:bCs/>
          <w:sz w:val="18"/>
          <w:szCs w:val="18"/>
        </w:rPr>
      </w:pPr>
      <w:r w:rsidRPr="00067ECA">
        <w:rPr>
          <w:rFonts w:ascii="Times New Roman" w:hAnsi="Times New Roman" w:cs="Times New Roman"/>
          <w:b/>
          <w:bCs/>
          <w:sz w:val="18"/>
          <w:szCs w:val="18"/>
          <w:u w:val="single"/>
        </w:rPr>
        <w:t xml:space="preserve">ROZDZIAŁ </w:t>
      </w:r>
      <w:r w:rsidR="00694059">
        <w:rPr>
          <w:rFonts w:ascii="Times New Roman" w:hAnsi="Times New Roman" w:cs="Times New Roman"/>
          <w:b/>
          <w:bCs/>
          <w:sz w:val="18"/>
          <w:szCs w:val="18"/>
          <w:u w:val="single"/>
        </w:rPr>
        <w:t>C</w:t>
      </w:r>
      <w:r w:rsidRPr="00067ECA">
        <w:rPr>
          <w:rFonts w:ascii="Times New Roman" w:hAnsi="Times New Roman" w:cs="Times New Roman"/>
          <w:b/>
          <w:bCs/>
          <w:sz w:val="18"/>
          <w:szCs w:val="18"/>
        </w:rPr>
        <w:t xml:space="preserve"> – ZAŁĄCZNIKI – STANOWIĄCE INTEGRALNĄ CZĘŚĆ DO SIWZ</w:t>
      </w:r>
      <w:r w:rsidRPr="00067ECA">
        <w:rPr>
          <w:rFonts w:ascii="Times New Roman" w:hAnsi="Times New Roman" w:cs="Times New Roman"/>
          <w:b/>
          <w:bCs/>
          <w:sz w:val="18"/>
          <w:szCs w:val="18"/>
        </w:rPr>
        <w:tab/>
      </w:r>
      <w:r w:rsidRPr="00067ECA">
        <w:rPr>
          <w:rFonts w:ascii="Times New Roman" w:hAnsi="Times New Roman" w:cs="Times New Roman"/>
          <w:b/>
          <w:bCs/>
          <w:sz w:val="18"/>
          <w:szCs w:val="18"/>
        </w:rPr>
        <w:tab/>
      </w:r>
    </w:p>
    <w:p w:rsidR="00067ECA" w:rsidRPr="00F70469" w:rsidRDefault="00B01226" w:rsidP="001A6D7D">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067ECA">
        <w:rPr>
          <w:rFonts w:ascii="Times New Roman" w:hAnsi="Times New Roman" w:cs="Times New Roman"/>
          <w:sz w:val="18"/>
          <w:szCs w:val="18"/>
        </w:rPr>
        <w:tab/>
      </w:r>
      <w:r w:rsidRPr="00F70469">
        <w:rPr>
          <w:rFonts w:ascii="Times New Roman" w:hAnsi="Times New Roman" w:cs="Times New Roman"/>
          <w:sz w:val="18"/>
          <w:szCs w:val="18"/>
        </w:rPr>
        <w:t>Formularz oferty</w:t>
      </w:r>
      <w:r w:rsidRPr="00F70469">
        <w:rPr>
          <w:rFonts w:ascii="Times New Roman" w:hAnsi="Times New Roman" w:cs="Times New Roman"/>
          <w:sz w:val="18"/>
          <w:szCs w:val="18"/>
        </w:rPr>
        <w:tab/>
      </w:r>
      <w:r w:rsidRPr="00F70469">
        <w:rPr>
          <w:rFonts w:ascii="Times New Roman" w:hAnsi="Times New Roman" w:cs="Times New Roman"/>
          <w:sz w:val="18"/>
          <w:szCs w:val="18"/>
        </w:rPr>
        <w:tab/>
      </w:r>
      <w:r w:rsidRPr="00F70469">
        <w:rPr>
          <w:rFonts w:ascii="Times New Roman" w:hAnsi="Times New Roman" w:cs="Times New Roman"/>
          <w:sz w:val="18"/>
          <w:szCs w:val="18"/>
        </w:rPr>
        <w:tab/>
      </w:r>
      <w:r w:rsidRPr="00F70469">
        <w:rPr>
          <w:rFonts w:ascii="Times New Roman" w:hAnsi="Times New Roman" w:cs="Times New Roman"/>
          <w:sz w:val="18"/>
          <w:szCs w:val="18"/>
        </w:rPr>
        <w:tab/>
      </w:r>
      <w:r w:rsidRPr="00F70469">
        <w:rPr>
          <w:rFonts w:ascii="Times New Roman" w:hAnsi="Times New Roman" w:cs="Times New Roman"/>
          <w:sz w:val="18"/>
          <w:szCs w:val="18"/>
        </w:rPr>
        <w:tab/>
      </w:r>
      <w:r w:rsidRPr="00F70469">
        <w:rPr>
          <w:rFonts w:ascii="Times New Roman" w:hAnsi="Times New Roman" w:cs="Times New Roman"/>
          <w:sz w:val="18"/>
          <w:szCs w:val="18"/>
        </w:rPr>
        <w:tab/>
      </w:r>
      <w:r w:rsidRPr="00F70469">
        <w:rPr>
          <w:rFonts w:ascii="Times New Roman" w:hAnsi="Times New Roman" w:cs="Times New Roman"/>
          <w:sz w:val="18"/>
          <w:szCs w:val="18"/>
        </w:rPr>
        <w:tab/>
      </w:r>
      <w:r w:rsidRPr="00F70469">
        <w:rPr>
          <w:rFonts w:ascii="Times New Roman" w:hAnsi="Times New Roman" w:cs="Times New Roman"/>
          <w:sz w:val="18"/>
          <w:szCs w:val="18"/>
        </w:rPr>
        <w:tab/>
      </w:r>
      <w:r w:rsidRPr="00F70469">
        <w:rPr>
          <w:rFonts w:ascii="Times New Roman" w:hAnsi="Times New Roman" w:cs="Times New Roman"/>
          <w:sz w:val="18"/>
          <w:szCs w:val="18"/>
        </w:rPr>
        <w:tab/>
      </w:r>
      <w:r w:rsidRPr="00F70469">
        <w:rPr>
          <w:rFonts w:ascii="Times New Roman" w:hAnsi="Times New Roman" w:cs="Times New Roman"/>
          <w:sz w:val="18"/>
          <w:szCs w:val="18"/>
        </w:rPr>
        <w:tab/>
      </w:r>
      <w:r w:rsidRPr="00F70469">
        <w:rPr>
          <w:rFonts w:ascii="Times New Roman" w:hAnsi="Times New Roman" w:cs="Times New Roman"/>
          <w:sz w:val="18"/>
          <w:szCs w:val="18"/>
        </w:rPr>
        <w:tab/>
      </w:r>
      <w:r w:rsidR="003D0F92" w:rsidRPr="00F70469">
        <w:rPr>
          <w:rFonts w:ascii="Times New Roman" w:hAnsi="Times New Roman" w:cs="Times New Roman"/>
          <w:sz w:val="18"/>
          <w:szCs w:val="18"/>
        </w:rPr>
        <w:tab/>
      </w:r>
      <w:r w:rsidRPr="00F70469">
        <w:rPr>
          <w:rFonts w:ascii="Times New Roman" w:hAnsi="Times New Roman" w:cs="Times New Roman"/>
          <w:sz w:val="18"/>
          <w:szCs w:val="18"/>
        </w:rPr>
        <w:t>strona </w:t>
      </w:r>
      <w:r w:rsidR="00ED6827">
        <w:rPr>
          <w:rFonts w:ascii="Times New Roman" w:hAnsi="Times New Roman" w:cs="Times New Roman"/>
          <w:sz w:val="18"/>
          <w:szCs w:val="18"/>
        </w:rPr>
        <w:t>2</w:t>
      </w:r>
      <w:r w:rsidR="00274258">
        <w:rPr>
          <w:rFonts w:ascii="Times New Roman" w:hAnsi="Times New Roman" w:cs="Times New Roman"/>
          <w:sz w:val="18"/>
          <w:szCs w:val="18"/>
        </w:rPr>
        <w:t>7</w:t>
      </w:r>
      <w:r w:rsidRPr="00F70469">
        <w:rPr>
          <w:rFonts w:ascii="Times New Roman" w:hAnsi="Times New Roman" w:cs="Times New Roman"/>
          <w:sz w:val="18"/>
          <w:szCs w:val="18"/>
        </w:rPr>
        <w:tab/>
      </w:r>
    </w:p>
    <w:p w:rsidR="00067ECA" w:rsidRPr="00F70469" w:rsidRDefault="00067ECA" w:rsidP="001A6D7D">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F70469">
        <w:rPr>
          <w:rFonts w:ascii="Times New Roman" w:hAnsi="Times New Roman" w:cs="Times New Roman"/>
          <w:sz w:val="18"/>
          <w:szCs w:val="18"/>
        </w:rPr>
        <w:tab/>
      </w:r>
      <w:r w:rsidR="001D737F" w:rsidRPr="00F70469">
        <w:rPr>
          <w:rFonts w:ascii="Times New Roman" w:hAnsi="Times New Roman" w:cs="Times New Roman"/>
          <w:sz w:val="18"/>
          <w:szCs w:val="18"/>
        </w:rPr>
        <w:t>Oświadczenie Wykonawcy dotyczące przesłanek wykluczenia z postępowani</w:t>
      </w:r>
      <w:r w:rsidR="00ED6827">
        <w:rPr>
          <w:rFonts w:ascii="Times New Roman" w:hAnsi="Times New Roman" w:cs="Times New Roman"/>
          <w:sz w:val="18"/>
          <w:szCs w:val="18"/>
        </w:rPr>
        <w:t xml:space="preserve">a – załącznik nr 1 </w:t>
      </w:r>
      <w:r w:rsidR="00ED6827">
        <w:rPr>
          <w:rFonts w:ascii="Times New Roman" w:hAnsi="Times New Roman" w:cs="Times New Roman"/>
          <w:sz w:val="18"/>
          <w:szCs w:val="18"/>
        </w:rPr>
        <w:tab/>
      </w:r>
      <w:r w:rsidR="00ED6827">
        <w:rPr>
          <w:rFonts w:ascii="Times New Roman" w:hAnsi="Times New Roman" w:cs="Times New Roman"/>
          <w:sz w:val="18"/>
          <w:szCs w:val="18"/>
        </w:rPr>
        <w:tab/>
      </w:r>
      <w:r w:rsidR="00ED6827">
        <w:rPr>
          <w:rFonts w:ascii="Times New Roman" w:hAnsi="Times New Roman" w:cs="Times New Roman"/>
          <w:sz w:val="18"/>
          <w:szCs w:val="18"/>
        </w:rPr>
        <w:tab/>
      </w:r>
      <w:r w:rsidR="00ED6827">
        <w:rPr>
          <w:rFonts w:ascii="Times New Roman" w:hAnsi="Times New Roman" w:cs="Times New Roman"/>
          <w:sz w:val="18"/>
          <w:szCs w:val="18"/>
        </w:rPr>
        <w:tab/>
        <w:t>strona 3</w:t>
      </w:r>
      <w:r w:rsidR="00274258">
        <w:rPr>
          <w:rFonts w:ascii="Times New Roman" w:hAnsi="Times New Roman" w:cs="Times New Roman"/>
          <w:sz w:val="18"/>
          <w:szCs w:val="18"/>
        </w:rPr>
        <w:t>1</w:t>
      </w:r>
    </w:p>
    <w:p w:rsidR="00B01226" w:rsidRPr="00F70469" w:rsidRDefault="00F81E59" w:rsidP="001A6D7D">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F70469">
        <w:rPr>
          <w:rFonts w:ascii="Times New Roman" w:hAnsi="Times New Roman" w:cs="Times New Roman"/>
          <w:sz w:val="18"/>
          <w:szCs w:val="18"/>
        </w:rPr>
        <w:tab/>
      </w:r>
      <w:r w:rsidR="00B01226" w:rsidRPr="00F70469">
        <w:rPr>
          <w:rFonts w:ascii="Times New Roman" w:hAnsi="Times New Roman" w:cs="Times New Roman"/>
          <w:sz w:val="18"/>
          <w:szCs w:val="18"/>
        </w:rPr>
        <w:t xml:space="preserve">Oświadczenie </w:t>
      </w:r>
      <w:r w:rsidRPr="00F70469">
        <w:rPr>
          <w:rFonts w:ascii="Times New Roman" w:hAnsi="Times New Roman" w:cs="Times New Roman"/>
          <w:sz w:val="18"/>
          <w:szCs w:val="18"/>
        </w:rPr>
        <w:t>Wykonawcy dotyczące o spełniania</w:t>
      </w:r>
      <w:r w:rsidR="00B01226" w:rsidRPr="00F70469">
        <w:rPr>
          <w:rFonts w:ascii="Times New Roman" w:hAnsi="Times New Roman" w:cs="Times New Roman"/>
          <w:sz w:val="18"/>
          <w:szCs w:val="18"/>
        </w:rPr>
        <w:t xml:space="preserve"> warunków udziału</w:t>
      </w:r>
      <w:r w:rsidRPr="00F70469">
        <w:rPr>
          <w:rFonts w:ascii="Times New Roman" w:hAnsi="Times New Roman" w:cs="Times New Roman"/>
          <w:sz w:val="18"/>
          <w:szCs w:val="18"/>
        </w:rPr>
        <w:t xml:space="preserve"> w postępowaniu – załącznik nr 2</w:t>
      </w:r>
      <w:r w:rsidRPr="00F70469">
        <w:rPr>
          <w:rFonts w:ascii="Times New Roman" w:hAnsi="Times New Roman" w:cs="Times New Roman"/>
          <w:sz w:val="18"/>
          <w:szCs w:val="18"/>
        </w:rPr>
        <w:tab/>
      </w:r>
      <w:r w:rsidRPr="00F70469">
        <w:rPr>
          <w:rFonts w:ascii="Times New Roman" w:hAnsi="Times New Roman" w:cs="Times New Roman"/>
          <w:sz w:val="18"/>
          <w:szCs w:val="18"/>
        </w:rPr>
        <w:tab/>
      </w:r>
      <w:r w:rsidRPr="00F70469">
        <w:rPr>
          <w:rFonts w:ascii="Times New Roman" w:hAnsi="Times New Roman" w:cs="Times New Roman"/>
          <w:sz w:val="18"/>
          <w:szCs w:val="18"/>
        </w:rPr>
        <w:tab/>
      </w:r>
      <w:r w:rsidR="00B01226" w:rsidRPr="00F70469">
        <w:rPr>
          <w:rFonts w:ascii="Times New Roman" w:hAnsi="Times New Roman" w:cs="Times New Roman"/>
          <w:sz w:val="18"/>
          <w:szCs w:val="18"/>
        </w:rPr>
        <w:t xml:space="preserve">strona </w:t>
      </w:r>
      <w:r w:rsidR="00ED6827">
        <w:rPr>
          <w:rFonts w:ascii="Times New Roman" w:hAnsi="Times New Roman" w:cs="Times New Roman"/>
          <w:sz w:val="18"/>
          <w:szCs w:val="18"/>
        </w:rPr>
        <w:t>3</w:t>
      </w:r>
      <w:r w:rsidR="00274258">
        <w:rPr>
          <w:rFonts w:ascii="Times New Roman" w:hAnsi="Times New Roman" w:cs="Times New Roman"/>
          <w:sz w:val="18"/>
          <w:szCs w:val="18"/>
        </w:rPr>
        <w:t>3</w:t>
      </w:r>
    </w:p>
    <w:p w:rsidR="00F90F21" w:rsidRPr="00F70469" w:rsidRDefault="001A6D7D" w:rsidP="001A6D7D">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F70469">
        <w:rPr>
          <w:rFonts w:ascii="Times New Roman" w:hAnsi="Times New Roman" w:cs="Times New Roman"/>
          <w:sz w:val="18"/>
          <w:szCs w:val="18"/>
        </w:rPr>
        <w:tab/>
      </w:r>
      <w:r w:rsidR="00F81E59" w:rsidRPr="00F70469">
        <w:rPr>
          <w:rFonts w:ascii="Times New Roman" w:hAnsi="Times New Roman" w:cs="Times New Roman"/>
          <w:sz w:val="18"/>
          <w:szCs w:val="18"/>
        </w:rPr>
        <w:t>Oświadczenie o przynależności /</w:t>
      </w:r>
      <w:r w:rsidR="00F90F21" w:rsidRPr="00F70469">
        <w:rPr>
          <w:rFonts w:ascii="Times New Roman" w:hAnsi="Times New Roman" w:cs="Times New Roman"/>
          <w:sz w:val="18"/>
          <w:szCs w:val="18"/>
        </w:rPr>
        <w:t xml:space="preserve">braku przynależności </w:t>
      </w:r>
      <w:r w:rsidR="00F81E59" w:rsidRPr="00F70469">
        <w:rPr>
          <w:rFonts w:ascii="Times New Roman" w:hAnsi="Times New Roman" w:cs="Times New Roman"/>
          <w:sz w:val="18"/>
          <w:szCs w:val="18"/>
        </w:rPr>
        <w:t>do tej samej grupy kapitałow</w:t>
      </w:r>
      <w:r w:rsidR="00086E5E" w:rsidRPr="00F70469">
        <w:rPr>
          <w:rFonts w:ascii="Times New Roman" w:hAnsi="Times New Roman" w:cs="Times New Roman"/>
          <w:sz w:val="18"/>
          <w:szCs w:val="18"/>
        </w:rPr>
        <w:t xml:space="preserve">ej – załącznik nr 3 </w:t>
      </w:r>
      <w:r w:rsidR="00086E5E" w:rsidRPr="00F70469">
        <w:rPr>
          <w:rFonts w:ascii="Times New Roman" w:hAnsi="Times New Roman" w:cs="Times New Roman"/>
          <w:sz w:val="18"/>
          <w:szCs w:val="18"/>
        </w:rPr>
        <w:tab/>
      </w:r>
      <w:r w:rsidR="00086E5E" w:rsidRPr="00F70469">
        <w:rPr>
          <w:rFonts w:ascii="Times New Roman" w:hAnsi="Times New Roman" w:cs="Times New Roman"/>
          <w:sz w:val="18"/>
          <w:szCs w:val="18"/>
        </w:rPr>
        <w:tab/>
      </w:r>
      <w:r w:rsidR="00086E5E" w:rsidRPr="00F70469">
        <w:rPr>
          <w:rFonts w:ascii="Times New Roman" w:hAnsi="Times New Roman" w:cs="Times New Roman"/>
          <w:sz w:val="18"/>
          <w:szCs w:val="18"/>
        </w:rPr>
        <w:tab/>
        <w:t xml:space="preserve">strona </w:t>
      </w:r>
      <w:r w:rsidR="00274258">
        <w:rPr>
          <w:rFonts w:ascii="Times New Roman" w:hAnsi="Times New Roman" w:cs="Times New Roman"/>
          <w:sz w:val="18"/>
          <w:szCs w:val="18"/>
        </w:rPr>
        <w:t>34</w:t>
      </w:r>
    </w:p>
    <w:p w:rsidR="001B3770" w:rsidRPr="00F70469" w:rsidRDefault="003F0BF2" w:rsidP="001A6D7D">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F70469">
        <w:rPr>
          <w:rFonts w:ascii="Times New Roman" w:hAnsi="Times New Roman" w:cs="Times New Roman"/>
          <w:sz w:val="18"/>
          <w:szCs w:val="18"/>
        </w:rPr>
        <w:tab/>
        <w:t>Zobowiązanie</w:t>
      </w:r>
      <w:r w:rsidR="00F81E59" w:rsidRPr="00F70469">
        <w:rPr>
          <w:rFonts w:ascii="Times New Roman" w:hAnsi="Times New Roman" w:cs="Times New Roman"/>
          <w:sz w:val="18"/>
          <w:szCs w:val="18"/>
        </w:rPr>
        <w:t xml:space="preserve"> innego podmiotu do oddania do dyspozycji niezbędnych zasobów na potrzeby wykonania</w:t>
      </w:r>
    </w:p>
    <w:p w:rsidR="00F90F21" w:rsidRPr="00F70469" w:rsidRDefault="001B3770" w:rsidP="001A6D7D">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F70469">
        <w:rPr>
          <w:rFonts w:ascii="Times New Roman" w:hAnsi="Times New Roman" w:cs="Times New Roman"/>
          <w:sz w:val="18"/>
          <w:szCs w:val="18"/>
        </w:rPr>
        <w:tab/>
      </w:r>
      <w:r w:rsidR="0040380B" w:rsidRPr="00F70469">
        <w:rPr>
          <w:rFonts w:ascii="Times New Roman" w:hAnsi="Times New Roman" w:cs="Times New Roman"/>
          <w:sz w:val="18"/>
          <w:szCs w:val="18"/>
        </w:rPr>
        <w:t xml:space="preserve"> zamówienia</w:t>
      </w:r>
      <w:r w:rsidR="003F0BF2" w:rsidRPr="00F70469">
        <w:rPr>
          <w:rFonts w:ascii="Times New Roman" w:hAnsi="Times New Roman" w:cs="Times New Roman"/>
          <w:sz w:val="18"/>
          <w:szCs w:val="18"/>
        </w:rPr>
        <w:t xml:space="preserve"> –</w:t>
      </w:r>
      <w:r w:rsidR="00F90F21" w:rsidRPr="00F70469">
        <w:rPr>
          <w:rFonts w:ascii="Times New Roman" w:hAnsi="Times New Roman" w:cs="Times New Roman"/>
          <w:sz w:val="18"/>
          <w:szCs w:val="18"/>
        </w:rPr>
        <w:t xml:space="preserve"> załącznik nr 4</w:t>
      </w:r>
      <w:r w:rsidRPr="00F70469">
        <w:rPr>
          <w:rFonts w:ascii="Times New Roman" w:hAnsi="Times New Roman" w:cs="Times New Roman"/>
          <w:sz w:val="18"/>
          <w:szCs w:val="18"/>
        </w:rPr>
        <w:tab/>
      </w:r>
      <w:r w:rsidRPr="00F70469">
        <w:rPr>
          <w:rFonts w:ascii="Times New Roman" w:hAnsi="Times New Roman" w:cs="Times New Roman"/>
          <w:sz w:val="18"/>
          <w:szCs w:val="18"/>
        </w:rPr>
        <w:tab/>
      </w:r>
      <w:r w:rsidRPr="00F70469">
        <w:rPr>
          <w:rFonts w:ascii="Times New Roman" w:hAnsi="Times New Roman" w:cs="Times New Roman"/>
          <w:sz w:val="18"/>
          <w:szCs w:val="18"/>
        </w:rPr>
        <w:tab/>
      </w:r>
      <w:r w:rsidRPr="00F70469">
        <w:rPr>
          <w:rFonts w:ascii="Times New Roman" w:hAnsi="Times New Roman" w:cs="Times New Roman"/>
          <w:sz w:val="18"/>
          <w:szCs w:val="18"/>
        </w:rPr>
        <w:tab/>
      </w:r>
      <w:r w:rsidRPr="00F70469">
        <w:rPr>
          <w:rFonts w:ascii="Times New Roman" w:hAnsi="Times New Roman" w:cs="Times New Roman"/>
          <w:sz w:val="18"/>
          <w:szCs w:val="18"/>
        </w:rPr>
        <w:tab/>
      </w:r>
      <w:r w:rsidRPr="00F70469">
        <w:rPr>
          <w:rFonts w:ascii="Times New Roman" w:hAnsi="Times New Roman" w:cs="Times New Roman"/>
          <w:sz w:val="18"/>
          <w:szCs w:val="18"/>
        </w:rPr>
        <w:tab/>
      </w:r>
      <w:r w:rsidRPr="00F70469">
        <w:rPr>
          <w:rFonts w:ascii="Times New Roman" w:hAnsi="Times New Roman" w:cs="Times New Roman"/>
          <w:sz w:val="18"/>
          <w:szCs w:val="18"/>
        </w:rPr>
        <w:tab/>
      </w:r>
      <w:r w:rsidRPr="00F70469">
        <w:rPr>
          <w:rFonts w:ascii="Times New Roman" w:hAnsi="Times New Roman" w:cs="Times New Roman"/>
          <w:sz w:val="18"/>
          <w:szCs w:val="18"/>
        </w:rPr>
        <w:tab/>
      </w:r>
      <w:r w:rsidRPr="00F70469">
        <w:rPr>
          <w:rFonts w:ascii="Times New Roman" w:hAnsi="Times New Roman" w:cs="Times New Roman"/>
          <w:sz w:val="18"/>
          <w:szCs w:val="18"/>
        </w:rPr>
        <w:tab/>
      </w:r>
      <w:r w:rsidR="0040380B" w:rsidRPr="00F70469">
        <w:rPr>
          <w:rFonts w:ascii="Times New Roman" w:hAnsi="Times New Roman" w:cs="Times New Roman"/>
          <w:sz w:val="18"/>
          <w:szCs w:val="18"/>
        </w:rPr>
        <w:tab/>
      </w:r>
      <w:r w:rsidR="00274258">
        <w:rPr>
          <w:rFonts w:ascii="Times New Roman" w:hAnsi="Times New Roman" w:cs="Times New Roman"/>
          <w:sz w:val="18"/>
          <w:szCs w:val="18"/>
        </w:rPr>
        <w:tab/>
        <w:t>strona 36</w:t>
      </w:r>
    </w:p>
    <w:p w:rsidR="001A6D7D" w:rsidRPr="00F70469" w:rsidRDefault="00F90F21" w:rsidP="001A6D7D">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F70469">
        <w:rPr>
          <w:rFonts w:ascii="Times New Roman" w:hAnsi="Times New Roman" w:cs="Times New Roman"/>
          <w:sz w:val="18"/>
          <w:szCs w:val="18"/>
        </w:rPr>
        <w:tab/>
      </w:r>
      <w:r w:rsidR="001A6D7D" w:rsidRPr="00F70469">
        <w:rPr>
          <w:rFonts w:ascii="Times New Roman" w:hAnsi="Times New Roman" w:cs="Times New Roman"/>
          <w:sz w:val="18"/>
          <w:szCs w:val="18"/>
        </w:rPr>
        <w:t>Wykaz usług – załącznik nr 5</w:t>
      </w:r>
      <w:r w:rsidR="001A6D7D" w:rsidRPr="00F70469">
        <w:rPr>
          <w:rFonts w:ascii="Times New Roman" w:hAnsi="Times New Roman" w:cs="Times New Roman"/>
          <w:sz w:val="18"/>
          <w:szCs w:val="18"/>
        </w:rPr>
        <w:tab/>
      </w:r>
      <w:r w:rsidR="001A6D7D" w:rsidRPr="00F70469">
        <w:rPr>
          <w:rFonts w:ascii="Times New Roman" w:hAnsi="Times New Roman" w:cs="Times New Roman"/>
          <w:sz w:val="18"/>
          <w:szCs w:val="18"/>
        </w:rPr>
        <w:tab/>
      </w:r>
      <w:r w:rsidR="001A6D7D" w:rsidRPr="00F70469">
        <w:rPr>
          <w:rFonts w:ascii="Times New Roman" w:hAnsi="Times New Roman" w:cs="Times New Roman"/>
          <w:sz w:val="18"/>
          <w:szCs w:val="18"/>
        </w:rPr>
        <w:tab/>
      </w:r>
      <w:r w:rsidR="001A6D7D" w:rsidRPr="00F70469">
        <w:rPr>
          <w:rFonts w:ascii="Times New Roman" w:hAnsi="Times New Roman" w:cs="Times New Roman"/>
          <w:sz w:val="18"/>
          <w:szCs w:val="18"/>
        </w:rPr>
        <w:tab/>
      </w:r>
      <w:r w:rsidR="001A6D7D" w:rsidRPr="00F70469">
        <w:rPr>
          <w:rFonts w:ascii="Times New Roman" w:hAnsi="Times New Roman" w:cs="Times New Roman"/>
          <w:sz w:val="18"/>
          <w:szCs w:val="18"/>
        </w:rPr>
        <w:tab/>
      </w:r>
      <w:r w:rsidR="001A6D7D" w:rsidRPr="00F70469">
        <w:rPr>
          <w:rFonts w:ascii="Times New Roman" w:hAnsi="Times New Roman" w:cs="Times New Roman"/>
          <w:sz w:val="18"/>
          <w:szCs w:val="18"/>
        </w:rPr>
        <w:tab/>
      </w:r>
      <w:r w:rsidR="001A6D7D" w:rsidRPr="00F70469">
        <w:rPr>
          <w:rFonts w:ascii="Times New Roman" w:hAnsi="Times New Roman" w:cs="Times New Roman"/>
          <w:sz w:val="18"/>
          <w:szCs w:val="18"/>
        </w:rPr>
        <w:tab/>
      </w:r>
      <w:r w:rsidR="001A6D7D" w:rsidRPr="00F70469">
        <w:rPr>
          <w:rFonts w:ascii="Times New Roman" w:hAnsi="Times New Roman" w:cs="Times New Roman"/>
          <w:sz w:val="18"/>
          <w:szCs w:val="18"/>
        </w:rPr>
        <w:tab/>
      </w:r>
      <w:r w:rsidR="001A6D7D" w:rsidRPr="00F70469">
        <w:rPr>
          <w:rFonts w:ascii="Times New Roman" w:hAnsi="Times New Roman" w:cs="Times New Roman"/>
          <w:sz w:val="18"/>
          <w:szCs w:val="18"/>
        </w:rPr>
        <w:tab/>
      </w:r>
      <w:r w:rsidR="001A6D7D" w:rsidRPr="00F70469">
        <w:rPr>
          <w:rFonts w:ascii="Times New Roman" w:hAnsi="Times New Roman" w:cs="Times New Roman"/>
          <w:sz w:val="18"/>
          <w:szCs w:val="18"/>
        </w:rPr>
        <w:tab/>
        <w:t xml:space="preserve">strona </w:t>
      </w:r>
      <w:r w:rsidR="00274258">
        <w:rPr>
          <w:rFonts w:ascii="Times New Roman" w:hAnsi="Times New Roman" w:cs="Times New Roman"/>
          <w:sz w:val="18"/>
          <w:szCs w:val="18"/>
        </w:rPr>
        <w:t>37</w:t>
      </w:r>
    </w:p>
    <w:p w:rsidR="00A802A4" w:rsidRPr="00F70469" w:rsidRDefault="001A6D7D" w:rsidP="00F70469">
      <w:pPr>
        <w:shd w:val="clear" w:color="auto" w:fill="FFFFFF"/>
        <w:tabs>
          <w:tab w:val="left" w:pos="-5103"/>
        </w:tabs>
        <w:spacing w:line="240" w:lineRule="auto"/>
        <w:ind w:left="0" w:right="-210" w:firstLine="0"/>
        <w:jc w:val="both"/>
        <w:rPr>
          <w:rFonts w:ascii="Times New Roman" w:hAnsi="Times New Roman" w:cs="Times New Roman"/>
          <w:bCs/>
          <w:sz w:val="18"/>
          <w:szCs w:val="18"/>
        </w:rPr>
      </w:pPr>
      <w:r w:rsidRPr="00F70469">
        <w:rPr>
          <w:rFonts w:ascii="Times New Roman" w:hAnsi="Times New Roman" w:cs="Times New Roman"/>
          <w:sz w:val="18"/>
          <w:szCs w:val="18"/>
        </w:rPr>
        <w:tab/>
      </w:r>
      <w:r w:rsidRPr="00F70469">
        <w:rPr>
          <w:rFonts w:ascii="Times New Roman" w:hAnsi="Times New Roman" w:cs="Times New Roman"/>
          <w:bCs/>
          <w:sz w:val="18"/>
          <w:szCs w:val="18"/>
        </w:rPr>
        <w:t xml:space="preserve">Wykaz </w:t>
      </w:r>
      <w:r w:rsidR="00F70469">
        <w:rPr>
          <w:rFonts w:ascii="Times New Roman" w:hAnsi="Times New Roman" w:cs="Times New Roman"/>
          <w:bCs/>
          <w:sz w:val="18"/>
          <w:szCs w:val="18"/>
        </w:rPr>
        <w:t>osób</w:t>
      </w:r>
      <w:r w:rsidRPr="00F70469">
        <w:rPr>
          <w:rFonts w:ascii="Times New Roman" w:hAnsi="Times New Roman" w:cs="Times New Roman"/>
          <w:bCs/>
          <w:sz w:val="18"/>
          <w:szCs w:val="18"/>
        </w:rPr>
        <w:t xml:space="preserve"> – załącznik nr 6</w:t>
      </w:r>
      <w:r w:rsidR="00A802A4" w:rsidRPr="00F70469">
        <w:rPr>
          <w:rFonts w:ascii="Times New Roman" w:hAnsi="Times New Roman" w:cs="Times New Roman"/>
          <w:bCs/>
          <w:sz w:val="18"/>
          <w:szCs w:val="18"/>
        </w:rPr>
        <w:tab/>
      </w:r>
      <w:r w:rsidR="00A802A4" w:rsidRPr="00F70469">
        <w:rPr>
          <w:rFonts w:ascii="Times New Roman" w:hAnsi="Times New Roman" w:cs="Times New Roman"/>
          <w:bCs/>
          <w:sz w:val="18"/>
          <w:szCs w:val="18"/>
        </w:rPr>
        <w:tab/>
      </w:r>
      <w:r w:rsidR="00A802A4" w:rsidRPr="00F70469">
        <w:rPr>
          <w:rFonts w:ascii="Times New Roman" w:hAnsi="Times New Roman" w:cs="Times New Roman"/>
          <w:bCs/>
          <w:sz w:val="18"/>
          <w:szCs w:val="18"/>
        </w:rPr>
        <w:tab/>
      </w:r>
      <w:r w:rsidR="00A802A4" w:rsidRPr="00F70469">
        <w:rPr>
          <w:rFonts w:ascii="Times New Roman" w:hAnsi="Times New Roman" w:cs="Times New Roman"/>
          <w:bCs/>
          <w:sz w:val="18"/>
          <w:szCs w:val="18"/>
        </w:rPr>
        <w:tab/>
      </w:r>
      <w:r w:rsidR="00A802A4" w:rsidRPr="00F70469">
        <w:rPr>
          <w:rFonts w:ascii="Times New Roman" w:hAnsi="Times New Roman" w:cs="Times New Roman"/>
          <w:bCs/>
          <w:sz w:val="18"/>
          <w:szCs w:val="18"/>
        </w:rPr>
        <w:tab/>
      </w:r>
      <w:r w:rsidR="00A802A4" w:rsidRPr="00F70469">
        <w:rPr>
          <w:rFonts w:ascii="Times New Roman" w:hAnsi="Times New Roman" w:cs="Times New Roman"/>
          <w:bCs/>
          <w:sz w:val="18"/>
          <w:szCs w:val="18"/>
        </w:rPr>
        <w:tab/>
      </w:r>
      <w:r w:rsidR="00A802A4" w:rsidRPr="00F70469">
        <w:rPr>
          <w:rFonts w:ascii="Times New Roman" w:hAnsi="Times New Roman" w:cs="Times New Roman"/>
          <w:bCs/>
          <w:sz w:val="18"/>
          <w:szCs w:val="18"/>
        </w:rPr>
        <w:tab/>
      </w:r>
      <w:r w:rsidR="00A802A4" w:rsidRPr="00F70469">
        <w:rPr>
          <w:rFonts w:ascii="Times New Roman" w:hAnsi="Times New Roman" w:cs="Times New Roman"/>
          <w:bCs/>
          <w:sz w:val="18"/>
          <w:szCs w:val="18"/>
        </w:rPr>
        <w:tab/>
      </w:r>
      <w:r w:rsidR="00A802A4" w:rsidRPr="00F70469">
        <w:rPr>
          <w:rFonts w:ascii="Times New Roman" w:hAnsi="Times New Roman" w:cs="Times New Roman"/>
          <w:bCs/>
          <w:sz w:val="18"/>
          <w:szCs w:val="18"/>
        </w:rPr>
        <w:tab/>
      </w:r>
      <w:r w:rsidR="00884474">
        <w:rPr>
          <w:rFonts w:ascii="Times New Roman" w:hAnsi="Times New Roman" w:cs="Times New Roman"/>
          <w:bCs/>
          <w:sz w:val="18"/>
          <w:szCs w:val="18"/>
        </w:rPr>
        <w:tab/>
      </w:r>
      <w:r w:rsidR="00884474">
        <w:rPr>
          <w:rFonts w:ascii="Times New Roman" w:hAnsi="Times New Roman" w:cs="Times New Roman"/>
          <w:bCs/>
          <w:sz w:val="18"/>
          <w:szCs w:val="18"/>
        </w:rPr>
        <w:tab/>
      </w:r>
      <w:r w:rsidR="00274258">
        <w:rPr>
          <w:rFonts w:ascii="Times New Roman" w:hAnsi="Times New Roman" w:cs="Times New Roman"/>
          <w:bCs/>
          <w:sz w:val="18"/>
          <w:szCs w:val="18"/>
        </w:rPr>
        <w:t>strona 38</w:t>
      </w:r>
    </w:p>
    <w:p w:rsidR="00F70469" w:rsidRPr="00F70469" w:rsidRDefault="00A802A4" w:rsidP="001A6D7D">
      <w:pPr>
        <w:shd w:val="clear" w:color="auto" w:fill="FFFFFF"/>
        <w:tabs>
          <w:tab w:val="left" w:pos="-5103"/>
        </w:tabs>
        <w:spacing w:line="240" w:lineRule="auto"/>
        <w:ind w:left="0" w:right="-210" w:firstLine="0"/>
        <w:jc w:val="both"/>
        <w:rPr>
          <w:rFonts w:ascii="Times New Roman" w:hAnsi="Times New Roman" w:cs="Times New Roman"/>
          <w:bCs/>
          <w:sz w:val="18"/>
          <w:szCs w:val="18"/>
        </w:rPr>
      </w:pPr>
      <w:r w:rsidRPr="00F70469">
        <w:rPr>
          <w:rFonts w:ascii="Times New Roman" w:hAnsi="Times New Roman" w:cs="Times New Roman"/>
          <w:bCs/>
          <w:sz w:val="18"/>
          <w:szCs w:val="18"/>
        </w:rPr>
        <w:tab/>
        <w:t xml:space="preserve">Wzór umowy – załącznik nr </w:t>
      </w:r>
      <w:r w:rsidR="005C694B">
        <w:rPr>
          <w:rFonts w:ascii="Times New Roman" w:hAnsi="Times New Roman" w:cs="Times New Roman"/>
          <w:bCs/>
          <w:sz w:val="18"/>
          <w:szCs w:val="18"/>
        </w:rPr>
        <w:t>7</w:t>
      </w:r>
      <w:r w:rsidRPr="00F70469">
        <w:rPr>
          <w:rFonts w:ascii="Times New Roman" w:hAnsi="Times New Roman" w:cs="Times New Roman"/>
          <w:bCs/>
          <w:sz w:val="18"/>
          <w:szCs w:val="18"/>
        </w:rPr>
        <w:t xml:space="preserve"> pdf.</w:t>
      </w:r>
    </w:p>
    <w:p w:rsidR="00F70469" w:rsidRDefault="00A3563D" w:rsidP="00F70469">
      <w:pPr>
        <w:shd w:val="clear" w:color="auto" w:fill="FFFFFF"/>
        <w:tabs>
          <w:tab w:val="left" w:pos="-5103"/>
        </w:tabs>
        <w:spacing w:line="240" w:lineRule="auto"/>
        <w:ind w:left="0" w:right="-210" w:firstLine="0"/>
        <w:jc w:val="both"/>
        <w:rPr>
          <w:rFonts w:ascii="Times New Roman" w:eastAsia="Arial" w:hAnsi="Times New Roman"/>
          <w:sz w:val="18"/>
          <w:szCs w:val="18"/>
        </w:rPr>
      </w:pPr>
      <w:r w:rsidRPr="00F70469">
        <w:rPr>
          <w:rFonts w:ascii="Times New Roman" w:hAnsi="Times New Roman" w:cs="Times New Roman"/>
          <w:sz w:val="18"/>
          <w:szCs w:val="18"/>
        </w:rPr>
        <w:tab/>
      </w:r>
      <w:r w:rsidR="00F70469" w:rsidRPr="00F70469">
        <w:rPr>
          <w:rFonts w:ascii="Times New Roman" w:eastAsia="Arial" w:hAnsi="Times New Roman"/>
          <w:sz w:val="18"/>
          <w:szCs w:val="18"/>
        </w:rPr>
        <w:t xml:space="preserve">Identyfikator postępowania i klucz publiczny – załącznik nr </w:t>
      </w:r>
      <w:r w:rsidR="005C694B">
        <w:rPr>
          <w:rFonts w:ascii="Times New Roman" w:eastAsia="Arial" w:hAnsi="Times New Roman"/>
          <w:sz w:val="18"/>
          <w:szCs w:val="18"/>
        </w:rPr>
        <w:t>8</w:t>
      </w:r>
      <w:r w:rsidR="00F70469" w:rsidRPr="00F70469">
        <w:rPr>
          <w:rFonts w:ascii="Times New Roman" w:eastAsia="Arial" w:hAnsi="Times New Roman"/>
          <w:sz w:val="18"/>
          <w:szCs w:val="18"/>
        </w:rPr>
        <w:t xml:space="preserve"> pdf.</w:t>
      </w:r>
    </w:p>
    <w:p w:rsidR="005520CE" w:rsidRPr="00400B27" w:rsidRDefault="005520CE" w:rsidP="005520CE">
      <w:pPr>
        <w:pStyle w:val="Akapitzlist"/>
        <w:widowControl/>
        <w:spacing w:line="240" w:lineRule="auto"/>
        <w:ind w:firstLine="0"/>
        <w:jc w:val="both"/>
        <w:rPr>
          <w:rFonts w:ascii="Times New Roman" w:hAnsi="Times New Roman"/>
          <w:sz w:val="18"/>
          <w:szCs w:val="18"/>
        </w:rPr>
      </w:pPr>
      <w:r w:rsidRPr="00400B27">
        <w:rPr>
          <w:rFonts w:ascii="Times New Roman" w:hAnsi="Times New Roman"/>
          <w:sz w:val="18"/>
          <w:szCs w:val="18"/>
        </w:rPr>
        <w:t xml:space="preserve">Przebieg dróg </w:t>
      </w:r>
      <w:r w:rsidR="00A84130" w:rsidRPr="00400B27">
        <w:rPr>
          <w:rFonts w:ascii="Times New Roman" w:hAnsi="Times New Roman"/>
          <w:sz w:val="18"/>
          <w:szCs w:val="18"/>
        </w:rPr>
        <w:t>z podziałem na zadania</w:t>
      </w:r>
      <w:r w:rsidR="008C2B70" w:rsidRPr="00400B27">
        <w:rPr>
          <w:rFonts w:ascii="Times New Roman" w:hAnsi="Times New Roman"/>
          <w:sz w:val="18"/>
          <w:szCs w:val="18"/>
        </w:rPr>
        <w:t xml:space="preserve"> – załącznik nr 9 pdf.</w:t>
      </w:r>
    </w:p>
    <w:p w:rsidR="005C694B" w:rsidRPr="009F38B4" w:rsidRDefault="005C694B" w:rsidP="00F70469">
      <w:pPr>
        <w:shd w:val="clear" w:color="auto" w:fill="FFFFFF"/>
        <w:tabs>
          <w:tab w:val="left" w:pos="-5103"/>
        </w:tabs>
        <w:spacing w:line="240" w:lineRule="auto"/>
        <w:ind w:left="0" w:right="-210" w:firstLine="0"/>
        <w:jc w:val="both"/>
        <w:rPr>
          <w:rFonts w:ascii="Times New Roman" w:hAnsi="Times New Roman" w:cs="Times New Roman"/>
          <w:bCs/>
          <w:sz w:val="18"/>
          <w:szCs w:val="18"/>
        </w:rPr>
      </w:pPr>
    </w:p>
    <w:p w:rsidR="00DD26D8" w:rsidRPr="00204898" w:rsidRDefault="00F47385" w:rsidP="00443C15">
      <w:pPr>
        <w:shd w:val="clear" w:color="auto" w:fill="FFFFFF"/>
        <w:tabs>
          <w:tab w:val="left" w:pos="0"/>
        </w:tabs>
        <w:spacing w:line="240" w:lineRule="auto"/>
        <w:ind w:left="0" w:right="-210" w:firstLine="0"/>
        <w:jc w:val="both"/>
        <w:rPr>
          <w:rFonts w:ascii="Times New Roman" w:hAnsi="Times New Roman" w:cs="Times New Roman"/>
          <w:i/>
          <w:iCs/>
          <w:color w:val="000000"/>
          <w:sz w:val="18"/>
          <w:szCs w:val="18"/>
        </w:rPr>
      </w:pPr>
      <w:r w:rsidRPr="001B3770">
        <w:rPr>
          <w:rFonts w:ascii="Times New Roman" w:hAnsi="Times New Roman" w:cs="Times New Roman"/>
          <w:sz w:val="18"/>
          <w:szCs w:val="18"/>
        </w:rPr>
        <w:tab/>
      </w:r>
    </w:p>
    <w:p w:rsidR="00DD26D8" w:rsidRDefault="00DD26D8" w:rsidP="00EC7A51">
      <w:pPr>
        <w:shd w:val="clear" w:color="auto" w:fill="FFFFFF"/>
        <w:tabs>
          <w:tab w:val="left" w:pos="0"/>
        </w:tabs>
        <w:snapToGrid w:val="0"/>
        <w:spacing w:line="240" w:lineRule="auto"/>
        <w:ind w:left="709" w:firstLine="0"/>
        <w:jc w:val="both"/>
        <w:rPr>
          <w:rFonts w:ascii="Times New Roman" w:hAnsi="Times New Roman" w:cs="Times New Roman"/>
          <w:sz w:val="18"/>
          <w:szCs w:val="18"/>
          <w:highlight w:val="yellow"/>
        </w:rPr>
      </w:pPr>
    </w:p>
    <w:p w:rsidR="00DD26D8" w:rsidRDefault="00DD26D8" w:rsidP="00EC7A51">
      <w:pPr>
        <w:shd w:val="clear" w:color="auto" w:fill="FFFFFF"/>
        <w:tabs>
          <w:tab w:val="left" w:pos="0"/>
        </w:tabs>
        <w:snapToGrid w:val="0"/>
        <w:spacing w:line="240" w:lineRule="auto"/>
        <w:ind w:left="709" w:firstLine="0"/>
        <w:jc w:val="both"/>
        <w:rPr>
          <w:rFonts w:ascii="Times New Roman" w:hAnsi="Times New Roman" w:cs="Times New Roman"/>
          <w:sz w:val="18"/>
          <w:szCs w:val="18"/>
          <w:highlight w:val="yellow"/>
        </w:rPr>
      </w:pPr>
    </w:p>
    <w:p w:rsidR="00B01226" w:rsidRDefault="00B01226" w:rsidP="001F1B16">
      <w:pPr>
        <w:shd w:val="clear" w:color="auto" w:fill="FFFFFF"/>
        <w:tabs>
          <w:tab w:val="left" w:pos="0"/>
        </w:tabs>
        <w:spacing w:line="240" w:lineRule="auto"/>
        <w:ind w:left="1134" w:right="-210" w:hanging="403"/>
        <w:jc w:val="both"/>
        <w:rPr>
          <w:rFonts w:ascii="Times New Roman" w:hAnsi="Times New Roman" w:cs="Times New Roman"/>
          <w:b/>
          <w:bCs/>
          <w:sz w:val="18"/>
          <w:szCs w:val="18"/>
          <w:u w:val="single"/>
        </w:rPr>
      </w:pPr>
    </w:p>
    <w:p w:rsidR="00CA565F" w:rsidRPr="004D5394" w:rsidRDefault="00CA565F" w:rsidP="004D5394">
      <w:pPr>
        <w:pStyle w:val="Akapitzlist1"/>
        <w:widowControl/>
        <w:shd w:val="clear" w:color="auto" w:fill="FFFFFF"/>
        <w:spacing w:line="240" w:lineRule="auto"/>
        <w:ind w:left="770" w:firstLine="0"/>
        <w:jc w:val="both"/>
        <w:rPr>
          <w:rFonts w:ascii="Times New Roman" w:hAnsi="Times New Roman" w:cs="Times New Roman"/>
          <w:iCs/>
          <w:snapToGrid w:val="0"/>
          <w:color w:val="000000"/>
          <w:sz w:val="18"/>
          <w:szCs w:val="18"/>
          <w:highlight w:val="yellow"/>
        </w:rPr>
      </w:pPr>
    </w:p>
    <w:p w:rsidR="00CA565F" w:rsidRDefault="00CA565F" w:rsidP="005F271C">
      <w:pPr>
        <w:pStyle w:val="Akapitzlist1"/>
        <w:widowControl/>
        <w:shd w:val="clear" w:color="auto" w:fill="FFFFFF"/>
        <w:spacing w:line="240" w:lineRule="auto"/>
        <w:ind w:left="770" w:firstLine="0"/>
        <w:jc w:val="both"/>
        <w:rPr>
          <w:rFonts w:ascii="Times New Roman" w:hAnsi="Times New Roman" w:cs="Times New Roman"/>
          <w:iCs/>
          <w:snapToGrid w:val="0"/>
          <w:color w:val="000000"/>
          <w:sz w:val="18"/>
          <w:szCs w:val="18"/>
          <w:highlight w:val="yellow"/>
        </w:rPr>
      </w:pPr>
    </w:p>
    <w:p w:rsidR="00CA565F" w:rsidRDefault="00CA565F" w:rsidP="005F271C">
      <w:pPr>
        <w:pStyle w:val="Akapitzlist1"/>
        <w:widowControl/>
        <w:shd w:val="clear" w:color="auto" w:fill="FFFFFF"/>
        <w:spacing w:line="240" w:lineRule="auto"/>
        <w:ind w:left="770" w:firstLine="0"/>
        <w:jc w:val="both"/>
        <w:rPr>
          <w:rFonts w:ascii="Times New Roman" w:hAnsi="Times New Roman" w:cs="Times New Roman"/>
          <w:iCs/>
          <w:snapToGrid w:val="0"/>
          <w:color w:val="000000"/>
          <w:sz w:val="18"/>
          <w:szCs w:val="18"/>
          <w:highlight w:val="yellow"/>
        </w:rPr>
      </w:pPr>
    </w:p>
    <w:p w:rsidR="00B01226" w:rsidRPr="009F7AE5" w:rsidRDefault="00E20127" w:rsidP="00676E46">
      <w:pPr>
        <w:spacing w:line="240" w:lineRule="auto"/>
        <w:ind w:left="0" w:firstLine="0"/>
        <w:jc w:val="center"/>
        <w:rPr>
          <w:rFonts w:ascii="Times New Roman" w:hAnsi="Times New Roman" w:cs="Times New Roman"/>
          <w:sz w:val="18"/>
          <w:szCs w:val="18"/>
          <w:u w:val="single"/>
        </w:rPr>
      </w:pPr>
      <w:r>
        <w:rPr>
          <w:rFonts w:ascii="Times New Roman" w:hAnsi="Times New Roman" w:cs="Times New Roman"/>
          <w:i/>
          <w:iCs/>
          <w:snapToGrid w:val="0"/>
          <w:color w:val="000000"/>
        </w:rPr>
        <w:br w:type="page"/>
      </w:r>
      <w:r w:rsidR="00B01226" w:rsidRPr="00B622D8">
        <w:rPr>
          <w:rFonts w:ascii="Times New Roman" w:hAnsi="Times New Roman" w:cs="Times New Roman"/>
          <w:b/>
          <w:bCs/>
          <w:u w:val="single"/>
        </w:rPr>
        <w:lastRenderedPageBreak/>
        <w:t>ROZDZIAŁ A</w:t>
      </w:r>
      <w:r w:rsidR="00B01226" w:rsidRPr="00B622D8">
        <w:rPr>
          <w:rFonts w:ascii="Times New Roman" w:hAnsi="Times New Roman" w:cs="Times New Roman"/>
          <w:b/>
          <w:bCs/>
        </w:rPr>
        <w:t xml:space="preserve"> – INSTRUKCJA DLA WYKONAWCÓW</w:t>
      </w:r>
    </w:p>
    <w:p w:rsidR="00D26E9A" w:rsidRDefault="00D26E9A" w:rsidP="00EA2B04">
      <w:pPr>
        <w:shd w:val="clear" w:color="auto" w:fill="FFFFFF"/>
        <w:tabs>
          <w:tab w:val="left" w:pos="0"/>
          <w:tab w:val="left" w:pos="1380"/>
        </w:tabs>
        <w:spacing w:line="240" w:lineRule="auto"/>
        <w:ind w:left="1134" w:right="50"/>
        <w:rPr>
          <w:rFonts w:ascii="Times New Roman" w:hAnsi="Times New Roman" w:cs="Times New Roman"/>
          <w:b/>
          <w:bCs/>
        </w:rPr>
      </w:pPr>
    </w:p>
    <w:p w:rsidR="00B01226" w:rsidRPr="00B622D8" w:rsidRDefault="00B01226" w:rsidP="00ED1D84">
      <w:pPr>
        <w:numPr>
          <w:ilvl w:val="0"/>
          <w:numId w:val="26"/>
        </w:numPr>
        <w:shd w:val="clear" w:color="auto" w:fill="FFFFFF"/>
        <w:tabs>
          <w:tab w:val="left" w:pos="-426"/>
        </w:tabs>
        <w:spacing w:line="240" w:lineRule="auto"/>
        <w:ind w:right="-233"/>
        <w:jc w:val="both"/>
        <w:rPr>
          <w:rFonts w:ascii="Times New Roman" w:hAnsi="Times New Roman" w:cs="Times New Roman"/>
          <w:b/>
          <w:bCs/>
        </w:rPr>
      </w:pPr>
      <w:r w:rsidRPr="00B622D8">
        <w:rPr>
          <w:rFonts w:ascii="Times New Roman" w:hAnsi="Times New Roman" w:cs="Times New Roman"/>
          <w:b/>
          <w:bCs/>
        </w:rPr>
        <w:t>Nazwa oraz adres Zamawiającego.</w:t>
      </w:r>
    </w:p>
    <w:p w:rsidR="00EE5F1D" w:rsidRDefault="00B01226" w:rsidP="00EE5F1D">
      <w:pPr>
        <w:shd w:val="clear" w:color="auto" w:fill="FFFFFF"/>
        <w:tabs>
          <w:tab w:val="left" w:pos="-426"/>
          <w:tab w:val="left" w:pos="345"/>
        </w:tabs>
        <w:spacing w:line="240" w:lineRule="auto"/>
        <w:ind w:right="-233"/>
        <w:jc w:val="both"/>
        <w:rPr>
          <w:rFonts w:ascii="Times New Roman" w:hAnsi="Times New Roman" w:cs="Times New Roman"/>
          <w:b/>
          <w:bCs/>
        </w:rPr>
      </w:pPr>
      <w:r w:rsidRPr="00B622D8">
        <w:rPr>
          <w:rFonts w:ascii="Times New Roman" w:hAnsi="Times New Roman" w:cs="Times New Roman"/>
          <w:b/>
          <w:bCs/>
        </w:rPr>
        <w:tab/>
      </w:r>
    </w:p>
    <w:p w:rsidR="00B01226" w:rsidRPr="00B622D8" w:rsidRDefault="00EE5F1D" w:rsidP="00EE5F1D">
      <w:pPr>
        <w:shd w:val="clear" w:color="auto" w:fill="FFFFFF"/>
        <w:tabs>
          <w:tab w:val="left" w:pos="-426"/>
          <w:tab w:val="left" w:pos="345"/>
        </w:tabs>
        <w:spacing w:line="240" w:lineRule="auto"/>
        <w:ind w:right="-233"/>
        <w:jc w:val="both"/>
        <w:rPr>
          <w:rFonts w:ascii="Times New Roman" w:hAnsi="Times New Roman" w:cs="Times New Roman"/>
          <w:b/>
          <w:bCs/>
        </w:rPr>
      </w:pPr>
      <w:r>
        <w:rPr>
          <w:rFonts w:ascii="Times New Roman" w:hAnsi="Times New Roman" w:cs="Times New Roman"/>
          <w:b/>
          <w:bCs/>
        </w:rPr>
        <w:tab/>
      </w:r>
      <w:r w:rsidR="003E2EAF">
        <w:rPr>
          <w:rFonts w:ascii="Times New Roman" w:hAnsi="Times New Roman" w:cs="Times New Roman"/>
          <w:b/>
          <w:bCs/>
        </w:rPr>
        <w:tab/>
      </w:r>
      <w:r w:rsidR="00B01226" w:rsidRPr="00B622D8">
        <w:rPr>
          <w:rFonts w:ascii="Times New Roman" w:hAnsi="Times New Roman" w:cs="Times New Roman"/>
          <w:b/>
          <w:bCs/>
          <w:i/>
          <w:iCs/>
          <w:u w:val="single"/>
        </w:rPr>
        <w:t>Zamawiający:</w:t>
      </w:r>
    </w:p>
    <w:p w:rsidR="00B01226" w:rsidRPr="00B622D8" w:rsidRDefault="00B01226" w:rsidP="000442D4">
      <w:pPr>
        <w:spacing w:line="240" w:lineRule="auto"/>
        <w:ind w:left="0" w:firstLine="400"/>
        <w:jc w:val="both"/>
        <w:rPr>
          <w:rFonts w:ascii="Times New Roman" w:hAnsi="Times New Roman" w:cs="Times New Roman"/>
          <w:b/>
          <w:bCs/>
          <w:i/>
          <w:iCs/>
        </w:rPr>
      </w:pPr>
      <w:r w:rsidRPr="00B622D8">
        <w:rPr>
          <w:rFonts w:ascii="Times New Roman" w:hAnsi="Times New Roman" w:cs="Times New Roman"/>
          <w:b/>
          <w:bCs/>
          <w:i/>
          <w:iCs/>
        </w:rPr>
        <w:t xml:space="preserve">Gmina Bobolice </w:t>
      </w:r>
    </w:p>
    <w:p w:rsidR="00B01226" w:rsidRPr="00B622D8" w:rsidRDefault="00B01226"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 xml:space="preserve">ul. Ratuszowa 1, </w:t>
      </w:r>
    </w:p>
    <w:p w:rsidR="00B01226" w:rsidRPr="00B622D8" w:rsidRDefault="00B01226"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 xml:space="preserve">76-020 Bobolice, </w:t>
      </w:r>
    </w:p>
    <w:p w:rsidR="00B01226" w:rsidRPr="00B622D8" w:rsidRDefault="00B01226"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tel. (094) 345-84-01</w:t>
      </w:r>
    </w:p>
    <w:p w:rsidR="00B01226" w:rsidRPr="00B622D8" w:rsidRDefault="00B01226"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fax. (094) 345-84-20</w:t>
      </w:r>
    </w:p>
    <w:p w:rsidR="00B01226" w:rsidRDefault="00B01226" w:rsidP="000442D4">
      <w:pPr>
        <w:spacing w:line="240" w:lineRule="auto"/>
        <w:ind w:firstLine="26"/>
        <w:jc w:val="both"/>
        <w:rPr>
          <w:rFonts w:ascii="Times New Roman" w:hAnsi="Times New Roman" w:cs="Times New Roman"/>
          <w:b/>
          <w:bCs/>
          <w:i/>
          <w:iCs/>
          <w:color w:val="548DD4"/>
        </w:rPr>
      </w:pPr>
      <w:r w:rsidRPr="00B622D8">
        <w:rPr>
          <w:rFonts w:ascii="Times New Roman" w:hAnsi="Times New Roman" w:cs="Times New Roman"/>
          <w:b/>
          <w:bCs/>
          <w:i/>
          <w:iCs/>
        </w:rPr>
        <w:t>Strona internetowa –</w:t>
      </w:r>
      <w:r w:rsidR="00DA7EE9">
        <w:rPr>
          <w:rFonts w:ascii="Times New Roman" w:hAnsi="Times New Roman" w:cs="Times New Roman"/>
          <w:b/>
          <w:bCs/>
          <w:i/>
          <w:iCs/>
        </w:rPr>
        <w:t xml:space="preserve"> </w:t>
      </w:r>
      <w:hyperlink r:id="rId12" w:history="1">
        <w:r w:rsidR="00DC1788" w:rsidRPr="00F619FB">
          <w:rPr>
            <w:rStyle w:val="Hipercze"/>
            <w:rFonts w:ascii="Times New Roman" w:hAnsi="Times New Roman"/>
            <w:b/>
            <w:bCs/>
            <w:i/>
            <w:iCs/>
            <w:color w:val="auto"/>
          </w:rPr>
          <w:t>www.bobolice.pl</w:t>
        </w:r>
      </w:hyperlink>
      <w:r w:rsidR="00DB23DB" w:rsidRPr="00DB23DB">
        <w:rPr>
          <w:rFonts w:ascii="Times New Roman" w:hAnsi="Times New Roman" w:cs="Times New Roman"/>
        </w:rPr>
        <w:t xml:space="preserve"> </w:t>
      </w:r>
      <w:r w:rsidR="00DB23DB" w:rsidRPr="00F83A92">
        <w:rPr>
          <w:rFonts w:ascii="Times New Roman" w:hAnsi="Times New Roman" w:cs="Times New Roman"/>
        </w:rPr>
        <w:t>w dziale „Gospodarka” zakładka „Zamówienia publiczne”</w:t>
      </w:r>
      <w:r w:rsidR="00DB23DB">
        <w:rPr>
          <w:rFonts w:ascii="Times New Roman" w:hAnsi="Times New Roman" w:cs="Times New Roman"/>
        </w:rPr>
        <w:t>.</w:t>
      </w:r>
    </w:p>
    <w:p w:rsidR="00B01226" w:rsidRDefault="00B01226"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 xml:space="preserve">Godziny urzędowania: </w:t>
      </w:r>
    </w:p>
    <w:p w:rsidR="00B01226" w:rsidRDefault="00B01226"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 xml:space="preserve">od poniedziałku do </w:t>
      </w:r>
      <w:r>
        <w:rPr>
          <w:rFonts w:ascii="Times New Roman" w:hAnsi="Times New Roman" w:cs="Times New Roman"/>
          <w:b/>
          <w:bCs/>
          <w:i/>
          <w:iCs/>
        </w:rPr>
        <w:t>środy</w:t>
      </w:r>
      <w:r w:rsidRPr="00B622D8">
        <w:rPr>
          <w:rFonts w:ascii="Times New Roman" w:hAnsi="Times New Roman" w:cs="Times New Roman"/>
          <w:b/>
          <w:bCs/>
          <w:i/>
          <w:iCs/>
        </w:rPr>
        <w:t xml:space="preserve"> od godz. 7</w:t>
      </w:r>
      <w:r w:rsidRPr="00B622D8">
        <w:rPr>
          <w:rFonts w:ascii="Times New Roman" w:hAnsi="Times New Roman" w:cs="Times New Roman"/>
          <w:b/>
          <w:bCs/>
          <w:i/>
          <w:iCs/>
          <w:vertAlign w:val="superscript"/>
        </w:rPr>
        <w:t>00</w:t>
      </w:r>
      <w:r w:rsidRPr="00B622D8">
        <w:rPr>
          <w:rFonts w:ascii="Times New Roman" w:hAnsi="Times New Roman" w:cs="Times New Roman"/>
          <w:b/>
          <w:bCs/>
          <w:i/>
          <w:iCs/>
        </w:rPr>
        <w:t xml:space="preserve"> do godz. 15</w:t>
      </w:r>
      <w:r w:rsidRPr="00B622D8">
        <w:rPr>
          <w:rFonts w:ascii="Times New Roman" w:hAnsi="Times New Roman" w:cs="Times New Roman"/>
          <w:b/>
          <w:bCs/>
          <w:i/>
          <w:iCs/>
          <w:vertAlign w:val="superscript"/>
        </w:rPr>
        <w:t>00</w:t>
      </w:r>
      <w:r>
        <w:rPr>
          <w:rFonts w:ascii="Times New Roman" w:hAnsi="Times New Roman" w:cs="Times New Roman"/>
          <w:b/>
          <w:bCs/>
          <w:i/>
          <w:iCs/>
        </w:rPr>
        <w:t>,</w:t>
      </w:r>
    </w:p>
    <w:p w:rsidR="00B01226" w:rsidRDefault="00B01226" w:rsidP="00314495">
      <w:pPr>
        <w:spacing w:line="240" w:lineRule="auto"/>
        <w:ind w:firstLine="26"/>
        <w:jc w:val="both"/>
        <w:rPr>
          <w:rFonts w:ascii="Times New Roman" w:hAnsi="Times New Roman" w:cs="Times New Roman"/>
          <w:b/>
          <w:bCs/>
          <w:i/>
          <w:iCs/>
        </w:rPr>
      </w:pPr>
      <w:r>
        <w:rPr>
          <w:rFonts w:ascii="Times New Roman" w:hAnsi="Times New Roman" w:cs="Times New Roman"/>
          <w:b/>
          <w:bCs/>
          <w:i/>
          <w:iCs/>
        </w:rPr>
        <w:t xml:space="preserve">w czwartki od </w:t>
      </w:r>
      <w:r w:rsidRPr="00B622D8">
        <w:rPr>
          <w:rFonts w:ascii="Times New Roman" w:hAnsi="Times New Roman" w:cs="Times New Roman"/>
          <w:b/>
          <w:bCs/>
          <w:i/>
          <w:iCs/>
        </w:rPr>
        <w:t>godz. 7</w:t>
      </w:r>
      <w:r w:rsidRPr="00B622D8">
        <w:rPr>
          <w:rFonts w:ascii="Times New Roman" w:hAnsi="Times New Roman" w:cs="Times New Roman"/>
          <w:b/>
          <w:bCs/>
          <w:i/>
          <w:iCs/>
          <w:vertAlign w:val="superscript"/>
        </w:rPr>
        <w:t>00</w:t>
      </w:r>
      <w:r w:rsidRPr="00B622D8">
        <w:rPr>
          <w:rFonts w:ascii="Times New Roman" w:hAnsi="Times New Roman" w:cs="Times New Roman"/>
          <w:b/>
          <w:bCs/>
          <w:i/>
          <w:iCs/>
        </w:rPr>
        <w:t xml:space="preserve"> do godz. 1</w:t>
      </w:r>
      <w:r>
        <w:rPr>
          <w:rFonts w:ascii="Times New Roman" w:hAnsi="Times New Roman" w:cs="Times New Roman"/>
          <w:b/>
          <w:bCs/>
          <w:i/>
          <w:iCs/>
        </w:rPr>
        <w:t>7</w:t>
      </w:r>
      <w:r w:rsidRPr="00B622D8">
        <w:rPr>
          <w:rFonts w:ascii="Times New Roman" w:hAnsi="Times New Roman" w:cs="Times New Roman"/>
          <w:b/>
          <w:bCs/>
          <w:i/>
          <w:iCs/>
          <w:vertAlign w:val="superscript"/>
        </w:rPr>
        <w:t>00</w:t>
      </w:r>
      <w:r>
        <w:rPr>
          <w:rFonts w:ascii="Times New Roman" w:hAnsi="Times New Roman" w:cs="Times New Roman"/>
          <w:b/>
          <w:bCs/>
          <w:i/>
          <w:iCs/>
        </w:rPr>
        <w:t>,</w:t>
      </w:r>
    </w:p>
    <w:p w:rsidR="00B01226" w:rsidRPr="00B622D8" w:rsidRDefault="00B01226" w:rsidP="000442D4">
      <w:pPr>
        <w:spacing w:line="240" w:lineRule="auto"/>
        <w:ind w:firstLine="26"/>
        <w:jc w:val="both"/>
        <w:rPr>
          <w:rFonts w:ascii="Times New Roman" w:hAnsi="Times New Roman" w:cs="Times New Roman"/>
          <w:b/>
          <w:bCs/>
          <w:i/>
          <w:iCs/>
        </w:rPr>
      </w:pPr>
      <w:r>
        <w:rPr>
          <w:rFonts w:ascii="Times New Roman" w:hAnsi="Times New Roman" w:cs="Times New Roman"/>
          <w:b/>
          <w:bCs/>
          <w:i/>
          <w:iCs/>
        </w:rPr>
        <w:t xml:space="preserve">w piątki od </w:t>
      </w:r>
      <w:r w:rsidRPr="00B622D8">
        <w:rPr>
          <w:rFonts w:ascii="Times New Roman" w:hAnsi="Times New Roman" w:cs="Times New Roman"/>
          <w:b/>
          <w:bCs/>
          <w:i/>
          <w:iCs/>
        </w:rPr>
        <w:t>godz. 7</w:t>
      </w:r>
      <w:r w:rsidRPr="00B622D8">
        <w:rPr>
          <w:rFonts w:ascii="Times New Roman" w:hAnsi="Times New Roman" w:cs="Times New Roman"/>
          <w:b/>
          <w:bCs/>
          <w:i/>
          <w:iCs/>
          <w:vertAlign w:val="superscript"/>
        </w:rPr>
        <w:t>00</w:t>
      </w:r>
      <w:r w:rsidRPr="00B622D8">
        <w:rPr>
          <w:rFonts w:ascii="Times New Roman" w:hAnsi="Times New Roman" w:cs="Times New Roman"/>
          <w:b/>
          <w:bCs/>
          <w:i/>
          <w:iCs/>
        </w:rPr>
        <w:t xml:space="preserve"> do godz. 1</w:t>
      </w:r>
      <w:r>
        <w:rPr>
          <w:rFonts w:ascii="Times New Roman" w:hAnsi="Times New Roman" w:cs="Times New Roman"/>
          <w:b/>
          <w:bCs/>
          <w:i/>
          <w:iCs/>
        </w:rPr>
        <w:t>3</w:t>
      </w:r>
      <w:r w:rsidRPr="00B622D8">
        <w:rPr>
          <w:rFonts w:ascii="Times New Roman" w:hAnsi="Times New Roman" w:cs="Times New Roman"/>
          <w:b/>
          <w:bCs/>
          <w:i/>
          <w:iCs/>
          <w:vertAlign w:val="superscript"/>
        </w:rPr>
        <w:t>00</w:t>
      </w:r>
      <w:r>
        <w:rPr>
          <w:rFonts w:ascii="Times New Roman" w:hAnsi="Times New Roman" w:cs="Times New Roman"/>
          <w:b/>
          <w:bCs/>
          <w:i/>
          <w:iCs/>
          <w:vertAlign w:val="superscript"/>
        </w:rPr>
        <w:t xml:space="preserve"> </w:t>
      </w:r>
      <w:r>
        <w:rPr>
          <w:rFonts w:ascii="Times New Roman" w:hAnsi="Times New Roman" w:cs="Times New Roman"/>
          <w:b/>
          <w:bCs/>
          <w:i/>
          <w:iCs/>
        </w:rPr>
        <w:t>.</w:t>
      </w:r>
      <w:r>
        <w:rPr>
          <w:rFonts w:ascii="Times New Roman" w:hAnsi="Times New Roman" w:cs="Times New Roman"/>
          <w:b/>
          <w:bCs/>
          <w:i/>
          <w:iCs/>
          <w:vertAlign w:val="superscript"/>
        </w:rPr>
        <w:tab/>
      </w:r>
      <w:r>
        <w:rPr>
          <w:rFonts w:ascii="Times New Roman" w:hAnsi="Times New Roman" w:cs="Times New Roman"/>
          <w:b/>
          <w:bCs/>
          <w:i/>
          <w:iCs/>
          <w:vertAlign w:val="superscript"/>
        </w:rPr>
        <w:tab/>
      </w:r>
    </w:p>
    <w:p w:rsidR="00661B90" w:rsidRPr="00661B90" w:rsidRDefault="00661B90" w:rsidP="00661B90">
      <w:pPr>
        <w:pStyle w:val="Tekstpodstawowy"/>
        <w:widowControl/>
        <w:ind w:right="29" w:firstLine="400"/>
        <w:rPr>
          <w:rFonts w:ascii="Times New Roman" w:hAnsi="Times New Roman" w:cs="Times New Roman"/>
          <w:b/>
          <w:bCs/>
          <w:i/>
          <w:iCs/>
          <w:sz w:val="22"/>
          <w:szCs w:val="22"/>
          <w:lang w:val="en-US"/>
        </w:rPr>
      </w:pPr>
      <w:r w:rsidRPr="00661B90">
        <w:rPr>
          <w:rFonts w:ascii="Times New Roman" w:hAnsi="Times New Roman" w:cs="Times New Roman"/>
          <w:b/>
          <w:i/>
          <w:sz w:val="22"/>
          <w:szCs w:val="22"/>
          <w:lang w:val="en-US"/>
        </w:rPr>
        <w:t>A</w:t>
      </w:r>
      <w:r>
        <w:rPr>
          <w:rFonts w:ascii="Times New Roman" w:hAnsi="Times New Roman" w:cs="Times New Roman"/>
          <w:b/>
          <w:i/>
          <w:sz w:val="22"/>
          <w:szCs w:val="22"/>
          <w:lang w:val="en-US"/>
        </w:rPr>
        <w:t xml:space="preserve">dres poczty </w:t>
      </w:r>
      <w:r w:rsidRPr="00661B90">
        <w:rPr>
          <w:rFonts w:ascii="Times New Roman" w:hAnsi="Times New Roman" w:cs="Times New Roman"/>
          <w:b/>
          <w:i/>
          <w:sz w:val="22"/>
          <w:szCs w:val="22"/>
          <w:lang w:val="en-US"/>
        </w:rPr>
        <w:t xml:space="preserve">elektronicznej: </w:t>
      </w:r>
      <w:hyperlink r:id="rId13" w:history="1">
        <w:r w:rsidRPr="00661B90">
          <w:rPr>
            <w:rStyle w:val="Hipercze"/>
            <w:rFonts w:ascii="Times New Roman" w:hAnsi="Times New Roman"/>
            <w:b/>
            <w:i/>
            <w:color w:val="auto"/>
            <w:sz w:val="22"/>
            <w:szCs w:val="22"/>
            <w:u w:val="none"/>
            <w:lang w:val="en-US"/>
          </w:rPr>
          <w:t>zamowieniapubliczne@bobolice.pl</w:t>
        </w:r>
      </w:hyperlink>
      <w:r w:rsidRPr="00661B90">
        <w:rPr>
          <w:rFonts w:ascii="Times New Roman" w:hAnsi="Times New Roman" w:cs="Times New Roman"/>
          <w:b/>
          <w:i/>
          <w:sz w:val="22"/>
          <w:szCs w:val="22"/>
          <w:lang w:val="en-US"/>
        </w:rPr>
        <w:t>.</w:t>
      </w:r>
    </w:p>
    <w:p w:rsidR="00661B90" w:rsidRPr="00661B90" w:rsidRDefault="00661B90" w:rsidP="00661B90">
      <w:pPr>
        <w:pStyle w:val="Tekstpodstawowy"/>
        <w:widowControl/>
        <w:ind w:left="400" w:right="29"/>
        <w:rPr>
          <w:rFonts w:ascii="Times New Roman" w:hAnsi="Times New Roman" w:cs="Times New Roman"/>
          <w:b/>
          <w:bCs/>
          <w:i/>
          <w:iCs/>
          <w:sz w:val="22"/>
          <w:szCs w:val="22"/>
        </w:rPr>
      </w:pPr>
      <w:r w:rsidRPr="00661B90">
        <w:rPr>
          <w:rFonts w:ascii="Times New Roman" w:hAnsi="Times New Roman" w:cs="Times New Roman"/>
          <w:b/>
          <w:i/>
          <w:sz w:val="22"/>
          <w:szCs w:val="22"/>
        </w:rPr>
        <w:t>Adres Elektronicznej Skrzynki Podawczej ePUAP: /3209033/skrytka; Urząd Miejski w Bobolicach na platformie ePuap </w:t>
      </w:r>
      <w:hyperlink r:id="rId14" w:history="1">
        <w:r w:rsidRPr="00661B90">
          <w:rPr>
            <w:rStyle w:val="Hipercze"/>
            <w:rFonts w:ascii="Times New Roman" w:hAnsi="Times New Roman"/>
            <w:b/>
            <w:i/>
            <w:color w:val="auto"/>
            <w:sz w:val="22"/>
            <w:szCs w:val="22"/>
            <w:u w:val="none"/>
          </w:rPr>
          <w:t>https://epuap.gov.pl/wps/myportal/strefa-klienta/katalog-spraw/profil-urzedu/3209033</w:t>
        </w:r>
      </w:hyperlink>
      <w:r w:rsidRPr="00661B90">
        <w:rPr>
          <w:rFonts w:ascii="Times New Roman" w:hAnsi="Times New Roman" w:cs="Times New Roman"/>
          <w:b/>
          <w:i/>
          <w:sz w:val="22"/>
          <w:szCs w:val="22"/>
        </w:rPr>
        <w:t>.</w:t>
      </w:r>
    </w:p>
    <w:p w:rsidR="00B01226" w:rsidRPr="00B622D8" w:rsidRDefault="00B01226" w:rsidP="000442D4">
      <w:pPr>
        <w:shd w:val="clear" w:color="auto" w:fill="FFFFFF"/>
        <w:tabs>
          <w:tab w:val="left" w:pos="0"/>
        </w:tabs>
        <w:spacing w:line="240" w:lineRule="auto"/>
        <w:ind w:left="993" w:right="-233" w:firstLine="0"/>
        <w:jc w:val="both"/>
        <w:rPr>
          <w:rFonts w:ascii="Times New Roman" w:hAnsi="Times New Roman" w:cs="Times New Roman"/>
        </w:rPr>
      </w:pPr>
    </w:p>
    <w:p w:rsidR="00B01226" w:rsidRPr="00B622D8" w:rsidRDefault="00B01226" w:rsidP="00ED1D84">
      <w:pPr>
        <w:numPr>
          <w:ilvl w:val="0"/>
          <w:numId w:val="26"/>
        </w:numPr>
        <w:shd w:val="clear" w:color="auto" w:fill="FFFFFF"/>
        <w:tabs>
          <w:tab w:val="left" w:pos="0"/>
        </w:tabs>
        <w:spacing w:line="240" w:lineRule="auto"/>
        <w:ind w:right="-233"/>
        <w:jc w:val="both"/>
        <w:rPr>
          <w:rFonts w:ascii="Times New Roman" w:hAnsi="Times New Roman" w:cs="Times New Roman"/>
          <w:b/>
          <w:bCs/>
        </w:rPr>
      </w:pPr>
      <w:r w:rsidRPr="00B622D8">
        <w:rPr>
          <w:rFonts w:ascii="Times New Roman" w:hAnsi="Times New Roman" w:cs="Times New Roman"/>
          <w:b/>
          <w:bCs/>
        </w:rPr>
        <w:t>Tryb udzielenia zamówienia.</w:t>
      </w:r>
    </w:p>
    <w:p w:rsidR="00B01226" w:rsidRPr="00B622D8" w:rsidRDefault="00B01226" w:rsidP="000442D4">
      <w:pPr>
        <w:shd w:val="clear" w:color="auto" w:fill="FFFFFF"/>
        <w:tabs>
          <w:tab w:val="left" w:pos="0"/>
        </w:tabs>
        <w:spacing w:line="240" w:lineRule="auto"/>
        <w:ind w:left="1125" w:right="-233" w:firstLine="0"/>
        <w:jc w:val="both"/>
        <w:rPr>
          <w:rFonts w:ascii="Times New Roman" w:hAnsi="Times New Roman" w:cs="Times New Roman"/>
          <w:b/>
          <w:bCs/>
        </w:rPr>
      </w:pPr>
    </w:p>
    <w:p w:rsidR="00B01226" w:rsidRDefault="00B01226" w:rsidP="00ED1D84">
      <w:pPr>
        <w:widowControl/>
        <w:numPr>
          <w:ilvl w:val="0"/>
          <w:numId w:val="27"/>
        </w:numPr>
        <w:tabs>
          <w:tab w:val="clear" w:pos="360"/>
          <w:tab w:val="num" w:pos="-709"/>
        </w:tabs>
        <w:spacing w:line="240" w:lineRule="auto"/>
        <w:ind w:left="993" w:right="28" w:hanging="425"/>
        <w:jc w:val="both"/>
        <w:rPr>
          <w:rFonts w:ascii="Times New Roman" w:hAnsi="Times New Roman" w:cs="Times New Roman"/>
        </w:rPr>
      </w:pPr>
      <w:r w:rsidRPr="00B622D8">
        <w:rPr>
          <w:rFonts w:ascii="Times New Roman" w:hAnsi="Times New Roman" w:cs="Times New Roman"/>
        </w:rPr>
        <w:t xml:space="preserve">Postępowanie o udzielanie zamówienia publicznego prowadzone jest w trybie </w:t>
      </w:r>
      <w:r w:rsidRPr="00B622D8">
        <w:rPr>
          <w:rFonts w:ascii="Times New Roman" w:hAnsi="Times New Roman" w:cs="Times New Roman"/>
          <w:b/>
          <w:bCs/>
        </w:rPr>
        <w:t>przetargu nieograniczonego</w:t>
      </w:r>
      <w:r w:rsidRPr="008A3270">
        <w:rPr>
          <w:rFonts w:ascii="Times New Roman" w:hAnsi="Times New Roman" w:cs="Times New Roman"/>
          <w:bCs/>
        </w:rPr>
        <w:t>,</w:t>
      </w:r>
      <w:r w:rsidRPr="00B622D8">
        <w:rPr>
          <w:rFonts w:ascii="Times New Roman" w:hAnsi="Times New Roman" w:cs="Times New Roman"/>
        </w:rPr>
        <w:t xml:space="preserve"> na podstawie art. 39 ustawy z dnia  29 stycznia 2004 r. Prawo zamówień publicznych </w:t>
      </w:r>
      <w:r w:rsidRPr="00067406">
        <w:rPr>
          <w:rFonts w:ascii="Times New Roman" w:hAnsi="Times New Roman" w:cs="Times New Roman"/>
        </w:rPr>
        <w:t>(</w:t>
      </w:r>
      <w:r w:rsidR="00067406" w:rsidRPr="00067406">
        <w:rPr>
          <w:rFonts w:ascii="Times New Roman" w:hAnsi="Times New Roman" w:cs="Times New Roman"/>
          <w:iCs/>
        </w:rPr>
        <w:t>t</w:t>
      </w:r>
      <w:r w:rsidR="00946A7C">
        <w:rPr>
          <w:rFonts w:ascii="Times New Roman" w:hAnsi="Times New Roman" w:cs="Times New Roman"/>
          <w:iCs/>
        </w:rPr>
        <w:t>.</w:t>
      </w:r>
      <w:r w:rsidR="00067406" w:rsidRPr="00067406">
        <w:rPr>
          <w:rFonts w:ascii="Times New Roman" w:hAnsi="Times New Roman" w:cs="Times New Roman"/>
          <w:iCs/>
        </w:rPr>
        <w:t>j. Dz. U. z 201</w:t>
      </w:r>
      <w:r w:rsidR="00946A7C">
        <w:rPr>
          <w:rFonts w:ascii="Times New Roman" w:hAnsi="Times New Roman" w:cs="Times New Roman"/>
          <w:iCs/>
        </w:rPr>
        <w:t>9</w:t>
      </w:r>
      <w:r w:rsidR="00067406" w:rsidRPr="00067406">
        <w:rPr>
          <w:rFonts w:ascii="Times New Roman" w:hAnsi="Times New Roman" w:cs="Times New Roman"/>
          <w:iCs/>
        </w:rPr>
        <w:t xml:space="preserve"> r. poz. </w:t>
      </w:r>
      <w:r w:rsidR="009F3847">
        <w:rPr>
          <w:rFonts w:ascii="Times New Roman" w:hAnsi="Times New Roman" w:cs="Times New Roman"/>
          <w:iCs/>
        </w:rPr>
        <w:t>1</w:t>
      </w:r>
      <w:r w:rsidR="00946A7C">
        <w:rPr>
          <w:rFonts w:ascii="Times New Roman" w:hAnsi="Times New Roman" w:cs="Times New Roman"/>
          <w:iCs/>
        </w:rPr>
        <w:t>843</w:t>
      </w:r>
      <w:r w:rsidR="009C3515">
        <w:rPr>
          <w:rFonts w:ascii="Times New Roman" w:hAnsi="Times New Roman" w:cs="Times New Roman"/>
          <w:iCs/>
        </w:rPr>
        <w:t xml:space="preserve"> ze zm.</w:t>
      </w:r>
      <w:r w:rsidRPr="00067406">
        <w:rPr>
          <w:rFonts w:ascii="Times New Roman" w:hAnsi="Times New Roman" w:cs="Times New Roman"/>
        </w:rPr>
        <w:t>), zwanej</w:t>
      </w:r>
      <w:r w:rsidRPr="00B622D8">
        <w:rPr>
          <w:rFonts w:ascii="Times New Roman" w:hAnsi="Times New Roman" w:cs="Times New Roman"/>
        </w:rPr>
        <w:t xml:space="preserve"> dalej ustawą oraz aktów wykonawczych do ustawy.</w:t>
      </w:r>
    </w:p>
    <w:p w:rsidR="00B01226" w:rsidRPr="00B622D8" w:rsidRDefault="00692E68" w:rsidP="00ED1D84">
      <w:pPr>
        <w:widowControl/>
        <w:numPr>
          <w:ilvl w:val="0"/>
          <w:numId w:val="27"/>
        </w:numPr>
        <w:tabs>
          <w:tab w:val="clear" w:pos="360"/>
          <w:tab w:val="num" w:pos="-709"/>
        </w:tabs>
        <w:spacing w:line="240" w:lineRule="auto"/>
        <w:ind w:left="993" w:right="28" w:hanging="425"/>
        <w:jc w:val="both"/>
        <w:rPr>
          <w:rFonts w:ascii="Times New Roman" w:hAnsi="Times New Roman" w:cs="Times New Roman"/>
        </w:rPr>
      </w:pPr>
      <w:r>
        <w:rPr>
          <w:rFonts w:ascii="Times New Roman" w:hAnsi="Times New Roman" w:cs="Times New Roman"/>
        </w:rPr>
        <w:t>Wartość zamówienia</w:t>
      </w:r>
      <w:r w:rsidR="00B01226">
        <w:rPr>
          <w:rFonts w:ascii="Times New Roman" w:hAnsi="Times New Roman" w:cs="Times New Roman"/>
        </w:rPr>
        <w:t xml:space="preserve"> </w:t>
      </w:r>
      <w:r w:rsidR="007B5F71">
        <w:rPr>
          <w:rFonts w:ascii="Times New Roman" w:hAnsi="Times New Roman" w:cs="Times New Roman"/>
        </w:rPr>
        <w:t xml:space="preserve">nie </w:t>
      </w:r>
      <w:r w:rsidR="00B01226">
        <w:rPr>
          <w:rFonts w:ascii="Times New Roman" w:hAnsi="Times New Roman" w:cs="Times New Roman"/>
        </w:rPr>
        <w:t>przekracza kwot</w:t>
      </w:r>
      <w:r w:rsidR="000A5D52">
        <w:rPr>
          <w:rFonts w:ascii="Times New Roman" w:hAnsi="Times New Roman" w:cs="Times New Roman"/>
        </w:rPr>
        <w:t xml:space="preserve"> określonych</w:t>
      </w:r>
      <w:r w:rsidR="00B01226">
        <w:rPr>
          <w:rFonts w:ascii="Times New Roman" w:hAnsi="Times New Roman" w:cs="Times New Roman"/>
        </w:rPr>
        <w:t xml:space="preserve"> w przepisach wydan</w:t>
      </w:r>
      <w:r w:rsidR="00C262DC">
        <w:rPr>
          <w:rFonts w:ascii="Times New Roman" w:hAnsi="Times New Roman" w:cs="Times New Roman"/>
        </w:rPr>
        <w:t>ych na podstawie art. 11 ust. 8 </w:t>
      </w:r>
      <w:r w:rsidR="00B01226">
        <w:rPr>
          <w:rFonts w:ascii="Times New Roman" w:hAnsi="Times New Roman" w:cs="Times New Roman"/>
        </w:rPr>
        <w:t>ustawy Pzp.</w:t>
      </w:r>
    </w:p>
    <w:p w:rsidR="00B01226" w:rsidRPr="00B622D8" w:rsidRDefault="00B01226" w:rsidP="00ED1D84">
      <w:pPr>
        <w:widowControl/>
        <w:numPr>
          <w:ilvl w:val="0"/>
          <w:numId w:val="27"/>
        </w:numPr>
        <w:tabs>
          <w:tab w:val="clear" w:pos="360"/>
          <w:tab w:val="num" w:pos="-709"/>
        </w:tabs>
        <w:spacing w:line="240" w:lineRule="auto"/>
        <w:ind w:left="993" w:right="28" w:hanging="425"/>
        <w:jc w:val="both"/>
        <w:rPr>
          <w:rFonts w:ascii="Times New Roman" w:hAnsi="Times New Roman" w:cs="Times New Roman"/>
        </w:rPr>
      </w:pPr>
      <w:r w:rsidRPr="00B622D8">
        <w:rPr>
          <w:rFonts w:ascii="Times New Roman" w:hAnsi="Times New Roman" w:cs="Times New Roman"/>
        </w:rPr>
        <w:t>Miejsce publikacji ogłoszenia o przetargu:</w:t>
      </w:r>
    </w:p>
    <w:p w:rsidR="00B01226" w:rsidRPr="00B622D8" w:rsidRDefault="00B01226" w:rsidP="00932C84">
      <w:pPr>
        <w:tabs>
          <w:tab w:val="num" w:pos="-709"/>
        </w:tabs>
        <w:spacing w:line="240" w:lineRule="auto"/>
        <w:ind w:left="993" w:right="28" w:firstLine="0"/>
        <w:jc w:val="both"/>
        <w:rPr>
          <w:rFonts w:ascii="Times New Roman" w:hAnsi="Times New Roman" w:cs="Times New Roman"/>
        </w:rPr>
      </w:pPr>
      <w:r w:rsidRPr="00B622D8">
        <w:rPr>
          <w:rFonts w:ascii="Times New Roman" w:hAnsi="Times New Roman" w:cs="Times New Roman"/>
        </w:rPr>
        <w:t xml:space="preserve">a) </w:t>
      </w:r>
      <w:r w:rsidR="007B5F71">
        <w:rPr>
          <w:rFonts w:ascii="Times New Roman" w:hAnsi="Times New Roman"/>
        </w:rPr>
        <w:t xml:space="preserve">Biuletyn </w:t>
      </w:r>
      <w:r w:rsidR="00ED0D78">
        <w:rPr>
          <w:rFonts w:ascii="Times New Roman" w:hAnsi="Times New Roman"/>
        </w:rPr>
        <w:t>Z</w:t>
      </w:r>
      <w:r w:rsidR="007B5F71">
        <w:rPr>
          <w:rFonts w:ascii="Times New Roman" w:hAnsi="Times New Roman"/>
        </w:rPr>
        <w:t xml:space="preserve">amówień </w:t>
      </w:r>
      <w:r w:rsidR="00ED0D78">
        <w:rPr>
          <w:rFonts w:ascii="Times New Roman" w:hAnsi="Times New Roman"/>
        </w:rPr>
        <w:t>P</w:t>
      </w:r>
      <w:r w:rsidR="007B5F71">
        <w:rPr>
          <w:rFonts w:ascii="Times New Roman" w:hAnsi="Times New Roman"/>
        </w:rPr>
        <w:t>ublicznych</w:t>
      </w:r>
      <w:r w:rsidR="00910DE8">
        <w:rPr>
          <w:rFonts w:ascii="Times New Roman" w:hAnsi="Times New Roman" w:cs="Times New Roman"/>
        </w:rPr>
        <w:t>,</w:t>
      </w:r>
    </w:p>
    <w:p w:rsidR="00B01226" w:rsidRPr="00B622D8" w:rsidRDefault="00B01226" w:rsidP="00932C84">
      <w:pPr>
        <w:tabs>
          <w:tab w:val="num" w:pos="-709"/>
        </w:tabs>
        <w:spacing w:line="240" w:lineRule="auto"/>
        <w:ind w:left="993" w:right="28" w:firstLine="0"/>
        <w:jc w:val="both"/>
        <w:rPr>
          <w:rFonts w:ascii="Times New Roman" w:hAnsi="Times New Roman" w:cs="Times New Roman"/>
          <w:color w:val="0070C0"/>
        </w:rPr>
      </w:pPr>
      <w:r w:rsidRPr="00B622D8">
        <w:rPr>
          <w:rFonts w:ascii="Times New Roman" w:hAnsi="Times New Roman" w:cs="Times New Roman"/>
        </w:rPr>
        <w:t xml:space="preserve">b) strona internetowa </w:t>
      </w:r>
      <w:r w:rsidRPr="00B622D8">
        <w:rPr>
          <w:rFonts w:ascii="Times New Roman" w:hAnsi="Times New Roman" w:cs="Times New Roman"/>
          <w:b/>
          <w:bCs/>
        </w:rPr>
        <w:t xml:space="preserve">Zamawiającego </w:t>
      </w:r>
      <w:r w:rsidRPr="00B622D8">
        <w:rPr>
          <w:rFonts w:ascii="Times New Roman" w:hAnsi="Times New Roman" w:cs="Times New Roman"/>
        </w:rPr>
        <w:t xml:space="preserve">– </w:t>
      </w:r>
      <w:hyperlink r:id="rId15" w:history="1">
        <w:r w:rsidRPr="00336AB1">
          <w:rPr>
            <w:rStyle w:val="Hipercze"/>
            <w:rFonts w:ascii="Times New Roman" w:hAnsi="Times New Roman"/>
            <w:color w:val="auto"/>
          </w:rPr>
          <w:t>www.bobolice.pl</w:t>
        </w:r>
      </w:hyperlink>
      <w:r w:rsidRPr="00336AB1">
        <w:rPr>
          <w:rFonts w:ascii="Times New Roman" w:hAnsi="Times New Roman" w:cs="Times New Roman"/>
        </w:rPr>
        <w:t>,</w:t>
      </w:r>
    </w:p>
    <w:p w:rsidR="00B01226" w:rsidRDefault="00B01226" w:rsidP="00932C84">
      <w:pPr>
        <w:tabs>
          <w:tab w:val="num" w:pos="-709"/>
        </w:tabs>
        <w:spacing w:line="240" w:lineRule="auto"/>
        <w:ind w:left="993" w:right="28" w:firstLine="0"/>
        <w:jc w:val="both"/>
        <w:rPr>
          <w:rFonts w:ascii="Times New Roman" w:hAnsi="Times New Roman" w:cs="Times New Roman"/>
        </w:rPr>
      </w:pPr>
      <w:r w:rsidRPr="00B622D8">
        <w:rPr>
          <w:rFonts w:ascii="Times New Roman" w:hAnsi="Times New Roman" w:cs="Times New Roman"/>
          <w:color w:val="000000"/>
        </w:rPr>
        <w:t>c)</w:t>
      </w:r>
      <w:r w:rsidRPr="00B622D8">
        <w:rPr>
          <w:rFonts w:ascii="Times New Roman" w:hAnsi="Times New Roman" w:cs="Times New Roman"/>
          <w:color w:val="365F91"/>
        </w:rPr>
        <w:t xml:space="preserve"> </w:t>
      </w:r>
      <w:r w:rsidRPr="00B622D8">
        <w:rPr>
          <w:rFonts w:ascii="Times New Roman" w:hAnsi="Times New Roman" w:cs="Times New Roman"/>
        </w:rPr>
        <w:t xml:space="preserve">tablica ogłoszeń w siedzibie </w:t>
      </w:r>
      <w:r w:rsidRPr="00B622D8">
        <w:rPr>
          <w:rFonts w:ascii="Times New Roman" w:hAnsi="Times New Roman" w:cs="Times New Roman"/>
          <w:b/>
          <w:bCs/>
        </w:rPr>
        <w:t>Zamawiającego</w:t>
      </w:r>
      <w:r w:rsidRPr="00B622D8">
        <w:rPr>
          <w:rFonts w:ascii="Times New Roman" w:hAnsi="Times New Roman" w:cs="Times New Roman"/>
        </w:rPr>
        <w:t>.</w:t>
      </w:r>
    </w:p>
    <w:p w:rsidR="003E261F" w:rsidRPr="003E261F" w:rsidRDefault="00927439" w:rsidP="00ED1D84">
      <w:pPr>
        <w:numPr>
          <w:ilvl w:val="0"/>
          <w:numId w:val="27"/>
        </w:numPr>
        <w:tabs>
          <w:tab w:val="clear" w:pos="360"/>
        </w:tabs>
        <w:spacing w:line="240" w:lineRule="auto"/>
        <w:ind w:left="993" w:right="28"/>
        <w:jc w:val="both"/>
        <w:rPr>
          <w:rFonts w:ascii="Times New Roman" w:hAnsi="Times New Roman" w:cs="Times New Roman"/>
          <w:color w:val="000000"/>
        </w:rPr>
      </w:pPr>
      <w:r>
        <w:rPr>
          <w:rFonts w:ascii="Times New Roman" w:hAnsi="Times New Roman" w:cs="Times New Roman"/>
        </w:rPr>
        <w:t xml:space="preserve">Zgodnie z art. </w:t>
      </w:r>
      <w:r w:rsidR="003E261F" w:rsidRPr="003E261F">
        <w:rPr>
          <w:rFonts w:ascii="Times New Roman" w:hAnsi="Times New Roman" w:cs="Times New Roman"/>
        </w:rPr>
        <w:t>13 ust. 1 i 2 rozporządzenia Parlamentu Europejskieg</w:t>
      </w:r>
      <w:r>
        <w:rPr>
          <w:rFonts w:ascii="Times New Roman" w:hAnsi="Times New Roman" w:cs="Times New Roman"/>
        </w:rPr>
        <w:t>o i Rady (UE) 2016/679</w:t>
      </w:r>
      <w:r>
        <w:rPr>
          <w:rFonts w:ascii="Times New Roman" w:hAnsi="Times New Roman" w:cs="Times New Roman"/>
        </w:rPr>
        <w:tab/>
        <w:t xml:space="preserve"> z dnia</w:t>
      </w:r>
      <w:r w:rsidR="007654D8">
        <w:rPr>
          <w:rFonts w:ascii="Times New Roman" w:hAnsi="Times New Roman" w:cs="Times New Roman"/>
        </w:rPr>
        <w:t xml:space="preserve"> </w:t>
      </w:r>
      <w:r w:rsidR="003E261F" w:rsidRPr="003E261F">
        <w:rPr>
          <w:rFonts w:ascii="Times New Roman" w:hAnsi="Times New Roman" w:cs="Times New Roman"/>
        </w:rPr>
        <w:t xml:space="preserve">27.04.2016  r.  w  sprawie  ochrony osób fizycznych  w  związku z przetwarzaniem danych osobowych  i w sprawie swobodnego przepływu takich danych oraz uchylenia dyrektywy 95/46/WE (ogólne rozporządzenie o ochronie danych) (Dz. Urz. UE L  119 z 04.05.2016, str. 1), dalej „RODO”, </w:t>
      </w:r>
      <w:r w:rsidR="003E261F" w:rsidRPr="003E261F">
        <w:rPr>
          <w:rFonts w:ascii="Times New Roman" w:hAnsi="Times New Roman" w:cs="Times New Roman"/>
          <w:b/>
        </w:rPr>
        <w:t>Zamawiający</w:t>
      </w:r>
      <w:r w:rsidR="003E261F" w:rsidRPr="003E261F">
        <w:rPr>
          <w:rFonts w:ascii="Times New Roman" w:hAnsi="Times New Roman" w:cs="Times New Roman"/>
        </w:rPr>
        <w:t xml:space="preserve"> informuje,</w:t>
      </w:r>
      <w:r w:rsidR="003E261F" w:rsidRPr="003E261F">
        <w:rPr>
          <w:rFonts w:ascii="Times New Roman" w:hAnsi="Times New Roman" w:cs="Times New Roman"/>
          <w:spacing w:val="15"/>
        </w:rPr>
        <w:t xml:space="preserve"> </w:t>
      </w:r>
      <w:r w:rsidR="003E261F" w:rsidRPr="003E261F">
        <w:rPr>
          <w:rFonts w:ascii="Times New Roman" w:hAnsi="Times New Roman" w:cs="Times New Roman"/>
        </w:rPr>
        <w:t>że:</w:t>
      </w:r>
    </w:p>
    <w:p w:rsidR="003E261F" w:rsidRPr="00AA2117" w:rsidRDefault="003E261F" w:rsidP="00ED1D84">
      <w:pPr>
        <w:widowControl/>
        <w:numPr>
          <w:ilvl w:val="2"/>
          <w:numId w:val="26"/>
        </w:numPr>
        <w:tabs>
          <w:tab w:val="clear" w:pos="1130"/>
        </w:tabs>
        <w:autoSpaceDE w:val="0"/>
        <w:autoSpaceDN w:val="0"/>
        <w:spacing w:line="240" w:lineRule="auto"/>
        <w:ind w:left="1418" w:right="-30" w:hanging="284"/>
        <w:jc w:val="both"/>
        <w:rPr>
          <w:rFonts w:ascii="Times New Roman" w:hAnsi="Times New Roman" w:cs="Times New Roman"/>
        </w:rPr>
      </w:pPr>
      <w:r w:rsidRPr="00F341E4">
        <w:rPr>
          <w:rFonts w:ascii="Times New Roman" w:hAnsi="Times New Roman" w:cs="Times New Roman"/>
          <w:w w:val="105"/>
        </w:rPr>
        <w:t xml:space="preserve">administratorem Pani/Pana danych osobowych jest Gmina </w:t>
      </w:r>
      <w:r>
        <w:rPr>
          <w:rFonts w:ascii="Times New Roman" w:hAnsi="Times New Roman" w:cs="Times New Roman"/>
          <w:w w:val="105"/>
        </w:rPr>
        <w:t xml:space="preserve">Bobolice z siedzibą </w:t>
      </w:r>
      <w:r w:rsidRPr="00F341E4">
        <w:rPr>
          <w:rFonts w:ascii="Times New Roman" w:hAnsi="Times New Roman" w:cs="Times New Roman"/>
          <w:w w:val="105"/>
        </w:rPr>
        <w:t xml:space="preserve"> – Urząd </w:t>
      </w:r>
      <w:r>
        <w:rPr>
          <w:rFonts w:ascii="Times New Roman" w:hAnsi="Times New Roman" w:cs="Times New Roman"/>
          <w:w w:val="105"/>
        </w:rPr>
        <w:t>Miejski w Bobolicach, ul. Ratuszowa 1, 76 – 020 Bobolice,</w:t>
      </w:r>
    </w:p>
    <w:p w:rsidR="003E261F" w:rsidRDefault="003E261F" w:rsidP="00ED1D84">
      <w:pPr>
        <w:widowControl/>
        <w:numPr>
          <w:ilvl w:val="2"/>
          <w:numId w:val="26"/>
        </w:numPr>
        <w:tabs>
          <w:tab w:val="clear" w:pos="1130"/>
        </w:tabs>
        <w:autoSpaceDE w:val="0"/>
        <w:autoSpaceDN w:val="0"/>
        <w:spacing w:line="240" w:lineRule="auto"/>
        <w:ind w:left="1418" w:right="-30" w:hanging="284"/>
        <w:jc w:val="both"/>
        <w:rPr>
          <w:rFonts w:ascii="Times New Roman" w:hAnsi="Times New Roman" w:cs="Times New Roman"/>
        </w:rPr>
      </w:pPr>
      <w:r w:rsidRPr="00AA2117">
        <w:rPr>
          <w:rFonts w:ascii="Times New Roman" w:hAnsi="Times New Roman" w:cs="Times New Roman"/>
          <w:w w:val="105"/>
        </w:rPr>
        <w:t>inspektorem ochrony danych osobowych</w:t>
      </w:r>
      <w:r>
        <w:rPr>
          <w:rFonts w:ascii="Times New Roman" w:hAnsi="Times New Roman" w:cs="Times New Roman"/>
          <w:w w:val="105"/>
        </w:rPr>
        <w:t xml:space="preserve"> w Gminie Bobolice jest Przemysław Chojnowski</w:t>
      </w:r>
      <w:r w:rsidRPr="00AA2117">
        <w:rPr>
          <w:rFonts w:ascii="Times New Roman" w:hAnsi="Times New Roman" w:cs="Times New Roman"/>
          <w:w w:val="105"/>
        </w:rPr>
        <w:t xml:space="preserve">, </w:t>
      </w:r>
      <w:r>
        <w:rPr>
          <w:rFonts w:ascii="Times New Roman" w:hAnsi="Times New Roman" w:cs="Times New Roman"/>
          <w:w w:val="105"/>
        </w:rPr>
        <w:t xml:space="preserve">       </w:t>
      </w:r>
      <w:r w:rsidRPr="00AA2117">
        <w:rPr>
          <w:rFonts w:ascii="Times New Roman" w:hAnsi="Times New Roman" w:cs="Times New Roman"/>
          <w:w w:val="105"/>
        </w:rPr>
        <w:t>e-mail:</w:t>
      </w:r>
      <w:r>
        <w:rPr>
          <w:rFonts w:ascii="Times New Roman" w:hAnsi="Times New Roman" w:cs="Times New Roman"/>
          <w:w w:val="105"/>
        </w:rPr>
        <w:t xml:space="preserve"> </w:t>
      </w:r>
      <w:hyperlink r:id="rId16" w:history="1">
        <w:r w:rsidRPr="00AA2117">
          <w:rPr>
            <w:rStyle w:val="Hipercze"/>
            <w:rFonts w:ascii="Times New Roman" w:hAnsi="Times New Roman"/>
            <w:color w:val="auto"/>
            <w:w w:val="105"/>
            <w:u w:val="none"/>
          </w:rPr>
          <w:t>iod@bobolice.pl</w:t>
        </w:r>
      </w:hyperlink>
      <w:r>
        <w:rPr>
          <w:rFonts w:ascii="Times New Roman" w:hAnsi="Times New Roman" w:cs="Times New Roman"/>
        </w:rPr>
        <w:t>,</w:t>
      </w:r>
    </w:p>
    <w:p w:rsidR="003E261F" w:rsidRPr="000F1690" w:rsidRDefault="003E261F" w:rsidP="000F1690">
      <w:pPr>
        <w:pStyle w:val="Akapitzlist"/>
        <w:numPr>
          <w:ilvl w:val="1"/>
          <w:numId w:val="47"/>
        </w:numPr>
        <w:autoSpaceDE w:val="0"/>
        <w:autoSpaceDN w:val="0"/>
        <w:spacing w:line="240" w:lineRule="auto"/>
        <w:ind w:left="1418" w:right="-30" w:hanging="350"/>
        <w:contextualSpacing w:val="0"/>
        <w:jc w:val="both"/>
        <w:rPr>
          <w:rFonts w:ascii="Times New Roman" w:hAnsi="Times New Roman"/>
          <w:szCs w:val="22"/>
        </w:rPr>
      </w:pPr>
      <w:r w:rsidRPr="007505ED">
        <w:rPr>
          <w:rFonts w:ascii="Times New Roman" w:hAnsi="Times New Roman"/>
          <w:szCs w:val="22"/>
        </w:rPr>
        <w:t xml:space="preserve">Pani/Pana dane osobowe przetwarzane będą na podstawie art. 6 ust. 1 lit. c RODO w celu związanym z postępowaniem o </w:t>
      </w:r>
      <w:r w:rsidRPr="00645A04">
        <w:rPr>
          <w:rFonts w:ascii="Times New Roman" w:hAnsi="Times New Roman"/>
          <w:szCs w:val="22"/>
        </w:rPr>
        <w:t xml:space="preserve">udzielenie zamówienia publicznego </w:t>
      </w:r>
      <w:r w:rsidR="0023761A">
        <w:rPr>
          <w:rFonts w:ascii="Times New Roman" w:hAnsi="Times New Roman"/>
          <w:szCs w:val="22"/>
        </w:rPr>
        <w:t>pn.</w:t>
      </w:r>
      <w:r w:rsidRPr="00645A04">
        <w:rPr>
          <w:rFonts w:ascii="Times New Roman" w:hAnsi="Times New Roman"/>
          <w:szCs w:val="22"/>
        </w:rPr>
        <w:t xml:space="preserve"> </w:t>
      </w:r>
      <w:r w:rsidR="000F1690" w:rsidRPr="000F1690">
        <w:rPr>
          <w:rFonts w:ascii="Times New Roman" w:hAnsi="Times New Roman"/>
          <w:szCs w:val="22"/>
        </w:rPr>
        <w:t>Opracowanie kompletnej dokumentacji projektowo - kosztorysowej na realizację zadania pn. „Przebudowa dróg gminnych w m. Bobolice, ulic:</w:t>
      </w:r>
      <w:r w:rsidR="000F1690" w:rsidRPr="000F1690">
        <w:rPr>
          <w:rFonts w:ascii="Times New Roman" w:hAnsi="Times New Roman"/>
        </w:rPr>
        <w:t xml:space="preserve"> Kwiatów Polnych, Słowackiego i </w:t>
      </w:r>
      <w:r w:rsidR="000F1690" w:rsidRPr="000F1690">
        <w:rPr>
          <w:rFonts w:ascii="Times New Roman" w:hAnsi="Times New Roman"/>
          <w:szCs w:val="22"/>
        </w:rPr>
        <w:t>Traugutta wraz ze skrzyżowaniami</w:t>
      </w:r>
      <w:r w:rsidR="005C6749">
        <w:rPr>
          <w:rFonts w:ascii="Times New Roman" w:hAnsi="Times New Roman"/>
          <w:szCs w:val="22"/>
        </w:rPr>
        <w:t xml:space="preserve"> (wszystkie zadania)</w:t>
      </w:r>
      <w:r w:rsidR="000F1690" w:rsidRPr="000F1690">
        <w:rPr>
          <w:rFonts w:ascii="Times New Roman" w:hAnsi="Times New Roman"/>
          <w:szCs w:val="22"/>
        </w:rPr>
        <w:t>”</w:t>
      </w:r>
      <w:r w:rsidR="000F1690">
        <w:rPr>
          <w:rFonts w:ascii="Times New Roman" w:hAnsi="Times New Roman"/>
          <w:szCs w:val="22"/>
        </w:rPr>
        <w:t xml:space="preserve"> </w:t>
      </w:r>
      <w:r w:rsidRPr="000F1690">
        <w:rPr>
          <w:rFonts w:ascii="Times New Roman" w:hAnsi="Times New Roman"/>
          <w:szCs w:val="22"/>
        </w:rPr>
        <w:t>nr postępowania: ZP.</w:t>
      </w:r>
      <w:r w:rsidR="006D6123" w:rsidRPr="000F1690">
        <w:rPr>
          <w:rFonts w:ascii="Times New Roman" w:hAnsi="Times New Roman"/>
          <w:szCs w:val="22"/>
        </w:rPr>
        <w:t>271.1.5</w:t>
      </w:r>
      <w:r w:rsidR="00AA1B82" w:rsidRPr="000F1690">
        <w:rPr>
          <w:rFonts w:ascii="Times New Roman" w:hAnsi="Times New Roman"/>
          <w:szCs w:val="22"/>
        </w:rPr>
        <w:t>.2020</w:t>
      </w:r>
      <w:r w:rsidRPr="000F1690">
        <w:rPr>
          <w:rFonts w:ascii="Times New Roman" w:hAnsi="Times New Roman"/>
          <w:szCs w:val="22"/>
        </w:rPr>
        <w:t>.IZ prowadzonym w trybie przetargu</w:t>
      </w:r>
      <w:r w:rsidRPr="000F1690">
        <w:rPr>
          <w:rFonts w:ascii="Times New Roman" w:hAnsi="Times New Roman"/>
          <w:spacing w:val="8"/>
          <w:szCs w:val="22"/>
        </w:rPr>
        <w:t xml:space="preserve"> </w:t>
      </w:r>
      <w:r w:rsidRPr="000F1690">
        <w:rPr>
          <w:rFonts w:ascii="Times New Roman" w:hAnsi="Times New Roman"/>
          <w:szCs w:val="22"/>
        </w:rPr>
        <w:t>nieograniczonego,</w:t>
      </w:r>
    </w:p>
    <w:p w:rsidR="003E261F" w:rsidRPr="007505ED" w:rsidRDefault="003E261F" w:rsidP="00ED1D84">
      <w:pPr>
        <w:pStyle w:val="Akapitzlist"/>
        <w:numPr>
          <w:ilvl w:val="1"/>
          <w:numId w:val="47"/>
        </w:numPr>
        <w:autoSpaceDE w:val="0"/>
        <w:autoSpaceDN w:val="0"/>
        <w:spacing w:line="240" w:lineRule="auto"/>
        <w:ind w:left="1418" w:right="-30" w:hanging="350"/>
        <w:contextualSpacing w:val="0"/>
        <w:jc w:val="both"/>
        <w:rPr>
          <w:rFonts w:ascii="Times New Roman" w:hAnsi="Times New Roman"/>
          <w:szCs w:val="22"/>
        </w:rPr>
      </w:pPr>
      <w:r w:rsidRPr="007505ED">
        <w:rPr>
          <w:rFonts w:ascii="Times New Roman" w:hAnsi="Times New Roman"/>
          <w:szCs w:val="22"/>
        </w:rPr>
        <w:t>odbiorcami Pani/Pana danych osobowych będą osoby lub podmioty, którym udostępniona zostanie dokumentacja postępowania w oparciu o art. 8 oraz art. 96 ust. 3</w:t>
      </w:r>
      <w:r w:rsidRPr="007505ED">
        <w:rPr>
          <w:rFonts w:ascii="Times New Roman" w:hAnsi="Times New Roman"/>
          <w:spacing w:val="6"/>
          <w:szCs w:val="22"/>
        </w:rPr>
        <w:t xml:space="preserve"> </w:t>
      </w:r>
      <w:r>
        <w:rPr>
          <w:rFonts w:ascii="Times New Roman" w:hAnsi="Times New Roman"/>
          <w:szCs w:val="22"/>
        </w:rPr>
        <w:t>ustawy Pzp,</w:t>
      </w:r>
    </w:p>
    <w:p w:rsidR="003E261F" w:rsidRPr="007505ED" w:rsidRDefault="003E261F" w:rsidP="00ED1D84">
      <w:pPr>
        <w:pStyle w:val="Akapitzlist"/>
        <w:numPr>
          <w:ilvl w:val="1"/>
          <w:numId w:val="47"/>
        </w:numPr>
        <w:autoSpaceDE w:val="0"/>
        <w:autoSpaceDN w:val="0"/>
        <w:spacing w:line="240" w:lineRule="auto"/>
        <w:ind w:left="1418" w:right="-30" w:hanging="350"/>
        <w:contextualSpacing w:val="0"/>
        <w:jc w:val="both"/>
        <w:rPr>
          <w:rFonts w:ascii="Times New Roman" w:hAnsi="Times New Roman"/>
          <w:szCs w:val="22"/>
        </w:rPr>
      </w:pPr>
      <w:r w:rsidRPr="007505ED">
        <w:rPr>
          <w:rFonts w:ascii="Times New Roman" w:hAnsi="Times New Roman"/>
          <w:szCs w:val="22"/>
        </w:rPr>
        <w:t>Pani/Pana dane osobowe będą przechowywane, zgodnie z art. 97 ust. 1 ustawy Pzp, przez okres 4 lat od dnia zakończenia postępowania o udzielenie zamówienia, a jeżeli czas trwania umowy przekracza 4 lata, okres przechowywania obejmuje cały czas t</w:t>
      </w:r>
      <w:r>
        <w:rPr>
          <w:rFonts w:ascii="Times New Roman" w:hAnsi="Times New Roman"/>
          <w:szCs w:val="22"/>
        </w:rPr>
        <w:t>rwania umowy,</w:t>
      </w:r>
    </w:p>
    <w:p w:rsidR="003E261F" w:rsidRPr="007505ED" w:rsidRDefault="003E261F" w:rsidP="00ED1D84">
      <w:pPr>
        <w:pStyle w:val="Akapitzlist"/>
        <w:numPr>
          <w:ilvl w:val="1"/>
          <w:numId w:val="47"/>
        </w:numPr>
        <w:autoSpaceDE w:val="0"/>
        <w:autoSpaceDN w:val="0"/>
        <w:spacing w:line="240" w:lineRule="auto"/>
        <w:ind w:left="1418" w:right="-30" w:hanging="350"/>
        <w:contextualSpacing w:val="0"/>
        <w:jc w:val="both"/>
        <w:rPr>
          <w:rFonts w:ascii="Times New Roman" w:hAnsi="Times New Roman"/>
          <w:szCs w:val="22"/>
        </w:rPr>
      </w:pPr>
      <w:r w:rsidRPr="007505ED">
        <w:rPr>
          <w:rFonts w:ascii="Times New Roman" w:hAnsi="Times New Roman"/>
          <w:szCs w:val="22"/>
        </w:rPr>
        <w:t>obowiązek podania przez Panią/Pana danych osobowych bezpośre</w:t>
      </w:r>
      <w:r>
        <w:rPr>
          <w:rFonts w:ascii="Times New Roman" w:hAnsi="Times New Roman"/>
          <w:szCs w:val="22"/>
        </w:rPr>
        <w:t>dnio Pani/Pana dotyczących jest </w:t>
      </w:r>
      <w:r w:rsidRPr="007505ED">
        <w:rPr>
          <w:rFonts w:ascii="Times New Roman" w:hAnsi="Times New Roman"/>
          <w:szCs w:val="22"/>
        </w:rPr>
        <w:t>wymogiem ustawowym określonym w przepisach ustawy Pzp, związanym z udziałem w</w:t>
      </w:r>
      <w:r>
        <w:rPr>
          <w:rFonts w:ascii="Times New Roman" w:hAnsi="Times New Roman"/>
          <w:szCs w:val="22"/>
        </w:rPr>
        <w:t> </w:t>
      </w:r>
      <w:r w:rsidRPr="007505ED">
        <w:rPr>
          <w:rFonts w:ascii="Times New Roman" w:hAnsi="Times New Roman"/>
          <w:szCs w:val="22"/>
        </w:rPr>
        <w:t>postępowaniu o udzielenie zamówienia publicznego; konsekwencje niepodania określonych danych wynikają z ustawy</w:t>
      </w:r>
      <w:r w:rsidRPr="007505ED">
        <w:rPr>
          <w:rFonts w:ascii="Times New Roman" w:hAnsi="Times New Roman"/>
          <w:spacing w:val="17"/>
          <w:szCs w:val="22"/>
        </w:rPr>
        <w:t xml:space="preserve"> </w:t>
      </w:r>
      <w:r>
        <w:rPr>
          <w:rFonts w:ascii="Times New Roman" w:hAnsi="Times New Roman"/>
          <w:szCs w:val="22"/>
        </w:rPr>
        <w:t>Pzp,</w:t>
      </w:r>
    </w:p>
    <w:p w:rsidR="003E261F" w:rsidRPr="007505ED" w:rsidRDefault="003E261F" w:rsidP="00ED1D84">
      <w:pPr>
        <w:pStyle w:val="Akapitzlist"/>
        <w:numPr>
          <w:ilvl w:val="1"/>
          <w:numId w:val="47"/>
        </w:numPr>
        <w:autoSpaceDE w:val="0"/>
        <w:autoSpaceDN w:val="0"/>
        <w:spacing w:line="240" w:lineRule="auto"/>
        <w:ind w:left="1418" w:right="-30" w:hanging="350"/>
        <w:contextualSpacing w:val="0"/>
        <w:jc w:val="both"/>
        <w:rPr>
          <w:rFonts w:ascii="Times New Roman" w:hAnsi="Times New Roman"/>
          <w:szCs w:val="22"/>
        </w:rPr>
      </w:pPr>
      <w:r w:rsidRPr="007505ED">
        <w:rPr>
          <w:rFonts w:ascii="Times New Roman" w:hAnsi="Times New Roman"/>
          <w:szCs w:val="22"/>
        </w:rPr>
        <w:t>w odniesieniu do Pani/Pana danych osobowych decyzje nie będą podejmowane w sposób zautomatyzowany, stosowanie do art. 22</w:t>
      </w:r>
      <w:r w:rsidRPr="007505ED">
        <w:rPr>
          <w:rFonts w:ascii="Times New Roman" w:hAnsi="Times New Roman"/>
          <w:spacing w:val="3"/>
          <w:szCs w:val="22"/>
        </w:rPr>
        <w:t xml:space="preserve"> </w:t>
      </w:r>
      <w:r>
        <w:rPr>
          <w:rFonts w:ascii="Times New Roman" w:hAnsi="Times New Roman"/>
          <w:szCs w:val="22"/>
        </w:rPr>
        <w:t>RODO,</w:t>
      </w:r>
    </w:p>
    <w:p w:rsidR="003E261F" w:rsidRPr="00213904" w:rsidRDefault="003E261F" w:rsidP="00ED1D84">
      <w:pPr>
        <w:pStyle w:val="Akapitzlist"/>
        <w:numPr>
          <w:ilvl w:val="1"/>
          <w:numId w:val="47"/>
        </w:numPr>
        <w:autoSpaceDE w:val="0"/>
        <w:autoSpaceDN w:val="0"/>
        <w:spacing w:line="240" w:lineRule="auto"/>
        <w:ind w:left="1418" w:right="-28" w:hanging="350"/>
        <w:contextualSpacing w:val="0"/>
        <w:jc w:val="both"/>
        <w:rPr>
          <w:rFonts w:ascii="Times New Roman" w:hAnsi="Times New Roman"/>
          <w:szCs w:val="22"/>
        </w:rPr>
      </w:pPr>
      <w:r w:rsidRPr="00213904">
        <w:rPr>
          <w:rFonts w:ascii="Times New Roman" w:hAnsi="Times New Roman"/>
          <w:szCs w:val="22"/>
        </w:rPr>
        <w:lastRenderedPageBreak/>
        <w:t>posiada</w:t>
      </w:r>
      <w:r w:rsidRPr="00213904">
        <w:rPr>
          <w:rFonts w:ascii="Times New Roman" w:hAnsi="Times New Roman"/>
          <w:spacing w:val="1"/>
          <w:szCs w:val="22"/>
        </w:rPr>
        <w:t xml:space="preserve"> </w:t>
      </w:r>
      <w:r w:rsidRPr="00213904">
        <w:rPr>
          <w:rFonts w:ascii="Times New Roman" w:hAnsi="Times New Roman"/>
          <w:szCs w:val="22"/>
        </w:rPr>
        <w:t>Pani/Pan:</w:t>
      </w:r>
    </w:p>
    <w:p w:rsidR="003E261F" w:rsidRPr="00213904" w:rsidRDefault="003E261F" w:rsidP="00ED1D84">
      <w:pPr>
        <w:pStyle w:val="Akapitzlist"/>
        <w:numPr>
          <w:ilvl w:val="2"/>
          <w:numId w:val="47"/>
        </w:numPr>
        <w:autoSpaceDE w:val="0"/>
        <w:autoSpaceDN w:val="0"/>
        <w:spacing w:line="240" w:lineRule="auto"/>
        <w:ind w:left="1701" w:right="-28" w:hanging="284"/>
        <w:contextualSpacing w:val="0"/>
        <w:jc w:val="both"/>
        <w:rPr>
          <w:rFonts w:ascii="Times New Roman" w:hAnsi="Times New Roman"/>
          <w:szCs w:val="22"/>
        </w:rPr>
      </w:pPr>
      <w:r w:rsidRPr="00213904">
        <w:rPr>
          <w:rFonts w:ascii="Times New Roman" w:hAnsi="Times New Roman"/>
          <w:szCs w:val="22"/>
        </w:rPr>
        <w:t>na podstawie art. 15 RODO prawo dostępu do danych osobowych Pani/Pana dotyczących;</w:t>
      </w:r>
    </w:p>
    <w:p w:rsidR="003E261F" w:rsidRPr="00213904" w:rsidRDefault="003E261F" w:rsidP="00ED1D84">
      <w:pPr>
        <w:pStyle w:val="Akapitzlist"/>
        <w:numPr>
          <w:ilvl w:val="2"/>
          <w:numId w:val="47"/>
        </w:numPr>
        <w:tabs>
          <w:tab w:val="left" w:pos="1127"/>
        </w:tabs>
        <w:autoSpaceDE w:val="0"/>
        <w:autoSpaceDN w:val="0"/>
        <w:spacing w:line="240" w:lineRule="auto"/>
        <w:ind w:left="1701" w:right="-28" w:hanging="284"/>
        <w:contextualSpacing w:val="0"/>
        <w:jc w:val="both"/>
        <w:rPr>
          <w:rFonts w:ascii="Times New Roman" w:hAnsi="Times New Roman"/>
          <w:szCs w:val="22"/>
        </w:rPr>
      </w:pPr>
      <w:r w:rsidRPr="00213904">
        <w:rPr>
          <w:rFonts w:ascii="Times New Roman" w:hAnsi="Times New Roman"/>
          <w:szCs w:val="22"/>
        </w:rPr>
        <w:t>na podstawie art. 16 RODO prawo do sprostowania Pani/Pana danych</w:t>
      </w:r>
      <w:r w:rsidRPr="00213904">
        <w:rPr>
          <w:rFonts w:ascii="Times New Roman" w:hAnsi="Times New Roman"/>
          <w:spacing w:val="39"/>
          <w:szCs w:val="22"/>
        </w:rPr>
        <w:t xml:space="preserve"> </w:t>
      </w:r>
      <w:r w:rsidRPr="00213904">
        <w:rPr>
          <w:rFonts w:ascii="Times New Roman" w:hAnsi="Times New Roman"/>
          <w:szCs w:val="22"/>
        </w:rPr>
        <w:t>osobowych*;</w:t>
      </w:r>
    </w:p>
    <w:p w:rsidR="003E261F" w:rsidRPr="00213904" w:rsidRDefault="003E261F" w:rsidP="00ED1D84">
      <w:pPr>
        <w:pStyle w:val="Akapitzlist"/>
        <w:numPr>
          <w:ilvl w:val="2"/>
          <w:numId w:val="47"/>
        </w:numPr>
        <w:tabs>
          <w:tab w:val="left" w:pos="1127"/>
        </w:tabs>
        <w:autoSpaceDE w:val="0"/>
        <w:autoSpaceDN w:val="0"/>
        <w:spacing w:line="240" w:lineRule="auto"/>
        <w:ind w:left="1701" w:right="-28" w:hanging="284"/>
        <w:contextualSpacing w:val="0"/>
        <w:jc w:val="both"/>
        <w:rPr>
          <w:rFonts w:ascii="Times New Roman" w:hAnsi="Times New Roman"/>
          <w:szCs w:val="22"/>
        </w:rPr>
      </w:pPr>
      <w:r w:rsidRPr="00213904">
        <w:rPr>
          <w:rFonts w:ascii="Times New Roman" w:hAnsi="Times New Roman"/>
          <w:szCs w:val="22"/>
        </w:rPr>
        <w:t>na podstawie art. 18 RODO prawo żądania od administratora  ograniczenia  przetwarzania danych osobowych z zastrzeżeniem przypadków, o których mowa w art.  18 ust. 2 RODO**;</w:t>
      </w:r>
    </w:p>
    <w:p w:rsidR="003E261F" w:rsidRPr="00213904" w:rsidRDefault="003E261F" w:rsidP="00ED1D84">
      <w:pPr>
        <w:pStyle w:val="Akapitzlist"/>
        <w:numPr>
          <w:ilvl w:val="2"/>
          <w:numId w:val="47"/>
        </w:numPr>
        <w:tabs>
          <w:tab w:val="left" w:pos="1127"/>
        </w:tabs>
        <w:autoSpaceDE w:val="0"/>
        <w:autoSpaceDN w:val="0"/>
        <w:spacing w:line="240" w:lineRule="auto"/>
        <w:ind w:left="1701" w:right="-28" w:hanging="284"/>
        <w:contextualSpacing w:val="0"/>
        <w:jc w:val="both"/>
        <w:rPr>
          <w:rFonts w:ascii="Times New Roman" w:hAnsi="Times New Roman"/>
          <w:szCs w:val="22"/>
        </w:rPr>
      </w:pPr>
      <w:r w:rsidRPr="00213904">
        <w:rPr>
          <w:rFonts w:ascii="Times New Roman" w:hAnsi="Times New Roman"/>
          <w:szCs w:val="22"/>
        </w:rPr>
        <w:t>prawo do wniesienia skargi do Prezesa Urzędu Ochrony Danych Osobowych, gdy uzna Pani/Pan, że przetwarzanie danych osobowych Pani/Pana dotyczących narusza przepisy RODO.</w:t>
      </w:r>
    </w:p>
    <w:p w:rsidR="003E261F" w:rsidRPr="00213904" w:rsidRDefault="003E261F" w:rsidP="00ED1D84">
      <w:pPr>
        <w:pStyle w:val="Akapitzlist"/>
        <w:numPr>
          <w:ilvl w:val="1"/>
          <w:numId w:val="47"/>
        </w:numPr>
        <w:autoSpaceDE w:val="0"/>
        <w:autoSpaceDN w:val="0"/>
        <w:spacing w:line="240" w:lineRule="auto"/>
        <w:ind w:left="1418" w:right="-28" w:hanging="350"/>
        <w:contextualSpacing w:val="0"/>
        <w:jc w:val="both"/>
        <w:rPr>
          <w:rFonts w:ascii="Times New Roman" w:hAnsi="Times New Roman"/>
          <w:szCs w:val="22"/>
        </w:rPr>
      </w:pPr>
      <w:r w:rsidRPr="00213904">
        <w:rPr>
          <w:rFonts w:ascii="Times New Roman" w:hAnsi="Times New Roman"/>
          <w:szCs w:val="22"/>
        </w:rPr>
        <w:t>nie przysługuje</w:t>
      </w:r>
      <w:r w:rsidRPr="00213904">
        <w:rPr>
          <w:rFonts w:ascii="Times New Roman" w:hAnsi="Times New Roman"/>
          <w:spacing w:val="4"/>
          <w:szCs w:val="22"/>
        </w:rPr>
        <w:t xml:space="preserve"> </w:t>
      </w:r>
      <w:r w:rsidRPr="00213904">
        <w:rPr>
          <w:rFonts w:ascii="Times New Roman" w:hAnsi="Times New Roman"/>
          <w:szCs w:val="22"/>
        </w:rPr>
        <w:t>Pani/Panu:</w:t>
      </w:r>
    </w:p>
    <w:p w:rsidR="003E261F" w:rsidRPr="00213904" w:rsidRDefault="003E261F" w:rsidP="00ED1D84">
      <w:pPr>
        <w:pStyle w:val="Akapitzlist"/>
        <w:numPr>
          <w:ilvl w:val="2"/>
          <w:numId w:val="47"/>
        </w:numPr>
        <w:autoSpaceDE w:val="0"/>
        <w:autoSpaceDN w:val="0"/>
        <w:spacing w:line="240" w:lineRule="auto"/>
        <w:ind w:left="1701" w:right="-28" w:hanging="283"/>
        <w:contextualSpacing w:val="0"/>
        <w:jc w:val="both"/>
        <w:rPr>
          <w:rFonts w:ascii="Times New Roman" w:hAnsi="Times New Roman"/>
          <w:szCs w:val="22"/>
        </w:rPr>
      </w:pPr>
      <w:r w:rsidRPr="00213904">
        <w:rPr>
          <w:rFonts w:ascii="Times New Roman" w:hAnsi="Times New Roman"/>
          <w:szCs w:val="22"/>
        </w:rPr>
        <w:t>w związku z art. 17 ust. 3 lit. b, d lub e RODO prawo do usunięcia danych</w:t>
      </w:r>
      <w:r w:rsidRPr="00213904">
        <w:rPr>
          <w:rFonts w:ascii="Times New Roman" w:hAnsi="Times New Roman"/>
          <w:spacing w:val="13"/>
          <w:szCs w:val="22"/>
        </w:rPr>
        <w:t xml:space="preserve"> </w:t>
      </w:r>
      <w:r w:rsidRPr="00213904">
        <w:rPr>
          <w:rFonts w:ascii="Times New Roman" w:hAnsi="Times New Roman"/>
          <w:szCs w:val="22"/>
        </w:rPr>
        <w:t>osobowych;</w:t>
      </w:r>
    </w:p>
    <w:p w:rsidR="003E261F" w:rsidRPr="00213904" w:rsidRDefault="003E261F" w:rsidP="00ED1D84">
      <w:pPr>
        <w:pStyle w:val="Akapitzlist"/>
        <w:numPr>
          <w:ilvl w:val="2"/>
          <w:numId w:val="47"/>
        </w:numPr>
        <w:autoSpaceDE w:val="0"/>
        <w:autoSpaceDN w:val="0"/>
        <w:spacing w:line="240" w:lineRule="auto"/>
        <w:ind w:left="1701" w:right="-28" w:hanging="283"/>
        <w:contextualSpacing w:val="0"/>
        <w:jc w:val="both"/>
        <w:rPr>
          <w:rFonts w:ascii="Times New Roman" w:hAnsi="Times New Roman"/>
          <w:szCs w:val="22"/>
        </w:rPr>
      </w:pPr>
      <w:r w:rsidRPr="00213904">
        <w:rPr>
          <w:rFonts w:ascii="Times New Roman" w:hAnsi="Times New Roman"/>
          <w:szCs w:val="22"/>
        </w:rPr>
        <w:t>prawo do przenoszenia danych osobowych, o którym mowa w art. 20</w:t>
      </w:r>
      <w:r w:rsidRPr="00213904">
        <w:rPr>
          <w:rFonts w:ascii="Times New Roman" w:hAnsi="Times New Roman"/>
          <w:spacing w:val="38"/>
          <w:szCs w:val="22"/>
        </w:rPr>
        <w:t xml:space="preserve"> </w:t>
      </w:r>
      <w:r w:rsidRPr="00213904">
        <w:rPr>
          <w:rFonts w:ascii="Times New Roman" w:hAnsi="Times New Roman"/>
          <w:szCs w:val="22"/>
        </w:rPr>
        <w:t>RODO;</w:t>
      </w:r>
    </w:p>
    <w:p w:rsidR="003E261F" w:rsidRPr="00213904" w:rsidRDefault="003E261F" w:rsidP="00ED1D84">
      <w:pPr>
        <w:pStyle w:val="Akapitzlist"/>
        <w:numPr>
          <w:ilvl w:val="2"/>
          <w:numId w:val="47"/>
        </w:numPr>
        <w:autoSpaceDE w:val="0"/>
        <w:autoSpaceDN w:val="0"/>
        <w:spacing w:line="240" w:lineRule="auto"/>
        <w:ind w:left="1701" w:right="-28" w:hanging="283"/>
        <w:contextualSpacing w:val="0"/>
        <w:jc w:val="both"/>
        <w:rPr>
          <w:rFonts w:ascii="Times New Roman" w:hAnsi="Times New Roman"/>
          <w:szCs w:val="22"/>
        </w:rPr>
      </w:pPr>
      <w:r w:rsidRPr="00213904">
        <w:rPr>
          <w:rFonts w:ascii="Times New Roman" w:hAnsi="Times New Roman"/>
          <w:szCs w:val="22"/>
        </w:rPr>
        <w:t>na podstawie art. 21 RODO prawo sprzeciwu, wobec przetwarzania danych osobowych, gdyż podstawą prawną przetwarzania Pani/Pana danych osobowych jest art. 6 ust. 1 lit. c RODO.</w:t>
      </w:r>
    </w:p>
    <w:p w:rsidR="003E261F" w:rsidRPr="00213904" w:rsidRDefault="003E261F" w:rsidP="003E261F">
      <w:pPr>
        <w:spacing w:line="240" w:lineRule="auto"/>
        <w:ind w:left="567" w:right="-28" w:firstLine="0"/>
        <w:jc w:val="both"/>
        <w:rPr>
          <w:rFonts w:ascii="Times New Roman" w:hAnsi="Times New Roman" w:cs="Times New Roman"/>
          <w:sz w:val="20"/>
          <w:szCs w:val="20"/>
        </w:rPr>
      </w:pPr>
      <w:r w:rsidRPr="00213904">
        <w:rPr>
          <w:rFonts w:ascii="Times New Roman" w:hAnsi="Times New Roman" w:cs="Times New Roman"/>
          <w:w w:val="105"/>
          <w:position w:val="8"/>
          <w:sz w:val="20"/>
          <w:szCs w:val="20"/>
        </w:rPr>
        <w:t>*</w:t>
      </w:r>
      <w:r w:rsidRPr="00213904">
        <w:rPr>
          <w:rFonts w:ascii="Times New Roman" w:hAnsi="Times New Roman" w:cs="Times New Roman"/>
          <w:w w:val="105"/>
          <w:sz w:val="20"/>
          <w:szCs w:val="20"/>
        </w:rPr>
        <w:t xml:space="preserve">Wyjaśnienie:   skorzystanie   z   prawa   do   sprostowania   nie   może   </w:t>
      </w:r>
      <w:r>
        <w:rPr>
          <w:rFonts w:ascii="Times New Roman" w:hAnsi="Times New Roman" w:cs="Times New Roman"/>
          <w:w w:val="105"/>
          <w:sz w:val="20"/>
          <w:szCs w:val="20"/>
        </w:rPr>
        <w:t xml:space="preserve">skutkować   zmianą    wyniku  </w:t>
      </w:r>
      <w:r w:rsidRPr="00213904">
        <w:rPr>
          <w:rFonts w:ascii="Times New Roman" w:hAnsi="Times New Roman" w:cs="Times New Roman"/>
          <w:w w:val="105"/>
          <w:sz w:val="20"/>
          <w:szCs w:val="20"/>
        </w:rPr>
        <w:t>postępowania    o</w:t>
      </w:r>
      <w:r w:rsidRPr="00213904">
        <w:rPr>
          <w:rFonts w:ascii="Times New Roman" w:hAnsi="Times New Roman" w:cs="Times New Roman"/>
          <w:spacing w:val="-7"/>
          <w:w w:val="105"/>
          <w:sz w:val="20"/>
          <w:szCs w:val="20"/>
        </w:rPr>
        <w:t xml:space="preserve"> </w:t>
      </w:r>
      <w:r w:rsidRPr="00213904">
        <w:rPr>
          <w:rFonts w:ascii="Times New Roman" w:hAnsi="Times New Roman" w:cs="Times New Roman"/>
          <w:w w:val="105"/>
          <w:sz w:val="20"/>
          <w:szCs w:val="20"/>
        </w:rPr>
        <w:t>udzielenie</w:t>
      </w:r>
      <w:r w:rsidRPr="00213904">
        <w:rPr>
          <w:rFonts w:ascii="Times New Roman" w:hAnsi="Times New Roman" w:cs="Times New Roman"/>
          <w:spacing w:val="-7"/>
          <w:w w:val="105"/>
          <w:sz w:val="20"/>
          <w:szCs w:val="20"/>
        </w:rPr>
        <w:t xml:space="preserve"> </w:t>
      </w:r>
      <w:r w:rsidRPr="00213904">
        <w:rPr>
          <w:rFonts w:ascii="Times New Roman" w:hAnsi="Times New Roman" w:cs="Times New Roman"/>
          <w:w w:val="105"/>
          <w:sz w:val="20"/>
          <w:szCs w:val="20"/>
        </w:rPr>
        <w:t>zamówienia</w:t>
      </w:r>
      <w:r w:rsidRPr="00213904">
        <w:rPr>
          <w:rFonts w:ascii="Times New Roman" w:hAnsi="Times New Roman" w:cs="Times New Roman"/>
          <w:spacing w:val="-4"/>
          <w:w w:val="105"/>
          <w:sz w:val="20"/>
          <w:szCs w:val="20"/>
        </w:rPr>
        <w:t xml:space="preserve"> </w:t>
      </w:r>
      <w:r w:rsidRPr="00213904">
        <w:rPr>
          <w:rFonts w:ascii="Times New Roman" w:hAnsi="Times New Roman" w:cs="Times New Roman"/>
          <w:w w:val="105"/>
          <w:sz w:val="20"/>
          <w:szCs w:val="20"/>
        </w:rPr>
        <w:t>publicznego</w:t>
      </w:r>
      <w:r w:rsidRPr="00213904">
        <w:rPr>
          <w:rFonts w:ascii="Times New Roman" w:hAnsi="Times New Roman" w:cs="Times New Roman"/>
          <w:spacing w:val="-5"/>
          <w:w w:val="105"/>
          <w:sz w:val="20"/>
          <w:szCs w:val="20"/>
        </w:rPr>
        <w:t xml:space="preserve"> </w:t>
      </w:r>
      <w:r w:rsidRPr="00213904">
        <w:rPr>
          <w:rFonts w:ascii="Times New Roman" w:hAnsi="Times New Roman" w:cs="Times New Roman"/>
          <w:w w:val="105"/>
          <w:sz w:val="20"/>
          <w:szCs w:val="20"/>
        </w:rPr>
        <w:t>ani</w:t>
      </w:r>
      <w:r w:rsidRPr="00213904">
        <w:rPr>
          <w:rFonts w:ascii="Times New Roman" w:hAnsi="Times New Roman" w:cs="Times New Roman"/>
          <w:spacing w:val="-2"/>
          <w:w w:val="105"/>
          <w:sz w:val="20"/>
          <w:szCs w:val="20"/>
        </w:rPr>
        <w:t xml:space="preserve"> </w:t>
      </w:r>
      <w:r w:rsidRPr="00213904">
        <w:rPr>
          <w:rFonts w:ascii="Times New Roman" w:hAnsi="Times New Roman" w:cs="Times New Roman"/>
          <w:w w:val="105"/>
          <w:sz w:val="20"/>
          <w:szCs w:val="20"/>
        </w:rPr>
        <w:t>zmianą</w:t>
      </w:r>
      <w:r w:rsidRPr="00213904">
        <w:rPr>
          <w:rFonts w:ascii="Times New Roman" w:hAnsi="Times New Roman" w:cs="Times New Roman"/>
          <w:spacing w:val="-7"/>
          <w:w w:val="105"/>
          <w:sz w:val="20"/>
          <w:szCs w:val="20"/>
        </w:rPr>
        <w:t xml:space="preserve"> </w:t>
      </w:r>
      <w:r w:rsidRPr="00213904">
        <w:rPr>
          <w:rFonts w:ascii="Times New Roman" w:hAnsi="Times New Roman" w:cs="Times New Roman"/>
          <w:w w:val="105"/>
          <w:sz w:val="20"/>
          <w:szCs w:val="20"/>
        </w:rPr>
        <w:t>postanowień</w:t>
      </w:r>
      <w:r w:rsidRPr="00213904">
        <w:rPr>
          <w:rFonts w:ascii="Times New Roman" w:hAnsi="Times New Roman" w:cs="Times New Roman"/>
          <w:spacing w:val="-2"/>
          <w:w w:val="105"/>
          <w:sz w:val="20"/>
          <w:szCs w:val="20"/>
        </w:rPr>
        <w:t xml:space="preserve"> </w:t>
      </w:r>
      <w:r w:rsidRPr="00213904">
        <w:rPr>
          <w:rFonts w:ascii="Times New Roman" w:hAnsi="Times New Roman" w:cs="Times New Roman"/>
          <w:w w:val="105"/>
          <w:sz w:val="20"/>
          <w:szCs w:val="20"/>
        </w:rPr>
        <w:t>umowy</w:t>
      </w:r>
      <w:r w:rsidRPr="00213904">
        <w:rPr>
          <w:rFonts w:ascii="Times New Roman" w:hAnsi="Times New Roman" w:cs="Times New Roman"/>
          <w:spacing w:val="-6"/>
          <w:w w:val="105"/>
          <w:sz w:val="20"/>
          <w:szCs w:val="20"/>
        </w:rPr>
        <w:t xml:space="preserve"> </w:t>
      </w:r>
      <w:r w:rsidRPr="00213904">
        <w:rPr>
          <w:rFonts w:ascii="Times New Roman" w:hAnsi="Times New Roman" w:cs="Times New Roman"/>
          <w:w w:val="105"/>
          <w:sz w:val="20"/>
          <w:szCs w:val="20"/>
        </w:rPr>
        <w:t>w</w:t>
      </w:r>
      <w:r w:rsidRPr="00213904">
        <w:rPr>
          <w:rFonts w:ascii="Times New Roman" w:hAnsi="Times New Roman" w:cs="Times New Roman"/>
          <w:spacing w:val="-4"/>
          <w:w w:val="105"/>
          <w:sz w:val="20"/>
          <w:szCs w:val="20"/>
        </w:rPr>
        <w:t xml:space="preserve"> </w:t>
      </w:r>
      <w:r w:rsidRPr="00213904">
        <w:rPr>
          <w:rFonts w:ascii="Times New Roman" w:hAnsi="Times New Roman" w:cs="Times New Roman"/>
          <w:w w:val="105"/>
          <w:sz w:val="20"/>
          <w:szCs w:val="20"/>
        </w:rPr>
        <w:t>zakresie</w:t>
      </w:r>
      <w:r w:rsidRPr="00213904">
        <w:rPr>
          <w:rFonts w:ascii="Times New Roman" w:hAnsi="Times New Roman" w:cs="Times New Roman"/>
          <w:spacing w:val="-6"/>
          <w:w w:val="105"/>
          <w:sz w:val="20"/>
          <w:szCs w:val="20"/>
        </w:rPr>
        <w:t xml:space="preserve"> </w:t>
      </w:r>
      <w:r w:rsidRPr="00213904">
        <w:rPr>
          <w:rFonts w:ascii="Times New Roman" w:hAnsi="Times New Roman" w:cs="Times New Roman"/>
          <w:w w:val="105"/>
          <w:sz w:val="20"/>
          <w:szCs w:val="20"/>
        </w:rPr>
        <w:t>niezgodnym</w:t>
      </w:r>
      <w:r w:rsidRPr="00213904">
        <w:rPr>
          <w:rFonts w:ascii="Times New Roman" w:hAnsi="Times New Roman" w:cs="Times New Roman"/>
          <w:spacing w:val="-7"/>
          <w:w w:val="105"/>
          <w:sz w:val="20"/>
          <w:szCs w:val="20"/>
        </w:rPr>
        <w:t xml:space="preserve"> </w:t>
      </w:r>
      <w:r w:rsidRPr="00213904">
        <w:rPr>
          <w:rFonts w:ascii="Times New Roman" w:hAnsi="Times New Roman" w:cs="Times New Roman"/>
          <w:w w:val="105"/>
          <w:sz w:val="20"/>
          <w:szCs w:val="20"/>
        </w:rPr>
        <w:t>z</w:t>
      </w:r>
      <w:r w:rsidRPr="00213904">
        <w:rPr>
          <w:rFonts w:ascii="Times New Roman" w:hAnsi="Times New Roman" w:cs="Times New Roman"/>
          <w:spacing w:val="-1"/>
          <w:w w:val="105"/>
          <w:sz w:val="20"/>
          <w:szCs w:val="20"/>
        </w:rPr>
        <w:t xml:space="preserve"> </w:t>
      </w:r>
      <w:r w:rsidRPr="00213904">
        <w:rPr>
          <w:rFonts w:ascii="Times New Roman" w:hAnsi="Times New Roman" w:cs="Times New Roman"/>
          <w:w w:val="105"/>
          <w:sz w:val="20"/>
          <w:szCs w:val="20"/>
        </w:rPr>
        <w:t>ustawą</w:t>
      </w:r>
      <w:r w:rsidRPr="00213904">
        <w:rPr>
          <w:rFonts w:ascii="Times New Roman" w:hAnsi="Times New Roman" w:cs="Times New Roman"/>
          <w:spacing w:val="-4"/>
          <w:w w:val="105"/>
          <w:sz w:val="20"/>
          <w:szCs w:val="20"/>
        </w:rPr>
        <w:t xml:space="preserve"> </w:t>
      </w:r>
      <w:r w:rsidRPr="00213904">
        <w:rPr>
          <w:rFonts w:ascii="Times New Roman" w:hAnsi="Times New Roman" w:cs="Times New Roman"/>
          <w:w w:val="105"/>
          <w:sz w:val="20"/>
          <w:szCs w:val="20"/>
        </w:rPr>
        <w:t>Pzp</w:t>
      </w:r>
      <w:r w:rsidRPr="00213904">
        <w:rPr>
          <w:rFonts w:ascii="Times New Roman" w:hAnsi="Times New Roman" w:cs="Times New Roman"/>
          <w:spacing w:val="-6"/>
          <w:w w:val="105"/>
          <w:sz w:val="20"/>
          <w:szCs w:val="20"/>
        </w:rPr>
        <w:t xml:space="preserve"> </w:t>
      </w:r>
      <w:r w:rsidRPr="00213904">
        <w:rPr>
          <w:rFonts w:ascii="Times New Roman" w:hAnsi="Times New Roman" w:cs="Times New Roman"/>
          <w:w w:val="105"/>
          <w:sz w:val="20"/>
          <w:szCs w:val="20"/>
        </w:rPr>
        <w:t>oraz</w:t>
      </w:r>
      <w:r>
        <w:rPr>
          <w:rFonts w:ascii="Times New Roman" w:hAnsi="Times New Roman" w:cs="Times New Roman"/>
          <w:spacing w:val="-4"/>
          <w:w w:val="105"/>
          <w:sz w:val="20"/>
          <w:szCs w:val="20"/>
        </w:rPr>
        <w:t> </w:t>
      </w:r>
      <w:r w:rsidRPr="00213904">
        <w:rPr>
          <w:rFonts w:ascii="Times New Roman" w:hAnsi="Times New Roman" w:cs="Times New Roman"/>
          <w:w w:val="105"/>
          <w:sz w:val="20"/>
          <w:szCs w:val="20"/>
        </w:rPr>
        <w:t>nie</w:t>
      </w:r>
      <w:r>
        <w:rPr>
          <w:rFonts w:ascii="Times New Roman" w:hAnsi="Times New Roman" w:cs="Times New Roman"/>
          <w:spacing w:val="-6"/>
          <w:w w:val="105"/>
          <w:sz w:val="20"/>
          <w:szCs w:val="20"/>
        </w:rPr>
        <w:t> </w:t>
      </w:r>
      <w:r w:rsidRPr="00213904">
        <w:rPr>
          <w:rFonts w:ascii="Times New Roman" w:hAnsi="Times New Roman" w:cs="Times New Roman"/>
          <w:w w:val="105"/>
          <w:sz w:val="20"/>
          <w:szCs w:val="20"/>
        </w:rPr>
        <w:t>może naruszać integralności protokołu oraz jego</w:t>
      </w:r>
      <w:r w:rsidRPr="00213904">
        <w:rPr>
          <w:rFonts w:ascii="Times New Roman" w:hAnsi="Times New Roman" w:cs="Times New Roman"/>
          <w:spacing w:val="-12"/>
          <w:w w:val="105"/>
          <w:sz w:val="20"/>
          <w:szCs w:val="20"/>
        </w:rPr>
        <w:t xml:space="preserve"> </w:t>
      </w:r>
      <w:r w:rsidRPr="00213904">
        <w:rPr>
          <w:rFonts w:ascii="Times New Roman" w:hAnsi="Times New Roman" w:cs="Times New Roman"/>
          <w:w w:val="105"/>
          <w:sz w:val="20"/>
          <w:szCs w:val="20"/>
        </w:rPr>
        <w:t>załączników.</w:t>
      </w:r>
    </w:p>
    <w:p w:rsidR="003E261F" w:rsidRPr="00213904" w:rsidRDefault="003E261F" w:rsidP="003E261F">
      <w:pPr>
        <w:spacing w:line="240" w:lineRule="auto"/>
        <w:ind w:left="567" w:right="-28" w:firstLine="0"/>
        <w:jc w:val="both"/>
        <w:rPr>
          <w:rFonts w:ascii="Times New Roman" w:hAnsi="Times New Roman" w:cs="Times New Roman"/>
          <w:sz w:val="20"/>
          <w:szCs w:val="20"/>
        </w:rPr>
      </w:pPr>
      <w:r w:rsidRPr="00213904">
        <w:rPr>
          <w:rFonts w:ascii="Times New Roman" w:hAnsi="Times New Roman" w:cs="Times New Roman"/>
          <w:w w:val="105"/>
          <w:position w:val="8"/>
          <w:sz w:val="20"/>
          <w:szCs w:val="20"/>
        </w:rPr>
        <w:t>**</w:t>
      </w:r>
      <w:r w:rsidRPr="00213904">
        <w:rPr>
          <w:rFonts w:ascii="Times New Roman" w:hAnsi="Times New Roman" w:cs="Times New Roman"/>
          <w:w w:val="105"/>
          <w:sz w:val="20"/>
          <w:szCs w:val="20"/>
        </w:rPr>
        <w:t>Wyjaśnienie: prawo do ograniczenia przetwarzania nie ma zastosowania w o</w:t>
      </w:r>
      <w:r>
        <w:rPr>
          <w:rFonts w:ascii="Times New Roman" w:hAnsi="Times New Roman" w:cs="Times New Roman"/>
          <w:w w:val="105"/>
          <w:sz w:val="20"/>
          <w:szCs w:val="20"/>
        </w:rPr>
        <w:t>dniesieniu do przechowywania, w </w:t>
      </w:r>
      <w:r w:rsidRPr="00213904">
        <w:rPr>
          <w:rFonts w:ascii="Times New Roman" w:hAnsi="Times New Roman" w:cs="Times New Roman"/>
          <w:w w:val="105"/>
          <w:sz w:val="20"/>
          <w:szCs w:val="20"/>
        </w:rPr>
        <w:t>celu</w:t>
      </w:r>
      <w:r>
        <w:rPr>
          <w:rFonts w:ascii="Times New Roman" w:hAnsi="Times New Roman" w:cs="Times New Roman"/>
          <w:sz w:val="20"/>
          <w:szCs w:val="20"/>
        </w:rPr>
        <w:t xml:space="preserve"> </w:t>
      </w:r>
      <w:r w:rsidRPr="00213904">
        <w:rPr>
          <w:rFonts w:ascii="Times New Roman" w:hAnsi="Times New Roman" w:cs="Times New Roman"/>
          <w:w w:val="105"/>
          <w:sz w:val="20"/>
          <w:szCs w:val="20"/>
        </w:rPr>
        <w:t xml:space="preserve">zapewnienia korzystania ze środków ochrony prawnej lub w celu ochrony praw </w:t>
      </w:r>
      <w:r>
        <w:rPr>
          <w:rFonts w:ascii="Times New Roman" w:hAnsi="Times New Roman" w:cs="Times New Roman"/>
          <w:w w:val="105"/>
          <w:sz w:val="20"/>
          <w:szCs w:val="20"/>
        </w:rPr>
        <w:t>innej osoby fizycznej lub </w:t>
      </w:r>
      <w:r w:rsidRPr="00213904">
        <w:rPr>
          <w:rFonts w:ascii="Times New Roman" w:hAnsi="Times New Roman" w:cs="Times New Roman"/>
          <w:w w:val="105"/>
          <w:sz w:val="20"/>
          <w:szCs w:val="20"/>
        </w:rPr>
        <w:t>prawnej, lub z uwagi na ważne względy interesu publicznego Unii Europejskiej lub państwa członkowskiego.</w:t>
      </w:r>
    </w:p>
    <w:p w:rsidR="00B01226" w:rsidRPr="00B622D8" w:rsidRDefault="00B01226" w:rsidP="00932C84">
      <w:pPr>
        <w:shd w:val="clear" w:color="auto" w:fill="FFFFFF"/>
        <w:tabs>
          <w:tab w:val="left" w:pos="0"/>
        </w:tabs>
        <w:spacing w:line="240" w:lineRule="auto"/>
        <w:ind w:left="0" w:right="-233" w:firstLine="0"/>
        <w:jc w:val="both"/>
        <w:rPr>
          <w:rFonts w:ascii="Times New Roman" w:hAnsi="Times New Roman" w:cs="Times New Roman"/>
        </w:rPr>
      </w:pPr>
    </w:p>
    <w:p w:rsidR="00B01226" w:rsidRPr="00FB580E" w:rsidRDefault="00F31F8E" w:rsidP="00ED1D84">
      <w:pPr>
        <w:numPr>
          <w:ilvl w:val="0"/>
          <w:numId w:val="26"/>
        </w:numPr>
        <w:shd w:val="clear" w:color="auto" w:fill="FFFFFF"/>
        <w:tabs>
          <w:tab w:val="left" w:pos="-426"/>
        </w:tabs>
        <w:spacing w:line="240" w:lineRule="auto"/>
        <w:ind w:right="-233"/>
        <w:jc w:val="both"/>
        <w:rPr>
          <w:rFonts w:ascii="Times New Roman" w:hAnsi="Times New Roman" w:cs="Times New Roman"/>
          <w:b/>
          <w:bCs/>
        </w:rPr>
      </w:pPr>
      <w:r>
        <w:rPr>
          <w:rFonts w:ascii="Times New Roman" w:hAnsi="Times New Roman" w:cs="Times New Roman"/>
          <w:b/>
          <w:bCs/>
        </w:rPr>
        <w:t>Opis przedmiotu zamówienia.</w:t>
      </w:r>
    </w:p>
    <w:p w:rsidR="00FB580E" w:rsidRPr="00B622D8" w:rsidRDefault="00FB580E" w:rsidP="00FB580E">
      <w:pPr>
        <w:shd w:val="clear" w:color="auto" w:fill="FFFFFF"/>
        <w:tabs>
          <w:tab w:val="left" w:pos="-426"/>
        </w:tabs>
        <w:spacing w:line="240" w:lineRule="auto"/>
        <w:ind w:left="765" w:right="-233" w:firstLine="0"/>
        <w:jc w:val="both"/>
        <w:rPr>
          <w:rFonts w:ascii="Times New Roman" w:hAnsi="Times New Roman" w:cs="Times New Roman"/>
          <w:b/>
          <w:bCs/>
        </w:rPr>
      </w:pPr>
    </w:p>
    <w:p w:rsidR="0074047B" w:rsidRPr="006D6E18" w:rsidRDefault="0074047B" w:rsidP="0074047B">
      <w:pPr>
        <w:pStyle w:val="ListParagraph1"/>
        <w:numPr>
          <w:ilvl w:val="6"/>
          <w:numId w:val="26"/>
        </w:numPr>
        <w:spacing w:after="0"/>
        <w:ind w:left="986" w:hanging="357"/>
        <w:jc w:val="both"/>
        <w:rPr>
          <w:rFonts w:ascii="Times New Roman" w:hAnsi="Times New Roman" w:cs="Times New Roman"/>
          <w:sz w:val="22"/>
          <w:szCs w:val="22"/>
        </w:rPr>
      </w:pPr>
      <w:r w:rsidRPr="003052B4">
        <w:rPr>
          <w:rFonts w:ascii="Times New Roman" w:hAnsi="Times New Roman" w:cs="Times New Roman"/>
          <w:sz w:val="22"/>
          <w:szCs w:val="22"/>
        </w:rPr>
        <w:t xml:space="preserve">Przedmiotem zamówienia jest </w:t>
      </w:r>
      <w:r w:rsidRPr="0074047B">
        <w:rPr>
          <w:rFonts w:ascii="Times New Roman" w:hAnsi="Times New Roman" w:cs="Times New Roman"/>
          <w:sz w:val="22"/>
          <w:szCs w:val="22"/>
        </w:rPr>
        <w:t>o</w:t>
      </w:r>
      <w:r w:rsidRPr="0074047B">
        <w:rPr>
          <w:rFonts w:ascii="Times New Roman" w:hAnsi="Times New Roman"/>
          <w:sz w:val="22"/>
          <w:szCs w:val="22"/>
        </w:rPr>
        <w:t>pracowanie kompletnej dokumentacji projektowo - kosztorysowej na realizację zadania pn. „Przebudowa dróg gminnych w m. Bobolice, ulic: Kwiatów Polnych, Słowackiego i Traugutta wraz ze skrzyżowaniami</w:t>
      </w:r>
      <w:r w:rsidR="004E1A0B">
        <w:rPr>
          <w:rFonts w:ascii="Times New Roman" w:hAnsi="Times New Roman"/>
          <w:sz w:val="22"/>
          <w:szCs w:val="22"/>
        </w:rPr>
        <w:t xml:space="preserve"> (wszystkie zadania)</w:t>
      </w:r>
      <w:r w:rsidRPr="0074047B">
        <w:rPr>
          <w:rFonts w:ascii="Times New Roman" w:hAnsi="Times New Roman"/>
          <w:sz w:val="22"/>
          <w:szCs w:val="22"/>
        </w:rPr>
        <w:t>”</w:t>
      </w:r>
      <w:r>
        <w:rPr>
          <w:rFonts w:ascii="Times New Roman" w:hAnsi="Times New Roman"/>
          <w:sz w:val="22"/>
          <w:szCs w:val="22"/>
        </w:rPr>
        <w:t>.</w:t>
      </w:r>
      <w:r>
        <w:rPr>
          <w:rFonts w:ascii="Times New Roman" w:hAnsi="Times New Roman" w:cs="Times New Roman"/>
          <w:sz w:val="22"/>
          <w:szCs w:val="22"/>
        </w:rPr>
        <w:t xml:space="preserve"> </w:t>
      </w:r>
      <w:r w:rsidRPr="0074047B">
        <w:rPr>
          <w:rFonts w:ascii="Times New Roman" w:hAnsi="Times New Roman" w:cs="Times New Roman"/>
          <w:sz w:val="22"/>
          <w:szCs w:val="22"/>
        </w:rPr>
        <w:t>Szczegółowy opis przedmiotu zamówienia zawarty jest w SIWZ: Rozdział B</w:t>
      </w:r>
      <w:r w:rsidRPr="0074047B">
        <w:rPr>
          <w:rFonts w:ascii="Times New Roman" w:hAnsi="Times New Roman" w:cs="Times New Roman"/>
          <w:b/>
          <w:bCs/>
          <w:sz w:val="22"/>
          <w:szCs w:val="22"/>
        </w:rPr>
        <w:t xml:space="preserve"> </w:t>
      </w:r>
      <w:r w:rsidRPr="0074047B">
        <w:rPr>
          <w:rFonts w:ascii="Times New Roman" w:hAnsi="Times New Roman" w:cs="Times New Roman"/>
          <w:sz w:val="22"/>
          <w:szCs w:val="22"/>
        </w:rPr>
        <w:t xml:space="preserve">„Opis przedmiotu zamówienia”. </w:t>
      </w:r>
      <w:r w:rsidR="004E1A0B">
        <w:rPr>
          <w:rFonts w:ascii="Times New Roman" w:hAnsi="Times New Roman" w:cs="Times New Roman"/>
          <w:b/>
          <w:bCs/>
          <w:sz w:val="22"/>
          <w:szCs w:val="22"/>
        </w:rPr>
        <w:t>Wszystkie zapisy SIWZ i </w:t>
      </w:r>
      <w:r w:rsidRPr="0074047B">
        <w:rPr>
          <w:rFonts w:ascii="Times New Roman" w:hAnsi="Times New Roman" w:cs="Times New Roman"/>
          <w:b/>
          <w:bCs/>
          <w:sz w:val="22"/>
          <w:szCs w:val="22"/>
        </w:rPr>
        <w:t>załączniki dotyczące przedmiotu zamówienia rozpatrywać należy łącznie – wraz z wszystkimi załączonymi dokumentami (kompleksowo).</w:t>
      </w:r>
    </w:p>
    <w:p w:rsidR="006D6E18" w:rsidRPr="006D6E18" w:rsidRDefault="006D6E18" w:rsidP="0074047B">
      <w:pPr>
        <w:pStyle w:val="ListParagraph1"/>
        <w:numPr>
          <w:ilvl w:val="6"/>
          <w:numId w:val="26"/>
        </w:numPr>
        <w:spacing w:after="0"/>
        <w:ind w:left="986" w:hanging="357"/>
        <w:jc w:val="both"/>
        <w:rPr>
          <w:rFonts w:ascii="Times New Roman" w:hAnsi="Times New Roman" w:cs="Times New Roman"/>
          <w:sz w:val="22"/>
          <w:szCs w:val="22"/>
        </w:rPr>
      </w:pPr>
      <w:r w:rsidRPr="006D6E18">
        <w:rPr>
          <w:rFonts w:ascii="Times New Roman" w:hAnsi="Times New Roman" w:cs="Times New Roman"/>
          <w:bCs/>
          <w:sz w:val="22"/>
          <w:szCs w:val="22"/>
        </w:rPr>
        <w:t>Za</w:t>
      </w:r>
      <w:r>
        <w:rPr>
          <w:rFonts w:ascii="Times New Roman" w:hAnsi="Times New Roman" w:cs="Times New Roman"/>
          <w:bCs/>
          <w:sz w:val="22"/>
          <w:szCs w:val="22"/>
        </w:rPr>
        <w:t xml:space="preserve">mówienie planowane jest do realizacji </w:t>
      </w:r>
      <w:r w:rsidR="002A5BEA">
        <w:rPr>
          <w:rFonts w:ascii="Times New Roman" w:hAnsi="Times New Roman" w:cs="Times New Roman"/>
          <w:bCs/>
          <w:sz w:val="22"/>
          <w:szCs w:val="22"/>
        </w:rPr>
        <w:t xml:space="preserve">m.in. </w:t>
      </w:r>
      <w:r>
        <w:rPr>
          <w:rFonts w:ascii="Times New Roman" w:hAnsi="Times New Roman" w:cs="Times New Roman"/>
          <w:bCs/>
          <w:sz w:val="22"/>
          <w:szCs w:val="22"/>
        </w:rPr>
        <w:t>w ramach Rządowego Funduszu Inwestycji Lokalnych.</w:t>
      </w:r>
    </w:p>
    <w:p w:rsidR="00E81380" w:rsidRPr="006C187E" w:rsidRDefault="00E81380" w:rsidP="00D32AFE">
      <w:pPr>
        <w:widowControl/>
        <w:spacing w:line="240" w:lineRule="auto"/>
        <w:ind w:left="1210" w:firstLine="0"/>
        <w:jc w:val="both"/>
        <w:rPr>
          <w:rFonts w:ascii="Times New Roman" w:hAnsi="Times New Roman" w:cs="Times New Roman"/>
        </w:rPr>
      </w:pPr>
    </w:p>
    <w:p w:rsidR="004801AF" w:rsidRPr="004801AF" w:rsidRDefault="00B01226" w:rsidP="00ED1D84">
      <w:pPr>
        <w:pStyle w:val="Stopka"/>
        <w:numPr>
          <w:ilvl w:val="0"/>
          <w:numId w:val="26"/>
        </w:numPr>
        <w:tabs>
          <w:tab w:val="clear" w:pos="4536"/>
          <w:tab w:val="clear" w:pos="9072"/>
        </w:tabs>
        <w:spacing w:line="240" w:lineRule="auto"/>
        <w:jc w:val="both"/>
        <w:rPr>
          <w:rFonts w:ascii="Times New Roman" w:hAnsi="Times New Roman"/>
          <w:b/>
          <w:bCs/>
          <w:szCs w:val="22"/>
        </w:rPr>
      </w:pPr>
      <w:r w:rsidRPr="004801AF">
        <w:rPr>
          <w:rFonts w:ascii="Times New Roman" w:hAnsi="Times New Roman"/>
          <w:b/>
          <w:bCs/>
          <w:szCs w:val="22"/>
        </w:rPr>
        <w:t>Opis części zamówienia</w:t>
      </w:r>
      <w:r w:rsidR="00FB580E">
        <w:rPr>
          <w:rFonts w:ascii="Times New Roman" w:hAnsi="Times New Roman"/>
          <w:b/>
          <w:bCs/>
          <w:szCs w:val="22"/>
        </w:rPr>
        <w:t>.</w:t>
      </w:r>
    </w:p>
    <w:p w:rsidR="00B01226" w:rsidRPr="00E11B2E" w:rsidRDefault="00B01226" w:rsidP="00932C84">
      <w:pPr>
        <w:pStyle w:val="Stopka"/>
        <w:tabs>
          <w:tab w:val="clear" w:pos="4536"/>
          <w:tab w:val="clear" w:pos="9072"/>
        </w:tabs>
        <w:spacing w:line="240" w:lineRule="auto"/>
        <w:ind w:firstLine="0"/>
        <w:jc w:val="both"/>
        <w:rPr>
          <w:rFonts w:ascii="Times New Roman" w:hAnsi="Times New Roman"/>
          <w:b/>
          <w:bCs/>
        </w:rPr>
      </w:pPr>
    </w:p>
    <w:p w:rsidR="005B0253" w:rsidRPr="00F709A8" w:rsidRDefault="00B01226" w:rsidP="00B767CC">
      <w:pPr>
        <w:pStyle w:val="Stopka"/>
        <w:tabs>
          <w:tab w:val="clear" w:pos="4536"/>
          <w:tab w:val="clear" w:pos="9072"/>
        </w:tabs>
        <w:spacing w:line="240" w:lineRule="auto"/>
        <w:ind w:firstLine="0"/>
        <w:jc w:val="both"/>
        <w:rPr>
          <w:rFonts w:ascii="Times New Roman" w:hAnsi="Times New Roman"/>
        </w:rPr>
      </w:pPr>
      <w:r w:rsidRPr="00F709A8">
        <w:rPr>
          <w:rFonts w:ascii="Times New Roman" w:hAnsi="Times New Roman"/>
          <w:b/>
          <w:bCs/>
        </w:rPr>
        <w:t xml:space="preserve">Zamawiający </w:t>
      </w:r>
      <w:r w:rsidR="00BA3935" w:rsidRPr="00F709A8">
        <w:rPr>
          <w:rFonts w:ascii="Times New Roman" w:hAnsi="Times New Roman"/>
          <w:bCs/>
        </w:rPr>
        <w:t>nie</w:t>
      </w:r>
      <w:r w:rsidR="00BA3935" w:rsidRPr="00F709A8">
        <w:rPr>
          <w:rFonts w:ascii="Times New Roman" w:hAnsi="Times New Roman"/>
          <w:b/>
          <w:bCs/>
        </w:rPr>
        <w:t xml:space="preserve"> </w:t>
      </w:r>
      <w:r w:rsidR="00F709A8" w:rsidRPr="00F709A8">
        <w:rPr>
          <w:rFonts w:ascii="Times New Roman" w:hAnsi="Times New Roman"/>
        </w:rPr>
        <w:t>przewiduje dzielenia zamówienia na części.</w:t>
      </w:r>
    </w:p>
    <w:p w:rsidR="00973D05" w:rsidRDefault="00973D05" w:rsidP="00D93284">
      <w:pPr>
        <w:pStyle w:val="Tekstpodstawowy"/>
        <w:ind w:left="1320" w:hanging="920"/>
        <w:rPr>
          <w:rFonts w:ascii="Times New Roman" w:hAnsi="Times New Roman" w:cs="Times New Roman"/>
          <w:b/>
          <w:bCs/>
          <w:sz w:val="22"/>
          <w:szCs w:val="22"/>
          <w:highlight w:val="yellow"/>
        </w:rPr>
      </w:pPr>
    </w:p>
    <w:p w:rsidR="00B01226" w:rsidRPr="009E0953" w:rsidRDefault="00B01226" w:rsidP="00ED1D84">
      <w:pPr>
        <w:pStyle w:val="Stopka"/>
        <w:widowControl/>
        <w:numPr>
          <w:ilvl w:val="0"/>
          <w:numId w:val="26"/>
        </w:numPr>
        <w:tabs>
          <w:tab w:val="clear" w:pos="4536"/>
          <w:tab w:val="clear" w:pos="9072"/>
        </w:tabs>
        <w:suppressAutoHyphens/>
        <w:spacing w:line="240" w:lineRule="auto"/>
        <w:jc w:val="both"/>
        <w:rPr>
          <w:rFonts w:ascii="Times New Roman" w:hAnsi="Times New Roman"/>
          <w:b/>
          <w:bCs/>
        </w:rPr>
      </w:pPr>
      <w:r w:rsidRPr="009E0953">
        <w:rPr>
          <w:rFonts w:ascii="Times New Roman" w:hAnsi="Times New Roman"/>
          <w:b/>
          <w:bCs/>
        </w:rPr>
        <w:t>Informacja o przewidywanych zamówieniach</w:t>
      </w:r>
      <w:r w:rsidR="00A17076">
        <w:rPr>
          <w:rFonts w:ascii="Times New Roman" w:hAnsi="Times New Roman"/>
          <w:b/>
          <w:bCs/>
        </w:rPr>
        <w:t>, o których mowa w art. 67 ust. 1 pkt 6</w:t>
      </w:r>
      <w:r w:rsidRPr="009E0953">
        <w:rPr>
          <w:rFonts w:ascii="Times New Roman" w:hAnsi="Times New Roman"/>
          <w:b/>
          <w:bCs/>
        </w:rPr>
        <w:t>.</w:t>
      </w:r>
    </w:p>
    <w:p w:rsidR="00B01226" w:rsidRPr="009E0953" w:rsidRDefault="00B01226" w:rsidP="00932C84">
      <w:pPr>
        <w:spacing w:line="240" w:lineRule="auto"/>
        <w:ind w:left="320" w:firstLine="0"/>
        <w:jc w:val="both"/>
        <w:rPr>
          <w:rFonts w:ascii="Times New Roman" w:hAnsi="Times New Roman" w:cs="Times New Roman"/>
          <w:b/>
          <w:bCs/>
        </w:rPr>
      </w:pPr>
    </w:p>
    <w:p w:rsidR="00D76FAC" w:rsidRDefault="00B01226" w:rsidP="00ED1D84">
      <w:pPr>
        <w:numPr>
          <w:ilvl w:val="6"/>
          <w:numId w:val="26"/>
        </w:numPr>
        <w:spacing w:line="240" w:lineRule="auto"/>
        <w:ind w:left="1100" w:hanging="440"/>
        <w:jc w:val="both"/>
        <w:rPr>
          <w:rFonts w:ascii="Times New Roman" w:hAnsi="Times New Roman" w:cs="Times New Roman"/>
        </w:rPr>
      </w:pPr>
      <w:r w:rsidRPr="00A7748E">
        <w:rPr>
          <w:rFonts w:ascii="Times New Roman" w:hAnsi="Times New Roman" w:cs="Times New Roman"/>
          <w:b/>
          <w:bCs/>
        </w:rPr>
        <w:t>Zamawiający</w:t>
      </w:r>
      <w:r w:rsidRPr="00A7748E">
        <w:rPr>
          <w:rFonts w:ascii="Times New Roman" w:hAnsi="Times New Roman" w:cs="Times New Roman"/>
        </w:rPr>
        <w:t xml:space="preserve"> przewiduje udzielenia </w:t>
      </w:r>
      <w:r w:rsidRPr="00A7748E">
        <w:rPr>
          <w:rFonts w:ascii="Times New Roman" w:hAnsi="Times New Roman" w:cs="Times New Roman"/>
          <w:b/>
          <w:bCs/>
        </w:rPr>
        <w:t>Wykonawcy</w:t>
      </w:r>
      <w:r w:rsidRPr="00A7748E">
        <w:rPr>
          <w:rFonts w:ascii="Times New Roman" w:hAnsi="Times New Roman" w:cs="Times New Roman"/>
        </w:rPr>
        <w:t xml:space="preserve"> </w:t>
      </w:r>
      <w:r w:rsidR="00B32CC9">
        <w:rPr>
          <w:rFonts w:ascii="Times New Roman" w:hAnsi="Times New Roman" w:cs="Times New Roman"/>
        </w:rPr>
        <w:t>usług</w:t>
      </w:r>
      <w:r w:rsidR="00E33356">
        <w:rPr>
          <w:rFonts w:ascii="Times New Roman" w:hAnsi="Times New Roman" w:cs="Times New Roman"/>
        </w:rPr>
        <w:t xml:space="preserve"> zamówień, o których mowa w art</w:t>
      </w:r>
      <w:r w:rsidR="00D76FAC">
        <w:rPr>
          <w:rFonts w:ascii="Times New Roman" w:hAnsi="Times New Roman" w:cs="Times New Roman"/>
        </w:rPr>
        <w:t>. 67 ust. 1 pkt 6</w:t>
      </w:r>
      <w:r w:rsidR="006A5511">
        <w:rPr>
          <w:rFonts w:ascii="Times New Roman" w:hAnsi="Times New Roman" w:cs="Times New Roman"/>
        </w:rPr>
        <w:t xml:space="preserve"> ustawy Pzp</w:t>
      </w:r>
      <w:r w:rsidR="00D76FAC">
        <w:rPr>
          <w:rFonts w:ascii="Times New Roman" w:hAnsi="Times New Roman" w:cs="Times New Roman"/>
        </w:rPr>
        <w:t>.</w:t>
      </w:r>
    </w:p>
    <w:p w:rsidR="00ED3FA2" w:rsidRPr="001D4BEC" w:rsidRDefault="00D76FAC" w:rsidP="00ED1D84">
      <w:pPr>
        <w:numPr>
          <w:ilvl w:val="6"/>
          <w:numId w:val="26"/>
        </w:numPr>
        <w:spacing w:line="240" w:lineRule="auto"/>
        <w:ind w:left="1100" w:hanging="440"/>
        <w:jc w:val="both"/>
        <w:rPr>
          <w:rFonts w:ascii="Times New Roman" w:hAnsi="Times New Roman" w:cs="Times New Roman"/>
        </w:rPr>
      </w:pPr>
      <w:r w:rsidRPr="00ED3FA2">
        <w:rPr>
          <w:rFonts w:ascii="Times New Roman" w:hAnsi="Times New Roman" w:cs="Times New Roman"/>
          <w:bCs/>
        </w:rPr>
        <w:t>Zakres</w:t>
      </w:r>
      <w:r>
        <w:rPr>
          <w:rFonts w:ascii="Times New Roman" w:hAnsi="Times New Roman" w:cs="Times New Roman"/>
          <w:bCs/>
        </w:rPr>
        <w:t xml:space="preserve"> zamówienia</w:t>
      </w:r>
      <w:r w:rsidRPr="00525632">
        <w:rPr>
          <w:rFonts w:ascii="Times New Roman" w:hAnsi="Times New Roman" w:cs="Times New Roman"/>
          <w:bCs/>
        </w:rPr>
        <w:t xml:space="preserve">: </w:t>
      </w:r>
      <w:r w:rsidRPr="00525632">
        <w:rPr>
          <w:rFonts w:ascii="Times New Roman" w:hAnsi="Times New Roman" w:cs="Times New Roman"/>
        </w:rPr>
        <w:t>powtórzenie</w:t>
      </w:r>
      <w:r w:rsidR="00A17076" w:rsidRPr="00525632">
        <w:rPr>
          <w:rFonts w:ascii="Times New Roman" w:hAnsi="Times New Roman" w:cs="Times New Roman"/>
        </w:rPr>
        <w:t xml:space="preserve"> podobnych </w:t>
      </w:r>
      <w:r w:rsidR="00B32CC9" w:rsidRPr="00525632">
        <w:rPr>
          <w:rFonts w:ascii="Times New Roman" w:hAnsi="Times New Roman" w:cs="Times New Roman"/>
        </w:rPr>
        <w:t>usług</w:t>
      </w:r>
      <w:r w:rsidR="00720EBF" w:rsidRPr="00525632">
        <w:rPr>
          <w:rFonts w:ascii="Times New Roman" w:hAnsi="Times New Roman" w:cs="Times New Roman"/>
        </w:rPr>
        <w:t>, zgodnych</w:t>
      </w:r>
      <w:r w:rsidR="00720EBF">
        <w:rPr>
          <w:rFonts w:ascii="Times New Roman" w:hAnsi="Times New Roman" w:cs="Times New Roman"/>
        </w:rPr>
        <w:t xml:space="preserve"> z przedmiotem zamówienia podstawowego </w:t>
      </w:r>
      <w:r w:rsidR="00950F2E">
        <w:rPr>
          <w:rFonts w:ascii="Times New Roman" w:hAnsi="Times New Roman" w:cs="Times New Roman"/>
        </w:rPr>
        <w:t>do 50% wa</w:t>
      </w:r>
      <w:r w:rsidR="00ED63CA">
        <w:rPr>
          <w:rFonts w:ascii="Times New Roman" w:hAnsi="Times New Roman" w:cs="Times New Roman"/>
        </w:rPr>
        <w:t>rtości zamówienia podstawowego.</w:t>
      </w:r>
    </w:p>
    <w:p w:rsidR="00ED63CA" w:rsidRPr="00ED3FA2" w:rsidRDefault="00ED63CA" w:rsidP="00ED1D84">
      <w:pPr>
        <w:numPr>
          <w:ilvl w:val="6"/>
          <w:numId w:val="26"/>
        </w:numPr>
        <w:spacing w:line="240" w:lineRule="auto"/>
        <w:ind w:left="1100" w:hanging="440"/>
        <w:jc w:val="both"/>
        <w:rPr>
          <w:rFonts w:ascii="Times New Roman" w:hAnsi="Times New Roman" w:cs="Times New Roman"/>
        </w:rPr>
      </w:pPr>
      <w:r>
        <w:rPr>
          <w:rFonts w:ascii="Times New Roman" w:hAnsi="Times New Roman" w:cs="Times New Roman"/>
        </w:rPr>
        <w:t>Zamówienie zostanie udzielone na warunkach takich ja</w:t>
      </w:r>
      <w:r w:rsidR="00497DB7">
        <w:rPr>
          <w:rFonts w:ascii="Times New Roman" w:hAnsi="Times New Roman" w:cs="Times New Roman"/>
        </w:rPr>
        <w:t xml:space="preserve">k zamówienie podstawowe w </w:t>
      </w:r>
      <w:r w:rsidR="00AF6E36">
        <w:rPr>
          <w:rFonts w:ascii="Times New Roman" w:hAnsi="Times New Roman" w:cs="Times New Roman"/>
        </w:rPr>
        <w:t xml:space="preserve">okresie 3 lat </w:t>
      </w:r>
      <w:r w:rsidR="00497DB7">
        <w:rPr>
          <w:rFonts w:ascii="Times New Roman" w:hAnsi="Times New Roman" w:cs="Times New Roman"/>
        </w:rPr>
        <w:t>od </w:t>
      </w:r>
      <w:r w:rsidR="009B3502">
        <w:rPr>
          <w:rFonts w:ascii="Times New Roman" w:hAnsi="Times New Roman" w:cs="Times New Roman"/>
        </w:rPr>
        <w:t>udzielenia zamówienia podstawowego.</w:t>
      </w:r>
    </w:p>
    <w:p w:rsidR="00B01226" w:rsidRDefault="00B01226" w:rsidP="00932C84">
      <w:pPr>
        <w:spacing w:line="240" w:lineRule="auto"/>
        <w:ind w:left="0" w:firstLine="0"/>
        <w:rPr>
          <w:rFonts w:ascii="Times New Roman" w:hAnsi="Times New Roman" w:cs="Times New Roman"/>
        </w:rPr>
      </w:pPr>
    </w:p>
    <w:p w:rsidR="00B01226" w:rsidRPr="008A6AE2" w:rsidRDefault="006865B2" w:rsidP="00ED1D84">
      <w:pPr>
        <w:pStyle w:val="Stopka"/>
        <w:widowControl/>
        <w:numPr>
          <w:ilvl w:val="0"/>
          <w:numId w:val="26"/>
        </w:numPr>
        <w:tabs>
          <w:tab w:val="clear" w:pos="4536"/>
          <w:tab w:val="clear" w:pos="9072"/>
        </w:tabs>
        <w:suppressAutoHyphens/>
        <w:spacing w:line="240" w:lineRule="auto"/>
        <w:jc w:val="both"/>
        <w:rPr>
          <w:rFonts w:ascii="Times New Roman" w:hAnsi="Times New Roman"/>
          <w:b/>
          <w:bCs/>
        </w:rPr>
      </w:pPr>
      <w:r>
        <w:rPr>
          <w:rFonts w:ascii="Times New Roman" w:hAnsi="Times New Roman"/>
          <w:b/>
          <w:bCs/>
        </w:rPr>
        <w:t>Opis sposobu</w:t>
      </w:r>
      <w:r w:rsidR="00B01226" w:rsidRPr="008A6AE2">
        <w:rPr>
          <w:rFonts w:ascii="Times New Roman" w:hAnsi="Times New Roman"/>
          <w:b/>
          <w:bCs/>
        </w:rPr>
        <w:t xml:space="preserve"> przedstawiania ofert wariantowych oraz minimalnych w</w:t>
      </w:r>
      <w:r>
        <w:rPr>
          <w:rFonts w:ascii="Times New Roman" w:hAnsi="Times New Roman"/>
          <w:b/>
          <w:bCs/>
        </w:rPr>
        <w:t>arunków, jakim muszą odpowiadać oferty wariantowe wraz z wybranymi kryteriami oceny.</w:t>
      </w:r>
    </w:p>
    <w:p w:rsidR="00653665" w:rsidRDefault="00653665" w:rsidP="00932C84">
      <w:pPr>
        <w:pStyle w:val="Stopka"/>
        <w:widowControl/>
        <w:tabs>
          <w:tab w:val="clear" w:pos="4536"/>
          <w:tab w:val="clear" w:pos="9072"/>
        </w:tabs>
        <w:suppressAutoHyphens/>
        <w:spacing w:line="240" w:lineRule="auto"/>
        <w:ind w:firstLine="0"/>
        <w:jc w:val="both"/>
        <w:rPr>
          <w:rFonts w:ascii="Times New Roman" w:hAnsi="Times New Roman"/>
          <w:b/>
          <w:bCs/>
        </w:rPr>
      </w:pPr>
    </w:p>
    <w:p w:rsidR="00B01226" w:rsidRDefault="00B01226" w:rsidP="00932C84">
      <w:pPr>
        <w:pStyle w:val="Stopka"/>
        <w:widowControl/>
        <w:tabs>
          <w:tab w:val="clear" w:pos="4536"/>
          <w:tab w:val="clear" w:pos="9072"/>
        </w:tabs>
        <w:suppressAutoHyphens/>
        <w:spacing w:line="240" w:lineRule="auto"/>
        <w:ind w:firstLine="0"/>
        <w:jc w:val="both"/>
        <w:rPr>
          <w:rFonts w:ascii="Times New Roman" w:hAnsi="Times New Roman"/>
        </w:rPr>
      </w:pPr>
      <w:r w:rsidRPr="008A6AE2">
        <w:rPr>
          <w:rFonts w:ascii="Times New Roman" w:hAnsi="Times New Roman"/>
          <w:b/>
          <w:bCs/>
        </w:rPr>
        <w:t>Zamawiający</w:t>
      </w:r>
      <w:r w:rsidRPr="008A6AE2">
        <w:rPr>
          <w:rFonts w:ascii="Times New Roman" w:hAnsi="Times New Roman"/>
        </w:rPr>
        <w:t xml:space="preserve"> nie dopuszcza składania ofert wariantowych.</w:t>
      </w:r>
    </w:p>
    <w:p w:rsidR="008D1E13" w:rsidRDefault="008D1E13" w:rsidP="00932C84">
      <w:pPr>
        <w:pStyle w:val="Stopka"/>
        <w:widowControl/>
        <w:tabs>
          <w:tab w:val="clear" w:pos="4536"/>
          <w:tab w:val="clear" w:pos="9072"/>
        </w:tabs>
        <w:suppressAutoHyphens/>
        <w:spacing w:line="240" w:lineRule="auto"/>
        <w:ind w:firstLine="0"/>
        <w:jc w:val="both"/>
        <w:rPr>
          <w:rFonts w:ascii="Times New Roman" w:hAnsi="Times New Roman"/>
        </w:rPr>
      </w:pPr>
    </w:p>
    <w:p w:rsidR="00B01226" w:rsidRPr="001D455F" w:rsidRDefault="00B01226" w:rsidP="00ED1D84">
      <w:pPr>
        <w:numPr>
          <w:ilvl w:val="0"/>
          <w:numId w:val="26"/>
        </w:numPr>
        <w:shd w:val="clear" w:color="auto" w:fill="FFFFFF"/>
        <w:tabs>
          <w:tab w:val="left" w:pos="0"/>
        </w:tabs>
        <w:spacing w:line="240" w:lineRule="auto"/>
        <w:ind w:right="-233"/>
        <w:jc w:val="both"/>
        <w:rPr>
          <w:rFonts w:ascii="Times New Roman" w:hAnsi="Times New Roman" w:cs="Times New Roman"/>
          <w:b/>
          <w:bCs/>
        </w:rPr>
      </w:pPr>
      <w:r w:rsidRPr="001D455F">
        <w:rPr>
          <w:rFonts w:ascii="Times New Roman" w:hAnsi="Times New Roman" w:cs="Times New Roman"/>
          <w:b/>
          <w:bCs/>
        </w:rPr>
        <w:t>Termin wykonania zamówienia.</w:t>
      </w:r>
    </w:p>
    <w:p w:rsidR="00697AE9" w:rsidRDefault="00697AE9" w:rsidP="005A0DA1">
      <w:pPr>
        <w:pStyle w:val="Tekstpodstawowy"/>
        <w:shd w:val="clear" w:color="auto" w:fill="FFFFFF"/>
        <w:ind w:right="29"/>
        <w:rPr>
          <w:rFonts w:ascii="Times New Roman" w:hAnsi="Times New Roman" w:cs="Times New Roman"/>
          <w:color w:val="000000"/>
          <w:sz w:val="22"/>
          <w:szCs w:val="22"/>
        </w:rPr>
      </w:pPr>
    </w:p>
    <w:p w:rsidR="00A63A8E" w:rsidRPr="00A63A8E" w:rsidRDefault="00A63A8E" w:rsidP="00A63A8E">
      <w:pPr>
        <w:widowControl/>
        <w:numPr>
          <w:ilvl w:val="6"/>
          <w:numId w:val="26"/>
        </w:numPr>
        <w:suppressAutoHyphens/>
        <w:spacing w:line="240" w:lineRule="auto"/>
        <w:ind w:left="993" w:hanging="426"/>
        <w:jc w:val="both"/>
        <w:rPr>
          <w:rFonts w:ascii="Times New Roman" w:hAnsi="Times New Roman" w:cs="Times New Roman"/>
        </w:rPr>
      </w:pPr>
      <w:r w:rsidRPr="00A63A8E">
        <w:rPr>
          <w:rFonts w:ascii="Times New Roman" w:hAnsi="Times New Roman"/>
          <w:color w:val="000000"/>
        </w:rPr>
        <w:t>Termin wykonania zamówienia obejmuje okres:</w:t>
      </w:r>
      <w:r w:rsidRPr="00A63A8E">
        <w:rPr>
          <w:rFonts w:ascii="Times New Roman" w:hAnsi="Times New Roman" w:cs="Times New Roman"/>
          <w:b/>
          <w:bCs/>
          <w:lang w:eastAsia="en-US"/>
        </w:rPr>
        <w:t xml:space="preserve"> do 30.</w:t>
      </w:r>
      <w:r>
        <w:rPr>
          <w:rFonts w:ascii="Times New Roman" w:hAnsi="Times New Roman" w:cs="Times New Roman"/>
          <w:b/>
          <w:bCs/>
          <w:lang w:eastAsia="en-US"/>
        </w:rPr>
        <w:t>03</w:t>
      </w:r>
      <w:r w:rsidRPr="00A63A8E">
        <w:rPr>
          <w:rFonts w:ascii="Times New Roman" w:hAnsi="Times New Roman" w:cs="Times New Roman"/>
          <w:b/>
          <w:bCs/>
          <w:lang w:eastAsia="en-US"/>
        </w:rPr>
        <w:t>.20</w:t>
      </w:r>
      <w:r w:rsidR="00CD334A">
        <w:rPr>
          <w:rFonts w:ascii="Times New Roman" w:hAnsi="Times New Roman" w:cs="Times New Roman"/>
          <w:b/>
          <w:bCs/>
          <w:lang w:eastAsia="en-US"/>
        </w:rPr>
        <w:t>21</w:t>
      </w:r>
      <w:r w:rsidRPr="00A63A8E">
        <w:rPr>
          <w:rFonts w:ascii="Times New Roman" w:hAnsi="Times New Roman" w:cs="Times New Roman"/>
          <w:b/>
          <w:bCs/>
          <w:lang w:eastAsia="en-US"/>
        </w:rPr>
        <w:t xml:space="preserve"> r.</w:t>
      </w:r>
    </w:p>
    <w:p w:rsidR="00A63A8E" w:rsidRPr="009629F0" w:rsidRDefault="00A63A8E" w:rsidP="00A63A8E">
      <w:pPr>
        <w:widowControl/>
        <w:suppressAutoHyphens/>
        <w:spacing w:line="240" w:lineRule="auto"/>
        <w:ind w:left="567" w:firstLine="0"/>
        <w:jc w:val="both"/>
        <w:rPr>
          <w:rFonts w:ascii="Times New Roman" w:hAnsi="Times New Roman" w:cs="Times New Roman"/>
        </w:rPr>
      </w:pPr>
    </w:p>
    <w:p w:rsidR="00B01226" w:rsidRPr="00E00B82" w:rsidRDefault="00B01226" w:rsidP="00ED1D84">
      <w:pPr>
        <w:numPr>
          <w:ilvl w:val="0"/>
          <w:numId w:val="26"/>
        </w:numPr>
        <w:shd w:val="clear" w:color="auto" w:fill="FFFFFF"/>
        <w:tabs>
          <w:tab w:val="left" w:pos="0"/>
        </w:tabs>
        <w:spacing w:line="240" w:lineRule="auto"/>
        <w:ind w:right="28"/>
        <w:jc w:val="both"/>
        <w:rPr>
          <w:rFonts w:ascii="Times New Roman" w:hAnsi="Times New Roman" w:cs="Times New Roman"/>
          <w:b/>
          <w:bCs/>
        </w:rPr>
      </w:pPr>
      <w:r w:rsidRPr="00E00B82">
        <w:rPr>
          <w:rFonts w:ascii="Times New Roman" w:hAnsi="Times New Roman" w:cs="Times New Roman"/>
          <w:b/>
          <w:bCs/>
        </w:rPr>
        <w:t>Warunki udziału w postępowa</w:t>
      </w:r>
      <w:r w:rsidR="00C90EF9" w:rsidRPr="00E00B82">
        <w:rPr>
          <w:rFonts w:ascii="Times New Roman" w:hAnsi="Times New Roman" w:cs="Times New Roman"/>
          <w:b/>
          <w:bCs/>
        </w:rPr>
        <w:t>niu</w:t>
      </w:r>
      <w:r w:rsidRPr="00E00B82">
        <w:rPr>
          <w:rFonts w:ascii="Times New Roman" w:hAnsi="Times New Roman" w:cs="Times New Roman"/>
          <w:b/>
          <w:bCs/>
        </w:rPr>
        <w:t xml:space="preserve">. </w:t>
      </w:r>
    </w:p>
    <w:p w:rsidR="00B01226" w:rsidRPr="0099474F" w:rsidRDefault="00B01226" w:rsidP="00FE6D74">
      <w:pPr>
        <w:shd w:val="clear" w:color="auto" w:fill="FFFFFF"/>
        <w:tabs>
          <w:tab w:val="left" w:pos="0"/>
        </w:tabs>
        <w:spacing w:line="240" w:lineRule="auto"/>
        <w:ind w:left="0" w:right="28" w:firstLine="0"/>
        <w:jc w:val="both"/>
        <w:rPr>
          <w:rFonts w:ascii="Times New Roman" w:hAnsi="Times New Roman" w:cs="Times New Roman"/>
          <w:b/>
          <w:bCs/>
        </w:rPr>
      </w:pPr>
    </w:p>
    <w:p w:rsidR="00B01226" w:rsidRPr="0099474F" w:rsidRDefault="00B01226" w:rsidP="006D4081">
      <w:pPr>
        <w:widowControl/>
        <w:numPr>
          <w:ilvl w:val="1"/>
          <w:numId w:val="7"/>
        </w:numPr>
        <w:tabs>
          <w:tab w:val="clear" w:pos="1364"/>
          <w:tab w:val="num" w:pos="709"/>
        </w:tabs>
        <w:spacing w:line="240" w:lineRule="auto"/>
        <w:ind w:left="709" w:right="28" w:hanging="283"/>
        <w:jc w:val="both"/>
        <w:rPr>
          <w:rFonts w:ascii="Times New Roman" w:hAnsi="Times New Roman" w:cs="Times New Roman"/>
          <w:b/>
          <w:bCs/>
        </w:rPr>
      </w:pPr>
      <w:r w:rsidRPr="0099474F">
        <w:rPr>
          <w:rFonts w:ascii="Times New Roman" w:hAnsi="Times New Roman" w:cs="Times New Roman"/>
          <w:b/>
          <w:bCs/>
        </w:rPr>
        <w:t>O udzielenie zamówienia mogą ubiegać się Wykonawcy, którzy</w:t>
      </w:r>
      <w:r w:rsidR="008F42B2">
        <w:rPr>
          <w:rFonts w:ascii="Times New Roman" w:hAnsi="Times New Roman" w:cs="Times New Roman"/>
          <w:b/>
          <w:bCs/>
        </w:rPr>
        <w:t>:</w:t>
      </w:r>
    </w:p>
    <w:p w:rsidR="003D6474" w:rsidRDefault="003D6474" w:rsidP="006D4081">
      <w:pPr>
        <w:widowControl/>
        <w:numPr>
          <w:ilvl w:val="0"/>
          <w:numId w:val="8"/>
        </w:numPr>
        <w:autoSpaceDE w:val="0"/>
        <w:autoSpaceDN w:val="0"/>
        <w:adjustRightInd w:val="0"/>
        <w:spacing w:line="240" w:lineRule="auto"/>
        <w:ind w:left="993" w:right="28" w:hanging="284"/>
        <w:jc w:val="both"/>
        <w:rPr>
          <w:rFonts w:ascii="Times New Roman" w:hAnsi="Times New Roman" w:cs="Times New Roman"/>
        </w:rPr>
      </w:pPr>
      <w:r w:rsidRPr="003D6474">
        <w:rPr>
          <w:rFonts w:ascii="Times New Roman" w:hAnsi="Times New Roman" w:cs="Times New Roman"/>
        </w:rPr>
        <w:t>nie podlegają wykluczeniu</w:t>
      </w:r>
      <w:r w:rsidR="00A04EC8">
        <w:rPr>
          <w:rFonts w:ascii="Times New Roman" w:hAnsi="Times New Roman" w:cs="Times New Roman"/>
        </w:rPr>
        <w:t xml:space="preserve"> z postępowania o udzielenie zamówienia na podstawie art. 24 ust. 1 pkt 12 </w:t>
      </w:r>
      <w:r w:rsidR="004F42AD">
        <w:rPr>
          <w:rFonts w:ascii="Times New Roman" w:hAnsi="Times New Roman" w:cs="Times New Roman"/>
        </w:rPr>
        <w:t>–</w:t>
      </w:r>
      <w:r w:rsidR="00A04EC8">
        <w:rPr>
          <w:rFonts w:ascii="Times New Roman" w:hAnsi="Times New Roman" w:cs="Times New Roman"/>
        </w:rPr>
        <w:t xml:space="preserve"> </w:t>
      </w:r>
      <w:r w:rsidR="00BE1A65">
        <w:rPr>
          <w:rFonts w:ascii="Times New Roman" w:hAnsi="Times New Roman" w:cs="Times New Roman"/>
        </w:rPr>
        <w:t>23</w:t>
      </w:r>
      <w:r w:rsidR="004F42AD">
        <w:rPr>
          <w:rFonts w:ascii="Times New Roman" w:hAnsi="Times New Roman" w:cs="Times New Roman"/>
        </w:rPr>
        <w:t xml:space="preserve"> oraz art. 24 ust</w:t>
      </w:r>
      <w:r w:rsidR="002207FD">
        <w:rPr>
          <w:rFonts w:ascii="Times New Roman" w:hAnsi="Times New Roman" w:cs="Times New Roman"/>
        </w:rPr>
        <w:t>.</w:t>
      </w:r>
      <w:r w:rsidR="004F42AD">
        <w:rPr>
          <w:rFonts w:ascii="Times New Roman" w:hAnsi="Times New Roman" w:cs="Times New Roman"/>
        </w:rPr>
        <w:t xml:space="preserve"> 5 pkt 1,</w:t>
      </w:r>
    </w:p>
    <w:p w:rsidR="003D6474" w:rsidRPr="00560BF4" w:rsidRDefault="003D6474" w:rsidP="006D4081">
      <w:pPr>
        <w:widowControl/>
        <w:numPr>
          <w:ilvl w:val="0"/>
          <w:numId w:val="8"/>
        </w:numPr>
        <w:autoSpaceDE w:val="0"/>
        <w:autoSpaceDN w:val="0"/>
        <w:adjustRightInd w:val="0"/>
        <w:spacing w:line="240" w:lineRule="auto"/>
        <w:ind w:left="993" w:right="28" w:hanging="284"/>
        <w:jc w:val="both"/>
        <w:rPr>
          <w:rFonts w:ascii="Times New Roman" w:hAnsi="Times New Roman" w:cs="Times New Roman"/>
        </w:rPr>
      </w:pPr>
      <w:r w:rsidRPr="00560BF4">
        <w:rPr>
          <w:rFonts w:ascii="Times New Roman" w:hAnsi="Times New Roman" w:cs="Times New Roman"/>
        </w:rPr>
        <w:lastRenderedPageBreak/>
        <w:t>spełniają</w:t>
      </w:r>
      <w:r w:rsidR="004E442B" w:rsidRPr="00560BF4">
        <w:rPr>
          <w:rFonts w:ascii="Times New Roman" w:hAnsi="Times New Roman" w:cs="Times New Roman"/>
        </w:rPr>
        <w:t xml:space="preserve"> warunki udziału w postępowaniu</w:t>
      </w:r>
      <w:r w:rsidR="00BF4CD5" w:rsidRPr="00560BF4">
        <w:rPr>
          <w:rFonts w:ascii="Times New Roman" w:hAnsi="Times New Roman" w:cs="Times New Roman"/>
        </w:rPr>
        <w:t xml:space="preserve"> dotyczące</w:t>
      </w:r>
      <w:r w:rsidR="004E442B" w:rsidRPr="00560BF4">
        <w:rPr>
          <w:rFonts w:ascii="Times New Roman" w:hAnsi="Times New Roman" w:cs="Times New Roman"/>
        </w:rPr>
        <w:t>:</w:t>
      </w:r>
    </w:p>
    <w:p w:rsidR="003A2EF9" w:rsidRPr="003A2EF9" w:rsidRDefault="00661B4D" w:rsidP="003A2EF9">
      <w:pPr>
        <w:widowControl/>
        <w:numPr>
          <w:ilvl w:val="1"/>
          <w:numId w:val="8"/>
        </w:numPr>
        <w:tabs>
          <w:tab w:val="clear" w:pos="2084"/>
        </w:tabs>
        <w:autoSpaceDE w:val="0"/>
        <w:autoSpaceDN w:val="0"/>
        <w:adjustRightInd w:val="0"/>
        <w:spacing w:line="240" w:lineRule="auto"/>
        <w:ind w:left="1320" w:right="28"/>
        <w:jc w:val="both"/>
        <w:rPr>
          <w:rFonts w:ascii="Times New Roman" w:hAnsi="Times New Roman" w:cs="Times New Roman"/>
          <w:b/>
        </w:rPr>
      </w:pPr>
      <w:r w:rsidRPr="00560BF4">
        <w:rPr>
          <w:rFonts w:ascii="Times New Roman" w:hAnsi="Times New Roman" w:cs="Times New Roman"/>
          <w:b/>
        </w:rPr>
        <w:t>kompetencji lub uprawnień do prowadzenia określonej działalności</w:t>
      </w:r>
      <w:r w:rsidR="009A11CF" w:rsidRPr="00560BF4">
        <w:rPr>
          <w:rFonts w:ascii="Times New Roman" w:hAnsi="Times New Roman" w:cs="Times New Roman"/>
          <w:b/>
        </w:rPr>
        <w:t xml:space="preserve"> zawodowej</w:t>
      </w:r>
      <w:r w:rsidR="005B7448" w:rsidRPr="00560BF4">
        <w:rPr>
          <w:rFonts w:ascii="Times New Roman" w:hAnsi="Times New Roman" w:cs="Times New Roman"/>
          <w:b/>
        </w:rPr>
        <w:t>:</w:t>
      </w:r>
      <w:r w:rsidR="009A11CF" w:rsidRPr="00560BF4">
        <w:rPr>
          <w:rFonts w:ascii="Times New Roman" w:hAnsi="Times New Roman" w:cs="Times New Roman"/>
        </w:rPr>
        <w:t xml:space="preserve"> </w:t>
      </w:r>
      <w:r w:rsidR="003A2EF9" w:rsidRPr="00CA56B3">
        <w:rPr>
          <w:rFonts w:ascii="Times New Roman" w:hAnsi="Times New Roman" w:cs="Times New Roman"/>
          <w:b/>
          <w:bCs/>
        </w:rPr>
        <w:t>Zamawiający</w:t>
      </w:r>
      <w:r w:rsidR="003A2EF9" w:rsidRPr="00CA56B3">
        <w:rPr>
          <w:rFonts w:ascii="Times New Roman" w:hAnsi="Times New Roman" w:cs="Times New Roman"/>
        </w:rPr>
        <w:t xml:space="preserve"> nie wyznacza szczegółowego warunku w tym zakresie;</w:t>
      </w:r>
    </w:p>
    <w:p w:rsidR="00EE4B23" w:rsidRPr="00CA56B3" w:rsidRDefault="00661B4D" w:rsidP="003A2EF9">
      <w:pPr>
        <w:widowControl/>
        <w:numPr>
          <w:ilvl w:val="1"/>
          <w:numId w:val="8"/>
        </w:numPr>
        <w:tabs>
          <w:tab w:val="clear" w:pos="2084"/>
        </w:tabs>
        <w:autoSpaceDE w:val="0"/>
        <w:autoSpaceDN w:val="0"/>
        <w:adjustRightInd w:val="0"/>
        <w:spacing w:line="240" w:lineRule="auto"/>
        <w:ind w:left="1320" w:right="28"/>
        <w:jc w:val="both"/>
        <w:rPr>
          <w:rFonts w:ascii="Times New Roman" w:hAnsi="Times New Roman" w:cs="Times New Roman"/>
          <w:b/>
        </w:rPr>
      </w:pPr>
      <w:r w:rsidRPr="00CA56B3">
        <w:rPr>
          <w:rFonts w:ascii="Times New Roman" w:hAnsi="Times New Roman" w:cs="Times New Roman"/>
          <w:b/>
        </w:rPr>
        <w:t>sytuacji ekonomicznej lub finansowej</w:t>
      </w:r>
      <w:r w:rsidR="00D7003F" w:rsidRPr="00CA56B3">
        <w:rPr>
          <w:rFonts w:ascii="Times New Roman" w:hAnsi="Times New Roman" w:cs="Times New Roman"/>
        </w:rPr>
        <w:t>:</w:t>
      </w:r>
      <w:r w:rsidR="00CA56B3" w:rsidRPr="00CA56B3">
        <w:rPr>
          <w:rFonts w:ascii="Times New Roman" w:hAnsi="Times New Roman" w:cs="Times New Roman"/>
        </w:rPr>
        <w:t xml:space="preserve"> </w:t>
      </w:r>
      <w:r w:rsidR="00CA56B3" w:rsidRPr="00CA56B3">
        <w:rPr>
          <w:rFonts w:ascii="Times New Roman" w:hAnsi="Times New Roman" w:cs="Times New Roman"/>
          <w:b/>
          <w:bCs/>
        </w:rPr>
        <w:t>Zamawiający</w:t>
      </w:r>
      <w:r w:rsidR="00CA56B3" w:rsidRPr="00CA56B3">
        <w:rPr>
          <w:rFonts w:ascii="Times New Roman" w:hAnsi="Times New Roman" w:cs="Times New Roman"/>
        </w:rPr>
        <w:t xml:space="preserve"> nie wyznacza szczegółowego warunku w tym zakresie;</w:t>
      </w:r>
    </w:p>
    <w:p w:rsidR="00D7003F" w:rsidRPr="00D7003F" w:rsidRDefault="009B5509" w:rsidP="006D4081">
      <w:pPr>
        <w:widowControl/>
        <w:numPr>
          <w:ilvl w:val="1"/>
          <w:numId w:val="8"/>
        </w:numPr>
        <w:tabs>
          <w:tab w:val="clear" w:pos="2084"/>
        </w:tabs>
        <w:autoSpaceDE w:val="0"/>
        <w:autoSpaceDN w:val="0"/>
        <w:adjustRightInd w:val="0"/>
        <w:spacing w:line="240" w:lineRule="auto"/>
        <w:ind w:left="1320" w:right="28"/>
        <w:jc w:val="both"/>
        <w:rPr>
          <w:rFonts w:ascii="Times New Roman" w:hAnsi="Times New Roman" w:cs="Times New Roman"/>
          <w:b/>
        </w:rPr>
      </w:pPr>
      <w:r w:rsidRPr="0075347F">
        <w:rPr>
          <w:rFonts w:ascii="Times New Roman" w:hAnsi="Times New Roman" w:cs="Times New Roman"/>
          <w:b/>
        </w:rPr>
        <w:t>zdolności technicznej lub zawodowej</w:t>
      </w:r>
      <w:r w:rsidR="00A37A3B">
        <w:rPr>
          <w:rFonts w:ascii="Times New Roman" w:hAnsi="Times New Roman" w:cs="Times New Roman"/>
        </w:rPr>
        <w:t xml:space="preserve"> – minimalny poziom zdolności:</w:t>
      </w:r>
    </w:p>
    <w:p w:rsidR="00182423" w:rsidRPr="0070237F" w:rsidRDefault="00A20122" w:rsidP="00182423">
      <w:pPr>
        <w:widowControl/>
        <w:autoSpaceDE w:val="0"/>
        <w:autoSpaceDN w:val="0"/>
        <w:adjustRightInd w:val="0"/>
        <w:spacing w:line="240" w:lineRule="auto"/>
        <w:ind w:left="1320" w:right="28" w:firstLine="0"/>
        <w:jc w:val="both"/>
        <w:rPr>
          <w:rFonts w:ascii="Times New Roman" w:hAnsi="Times New Roman"/>
        </w:rPr>
      </w:pPr>
      <w:r>
        <w:rPr>
          <w:rFonts w:ascii="Times New Roman" w:hAnsi="Times New Roman"/>
        </w:rPr>
        <w:t xml:space="preserve">c.1) </w:t>
      </w:r>
      <w:r w:rsidR="00182423" w:rsidRPr="00D109C3">
        <w:rPr>
          <w:rFonts w:ascii="Times New Roman" w:hAnsi="Times New Roman"/>
        </w:rPr>
        <w:t xml:space="preserve">gdy </w:t>
      </w:r>
      <w:r w:rsidR="00182423" w:rsidRPr="00D109C3">
        <w:rPr>
          <w:rFonts w:ascii="Times New Roman" w:hAnsi="Times New Roman"/>
          <w:b/>
        </w:rPr>
        <w:t>Wykonawca</w:t>
      </w:r>
      <w:r w:rsidR="00182423" w:rsidRPr="00D109C3">
        <w:rPr>
          <w:rFonts w:ascii="Times New Roman" w:hAnsi="Times New Roman"/>
        </w:rPr>
        <w:t xml:space="preserve"> wykaże, że wykonał a w przypadku świadczeń okresowych lub ciągłych również wykonuje należycie, w okresie ostatnich trzech lat przed upływem terminu składania ofert, a jeżeli okres prowadzenia działalności jest krótszy – w tym okresie co najmniej </w:t>
      </w:r>
      <w:r w:rsidR="00182423" w:rsidRPr="00470975">
        <w:rPr>
          <w:rFonts w:ascii="Times New Roman" w:hAnsi="Times New Roman"/>
          <w:b/>
        </w:rPr>
        <w:t>1 (jedną)</w:t>
      </w:r>
      <w:r w:rsidR="00182423" w:rsidRPr="00D109C3">
        <w:rPr>
          <w:rFonts w:ascii="Times New Roman" w:hAnsi="Times New Roman"/>
        </w:rPr>
        <w:t xml:space="preserve"> usługę polegającą na</w:t>
      </w:r>
      <w:r w:rsidR="00182423">
        <w:rPr>
          <w:rFonts w:ascii="Times New Roman" w:hAnsi="Times New Roman"/>
        </w:rPr>
        <w:t xml:space="preserve"> </w:t>
      </w:r>
      <w:r w:rsidR="00182423" w:rsidRPr="0070237F">
        <w:rPr>
          <w:rFonts w:ascii="Times New Roman" w:hAnsi="Times New Roman"/>
        </w:rPr>
        <w:t xml:space="preserve">wykonaniu kompletnej dokumentacji projektowej (koncepcyjnej, budowlanej wykonawczej i kosztorysowej) budowy i/lub </w:t>
      </w:r>
      <w:r w:rsidR="00182423" w:rsidRPr="00073E82">
        <w:rPr>
          <w:rFonts w:ascii="Times New Roman" w:hAnsi="Times New Roman"/>
        </w:rPr>
        <w:t>przebudowy drogi o</w:t>
      </w:r>
      <w:r w:rsidR="00182423" w:rsidRPr="0070237F">
        <w:rPr>
          <w:rFonts w:ascii="Times New Roman" w:hAnsi="Times New Roman"/>
        </w:rPr>
        <w:t> wartości nie mniejszej niż</w:t>
      </w:r>
      <w:r w:rsidR="00182423">
        <w:rPr>
          <w:rFonts w:ascii="Times New Roman" w:hAnsi="Times New Roman"/>
        </w:rPr>
        <w:t> </w:t>
      </w:r>
      <w:r w:rsidR="00470975">
        <w:rPr>
          <w:rFonts w:ascii="Times New Roman" w:hAnsi="Times New Roman"/>
          <w:b/>
          <w:u w:val="single"/>
        </w:rPr>
        <w:t>4</w:t>
      </w:r>
      <w:r w:rsidR="00182423">
        <w:rPr>
          <w:rFonts w:ascii="Times New Roman" w:hAnsi="Times New Roman"/>
          <w:b/>
          <w:u w:val="single"/>
        </w:rPr>
        <w:t>0.000,00 </w:t>
      </w:r>
      <w:r w:rsidR="00182423" w:rsidRPr="0070237F">
        <w:rPr>
          <w:rFonts w:ascii="Times New Roman" w:hAnsi="Times New Roman"/>
          <w:b/>
          <w:u w:val="single"/>
        </w:rPr>
        <w:t>zł brutto</w:t>
      </w:r>
      <w:r w:rsidR="00182423" w:rsidRPr="0070237F">
        <w:rPr>
          <w:rFonts w:ascii="Times New Roman" w:hAnsi="Times New Roman"/>
        </w:rPr>
        <w:t xml:space="preserve"> (słownie: </w:t>
      </w:r>
      <w:r w:rsidR="00470975">
        <w:rPr>
          <w:rFonts w:ascii="Times New Roman" w:hAnsi="Times New Roman"/>
        </w:rPr>
        <w:t>czterdzieści</w:t>
      </w:r>
      <w:r w:rsidR="00182423" w:rsidRPr="0070237F">
        <w:rPr>
          <w:rFonts w:ascii="Times New Roman" w:hAnsi="Times New Roman"/>
        </w:rPr>
        <w:t xml:space="preserve"> tysięcy złotych 00/100 brutto) w ramach jednej umowy.</w:t>
      </w:r>
      <w:r w:rsidR="00182423" w:rsidRPr="0070237F">
        <w:rPr>
          <w:rStyle w:val="Pogrubienie"/>
          <w:rFonts w:ascii="Times New Roman" w:hAnsi="Times New Roman"/>
        </w:rPr>
        <w:t xml:space="preserve"> </w:t>
      </w:r>
    </w:p>
    <w:p w:rsidR="00182423" w:rsidRPr="00D109C3" w:rsidRDefault="00182423" w:rsidP="00182423">
      <w:pPr>
        <w:widowControl/>
        <w:autoSpaceDE w:val="0"/>
        <w:autoSpaceDN w:val="0"/>
        <w:adjustRightInd w:val="0"/>
        <w:spacing w:line="240" w:lineRule="auto"/>
        <w:ind w:left="1320" w:right="28" w:firstLine="0"/>
        <w:jc w:val="both"/>
        <w:rPr>
          <w:rFonts w:ascii="Times New Roman" w:hAnsi="Times New Roman" w:cs="Times New Roman"/>
          <w:i/>
        </w:rPr>
      </w:pPr>
      <w:r w:rsidRPr="00D109C3">
        <w:rPr>
          <w:rFonts w:ascii="Times New Roman" w:hAnsi="Times New Roman" w:cs="Times New Roman"/>
          <w:i/>
        </w:rPr>
        <w:t xml:space="preserve">W przypadku składania oferty wspólnej ww. warunek musi spełniać co najmniej jeden z </w:t>
      </w:r>
      <w:r w:rsidRPr="00D109C3">
        <w:rPr>
          <w:rFonts w:ascii="Times New Roman" w:hAnsi="Times New Roman" w:cs="Times New Roman"/>
          <w:b/>
          <w:i/>
        </w:rPr>
        <w:t>Wykonawców</w:t>
      </w:r>
      <w:r w:rsidRPr="00D109C3">
        <w:rPr>
          <w:rFonts w:ascii="Times New Roman" w:hAnsi="Times New Roman" w:cs="Times New Roman"/>
          <w:i/>
        </w:rPr>
        <w:t xml:space="preserve">  w całości. </w:t>
      </w:r>
    </w:p>
    <w:p w:rsidR="00A20122" w:rsidRPr="00D109C3" w:rsidRDefault="00A20122" w:rsidP="00A20122">
      <w:pPr>
        <w:autoSpaceDE w:val="0"/>
        <w:autoSpaceDN w:val="0"/>
        <w:adjustRightInd w:val="0"/>
        <w:spacing w:line="240" w:lineRule="auto"/>
        <w:ind w:left="1416" w:right="29" w:firstLine="0"/>
        <w:jc w:val="both"/>
        <w:rPr>
          <w:rFonts w:ascii="Times New Roman" w:hAnsi="Times New Roman" w:cs="Times New Roman"/>
          <w:bCs/>
        </w:rPr>
      </w:pPr>
    </w:p>
    <w:p w:rsidR="00A20122" w:rsidRPr="00D109C3" w:rsidRDefault="00A20122" w:rsidP="00A20122">
      <w:pPr>
        <w:autoSpaceDE w:val="0"/>
        <w:autoSpaceDN w:val="0"/>
        <w:adjustRightInd w:val="0"/>
        <w:spacing w:line="240" w:lineRule="auto"/>
        <w:ind w:left="1320" w:right="29" w:firstLine="0"/>
        <w:jc w:val="both"/>
        <w:rPr>
          <w:rFonts w:ascii="Times New Roman" w:hAnsi="Times New Roman" w:cs="Times New Roman"/>
          <w:b/>
          <w:bCs/>
          <w:i/>
          <w:iCs/>
        </w:rPr>
      </w:pPr>
      <w:r w:rsidRPr="00D109C3">
        <w:rPr>
          <w:rFonts w:ascii="Times New Roman" w:hAnsi="Times New Roman" w:cs="Times New Roman"/>
          <w:i/>
          <w:iCs/>
        </w:rPr>
        <w:t>W przypadku, gdy jakakolwiek warto</w:t>
      </w:r>
      <w:r w:rsidRPr="00D109C3">
        <w:rPr>
          <w:rFonts w:ascii="Times New Roman" w:eastAsia="TimesNewRoman" w:hAnsi="Times New Roman" w:cs="Times New Roman"/>
          <w:i/>
          <w:iCs/>
        </w:rPr>
        <w:t xml:space="preserve">ść dotycząca ww. warunku </w:t>
      </w:r>
      <w:r w:rsidRPr="00D109C3">
        <w:rPr>
          <w:rFonts w:ascii="Times New Roman" w:hAnsi="Times New Roman" w:cs="Times New Roman"/>
          <w:i/>
          <w:iCs/>
        </w:rPr>
        <w:t>wyrażona b</w:t>
      </w:r>
      <w:r w:rsidRPr="00D109C3">
        <w:rPr>
          <w:rFonts w:ascii="Times New Roman" w:eastAsia="TimesNewRoman" w:hAnsi="Times New Roman" w:cs="Times New Roman"/>
          <w:i/>
          <w:iCs/>
        </w:rPr>
        <w:t>ę</w:t>
      </w:r>
      <w:r w:rsidRPr="00D109C3">
        <w:rPr>
          <w:rFonts w:ascii="Times New Roman" w:hAnsi="Times New Roman" w:cs="Times New Roman"/>
          <w:i/>
          <w:iCs/>
        </w:rPr>
        <w:t xml:space="preserve">dzie w walucie obcej, </w:t>
      </w:r>
      <w:r w:rsidRPr="00D109C3">
        <w:rPr>
          <w:rFonts w:ascii="Times New Roman" w:hAnsi="Times New Roman" w:cs="Times New Roman"/>
          <w:b/>
          <w:bCs/>
          <w:i/>
          <w:iCs/>
        </w:rPr>
        <w:t>Zamawiaj</w:t>
      </w:r>
      <w:r w:rsidRPr="00D109C3">
        <w:rPr>
          <w:rFonts w:ascii="Times New Roman" w:eastAsia="TimesNewRoman" w:hAnsi="Times New Roman" w:cs="Times New Roman"/>
          <w:b/>
          <w:bCs/>
          <w:i/>
          <w:iCs/>
        </w:rPr>
        <w:t>ą</w:t>
      </w:r>
      <w:r w:rsidRPr="00D109C3">
        <w:rPr>
          <w:rFonts w:ascii="Times New Roman" w:hAnsi="Times New Roman" w:cs="Times New Roman"/>
          <w:b/>
          <w:bCs/>
          <w:i/>
          <w:iCs/>
        </w:rPr>
        <w:t>cy</w:t>
      </w:r>
      <w:r w:rsidRPr="00D109C3">
        <w:rPr>
          <w:rFonts w:ascii="Times New Roman" w:hAnsi="Times New Roman" w:cs="Times New Roman"/>
          <w:i/>
          <w:iCs/>
        </w:rPr>
        <w:t xml:space="preserve"> przeliczy tę warto</w:t>
      </w:r>
      <w:r w:rsidRPr="00D109C3">
        <w:rPr>
          <w:rFonts w:ascii="Times New Roman" w:eastAsia="TimesNewRoman" w:hAnsi="Times New Roman" w:cs="Times New Roman"/>
          <w:i/>
          <w:iCs/>
        </w:rPr>
        <w:t xml:space="preserve">ść </w:t>
      </w:r>
      <w:r w:rsidRPr="00D109C3">
        <w:rPr>
          <w:rFonts w:ascii="Times New Roman" w:hAnsi="Times New Roman" w:cs="Times New Roman"/>
          <w:i/>
          <w:iCs/>
        </w:rPr>
        <w:t>na walut</w:t>
      </w:r>
      <w:r w:rsidRPr="00D109C3">
        <w:rPr>
          <w:rFonts w:ascii="Times New Roman" w:eastAsia="TimesNewRoman" w:hAnsi="Times New Roman" w:cs="Times New Roman"/>
          <w:i/>
          <w:iCs/>
        </w:rPr>
        <w:t xml:space="preserve">ę </w:t>
      </w:r>
      <w:r w:rsidRPr="00D109C3">
        <w:rPr>
          <w:rFonts w:ascii="Times New Roman" w:hAnsi="Times New Roman" w:cs="Times New Roman"/>
          <w:i/>
          <w:iCs/>
        </w:rPr>
        <w:t>polsk</w:t>
      </w:r>
      <w:r w:rsidRPr="00D109C3">
        <w:rPr>
          <w:rFonts w:ascii="Times New Roman" w:eastAsia="TimesNewRoman" w:hAnsi="Times New Roman" w:cs="Times New Roman"/>
          <w:i/>
          <w:iCs/>
        </w:rPr>
        <w:t xml:space="preserve">ą </w:t>
      </w:r>
      <w:r w:rsidRPr="00D109C3">
        <w:rPr>
          <w:rFonts w:ascii="Times New Roman" w:hAnsi="Times New Roman" w:cs="Times New Roman"/>
          <w:i/>
          <w:iCs/>
        </w:rPr>
        <w:t>na podstawie średniego kursu złotego w stosunku do walut obcych określonego w Tabeli Kursów Narodowego Banku Polskiego, dla danej waluty, z daty wszcz</w:t>
      </w:r>
      <w:r w:rsidRPr="00D109C3">
        <w:rPr>
          <w:rFonts w:ascii="Times New Roman" w:eastAsia="TimesNewRoman" w:hAnsi="Times New Roman" w:cs="Times New Roman"/>
          <w:i/>
          <w:iCs/>
        </w:rPr>
        <w:t>ę</w:t>
      </w:r>
      <w:r w:rsidRPr="00D109C3">
        <w:rPr>
          <w:rFonts w:ascii="Times New Roman" w:hAnsi="Times New Roman" w:cs="Times New Roman"/>
          <w:i/>
          <w:iCs/>
        </w:rPr>
        <w:t>cia post</w:t>
      </w:r>
      <w:r w:rsidRPr="00D109C3">
        <w:rPr>
          <w:rFonts w:ascii="Times New Roman" w:eastAsia="TimesNewRoman" w:hAnsi="Times New Roman" w:cs="Times New Roman"/>
          <w:i/>
          <w:iCs/>
        </w:rPr>
        <w:t>ę</w:t>
      </w:r>
      <w:r w:rsidRPr="00D109C3">
        <w:rPr>
          <w:rFonts w:ascii="Times New Roman" w:hAnsi="Times New Roman" w:cs="Times New Roman"/>
          <w:i/>
          <w:iCs/>
        </w:rPr>
        <w:t xml:space="preserve">powania o udzielenie zamówienia publicznego (za datę wszczęcia postępowania Zamawiający uznaje datę umieszczenia ogłoszenia o </w:t>
      </w:r>
      <w:r w:rsidRPr="00CF05C1">
        <w:rPr>
          <w:rFonts w:ascii="Times New Roman" w:hAnsi="Times New Roman" w:cs="Times New Roman"/>
          <w:i/>
          <w:iCs/>
        </w:rPr>
        <w:t>zamówieniu w miejscu publicznie dostępnym w swojej siedzibie oraz na stronie internetowej). Je</w:t>
      </w:r>
      <w:r w:rsidRPr="00CF05C1">
        <w:rPr>
          <w:rFonts w:ascii="Times New Roman" w:eastAsia="TimesNewRoman" w:hAnsi="Times New Roman" w:cs="Times New Roman"/>
          <w:i/>
          <w:iCs/>
        </w:rPr>
        <w:t>ż</w:t>
      </w:r>
      <w:r w:rsidRPr="00CF05C1">
        <w:rPr>
          <w:rFonts w:ascii="Times New Roman" w:hAnsi="Times New Roman" w:cs="Times New Roman"/>
          <w:i/>
          <w:iCs/>
        </w:rPr>
        <w:t>eli w tym dniu nie</w:t>
      </w:r>
      <w:r w:rsidRPr="00D109C3">
        <w:rPr>
          <w:rFonts w:ascii="Times New Roman" w:hAnsi="Times New Roman" w:cs="Times New Roman"/>
          <w:i/>
          <w:iCs/>
        </w:rPr>
        <w:t xml:space="preserve"> b</w:t>
      </w:r>
      <w:r w:rsidRPr="00D109C3">
        <w:rPr>
          <w:rFonts w:ascii="Times New Roman" w:eastAsia="TimesNewRoman" w:hAnsi="Times New Roman" w:cs="Times New Roman"/>
          <w:i/>
          <w:iCs/>
        </w:rPr>
        <w:t>ę</w:t>
      </w:r>
      <w:r w:rsidRPr="00D109C3">
        <w:rPr>
          <w:rFonts w:ascii="Times New Roman" w:hAnsi="Times New Roman" w:cs="Times New Roman"/>
          <w:i/>
          <w:iCs/>
        </w:rPr>
        <w:t xml:space="preserve">dzie opublikowany </w:t>
      </w:r>
      <w:r w:rsidRPr="00D109C3">
        <w:rPr>
          <w:rFonts w:ascii="Times New Roman" w:eastAsia="TimesNewRoman" w:hAnsi="Times New Roman" w:cs="Times New Roman"/>
          <w:i/>
          <w:iCs/>
        </w:rPr>
        <w:t>ś</w:t>
      </w:r>
      <w:r w:rsidRPr="00D109C3">
        <w:rPr>
          <w:rFonts w:ascii="Times New Roman" w:hAnsi="Times New Roman" w:cs="Times New Roman"/>
          <w:i/>
          <w:iCs/>
        </w:rPr>
        <w:t xml:space="preserve">redni kurs NBP, </w:t>
      </w:r>
      <w:r w:rsidRPr="00D109C3">
        <w:rPr>
          <w:rFonts w:ascii="Times New Roman" w:hAnsi="Times New Roman" w:cs="Times New Roman"/>
          <w:b/>
          <w:bCs/>
          <w:i/>
          <w:iCs/>
        </w:rPr>
        <w:t>Zamawiaj</w:t>
      </w:r>
      <w:r w:rsidRPr="00D109C3">
        <w:rPr>
          <w:rFonts w:ascii="Times New Roman" w:eastAsia="TimesNewRoman" w:hAnsi="Times New Roman" w:cs="Times New Roman"/>
          <w:b/>
          <w:bCs/>
          <w:i/>
          <w:iCs/>
        </w:rPr>
        <w:t>ą</w:t>
      </w:r>
      <w:r w:rsidRPr="00D109C3">
        <w:rPr>
          <w:rFonts w:ascii="Times New Roman" w:hAnsi="Times New Roman" w:cs="Times New Roman"/>
          <w:b/>
          <w:bCs/>
          <w:i/>
          <w:iCs/>
        </w:rPr>
        <w:t>cy</w:t>
      </w:r>
      <w:r w:rsidRPr="00D109C3">
        <w:rPr>
          <w:rFonts w:ascii="Times New Roman" w:hAnsi="Times New Roman" w:cs="Times New Roman"/>
          <w:i/>
          <w:iCs/>
        </w:rPr>
        <w:t xml:space="preserve"> przyjmie kurs </w:t>
      </w:r>
      <w:r w:rsidRPr="00D109C3">
        <w:rPr>
          <w:rFonts w:ascii="Times New Roman" w:eastAsia="TimesNewRoman" w:hAnsi="Times New Roman" w:cs="Times New Roman"/>
          <w:i/>
          <w:iCs/>
        </w:rPr>
        <w:t>ś</w:t>
      </w:r>
      <w:r w:rsidRPr="00D109C3">
        <w:rPr>
          <w:rFonts w:ascii="Times New Roman" w:hAnsi="Times New Roman" w:cs="Times New Roman"/>
          <w:i/>
          <w:iCs/>
        </w:rPr>
        <w:t>redni z ostatniej tabeli przed wszcz</w:t>
      </w:r>
      <w:r w:rsidRPr="00D109C3">
        <w:rPr>
          <w:rFonts w:ascii="Times New Roman" w:eastAsia="TimesNewRoman" w:hAnsi="Times New Roman" w:cs="Times New Roman"/>
          <w:i/>
          <w:iCs/>
        </w:rPr>
        <w:t>ę</w:t>
      </w:r>
      <w:r w:rsidRPr="00D109C3">
        <w:rPr>
          <w:rFonts w:ascii="Times New Roman" w:hAnsi="Times New Roman" w:cs="Times New Roman"/>
          <w:i/>
          <w:iCs/>
        </w:rPr>
        <w:t>ciem post</w:t>
      </w:r>
      <w:r w:rsidRPr="00D109C3">
        <w:rPr>
          <w:rFonts w:ascii="Times New Roman" w:eastAsia="TimesNewRoman" w:hAnsi="Times New Roman" w:cs="Times New Roman"/>
          <w:i/>
          <w:iCs/>
        </w:rPr>
        <w:t>ę</w:t>
      </w:r>
      <w:r w:rsidRPr="00D109C3">
        <w:rPr>
          <w:rFonts w:ascii="Times New Roman" w:hAnsi="Times New Roman" w:cs="Times New Roman"/>
          <w:i/>
          <w:iCs/>
        </w:rPr>
        <w:t>powania.</w:t>
      </w:r>
    </w:p>
    <w:p w:rsidR="00A20122" w:rsidRPr="006C33D0" w:rsidRDefault="00A20122" w:rsidP="00871087">
      <w:pPr>
        <w:autoSpaceDE w:val="0"/>
        <w:autoSpaceDN w:val="0"/>
        <w:adjustRightInd w:val="0"/>
        <w:spacing w:line="240" w:lineRule="auto"/>
        <w:ind w:left="0" w:right="28" w:firstLine="0"/>
        <w:jc w:val="both"/>
        <w:rPr>
          <w:rFonts w:ascii="Times New Roman" w:hAnsi="Times New Roman" w:cs="Times New Roman"/>
          <w:bCs/>
          <w:highlight w:val="yellow"/>
        </w:rPr>
      </w:pPr>
    </w:p>
    <w:p w:rsidR="007B15F9" w:rsidRDefault="00A20122" w:rsidP="007B15F9">
      <w:pPr>
        <w:autoSpaceDE w:val="0"/>
        <w:autoSpaceDN w:val="0"/>
        <w:adjustRightInd w:val="0"/>
        <w:spacing w:line="240" w:lineRule="auto"/>
        <w:ind w:left="1416" w:right="29" w:firstLine="0"/>
        <w:jc w:val="both"/>
        <w:rPr>
          <w:rFonts w:ascii="Times New Roman" w:hAnsi="Times New Roman" w:cs="Times New Roman"/>
        </w:rPr>
      </w:pPr>
      <w:r w:rsidRPr="00355107">
        <w:rPr>
          <w:rFonts w:ascii="Times New Roman" w:hAnsi="Times New Roman" w:cs="Times New Roman"/>
          <w:bCs/>
        </w:rPr>
        <w:t>c.</w:t>
      </w:r>
      <w:r w:rsidR="00355107">
        <w:rPr>
          <w:rFonts w:ascii="Times New Roman" w:hAnsi="Times New Roman" w:cs="Times New Roman"/>
          <w:bCs/>
        </w:rPr>
        <w:t>2</w:t>
      </w:r>
      <w:r w:rsidRPr="00355107">
        <w:rPr>
          <w:rFonts w:ascii="Times New Roman" w:hAnsi="Times New Roman" w:cs="Times New Roman"/>
          <w:bCs/>
        </w:rPr>
        <w:t>)</w:t>
      </w:r>
      <w:r w:rsidR="00715526">
        <w:rPr>
          <w:rFonts w:ascii="Times New Roman" w:hAnsi="Times New Roman" w:cs="Times New Roman"/>
        </w:rPr>
        <w:t xml:space="preserve"> </w:t>
      </w:r>
      <w:r w:rsidR="007B15F9" w:rsidRPr="00355107">
        <w:rPr>
          <w:rFonts w:ascii="Times New Roman" w:hAnsi="Times New Roman" w:cs="Times New Roman"/>
        </w:rPr>
        <w:t xml:space="preserve">gdy </w:t>
      </w:r>
      <w:r w:rsidR="007B15F9" w:rsidRPr="00355107">
        <w:rPr>
          <w:rFonts w:ascii="Times New Roman" w:hAnsi="Times New Roman" w:cs="Times New Roman"/>
          <w:b/>
          <w:bCs/>
        </w:rPr>
        <w:t>Wykonawca</w:t>
      </w:r>
      <w:r w:rsidR="007B15F9" w:rsidRPr="00355107">
        <w:rPr>
          <w:rFonts w:ascii="Times New Roman" w:hAnsi="Times New Roman" w:cs="Times New Roman"/>
        </w:rPr>
        <w:t xml:space="preserve"> wykaże</w:t>
      </w:r>
      <w:r w:rsidR="007B15F9">
        <w:rPr>
          <w:rFonts w:ascii="Times New Roman" w:hAnsi="Times New Roman" w:cs="Times New Roman"/>
        </w:rPr>
        <w:t xml:space="preserve"> łącznie</w:t>
      </w:r>
      <w:r w:rsidR="007B15F9" w:rsidRPr="00355107">
        <w:rPr>
          <w:rFonts w:ascii="Times New Roman" w:hAnsi="Times New Roman" w:cs="Times New Roman"/>
        </w:rPr>
        <w:t>, że dysponuje lub będzie dysponować w realizacji przedmiotu zamówienia</w:t>
      </w:r>
      <w:r w:rsidR="007B15F9">
        <w:rPr>
          <w:rFonts w:ascii="Times New Roman" w:hAnsi="Times New Roman" w:cs="Times New Roman"/>
        </w:rPr>
        <w:t>:</w:t>
      </w:r>
      <w:r w:rsidR="007B15F9" w:rsidRPr="00355107">
        <w:rPr>
          <w:rFonts w:ascii="Times New Roman" w:hAnsi="Times New Roman" w:cs="Times New Roman"/>
        </w:rPr>
        <w:t xml:space="preserve"> </w:t>
      </w:r>
    </w:p>
    <w:p w:rsidR="007B15F9" w:rsidRDefault="007B15F9" w:rsidP="007B15F9">
      <w:pPr>
        <w:autoSpaceDE w:val="0"/>
        <w:autoSpaceDN w:val="0"/>
        <w:adjustRightInd w:val="0"/>
        <w:spacing w:line="240" w:lineRule="auto"/>
        <w:ind w:left="1416" w:right="29" w:firstLine="0"/>
        <w:jc w:val="both"/>
        <w:rPr>
          <w:rFonts w:ascii="Times New Roman" w:hAnsi="Times New Roman" w:cs="Times New Roman"/>
          <w:bCs/>
        </w:rPr>
      </w:pPr>
      <w:r>
        <w:rPr>
          <w:rFonts w:ascii="Times New Roman" w:hAnsi="Times New Roman" w:cs="Times New Roman"/>
          <w:bCs/>
        </w:rPr>
        <w:t xml:space="preserve">- minimum 1 (jedną) osobą posiadającą uprawnienia do pełnienia samodzielnych funkcji technicznych w budownictwie, tj. </w:t>
      </w:r>
      <w:r w:rsidRPr="008B5383">
        <w:rPr>
          <w:rFonts w:ascii="Times New Roman" w:hAnsi="Times New Roman" w:cs="Times New Roman"/>
          <w:b/>
          <w:bCs/>
        </w:rPr>
        <w:t xml:space="preserve">do projektowania w specjalności </w:t>
      </w:r>
      <w:r>
        <w:rPr>
          <w:rFonts w:ascii="Times New Roman" w:hAnsi="Times New Roman" w:cs="Times New Roman"/>
          <w:b/>
          <w:bCs/>
        </w:rPr>
        <w:t>inżynieryjnej drogowej</w:t>
      </w:r>
      <w:r w:rsidRPr="00887E44">
        <w:rPr>
          <w:rFonts w:ascii="Times New Roman" w:hAnsi="Times New Roman" w:cs="Times New Roman"/>
          <w:bCs/>
        </w:rPr>
        <w:t xml:space="preserve"> </w:t>
      </w:r>
      <w:r w:rsidRPr="00AB71E7">
        <w:rPr>
          <w:rFonts w:ascii="Times New Roman" w:hAnsi="Times New Roman" w:cs="Times New Roman"/>
          <w:bCs/>
        </w:rPr>
        <w:t>lub</w:t>
      </w:r>
      <w:r>
        <w:rPr>
          <w:rFonts w:ascii="Times New Roman" w:hAnsi="Times New Roman" w:cs="Times New Roman"/>
          <w:bCs/>
        </w:rPr>
        <w:t> odpowiadające im ważne uprawnienia wydane na podstawie wcześniej obowiązujących przepisów uprawniające do projektowania;</w:t>
      </w:r>
    </w:p>
    <w:p w:rsidR="007B15F9" w:rsidRDefault="007B15F9" w:rsidP="007B15F9">
      <w:pPr>
        <w:autoSpaceDE w:val="0"/>
        <w:autoSpaceDN w:val="0"/>
        <w:adjustRightInd w:val="0"/>
        <w:spacing w:line="240" w:lineRule="auto"/>
        <w:ind w:left="1416" w:right="29" w:firstLine="0"/>
        <w:jc w:val="both"/>
        <w:rPr>
          <w:rFonts w:ascii="Times New Roman" w:hAnsi="Times New Roman" w:cs="Times New Roman"/>
          <w:bCs/>
        </w:rPr>
      </w:pPr>
      <w:r>
        <w:rPr>
          <w:rFonts w:ascii="Times New Roman" w:hAnsi="Times New Roman" w:cs="Times New Roman"/>
          <w:bCs/>
        </w:rPr>
        <w:t xml:space="preserve">- minimum 1 (jedną) osobą posiadającą uprawnienia do pełnienia samodzielnych funkcji technicznych w budownictwie, tj. </w:t>
      </w:r>
      <w:r w:rsidRPr="008B5383">
        <w:rPr>
          <w:rFonts w:ascii="Times New Roman" w:hAnsi="Times New Roman" w:cs="Times New Roman"/>
          <w:b/>
          <w:bCs/>
        </w:rPr>
        <w:t xml:space="preserve">do projektowania w specjalności </w:t>
      </w:r>
      <w:r>
        <w:rPr>
          <w:rFonts w:ascii="Times New Roman" w:hAnsi="Times New Roman" w:cs="Times New Roman"/>
          <w:b/>
          <w:bCs/>
        </w:rPr>
        <w:t xml:space="preserve">instalacyjnej w zakresie instalacji i urządzeń cieplnych, wentylacyjnych, gazowych, wodociągowych i kanalizacyjnych </w:t>
      </w:r>
      <w:r w:rsidRPr="00AB71E7">
        <w:rPr>
          <w:rFonts w:ascii="Times New Roman" w:hAnsi="Times New Roman" w:cs="Times New Roman"/>
          <w:bCs/>
        </w:rPr>
        <w:t>lub</w:t>
      </w:r>
      <w:r>
        <w:rPr>
          <w:rFonts w:ascii="Times New Roman" w:hAnsi="Times New Roman" w:cs="Times New Roman"/>
          <w:bCs/>
        </w:rPr>
        <w:t xml:space="preserve"> odpowiadające im ważne uprawnienia wydane na podstawie wcześniej obowiązujących przepisów uprawniające do projektowania;</w:t>
      </w:r>
    </w:p>
    <w:p w:rsidR="007B15F9" w:rsidRDefault="007B15F9" w:rsidP="007B15F9">
      <w:pPr>
        <w:autoSpaceDE w:val="0"/>
        <w:autoSpaceDN w:val="0"/>
        <w:adjustRightInd w:val="0"/>
        <w:spacing w:line="240" w:lineRule="auto"/>
        <w:ind w:left="1416" w:right="29" w:firstLine="0"/>
        <w:jc w:val="both"/>
        <w:rPr>
          <w:rFonts w:ascii="Times New Roman" w:hAnsi="Times New Roman" w:cs="Times New Roman"/>
          <w:bCs/>
        </w:rPr>
      </w:pPr>
      <w:r>
        <w:rPr>
          <w:rFonts w:ascii="Times New Roman" w:hAnsi="Times New Roman" w:cs="Times New Roman"/>
          <w:bCs/>
        </w:rPr>
        <w:t xml:space="preserve">- minimum 1 (jedną) osobą posiadającą uprawnienia do pełnienia samodzielnych funkcji technicznych w budownictwie, tj. </w:t>
      </w:r>
      <w:r w:rsidRPr="008B5383">
        <w:rPr>
          <w:rFonts w:ascii="Times New Roman" w:hAnsi="Times New Roman" w:cs="Times New Roman"/>
          <w:b/>
          <w:bCs/>
        </w:rPr>
        <w:t xml:space="preserve">do projektowania w specjalności </w:t>
      </w:r>
      <w:r>
        <w:rPr>
          <w:rFonts w:ascii="Times New Roman" w:hAnsi="Times New Roman" w:cs="Times New Roman"/>
          <w:b/>
          <w:bCs/>
        </w:rPr>
        <w:t xml:space="preserve">instalacyjnej w zakresie instalacji i urządzeń elektrycznych i elektroenergetycznych </w:t>
      </w:r>
      <w:r w:rsidRPr="00AB71E7">
        <w:rPr>
          <w:rFonts w:ascii="Times New Roman" w:hAnsi="Times New Roman" w:cs="Times New Roman"/>
          <w:bCs/>
        </w:rPr>
        <w:t>lub</w:t>
      </w:r>
      <w:r>
        <w:rPr>
          <w:rFonts w:ascii="Times New Roman" w:hAnsi="Times New Roman" w:cs="Times New Roman"/>
          <w:bCs/>
        </w:rPr>
        <w:t xml:space="preserve"> odpowiadające im ważne uprawnienia wydane na podstawie wcześniej obowiązujących przepisów uprawniające do projektowania.</w:t>
      </w:r>
    </w:p>
    <w:p w:rsidR="007B15F9" w:rsidRDefault="007B15F9" w:rsidP="007B15F9">
      <w:pPr>
        <w:autoSpaceDE w:val="0"/>
        <w:autoSpaceDN w:val="0"/>
        <w:adjustRightInd w:val="0"/>
        <w:spacing w:line="240" w:lineRule="auto"/>
        <w:ind w:left="1416" w:right="29" w:firstLine="0"/>
        <w:jc w:val="both"/>
        <w:rPr>
          <w:rFonts w:ascii="Times New Roman" w:hAnsi="Times New Roman" w:cs="Times New Roman"/>
          <w:b/>
          <w:bCs/>
        </w:rPr>
      </w:pPr>
    </w:p>
    <w:p w:rsidR="007B15F9" w:rsidRPr="00FB71A7" w:rsidRDefault="007B15F9" w:rsidP="007B15F9">
      <w:pPr>
        <w:autoSpaceDE w:val="0"/>
        <w:autoSpaceDN w:val="0"/>
        <w:adjustRightInd w:val="0"/>
        <w:spacing w:line="240" w:lineRule="auto"/>
        <w:ind w:left="1418" w:right="28" w:firstLine="0"/>
        <w:jc w:val="both"/>
        <w:rPr>
          <w:rFonts w:ascii="Times New Roman" w:hAnsi="Times New Roman" w:cs="Times New Roman"/>
          <w:b/>
          <w:bCs/>
        </w:rPr>
      </w:pPr>
      <w:r w:rsidRPr="00FB71A7">
        <w:rPr>
          <w:rFonts w:ascii="Times New Roman" w:hAnsi="Times New Roman" w:cs="Times New Roman"/>
          <w:b/>
          <w:bCs/>
        </w:rPr>
        <w:t>Uwaga:</w:t>
      </w:r>
    </w:p>
    <w:p w:rsidR="007B15F9" w:rsidRPr="009D4123" w:rsidRDefault="007B15F9" w:rsidP="0000177B">
      <w:pPr>
        <w:autoSpaceDE w:val="0"/>
        <w:autoSpaceDN w:val="0"/>
        <w:adjustRightInd w:val="0"/>
        <w:spacing w:line="240" w:lineRule="auto"/>
        <w:ind w:left="1418" w:right="28" w:firstLine="0"/>
        <w:jc w:val="both"/>
        <w:rPr>
          <w:rFonts w:ascii="Times New Roman" w:hAnsi="Times New Roman" w:cs="Times New Roman"/>
          <w:bCs/>
        </w:rPr>
      </w:pPr>
      <w:r w:rsidRPr="009D4123">
        <w:rPr>
          <w:rFonts w:ascii="Times New Roman" w:hAnsi="Times New Roman" w:cs="Times New Roman"/>
          <w:bCs/>
        </w:rPr>
        <w:t xml:space="preserve">Zamawiający dopuszcza łączenie uprawnień przez poszczególne wymagane osoby. </w:t>
      </w:r>
      <w:r w:rsidR="0000177B">
        <w:rPr>
          <w:rFonts w:ascii="Times New Roman" w:hAnsi="Times New Roman" w:cs="Times New Roman"/>
          <w:bCs/>
        </w:rPr>
        <w:t>Na podstawie art. </w:t>
      </w:r>
      <w:r w:rsidRPr="009D4123">
        <w:rPr>
          <w:rFonts w:ascii="Times New Roman" w:hAnsi="Times New Roman" w:cs="Times New Roman"/>
          <w:bCs/>
        </w:rPr>
        <w:t>104</w:t>
      </w:r>
      <w:r>
        <w:rPr>
          <w:rFonts w:ascii="Times New Roman" w:hAnsi="Times New Roman" w:cs="Times New Roman"/>
          <w:bCs/>
        </w:rPr>
        <w:t xml:space="preserve"> ustawy z dnia 7 lipca 1994 r. Prawo budowlane (t.j. Dz. U. z 2020 r., poz. 1333 </w:t>
      </w:r>
      <w:r w:rsidRPr="00DA11EE">
        <w:rPr>
          <w:rFonts w:ascii="Times New Roman" w:hAnsi="Times New Roman" w:cs="Times New Roman"/>
          <w:bCs/>
        </w:rPr>
        <w:t>ze zm.)</w:t>
      </w:r>
      <w:r>
        <w:rPr>
          <w:rFonts w:ascii="Times New Roman" w:hAnsi="Times New Roman" w:cs="Times New Roman"/>
          <w:bCs/>
        </w:rPr>
        <w:t xml:space="preserve"> osoby, które przed dniem wejścia w życie ustawy, uzyskały uprawnienia budowlane lub stwierdzenie posiadania przygotowania zawodowego do pełnienia samodzielnych funkcji technicznych w budownictwie, zachowują uprawnienia do pełnienia tych funkcji w dotychczasowym zakresie. Zakres uprawnień budowlanych należy odczytywać zgodnie z treścią decyzji o ich nadaniu i w oparciu o przepisy będące podstawą ich nadania. Ponadto, zgodnie z art. 12a ustawy Prawo budowlane samodzielne funkcje techniczne w budownictwie, określone w art. 12 ust. 1 ustawy Prawo budowlane, mogą również wykonywać osoby, których odpowiednie kwalifikacje zawodowe zostały uznane na zasadach określonych w przepisach odrębnych. Kierując się powyższymi przepisami </w:t>
      </w:r>
      <w:r w:rsidRPr="00D15F9A">
        <w:rPr>
          <w:rFonts w:ascii="Times New Roman" w:hAnsi="Times New Roman" w:cs="Times New Roman"/>
          <w:b/>
          <w:bCs/>
        </w:rPr>
        <w:t>Zamawiający</w:t>
      </w:r>
      <w:r>
        <w:rPr>
          <w:rFonts w:ascii="Times New Roman" w:hAnsi="Times New Roman" w:cs="Times New Roman"/>
          <w:bCs/>
        </w:rPr>
        <w:t xml:space="preserve"> zaakceptuje uprawnienia budowlane odpowiadające uprawnieniom wymaganym przez </w:t>
      </w:r>
      <w:r w:rsidRPr="00D15F9A">
        <w:rPr>
          <w:rFonts w:ascii="Times New Roman" w:hAnsi="Times New Roman" w:cs="Times New Roman"/>
          <w:b/>
          <w:bCs/>
        </w:rPr>
        <w:t>Zamawiającego</w:t>
      </w:r>
      <w:r>
        <w:rPr>
          <w:rFonts w:ascii="Times New Roman" w:hAnsi="Times New Roman" w:cs="Times New Roman"/>
          <w:bCs/>
        </w:rPr>
        <w:t xml:space="preserve">, które zostały wydane na podstawie wcześniej wydanych przepisów oraz zagraniczne uprawnienia uznane w zakresie i na zasadach opisanych w ustawie z dnia 22 grudnia 2015 r. o zasadach uznawania kwalifikacji zawodowych nabytych w państwach członkowskich Unii Europejskiej. </w:t>
      </w:r>
    </w:p>
    <w:p w:rsidR="007B15F9" w:rsidRDefault="007B15F9" w:rsidP="00715526">
      <w:pPr>
        <w:autoSpaceDE w:val="0"/>
        <w:autoSpaceDN w:val="0"/>
        <w:adjustRightInd w:val="0"/>
        <w:spacing w:line="240" w:lineRule="auto"/>
        <w:ind w:left="1416" w:right="29" w:firstLine="0"/>
        <w:jc w:val="both"/>
        <w:rPr>
          <w:rFonts w:ascii="Times New Roman" w:hAnsi="Times New Roman" w:cs="Times New Roman"/>
        </w:rPr>
      </w:pPr>
    </w:p>
    <w:p w:rsidR="00500922" w:rsidRPr="00021B6A" w:rsidRDefault="00500922"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
          <w:bCs/>
        </w:rPr>
      </w:pPr>
      <w:r>
        <w:rPr>
          <w:rFonts w:ascii="Times New Roman" w:hAnsi="Times New Roman" w:cs="Times New Roman"/>
          <w:b/>
          <w:bCs/>
        </w:rPr>
        <w:lastRenderedPageBreak/>
        <w:t xml:space="preserve">Zamawiający </w:t>
      </w:r>
      <w:r w:rsidRPr="00500922">
        <w:rPr>
          <w:rFonts w:ascii="Times New Roman" w:hAnsi="Times New Roman" w:cs="Times New Roman"/>
          <w:bCs/>
        </w:rPr>
        <w:t>może</w:t>
      </w:r>
      <w:r w:rsidR="00B7355B">
        <w:rPr>
          <w:rFonts w:ascii="Times New Roman" w:hAnsi="Times New Roman" w:cs="Times New Roman"/>
          <w:bCs/>
        </w:rPr>
        <w:t>,</w:t>
      </w:r>
      <w:r w:rsidRPr="00500922">
        <w:rPr>
          <w:rFonts w:ascii="Times New Roman" w:hAnsi="Times New Roman" w:cs="Times New Roman"/>
          <w:bCs/>
        </w:rPr>
        <w:t xml:space="preserve"> na każdym etapie postępowania</w:t>
      </w:r>
      <w:r w:rsidR="00B7355B" w:rsidRPr="00B7355B">
        <w:rPr>
          <w:rFonts w:ascii="Times New Roman" w:hAnsi="Times New Roman" w:cs="Times New Roman"/>
          <w:bCs/>
        </w:rPr>
        <w:t>, uznać, że</w:t>
      </w:r>
      <w:r w:rsidR="00B7355B">
        <w:rPr>
          <w:rFonts w:ascii="Times New Roman" w:hAnsi="Times New Roman" w:cs="Times New Roman"/>
          <w:b/>
          <w:bCs/>
        </w:rPr>
        <w:t xml:space="preserve"> Wykonawca </w:t>
      </w:r>
      <w:r w:rsidR="00B7355B">
        <w:rPr>
          <w:rFonts w:ascii="Times New Roman" w:hAnsi="Times New Roman" w:cs="Times New Roman"/>
          <w:bCs/>
        </w:rPr>
        <w:t xml:space="preserve">nie posiada wymaganych zdolności, jeżeli zaangażowanie zasobów technicznych lub zawodowych </w:t>
      </w:r>
      <w:r w:rsidR="00B7355B" w:rsidRPr="00B7355B">
        <w:rPr>
          <w:rFonts w:ascii="Times New Roman" w:hAnsi="Times New Roman" w:cs="Times New Roman"/>
          <w:b/>
          <w:bCs/>
        </w:rPr>
        <w:t>Wykonawcy</w:t>
      </w:r>
      <w:r w:rsidR="00B7355B">
        <w:rPr>
          <w:rFonts w:ascii="Times New Roman" w:hAnsi="Times New Roman" w:cs="Times New Roman"/>
          <w:bCs/>
        </w:rPr>
        <w:t xml:space="preserve"> w inne przedsięwzięcia gospodarcze </w:t>
      </w:r>
      <w:r w:rsidR="00123E1C" w:rsidRPr="00123E1C">
        <w:rPr>
          <w:rFonts w:ascii="Times New Roman" w:hAnsi="Times New Roman" w:cs="Times New Roman"/>
          <w:b/>
          <w:bCs/>
        </w:rPr>
        <w:t>Wykonawcy</w:t>
      </w:r>
      <w:r w:rsidR="00123E1C">
        <w:rPr>
          <w:rFonts w:ascii="Times New Roman" w:hAnsi="Times New Roman" w:cs="Times New Roman"/>
          <w:bCs/>
        </w:rPr>
        <w:t xml:space="preserve"> może mieć </w:t>
      </w:r>
      <w:r w:rsidR="006B61BA">
        <w:rPr>
          <w:rFonts w:ascii="Times New Roman" w:hAnsi="Times New Roman" w:cs="Times New Roman"/>
          <w:bCs/>
        </w:rPr>
        <w:t>negatywny wpływ na realizację zamówienia</w:t>
      </w:r>
      <w:r w:rsidR="006B61BA" w:rsidRPr="00021B6A">
        <w:rPr>
          <w:rFonts w:ascii="Times New Roman" w:hAnsi="Times New Roman" w:cs="Times New Roman"/>
          <w:bCs/>
        </w:rPr>
        <w:t>.</w:t>
      </w:r>
    </w:p>
    <w:p w:rsidR="004C6399" w:rsidRPr="00EE589D" w:rsidRDefault="00B670AD"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
          <w:bCs/>
        </w:rPr>
      </w:pPr>
      <w:r w:rsidRPr="00021B6A">
        <w:rPr>
          <w:rFonts w:ascii="Times New Roman" w:hAnsi="Times New Roman" w:cs="Times New Roman"/>
          <w:b/>
          <w:bCs/>
        </w:rPr>
        <w:t xml:space="preserve">Wykonawca </w:t>
      </w:r>
      <w:r w:rsidRPr="00021B6A">
        <w:rPr>
          <w:rFonts w:ascii="Times New Roman" w:hAnsi="Times New Roman" w:cs="Times New Roman"/>
          <w:bCs/>
        </w:rPr>
        <w:t xml:space="preserve">może </w:t>
      </w:r>
      <w:r w:rsidR="002B27FD" w:rsidRPr="00021B6A">
        <w:rPr>
          <w:rFonts w:ascii="Times New Roman" w:hAnsi="Times New Roman" w:cs="Times New Roman"/>
          <w:bCs/>
        </w:rPr>
        <w:t>w celu potwierdzenia spełniania warunków ud</w:t>
      </w:r>
      <w:r w:rsidR="00DE1D80" w:rsidRPr="00021B6A">
        <w:rPr>
          <w:rFonts w:ascii="Times New Roman" w:hAnsi="Times New Roman" w:cs="Times New Roman"/>
          <w:bCs/>
        </w:rPr>
        <w:t>ziału w postępowaniu</w:t>
      </w:r>
      <w:r w:rsidR="00021B6A" w:rsidRPr="00021B6A">
        <w:rPr>
          <w:rFonts w:ascii="Times New Roman" w:hAnsi="Times New Roman" w:cs="Times New Roman"/>
          <w:bCs/>
        </w:rPr>
        <w:t>,</w:t>
      </w:r>
      <w:r w:rsidR="00021B6A">
        <w:rPr>
          <w:rFonts w:ascii="Times New Roman" w:hAnsi="Times New Roman" w:cs="Times New Roman"/>
          <w:bCs/>
        </w:rPr>
        <w:t xml:space="preserve"> w stosownych sytuacjach oraz w odniesi</w:t>
      </w:r>
      <w:r w:rsidR="00EF35ED">
        <w:rPr>
          <w:rFonts w:ascii="Times New Roman" w:hAnsi="Times New Roman" w:cs="Times New Roman"/>
          <w:bCs/>
        </w:rPr>
        <w:t>eniu do konkretnego zamówienia</w:t>
      </w:r>
      <w:r w:rsidR="00021B6A">
        <w:rPr>
          <w:rFonts w:ascii="Times New Roman" w:hAnsi="Times New Roman" w:cs="Times New Roman"/>
          <w:bCs/>
        </w:rPr>
        <w:t xml:space="preserve">, </w:t>
      </w:r>
      <w:r w:rsidR="00DE1D80">
        <w:rPr>
          <w:rFonts w:ascii="Times New Roman" w:hAnsi="Times New Roman" w:cs="Times New Roman"/>
          <w:bCs/>
        </w:rPr>
        <w:t>polegać na </w:t>
      </w:r>
      <w:r w:rsidR="00D0726C">
        <w:rPr>
          <w:rFonts w:ascii="Times New Roman" w:hAnsi="Times New Roman" w:cs="Times New Roman"/>
          <w:bCs/>
        </w:rPr>
        <w:t>zdolnościach technicznych lub </w:t>
      </w:r>
      <w:r w:rsidR="002B27FD">
        <w:rPr>
          <w:rFonts w:ascii="Times New Roman" w:hAnsi="Times New Roman" w:cs="Times New Roman"/>
          <w:bCs/>
        </w:rPr>
        <w:t>zawodowych innych podmiotów</w:t>
      </w:r>
      <w:r w:rsidR="003600B9">
        <w:rPr>
          <w:rFonts w:ascii="Times New Roman" w:hAnsi="Times New Roman" w:cs="Times New Roman"/>
          <w:bCs/>
        </w:rPr>
        <w:t>, niezależnie od </w:t>
      </w:r>
      <w:r w:rsidR="00DE1D80">
        <w:rPr>
          <w:rFonts w:ascii="Times New Roman" w:hAnsi="Times New Roman" w:cs="Times New Roman"/>
          <w:bCs/>
        </w:rPr>
        <w:t>charakteru prawnego łączących go z nim stosunków prawnych.</w:t>
      </w:r>
    </w:p>
    <w:p w:rsidR="00792808" w:rsidRPr="00A33680" w:rsidRDefault="00EE589D"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
          <w:bCs/>
        </w:rPr>
      </w:pPr>
      <w:r w:rsidRPr="00E900C4">
        <w:rPr>
          <w:rFonts w:ascii="Times New Roman" w:hAnsi="Times New Roman" w:cs="Times New Roman"/>
          <w:b/>
          <w:bCs/>
        </w:rPr>
        <w:t>Wykonawca</w:t>
      </w:r>
      <w:r w:rsidRPr="00E900C4">
        <w:rPr>
          <w:rFonts w:ascii="Times New Roman" w:hAnsi="Times New Roman" w:cs="Times New Roman"/>
          <w:bCs/>
        </w:rPr>
        <w:t xml:space="preserve">, który polega na zdolnościach lub sytuacji innych podmiotów, musi udowodnić </w:t>
      </w:r>
      <w:r w:rsidRPr="00E900C4">
        <w:rPr>
          <w:rFonts w:ascii="Times New Roman" w:hAnsi="Times New Roman" w:cs="Times New Roman"/>
          <w:b/>
          <w:bCs/>
        </w:rPr>
        <w:t>Zamawiającemu</w:t>
      </w:r>
      <w:r w:rsidRPr="00E900C4">
        <w:rPr>
          <w:rFonts w:ascii="Times New Roman" w:hAnsi="Times New Roman" w:cs="Times New Roman"/>
          <w:bCs/>
        </w:rPr>
        <w:t>, że realizując zamówienie</w:t>
      </w:r>
      <w:r w:rsidR="00BE047B" w:rsidRPr="00E900C4">
        <w:rPr>
          <w:rFonts w:ascii="Times New Roman" w:hAnsi="Times New Roman" w:cs="Times New Roman"/>
          <w:bCs/>
        </w:rPr>
        <w:t xml:space="preserve">, będzie dysponował niezbędnymi zasobami </w:t>
      </w:r>
      <w:r w:rsidR="00B62900" w:rsidRPr="00E900C4">
        <w:rPr>
          <w:rFonts w:ascii="Times New Roman" w:hAnsi="Times New Roman" w:cs="Times New Roman"/>
          <w:bCs/>
        </w:rPr>
        <w:t>tych podmiotów</w:t>
      </w:r>
      <w:r w:rsidR="004B12DB" w:rsidRPr="00E900C4">
        <w:rPr>
          <w:rFonts w:ascii="Times New Roman" w:hAnsi="Times New Roman" w:cs="Times New Roman"/>
          <w:bCs/>
        </w:rPr>
        <w:t>, w </w:t>
      </w:r>
      <w:r w:rsidR="006A4BF4" w:rsidRPr="00E900C4">
        <w:rPr>
          <w:rFonts w:ascii="Times New Roman" w:hAnsi="Times New Roman" w:cs="Times New Roman"/>
          <w:bCs/>
        </w:rPr>
        <w:t>szczególności przedstawiając</w:t>
      </w:r>
      <w:r w:rsidR="00491E9F" w:rsidRPr="00E900C4">
        <w:rPr>
          <w:rFonts w:ascii="Times New Roman" w:hAnsi="Times New Roman" w:cs="Times New Roman"/>
          <w:bCs/>
        </w:rPr>
        <w:t xml:space="preserve"> (</w:t>
      </w:r>
      <w:r w:rsidR="00491E9F" w:rsidRPr="00E900C4">
        <w:rPr>
          <w:rFonts w:ascii="Times New Roman" w:hAnsi="Times New Roman" w:cs="Times New Roman"/>
          <w:bCs/>
          <w:u w:val="single"/>
        </w:rPr>
        <w:t>wraz z ofertą</w:t>
      </w:r>
      <w:r w:rsidR="00491E9F" w:rsidRPr="00E900C4">
        <w:rPr>
          <w:rFonts w:ascii="Times New Roman" w:hAnsi="Times New Roman" w:cs="Times New Roman"/>
          <w:bCs/>
        </w:rPr>
        <w:t>)</w:t>
      </w:r>
      <w:r w:rsidR="006A4BF4" w:rsidRPr="00E900C4">
        <w:rPr>
          <w:rFonts w:ascii="Times New Roman" w:hAnsi="Times New Roman" w:cs="Times New Roman"/>
          <w:bCs/>
        </w:rPr>
        <w:t xml:space="preserve"> zobowiązanie tych podmiotów </w:t>
      </w:r>
      <w:r w:rsidR="00B62900" w:rsidRPr="00E900C4">
        <w:rPr>
          <w:rFonts w:ascii="Times New Roman" w:hAnsi="Times New Roman" w:cs="Times New Roman"/>
          <w:bCs/>
        </w:rPr>
        <w:t xml:space="preserve">do oddania mu do dyspozycji niezbędnych </w:t>
      </w:r>
      <w:r w:rsidR="00B1551E" w:rsidRPr="00E900C4">
        <w:rPr>
          <w:rFonts w:ascii="Times New Roman" w:hAnsi="Times New Roman" w:cs="Times New Roman"/>
          <w:bCs/>
        </w:rPr>
        <w:t>zasobów na potrzeby realizacji zamówienia</w:t>
      </w:r>
      <w:r w:rsidR="00CA1DD1" w:rsidRPr="00E900C4">
        <w:rPr>
          <w:rFonts w:ascii="Times New Roman" w:hAnsi="Times New Roman" w:cs="Times New Roman"/>
          <w:bCs/>
        </w:rPr>
        <w:t xml:space="preserve"> – </w:t>
      </w:r>
      <w:r w:rsidR="00CA1DD1" w:rsidRPr="00A33680">
        <w:rPr>
          <w:rFonts w:ascii="Times New Roman" w:hAnsi="Times New Roman" w:cs="Times New Roman"/>
          <w:b/>
          <w:bCs/>
        </w:rPr>
        <w:t>załącznik nr 4</w:t>
      </w:r>
      <w:r w:rsidR="001F47FA" w:rsidRPr="00A33680">
        <w:rPr>
          <w:rFonts w:ascii="Times New Roman" w:hAnsi="Times New Roman" w:cs="Times New Roman"/>
          <w:b/>
          <w:bCs/>
        </w:rPr>
        <w:t xml:space="preserve"> do SIWZ</w:t>
      </w:r>
      <w:r w:rsidR="00B1551E" w:rsidRPr="00A33680">
        <w:rPr>
          <w:rFonts w:ascii="Times New Roman" w:hAnsi="Times New Roman" w:cs="Times New Roman"/>
          <w:bCs/>
        </w:rPr>
        <w:t>.</w:t>
      </w:r>
    </w:p>
    <w:p w:rsidR="000A358A" w:rsidRPr="00091C0A" w:rsidRDefault="005F7AD2"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
          <w:bCs/>
        </w:rPr>
      </w:pPr>
      <w:r>
        <w:rPr>
          <w:rFonts w:ascii="Times New Roman" w:hAnsi="Times New Roman" w:cs="Times New Roman"/>
          <w:b/>
          <w:bCs/>
        </w:rPr>
        <w:t xml:space="preserve">Zamawiający </w:t>
      </w:r>
      <w:r>
        <w:rPr>
          <w:rFonts w:ascii="Times New Roman" w:hAnsi="Times New Roman" w:cs="Times New Roman"/>
          <w:bCs/>
        </w:rPr>
        <w:t>ocenia</w:t>
      </w:r>
      <w:r w:rsidR="00A970D1">
        <w:rPr>
          <w:rFonts w:ascii="Times New Roman" w:hAnsi="Times New Roman" w:cs="Times New Roman"/>
          <w:bCs/>
        </w:rPr>
        <w:t>, czy udostępniane</w:t>
      </w:r>
      <w:r w:rsidR="00731646">
        <w:rPr>
          <w:rFonts w:ascii="Times New Roman" w:hAnsi="Times New Roman" w:cs="Times New Roman"/>
          <w:bCs/>
        </w:rPr>
        <w:t xml:space="preserve"> </w:t>
      </w:r>
      <w:r w:rsidR="00731646" w:rsidRPr="00731646">
        <w:rPr>
          <w:rFonts w:ascii="Times New Roman" w:hAnsi="Times New Roman" w:cs="Times New Roman"/>
          <w:b/>
          <w:bCs/>
        </w:rPr>
        <w:t>Wykonawcy</w:t>
      </w:r>
      <w:r w:rsidR="00731646">
        <w:rPr>
          <w:rFonts w:ascii="Times New Roman" w:hAnsi="Times New Roman" w:cs="Times New Roman"/>
          <w:bCs/>
        </w:rPr>
        <w:t xml:space="preserve"> przez inne podmioty </w:t>
      </w:r>
      <w:r w:rsidR="003A5016">
        <w:rPr>
          <w:rFonts w:ascii="Times New Roman" w:hAnsi="Times New Roman" w:cs="Times New Roman"/>
          <w:bCs/>
        </w:rPr>
        <w:t xml:space="preserve">zdolności techniczne lub zawodowe, pozwalają na wykazanie przez </w:t>
      </w:r>
      <w:r w:rsidR="003A5016" w:rsidRPr="003A5016">
        <w:rPr>
          <w:rFonts w:ascii="Times New Roman" w:hAnsi="Times New Roman" w:cs="Times New Roman"/>
          <w:b/>
          <w:bCs/>
        </w:rPr>
        <w:t>Wykonawcę</w:t>
      </w:r>
      <w:r w:rsidR="003A5016">
        <w:rPr>
          <w:rFonts w:ascii="Times New Roman" w:hAnsi="Times New Roman" w:cs="Times New Roman"/>
          <w:bCs/>
        </w:rPr>
        <w:t xml:space="preserve"> spełniania </w:t>
      </w:r>
      <w:r w:rsidR="00AB6388">
        <w:rPr>
          <w:rFonts w:ascii="Times New Roman" w:hAnsi="Times New Roman" w:cs="Times New Roman"/>
          <w:bCs/>
        </w:rPr>
        <w:t xml:space="preserve">warunków udziału w postępowaniu oraz bada, czy nie zachodzą wobec tego podmiotu podstawy wykluczenia, o których mowa w art. 24 ust. 1 pkt 13 – 22 </w:t>
      </w:r>
      <w:r w:rsidR="00E71FF9">
        <w:rPr>
          <w:rFonts w:ascii="Times New Roman" w:hAnsi="Times New Roman" w:cs="Times New Roman"/>
          <w:bCs/>
        </w:rPr>
        <w:t xml:space="preserve">oraz 24 </w:t>
      </w:r>
      <w:r w:rsidR="00AB6388" w:rsidRPr="00E71FF9">
        <w:rPr>
          <w:rFonts w:ascii="Times New Roman" w:hAnsi="Times New Roman" w:cs="Times New Roman"/>
          <w:bCs/>
        </w:rPr>
        <w:t xml:space="preserve">ust. 5 pkt </w:t>
      </w:r>
      <w:r w:rsidR="00E71FF9" w:rsidRPr="00E71FF9">
        <w:rPr>
          <w:rFonts w:ascii="Times New Roman" w:hAnsi="Times New Roman" w:cs="Times New Roman"/>
          <w:bCs/>
        </w:rPr>
        <w:t>1</w:t>
      </w:r>
      <w:r w:rsidR="00E71FF9">
        <w:rPr>
          <w:rFonts w:ascii="Times New Roman" w:hAnsi="Times New Roman" w:cs="Times New Roman"/>
          <w:bCs/>
        </w:rPr>
        <w:t>.</w:t>
      </w:r>
    </w:p>
    <w:p w:rsidR="00C20AC5" w:rsidRPr="000937D4" w:rsidRDefault="00F5042A" w:rsidP="00B772DE">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Cs/>
        </w:rPr>
      </w:pPr>
      <w:r w:rsidRPr="000937D4">
        <w:rPr>
          <w:rFonts w:ascii="Times New Roman" w:hAnsi="Times New Roman" w:cs="Times New Roman"/>
          <w:bCs/>
        </w:rPr>
        <w:t xml:space="preserve">W odniesieniu do warunków dotyczących wykształcenia, kwalifikacji zawodowych lub doświadczenia, </w:t>
      </w:r>
      <w:r w:rsidRPr="000937D4">
        <w:rPr>
          <w:rFonts w:ascii="Times New Roman" w:hAnsi="Times New Roman" w:cs="Times New Roman"/>
          <w:b/>
          <w:bCs/>
        </w:rPr>
        <w:t xml:space="preserve">Wykonawcy </w:t>
      </w:r>
      <w:r w:rsidRPr="000937D4">
        <w:rPr>
          <w:rFonts w:ascii="Times New Roman" w:hAnsi="Times New Roman" w:cs="Times New Roman"/>
          <w:bCs/>
        </w:rPr>
        <w:t>mogą polegać na zdolnościach innych podmiotów, jeśli p</w:t>
      </w:r>
      <w:r w:rsidR="003B202C" w:rsidRPr="000937D4">
        <w:rPr>
          <w:rFonts w:ascii="Times New Roman" w:hAnsi="Times New Roman" w:cs="Times New Roman"/>
          <w:bCs/>
        </w:rPr>
        <w:t xml:space="preserve">odmioty te realizują </w:t>
      </w:r>
      <w:r w:rsidR="00F96E06" w:rsidRPr="000937D4">
        <w:rPr>
          <w:rFonts w:ascii="Times New Roman" w:hAnsi="Times New Roman" w:cs="Times New Roman"/>
          <w:bCs/>
        </w:rPr>
        <w:t>usługi</w:t>
      </w:r>
      <w:r w:rsidR="003B202C" w:rsidRPr="000937D4">
        <w:rPr>
          <w:rFonts w:ascii="Times New Roman" w:hAnsi="Times New Roman" w:cs="Times New Roman"/>
          <w:bCs/>
        </w:rPr>
        <w:t>, do </w:t>
      </w:r>
      <w:r w:rsidRPr="000937D4">
        <w:rPr>
          <w:rFonts w:ascii="Times New Roman" w:hAnsi="Times New Roman" w:cs="Times New Roman"/>
          <w:bCs/>
        </w:rPr>
        <w:t xml:space="preserve">realizacji których </w:t>
      </w:r>
      <w:r w:rsidR="00D35F8B" w:rsidRPr="000937D4">
        <w:rPr>
          <w:rFonts w:ascii="Times New Roman" w:hAnsi="Times New Roman" w:cs="Times New Roman"/>
          <w:bCs/>
        </w:rPr>
        <w:t>te zdolności są wymagane.</w:t>
      </w:r>
    </w:p>
    <w:p w:rsidR="00091C0A" w:rsidRDefault="0011078B"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Cs/>
        </w:rPr>
      </w:pPr>
      <w:r>
        <w:rPr>
          <w:rFonts w:ascii="Times New Roman" w:hAnsi="Times New Roman" w:cs="Times New Roman"/>
          <w:bCs/>
        </w:rPr>
        <w:t>Jeżeli zdolności techniczne l</w:t>
      </w:r>
      <w:r w:rsidR="009D509F" w:rsidRPr="009D509F">
        <w:rPr>
          <w:rFonts w:ascii="Times New Roman" w:hAnsi="Times New Roman" w:cs="Times New Roman"/>
          <w:bCs/>
        </w:rPr>
        <w:t xml:space="preserve">ub zawodowe </w:t>
      </w:r>
      <w:r w:rsidR="005665F7" w:rsidRPr="00513AA0">
        <w:rPr>
          <w:rFonts w:ascii="Times New Roman" w:hAnsi="Times New Roman" w:cs="Times New Roman"/>
          <w:bCs/>
        </w:rPr>
        <w:t>lub sytuacja ekonomiczna lub finansowa</w:t>
      </w:r>
      <w:r w:rsidR="005665F7">
        <w:rPr>
          <w:rFonts w:ascii="Times New Roman" w:hAnsi="Times New Roman" w:cs="Times New Roman"/>
          <w:bCs/>
        </w:rPr>
        <w:t>, podmiotu, o którym mowa w SIWZ, Rozdział A pkt VIII.3</w:t>
      </w:r>
      <w:r w:rsidR="00F968C4">
        <w:rPr>
          <w:rFonts w:ascii="Times New Roman" w:hAnsi="Times New Roman" w:cs="Times New Roman"/>
          <w:bCs/>
        </w:rPr>
        <w:t xml:space="preserve">, nie potwierdzają spełnienia przez </w:t>
      </w:r>
      <w:r w:rsidR="00F968C4" w:rsidRPr="00F968C4">
        <w:rPr>
          <w:rFonts w:ascii="Times New Roman" w:hAnsi="Times New Roman" w:cs="Times New Roman"/>
          <w:b/>
          <w:bCs/>
        </w:rPr>
        <w:t>Wykonawcę</w:t>
      </w:r>
      <w:r w:rsidR="00F968C4">
        <w:rPr>
          <w:rFonts w:ascii="Times New Roman" w:hAnsi="Times New Roman" w:cs="Times New Roman"/>
          <w:bCs/>
        </w:rPr>
        <w:t xml:space="preserve"> warunków udziału w postępowaniu</w:t>
      </w:r>
      <w:r w:rsidR="00AE5EE9">
        <w:rPr>
          <w:rFonts w:ascii="Times New Roman" w:hAnsi="Times New Roman" w:cs="Times New Roman"/>
          <w:bCs/>
        </w:rPr>
        <w:t xml:space="preserve"> </w:t>
      </w:r>
      <w:r w:rsidR="00BC354B">
        <w:rPr>
          <w:rFonts w:ascii="Times New Roman" w:hAnsi="Times New Roman" w:cs="Times New Roman"/>
          <w:bCs/>
        </w:rPr>
        <w:t xml:space="preserve">lub zachodzą wobec tych podmiotów podstawy wykluczenia, </w:t>
      </w:r>
      <w:r w:rsidR="00BC354B" w:rsidRPr="00BC354B">
        <w:rPr>
          <w:rFonts w:ascii="Times New Roman" w:hAnsi="Times New Roman" w:cs="Times New Roman"/>
          <w:b/>
          <w:bCs/>
        </w:rPr>
        <w:t>Zamawiający</w:t>
      </w:r>
      <w:r w:rsidR="00BC354B">
        <w:rPr>
          <w:rFonts w:ascii="Times New Roman" w:hAnsi="Times New Roman" w:cs="Times New Roman"/>
          <w:bCs/>
        </w:rPr>
        <w:t xml:space="preserve"> żąda, aby</w:t>
      </w:r>
      <w:r w:rsidR="00D15F71">
        <w:rPr>
          <w:rFonts w:ascii="Times New Roman" w:hAnsi="Times New Roman" w:cs="Times New Roman"/>
          <w:bCs/>
        </w:rPr>
        <w:t> </w:t>
      </w:r>
      <w:r w:rsidR="00BC354B" w:rsidRPr="00BC354B">
        <w:rPr>
          <w:rFonts w:ascii="Times New Roman" w:hAnsi="Times New Roman" w:cs="Times New Roman"/>
          <w:b/>
          <w:bCs/>
        </w:rPr>
        <w:t>Wykonawca</w:t>
      </w:r>
      <w:r w:rsidR="00BC354B">
        <w:rPr>
          <w:rFonts w:ascii="Times New Roman" w:hAnsi="Times New Roman" w:cs="Times New Roman"/>
          <w:bCs/>
        </w:rPr>
        <w:t xml:space="preserve"> w terminie określonym przez </w:t>
      </w:r>
      <w:r w:rsidR="00BC354B" w:rsidRPr="00BC354B">
        <w:rPr>
          <w:rFonts w:ascii="Times New Roman" w:hAnsi="Times New Roman" w:cs="Times New Roman"/>
          <w:b/>
          <w:bCs/>
        </w:rPr>
        <w:t>Zamawiającego</w:t>
      </w:r>
      <w:r w:rsidR="00BC354B">
        <w:rPr>
          <w:rFonts w:ascii="Times New Roman" w:hAnsi="Times New Roman" w:cs="Times New Roman"/>
          <w:bCs/>
        </w:rPr>
        <w:t>:</w:t>
      </w:r>
      <w:r w:rsidR="001051B9">
        <w:rPr>
          <w:rFonts w:ascii="Times New Roman" w:hAnsi="Times New Roman" w:cs="Times New Roman"/>
          <w:bCs/>
        </w:rPr>
        <w:t xml:space="preserve"> </w:t>
      </w:r>
    </w:p>
    <w:p w:rsidR="007A38B9" w:rsidRDefault="007A38B9" w:rsidP="00ED1D84">
      <w:pPr>
        <w:numPr>
          <w:ilvl w:val="0"/>
          <w:numId w:val="38"/>
        </w:numPr>
        <w:tabs>
          <w:tab w:val="clear" w:pos="770"/>
        </w:tabs>
        <w:autoSpaceDE w:val="0"/>
        <w:autoSpaceDN w:val="0"/>
        <w:adjustRightInd w:val="0"/>
        <w:spacing w:line="240" w:lineRule="auto"/>
        <w:ind w:left="1100" w:right="29"/>
        <w:jc w:val="both"/>
        <w:rPr>
          <w:rFonts w:ascii="Times New Roman" w:hAnsi="Times New Roman" w:cs="Times New Roman"/>
          <w:bCs/>
        </w:rPr>
      </w:pPr>
      <w:r>
        <w:rPr>
          <w:rFonts w:ascii="Times New Roman" w:hAnsi="Times New Roman" w:cs="Times New Roman"/>
          <w:bCs/>
        </w:rPr>
        <w:t xml:space="preserve">zastąpił ten podmiot </w:t>
      </w:r>
      <w:r w:rsidR="008A6741">
        <w:rPr>
          <w:rFonts w:ascii="Times New Roman" w:hAnsi="Times New Roman" w:cs="Times New Roman"/>
          <w:bCs/>
        </w:rPr>
        <w:t>innym podmiotem lub podmiotami lub</w:t>
      </w:r>
    </w:p>
    <w:p w:rsidR="00411A3D" w:rsidRPr="00180C6F" w:rsidRDefault="008A6741" w:rsidP="00ED1D84">
      <w:pPr>
        <w:numPr>
          <w:ilvl w:val="0"/>
          <w:numId w:val="38"/>
        </w:numPr>
        <w:tabs>
          <w:tab w:val="clear" w:pos="770"/>
        </w:tabs>
        <w:autoSpaceDE w:val="0"/>
        <w:autoSpaceDN w:val="0"/>
        <w:adjustRightInd w:val="0"/>
        <w:spacing w:line="240" w:lineRule="auto"/>
        <w:ind w:left="1100" w:right="29"/>
        <w:jc w:val="both"/>
        <w:rPr>
          <w:rFonts w:ascii="Times New Roman" w:hAnsi="Times New Roman" w:cs="Times New Roman"/>
          <w:bCs/>
        </w:rPr>
      </w:pPr>
      <w:r>
        <w:rPr>
          <w:rFonts w:ascii="Times New Roman" w:hAnsi="Times New Roman" w:cs="Times New Roman"/>
          <w:bCs/>
        </w:rPr>
        <w:t xml:space="preserve">zobowiązał się do osobistego wykonania odpowiedniej części zamówienia, </w:t>
      </w:r>
      <w:r w:rsidR="00F35FB1">
        <w:rPr>
          <w:rFonts w:ascii="Times New Roman" w:hAnsi="Times New Roman" w:cs="Times New Roman"/>
          <w:bCs/>
        </w:rPr>
        <w:t>jeżeli wykaże zdolności techniczne lub zawodowe</w:t>
      </w:r>
      <w:r w:rsidR="00313D21" w:rsidRPr="00483B8E">
        <w:rPr>
          <w:rFonts w:ascii="Times New Roman" w:hAnsi="Times New Roman" w:cs="Times New Roman"/>
          <w:bCs/>
        </w:rPr>
        <w:t xml:space="preserve">, o których mowa w SIWZ, </w:t>
      </w:r>
      <w:r w:rsidR="00313D21" w:rsidRPr="00180C6F">
        <w:rPr>
          <w:rFonts w:ascii="Times New Roman" w:hAnsi="Times New Roman" w:cs="Times New Roman"/>
          <w:bCs/>
        </w:rPr>
        <w:t>Rozdział A pkt VIII</w:t>
      </w:r>
      <w:r w:rsidR="000B1C9A" w:rsidRPr="00180C6F">
        <w:rPr>
          <w:rFonts w:ascii="Times New Roman" w:hAnsi="Times New Roman" w:cs="Times New Roman"/>
          <w:bCs/>
        </w:rPr>
        <w:t>.</w:t>
      </w:r>
      <w:r w:rsidR="00B772DE" w:rsidRPr="00180C6F">
        <w:rPr>
          <w:rFonts w:ascii="Times New Roman" w:hAnsi="Times New Roman" w:cs="Times New Roman"/>
          <w:bCs/>
        </w:rPr>
        <w:t xml:space="preserve">1.2) lit. </w:t>
      </w:r>
      <w:r w:rsidR="008A1C61" w:rsidRPr="00180C6F">
        <w:rPr>
          <w:rFonts w:ascii="Times New Roman" w:hAnsi="Times New Roman" w:cs="Times New Roman"/>
          <w:bCs/>
        </w:rPr>
        <w:t>c</w:t>
      </w:r>
      <w:r w:rsidR="00505773" w:rsidRPr="00180C6F">
        <w:rPr>
          <w:rFonts w:ascii="Times New Roman" w:hAnsi="Times New Roman" w:cs="Times New Roman"/>
          <w:bCs/>
        </w:rPr>
        <w:t>).</w:t>
      </w:r>
      <w:r w:rsidR="003B55E7" w:rsidRPr="00180C6F">
        <w:rPr>
          <w:rFonts w:ascii="Times New Roman" w:hAnsi="Times New Roman" w:cs="Times New Roman"/>
          <w:sz w:val="27"/>
          <w:szCs w:val="27"/>
        </w:rPr>
        <w:t xml:space="preserve"> </w:t>
      </w:r>
    </w:p>
    <w:p w:rsidR="00733A1A" w:rsidRPr="00733A1A" w:rsidRDefault="00733A1A"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Cs/>
        </w:rPr>
      </w:pPr>
      <w:r w:rsidRPr="00733A1A">
        <w:rPr>
          <w:rFonts w:ascii="Times New Roman" w:hAnsi="Times New Roman" w:cs="Times New Roman"/>
          <w:b/>
          <w:bCs/>
        </w:rPr>
        <w:t>Zamawiający</w:t>
      </w:r>
      <w:r>
        <w:rPr>
          <w:rFonts w:ascii="Times New Roman" w:hAnsi="Times New Roman" w:cs="Times New Roman"/>
          <w:bCs/>
        </w:rPr>
        <w:t xml:space="preserve"> </w:t>
      </w:r>
      <w:r w:rsidRPr="00CB1914">
        <w:rPr>
          <w:rFonts w:ascii="Times New Roman" w:hAnsi="Times New Roman"/>
        </w:rPr>
        <w:t xml:space="preserve">żąda, aby </w:t>
      </w:r>
      <w:r w:rsidRPr="001B0166">
        <w:rPr>
          <w:rFonts w:ascii="Times New Roman" w:hAnsi="Times New Roman"/>
          <w:b/>
        </w:rPr>
        <w:t>Wykonawca</w:t>
      </w:r>
      <w:r w:rsidRPr="001B0166">
        <w:rPr>
          <w:rFonts w:ascii="Times New Roman" w:hAnsi="Times New Roman"/>
        </w:rPr>
        <w:t xml:space="preserve"> w formularzu oferty pkt </w:t>
      </w:r>
      <w:r w:rsidR="006861B3" w:rsidRPr="001B0166">
        <w:rPr>
          <w:rFonts w:ascii="Times New Roman" w:hAnsi="Times New Roman"/>
        </w:rPr>
        <w:t>3</w:t>
      </w:r>
      <w:r w:rsidRPr="001B0166">
        <w:rPr>
          <w:rFonts w:ascii="Times New Roman" w:hAnsi="Times New Roman"/>
        </w:rPr>
        <w:t>,</w:t>
      </w:r>
      <w:r w:rsidRPr="006861B3">
        <w:rPr>
          <w:rFonts w:ascii="Times New Roman" w:hAnsi="Times New Roman"/>
        </w:rPr>
        <w:t xml:space="preserve"> wskazał</w:t>
      </w:r>
      <w:r w:rsidRPr="00CB1914">
        <w:rPr>
          <w:rFonts w:ascii="Times New Roman" w:hAnsi="Times New Roman"/>
        </w:rPr>
        <w:t xml:space="preserve"> części zamówienia, których wykonanie zamierza powierzyć podwykonawcom i podanie firm podwykonawców.</w:t>
      </w:r>
    </w:p>
    <w:p w:rsidR="00733A1A" w:rsidRDefault="007522E9"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Cs/>
        </w:rPr>
      </w:pPr>
      <w:r>
        <w:rPr>
          <w:rFonts w:ascii="Times New Roman" w:hAnsi="Times New Roman" w:cs="Times New Roman"/>
          <w:bCs/>
        </w:rPr>
        <w:t xml:space="preserve">Jeżeli zmiana albo rezygnacja z podwykonawcy dotyczy podmiotu, na którego zasoby </w:t>
      </w:r>
      <w:r w:rsidRPr="007522E9">
        <w:rPr>
          <w:rFonts w:ascii="Times New Roman" w:hAnsi="Times New Roman" w:cs="Times New Roman"/>
          <w:b/>
          <w:bCs/>
        </w:rPr>
        <w:t>Wykonawca</w:t>
      </w:r>
      <w:r>
        <w:rPr>
          <w:rFonts w:ascii="Times New Roman" w:hAnsi="Times New Roman" w:cs="Times New Roman"/>
          <w:bCs/>
        </w:rPr>
        <w:t xml:space="preserve"> powoływał się,</w:t>
      </w:r>
      <w:r w:rsidR="00F73172">
        <w:rPr>
          <w:rFonts w:ascii="Times New Roman" w:hAnsi="Times New Roman" w:cs="Times New Roman"/>
          <w:bCs/>
        </w:rPr>
        <w:t xml:space="preserve"> na zasadach określonych w art. 22</w:t>
      </w:r>
      <w:r w:rsidR="0038674E">
        <w:rPr>
          <w:rFonts w:ascii="Times New Roman" w:hAnsi="Times New Roman" w:cs="Times New Roman"/>
          <w:bCs/>
        </w:rPr>
        <w:t>a</w:t>
      </w:r>
      <w:r w:rsidR="00F73172">
        <w:rPr>
          <w:rFonts w:ascii="Times New Roman" w:hAnsi="Times New Roman" w:cs="Times New Roman"/>
          <w:bCs/>
        </w:rPr>
        <w:t xml:space="preserve"> ust. </w:t>
      </w:r>
      <w:r w:rsidR="00E874A3">
        <w:rPr>
          <w:rFonts w:ascii="Times New Roman" w:hAnsi="Times New Roman" w:cs="Times New Roman"/>
          <w:bCs/>
        </w:rPr>
        <w:t>1</w:t>
      </w:r>
      <w:r w:rsidR="00AA0BB8">
        <w:rPr>
          <w:rFonts w:ascii="Times New Roman" w:hAnsi="Times New Roman" w:cs="Times New Roman"/>
          <w:bCs/>
        </w:rPr>
        <w:t xml:space="preserve"> ustawy Pzp</w:t>
      </w:r>
      <w:r w:rsidR="00E874A3">
        <w:rPr>
          <w:rFonts w:ascii="Times New Roman" w:hAnsi="Times New Roman" w:cs="Times New Roman"/>
          <w:bCs/>
        </w:rPr>
        <w:t xml:space="preserve">, w celu wykazania spełniania warunków udziału w postępowaniu, </w:t>
      </w:r>
      <w:r w:rsidR="00E874A3" w:rsidRPr="000D182F">
        <w:rPr>
          <w:rFonts w:ascii="Times New Roman" w:hAnsi="Times New Roman" w:cs="Times New Roman"/>
          <w:b/>
          <w:bCs/>
        </w:rPr>
        <w:t>Wykonawca</w:t>
      </w:r>
      <w:r w:rsidR="00E874A3">
        <w:rPr>
          <w:rFonts w:ascii="Times New Roman" w:hAnsi="Times New Roman" w:cs="Times New Roman"/>
          <w:bCs/>
        </w:rPr>
        <w:t xml:space="preserve"> jest obowiązany wykazać </w:t>
      </w:r>
      <w:r w:rsidR="00E874A3" w:rsidRPr="000D182F">
        <w:rPr>
          <w:rFonts w:ascii="Times New Roman" w:hAnsi="Times New Roman" w:cs="Times New Roman"/>
          <w:b/>
          <w:bCs/>
        </w:rPr>
        <w:t>Zamawiającemu</w:t>
      </w:r>
      <w:r w:rsidR="000D182F">
        <w:rPr>
          <w:rFonts w:ascii="Times New Roman" w:hAnsi="Times New Roman" w:cs="Times New Roman"/>
          <w:bCs/>
        </w:rPr>
        <w:t>, że </w:t>
      </w:r>
      <w:r w:rsidR="00E874A3">
        <w:rPr>
          <w:rFonts w:ascii="Times New Roman" w:hAnsi="Times New Roman" w:cs="Times New Roman"/>
          <w:bCs/>
        </w:rPr>
        <w:t xml:space="preserve">proponowany inny podwykonawca lub </w:t>
      </w:r>
      <w:r w:rsidR="00E874A3" w:rsidRPr="000D182F">
        <w:rPr>
          <w:rFonts w:ascii="Times New Roman" w:hAnsi="Times New Roman" w:cs="Times New Roman"/>
          <w:b/>
          <w:bCs/>
        </w:rPr>
        <w:t>Wykonawca</w:t>
      </w:r>
      <w:r w:rsidR="00E874A3">
        <w:rPr>
          <w:rFonts w:ascii="Times New Roman" w:hAnsi="Times New Roman" w:cs="Times New Roman"/>
          <w:bCs/>
        </w:rPr>
        <w:t xml:space="preserve"> samodzielnie spełnia je w stopniu nie mniejszym</w:t>
      </w:r>
      <w:r w:rsidR="00DE3A6E">
        <w:rPr>
          <w:rFonts w:ascii="Times New Roman" w:hAnsi="Times New Roman" w:cs="Times New Roman"/>
          <w:bCs/>
        </w:rPr>
        <w:t xml:space="preserve"> niż </w:t>
      </w:r>
      <w:r w:rsidR="000D182F">
        <w:rPr>
          <w:rFonts w:ascii="Times New Roman" w:hAnsi="Times New Roman" w:cs="Times New Roman"/>
          <w:bCs/>
        </w:rPr>
        <w:t xml:space="preserve">podwykonawca, na którego zasoby </w:t>
      </w:r>
      <w:r w:rsidR="000D182F" w:rsidRPr="000D182F">
        <w:rPr>
          <w:rFonts w:ascii="Times New Roman" w:hAnsi="Times New Roman" w:cs="Times New Roman"/>
          <w:b/>
          <w:bCs/>
        </w:rPr>
        <w:t>Wykonawca</w:t>
      </w:r>
      <w:r w:rsidR="000D182F">
        <w:rPr>
          <w:rFonts w:ascii="Times New Roman" w:hAnsi="Times New Roman" w:cs="Times New Roman"/>
          <w:bCs/>
        </w:rPr>
        <w:t xml:space="preserve"> powoływał się w trakcie postępowania o udzielenie zamówienia.</w:t>
      </w:r>
    </w:p>
    <w:p w:rsidR="00701F69" w:rsidRPr="0035575C" w:rsidRDefault="00701F69"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Cs/>
        </w:rPr>
      </w:pPr>
      <w:r>
        <w:rPr>
          <w:rFonts w:ascii="Times New Roman" w:hAnsi="Times New Roman" w:cs="Times New Roman"/>
          <w:bCs/>
        </w:rPr>
        <w:t xml:space="preserve"> </w:t>
      </w:r>
      <w:r w:rsidRPr="0035575C">
        <w:rPr>
          <w:rFonts w:ascii="Times New Roman" w:hAnsi="Times New Roman" w:cs="Times New Roman"/>
          <w:bCs/>
        </w:rPr>
        <w:t xml:space="preserve">Jeżeli powierzenie podwykonawcy wykonania części zamówienia </w:t>
      </w:r>
      <w:r w:rsidR="004D048A" w:rsidRPr="0035575C">
        <w:rPr>
          <w:rFonts w:ascii="Times New Roman" w:hAnsi="Times New Roman" w:cs="Times New Roman"/>
          <w:bCs/>
        </w:rPr>
        <w:t xml:space="preserve">na </w:t>
      </w:r>
      <w:r w:rsidR="0035575C" w:rsidRPr="0035575C">
        <w:rPr>
          <w:rFonts w:ascii="Times New Roman" w:hAnsi="Times New Roman" w:cs="Times New Roman"/>
          <w:bCs/>
        </w:rPr>
        <w:t>usługi</w:t>
      </w:r>
      <w:r w:rsidR="00055A9E">
        <w:rPr>
          <w:rFonts w:ascii="Times New Roman" w:hAnsi="Times New Roman" w:cs="Times New Roman"/>
          <w:bCs/>
        </w:rPr>
        <w:t xml:space="preserve"> następuje w trakcie jego </w:t>
      </w:r>
      <w:r w:rsidR="004D048A" w:rsidRPr="0035575C">
        <w:rPr>
          <w:rFonts w:ascii="Times New Roman" w:hAnsi="Times New Roman" w:cs="Times New Roman"/>
          <w:bCs/>
        </w:rPr>
        <w:t xml:space="preserve">realizacji, </w:t>
      </w:r>
      <w:r w:rsidR="004D048A" w:rsidRPr="0035575C">
        <w:rPr>
          <w:rFonts w:ascii="Times New Roman" w:hAnsi="Times New Roman" w:cs="Times New Roman"/>
          <w:b/>
          <w:bCs/>
        </w:rPr>
        <w:t>Wykonawca</w:t>
      </w:r>
      <w:r w:rsidR="004D048A" w:rsidRPr="0035575C">
        <w:rPr>
          <w:rFonts w:ascii="Times New Roman" w:hAnsi="Times New Roman" w:cs="Times New Roman"/>
          <w:bCs/>
        </w:rPr>
        <w:t xml:space="preserve"> na żądanie </w:t>
      </w:r>
      <w:r w:rsidR="004D048A" w:rsidRPr="0035575C">
        <w:rPr>
          <w:rFonts w:ascii="Times New Roman" w:hAnsi="Times New Roman" w:cs="Times New Roman"/>
          <w:b/>
          <w:bCs/>
        </w:rPr>
        <w:t>Zamawiającego</w:t>
      </w:r>
      <w:r w:rsidR="00A34D38" w:rsidRPr="0035575C">
        <w:rPr>
          <w:rFonts w:ascii="Times New Roman" w:hAnsi="Times New Roman" w:cs="Times New Roman"/>
          <w:bCs/>
        </w:rPr>
        <w:t xml:space="preserve"> przedstawia ośw</w:t>
      </w:r>
      <w:r w:rsidR="00055A9E">
        <w:rPr>
          <w:rFonts w:ascii="Times New Roman" w:hAnsi="Times New Roman" w:cs="Times New Roman"/>
          <w:bCs/>
        </w:rPr>
        <w:t>iadczenie, o którym mowa w art. </w:t>
      </w:r>
      <w:r w:rsidR="00A34D38" w:rsidRPr="0035575C">
        <w:rPr>
          <w:rFonts w:ascii="Times New Roman" w:hAnsi="Times New Roman" w:cs="Times New Roman"/>
          <w:bCs/>
        </w:rPr>
        <w:t>25a ust. 1 ustawy Pzp, lub oświadczenia lub dokumenty potwierdzające brak podstaw wykluczenia wobec tego podwykonawcy.</w:t>
      </w:r>
      <w:r w:rsidR="00CE766F" w:rsidRPr="0035575C">
        <w:rPr>
          <w:rFonts w:ascii="Times New Roman" w:hAnsi="Times New Roman" w:cs="Times New Roman"/>
          <w:bCs/>
        </w:rPr>
        <w:t xml:space="preserve"> </w:t>
      </w:r>
    </w:p>
    <w:p w:rsidR="00C957B4" w:rsidRPr="00D13C2E" w:rsidRDefault="005E7BD7"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Cs/>
        </w:rPr>
      </w:pPr>
      <w:r w:rsidRPr="00D13C2E">
        <w:rPr>
          <w:rFonts w:ascii="Times New Roman" w:hAnsi="Times New Roman" w:cs="Times New Roman"/>
          <w:bCs/>
        </w:rPr>
        <w:t xml:space="preserve"> Jeżeli </w:t>
      </w:r>
      <w:r w:rsidRPr="00D13C2E">
        <w:rPr>
          <w:rFonts w:ascii="Times New Roman" w:hAnsi="Times New Roman" w:cs="Times New Roman"/>
          <w:b/>
          <w:bCs/>
        </w:rPr>
        <w:t>Zamawiający</w:t>
      </w:r>
      <w:r w:rsidRPr="00D13C2E">
        <w:rPr>
          <w:rFonts w:ascii="Times New Roman" w:hAnsi="Times New Roman" w:cs="Times New Roman"/>
          <w:bCs/>
        </w:rPr>
        <w:t xml:space="preserve"> stwierdzi</w:t>
      </w:r>
      <w:r w:rsidR="008718B0" w:rsidRPr="00D13C2E">
        <w:rPr>
          <w:rFonts w:ascii="Times New Roman" w:hAnsi="Times New Roman" w:cs="Times New Roman"/>
          <w:bCs/>
        </w:rPr>
        <w:t xml:space="preserve">, że wobec danego podwykonawcy zachodzą podstawy wykluczenia, </w:t>
      </w:r>
      <w:r w:rsidR="008718B0" w:rsidRPr="00D13C2E">
        <w:rPr>
          <w:rFonts w:ascii="Times New Roman" w:hAnsi="Times New Roman" w:cs="Times New Roman"/>
          <w:b/>
          <w:bCs/>
        </w:rPr>
        <w:t>Wykonawca</w:t>
      </w:r>
      <w:r w:rsidR="008718B0" w:rsidRPr="00D13C2E">
        <w:rPr>
          <w:rFonts w:ascii="Times New Roman" w:hAnsi="Times New Roman" w:cs="Times New Roman"/>
          <w:bCs/>
        </w:rPr>
        <w:t xml:space="preserve"> obowiązany jest zastąpić tego podwykonawcę lub zrezygnować z powierzenia wykonania części zamówienia podwykonawcy.</w:t>
      </w:r>
    </w:p>
    <w:p w:rsidR="00A922CF" w:rsidRDefault="00A922CF"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Cs/>
        </w:rPr>
      </w:pPr>
      <w:r>
        <w:rPr>
          <w:rFonts w:ascii="Times New Roman" w:hAnsi="Times New Roman" w:cs="Times New Roman"/>
          <w:bCs/>
        </w:rPr>
        <w:t>Przepisy SIWZ, Rozdziału A pkt VIII.1</w:t>
      </w:r>
      <w:r w:rsidR="008D3000">
        <w:rPr>
          <w:rFonts w:ascii="Times New Roman" w:hAnsi="Times New Roman" w:cs="Times New Roman"/>
          <w:bCs/>
        </w:rPr>
        <w:t>0</w:t>
      </w:r>
      <w:r>
        <w:rPr>
          <w:rFonts w:ascii="Times New Roman" w:hAnsi="Times New Roman" w:cs="Times New Roman"/>
          <w:bCs/>
        </w:rPr>
        <w:t xml:space="preserve"> – 1</w:t>
      </w:r>
      <w:r w:rsidR="008D3000">
        <w:rPr>
          <w:rFonts w:ascii="Times New Roman" w:hAnsi="Times New Roman" w:cs="Times New Roman"/>
          <w:bCs/>
        </w:rPr>
        <w:t>1</w:t>
      </w:r>
      <w:r>
        <w:rPr>
          <w:rFonts w:ascii="Times New Roman" w:hAnsi="Times New Roman" w:cs="Times New Roman"/>
          <w:bCs/>
        </w:rPr>
        <w:t xml:space="preserve"> stosuje się wobec dalszych podwykonawców.</w:t>
      </w:r>
    </w:p>
    <w:p w:rsidR="00667970" w:rsidRPr="00607629" w:rsidRDefault="00667970"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Cs/>
        </w:rPr>
      </w:pPr>
      <w:r>
        <w:rPr>
          <w:rFonts w:ascii="Times New Roman" w:hAnsi="Times New Roman" w:cs="Times New Roman"/>
          <w:bCs/>
        </w:rPr>
        <w:t xml:space="preserve">Powierzenie wykonania części zamówienia podwykonawcom nie zwalnia </w:t>
      </w:r>
      <w:r w:rsidRPr="00667970">
        <w:rPr>
          <w:rFonts w:ascii="Times New Roman" w:hAnsi="Times New Roman" w:cs="Times New Roman"/>
          <w:b/>
          <w:bCs/>
        </w:rPr>
        <w:t>Wykonawcy</w:t>
      </w:r>
      <w:r>
        <w:rPr>
          <w:rFonts w:ascii="Times New Roman" w:hAnsi="Times New Roman" w:cs="Times New Roman"/>
          <w:bCs/>
        </w:rPr>
        <w:t xml:space="preserve"> z odpowiedzialności za należyte wykonanie tego zamówienia.</w:t>
      </w:r>
    </w:p>
    <w:p w:rsidR="00B01226" w:rsidRPr="00AA1D15" w:rsidRDefault="00581730"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Cs/>
        </w:rPr>
      </w:pPr>
      <w:r>
        <w:rPr>
          <w:rFonts w:ascii="Times New Roman" w:hAnsi="Times New Roman" w:cs="Times New Roman"/>
        </w:rPr>
        <w:t xml:space="preserve">Warunki udziału w postępowaniu mają na celu zweryfikowanie zdolności </w:t>
      </w:r>
      <w:r w:rsidRPr="00AC3CF2">
        <w:rPr>
          <w:rFonts w:ascii="Times New Roman" w:hAnsi="Times New Roman" w:cs="Times New Roman"/>
          <w:b/>
        </w:rPr>
        <w:t>Wykonawcy</w:t>
      </w:r>
      <w:r>
        <w:rPr>
          <w:rFonts w:ascii="Times New Roman" w:hAnsi="Times New Roman" w:cs="Times New Roman"/>
        </w:rPr>
        <w:t xml:space="preserve"> do należytego wykonania udzielanego zamówienia. </w:t>
      </w:r>
      <w:r w:rsidR="00934133" w:rsidRPr="00AC3CF2">
        <w:rPr>
          <w:rFonts w:ascii="Times New Roman" w:hAnsi="Times New Roman" w:cs="Times New Roman"/>
          <w:b/>
        </w:rPr>
        <w:t>Zamawiający</w:t>
      </w:r>
      <w:r w:rsidR="00934133">
        <w:rPr>
          <w:rFonts w:ascii="Times New Roman" w:hAnsi="Times New Roman" w:cs="Times New Roman"/>
        </w:rPr>
        <w:t xml:space="preserve"> dokona oceny spełniania przez </w:t>
      </w:r>
      <w:r w:rsidR="00934133" w:rsidRPr="00AC3CF2">
        <w:rPr>
          <w:rFonts w:ascii="Times New Roman" w:hAnsi="Times New Roman" w:cs="Times New Roman"/>
          <w:b/>
        </w:rPr>
        <w:t>Wykonawców</w:t>
      </w:r>
      <w:r w:rsidR="00934133">
        <w:rPr>
          <w:rFonts w:ascii="Times New Roman" w:hAnsi="Times New Roman" w:cs="Times New Roman"/>
        </w:rPr>
        <w:t xml:space="preserve"> warunków określonych w SIWZ </w:t>
      </w:r>
      <w:r w:rsidR="00B01226" w:rsidRPr="00A02FCE">
        <w:rPr>
          <w:rFonts w:ascii="Times New Roman" w:hAnsi="Times New Roman" w:cs="Times New Roman"/>
        </w:rPr>
        <w:t xml:space="preserve">wg formuły „spełnia - nie spełnia”, </w:t>
      </w:r>
      <w:r w:rsidR="00934133">
        <w:rPr>
          <w:rFonts w:ascii="Times New Roman" w:hAnsi="Times New Roman" w:cs="Times New Roman"/>
        </w:rPr>
        <w:t xml:space="preserve">na podstawie oświadczeń i dokumentów określonych w SIWZ. Niespełnienie któregokolwiek z warunków spowoduje wykluczenie </w:t>
      </w:r>
      <w:r w:rsidR="00934133" w:rsidRPr="00AC3CF2">
        <w:rPr>
          <w:rFonts w:ascii="Times New Roman" w:hAnsi="Times New Roman" w:cs="Times New Roman"/>
          <w:b/>
        </w:rPr>
        <w:t>Wykonawcy</w:t>
      </w:r>
      <w:r w:rsidR="00AC3CF2">
        <w:rPr>
          <w:rFonts w:ascii="Times New Roman" w:hAnsi="Times New Roman" w:cs="Times New Roman"/>
        </w:rPr>
        <w:t xml:space="preserve"> z </w:t>
      </w:r>
      <w:r w:rsidR="00934133">
        <w:rPr>
          <w:rFonts w:ascii="Times New Roman" w:hAnsi="Times New Roman" w:cs="Times New Roman"/>
        </w:rPr>
        <w:t>postępowania.</w:t>
      </w:r>
    </w:p>
    <w:p w:rsidR="00413491" w:rsidRDefault="00413491" w:rsidP="00E671AF">
      <w:pPr>
        <w:shd w:val="clear" w:color="auto" w:fill="FFFFFF"/>
        <w:tabs>
          <w:tab w:val="left" w:pos="0"/>
        </w:tabs>
        <w:spacing w:line="240" w:lineRule="auto"/>
        <w:ind w:left="0" w:right="-233" w:firstLine="0"/>
        <w:jc w:val="both"/>
        <w:rPr>
          <w:rFonts w:ascii="Times New Roman" w:hAnsi="Times New Roman" w:cs="Times New Roman"/>
          <w:b/>
          <w:bCs/>
        </w:rPr>
      </w:pPr>
    </w:p>
    <w:p w:rsidR="00B01226" w:rsidRPr="00187229" w:rsidRDefault="00B01226" w:rsidP="00ED1D84">
      <w:pPr>
        <w:numPr>
          <w:ilvl w:val="0"/>
          <w:numId w:val="26"/>
        </w:numPr>
        <w:shd w:val="clear" w:color="auto" w:fill="FFFFFF"/>
        <w:tabs>
          <w:tab w:val="left" w:pos="0"/>
        </w:tabs>
        <w:spacing w:line="240" w:lineRule="auto"/>
        <w:ind w:right="28"/>
        <w:jc w:val="both"/>
        <w:rPr>
          <w:rFonts w:ascii="Times New Roman" w:hAnsi="Times New Roman" w:cs="Times New Roman"/>
          <w:b/>
          <w:bCs/>
          <w:color w:val="FF6600"/>
        </w:rPr>
      </w:pPr>
      <w:r w:rsidRPr="00187229">
        <w:rPr>
          <w:rFonts w:ascii="Times New Roman" w:hAnsi="Times New Roman" w:cs="Times New Roman"/>
          <w:b/>
          <w:bCs/>
        </w:rPr>
        <w:t xml:space="preserve">Wykaz oświadczeń lub dokumentów, </w:t>
      </w:r>
      <w:r w:rsidR="00434C97" w:rsidRPr="00187229">
        <w:rPr>
          <w:rFonts w:ascii="Times New Roman" w:hAnsi="Times New Roman" w:cs="Times New Roman"/>
          <w:b/>
          <w:bCs/>
        </w:rPr>
        <w:t>potwierdzających spełnianie warunków udziału w postępowaniu oraz brak podstaw wykluczenia.</w:t>
      </w:r>
      <w:r w:rsidRPr="00187229">
        <w:rPr>
          <w:rFonts w:ascii="Times New Roman" w:hAnsi="Times New Roman" w:cs="Times New Roman"/>
          <w:b/>
          <w:bCs/>
        </w:rPr>
        <w:tab/>
      </w:r>
    </w:p>
    <w:p w:rsidR="00B01226" w:rsidRPr="00837B50" w:rsidRDefault="00B01226" w:rsidP="00B622D8">
      <w:pPr>
        <w:shd w:val="clear" w:color="auto" w:fill="FFFFFF"/>
        <w:tabs>
          <w:tab w:val="left" w:pos="0"/>
        </w:tabs>
        <w:spacing w:line="240" w:lineRule="auto"/>
        <w:ind w:right="-233"/>
        <w:jc w:val="both"/>
        <w:rPr>
          <w:rFonts w:ascii="Times New Roman" w:hAnsi="Times New Roman" w:cs="Times New Roman"/>
          <w:b/>
          <w:bCs/>
        </w:rPr>
      </w:pPr>
    </w:p>
    <w:p w:rsidR="00267F1D" w:rsidRPr="00CF765A" w:rsidRDefault="00267F1D"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A34EF8">
        <w:rPr>
          <w:rFonts w:ascii="Times New Roman" w:hAnsi="Times New Roman" w:cs="Times New Roman"/>
          <w:b/>
        </w:rPr>
        <w:t xml:space="preserve">Na podstawie art. 24aa ustawy Pzp Zamawiający </w:t>
      </w:r>
      <w:r w:rsidR="001E0071">
        <w:rPr>
          <w:rFonts w:ascii="Times New Roman" w:hAnsi="Times New Roman" w:cs="Times New Roman"/>
          <w:b/>
        </w:rPr>
        <w:t xml:space="preserve">może </w:t>
      </w:r>
      <w:r w:rsidRPr="00A34EF8">
        <w:rPr>
          <w:rFonts w:ascii="Times New Roman" w:hAnsi="Times New Roman" w:cs="Times New Roman"/>
          <w:b/>
        </w:rPr>
        <w:t>najpierw dokona</w:t>
      </w:r>
      <w:r w:rsidR="001E0071">
        <w:rPr>
          <w:rFonts w:ascii="Times New Roman" w:hAnsi="Times New Roman" w:cs="Times New Roman"/>
          <w:b/>
        </w:rPr>
        <w:t>ć</w:t>
      </w:r>
      <w:r w:rsidRPr="00A34EF8">
        <w:rPr>
          <w:rFonts w:ascii="Times New Roman" w:hAnsi="Times New Roman" w:cs="Times New Roman"/>
          <w:b/>
        </w:rPr>
        <w:t xml:space="preserve"> ocen</w:t>
      </w:r>
      <w:r w:rsidR="00C62280">
        <w:rPr>
          <w:rFonts w:ascii="Times New Roman" w:hAnsi="Times New Roman" w:cs="Times New Roman"/>
          <w:b/>
        </w:rPr>
        <w:t>y ofert, a następnie zbada</w:t>
      </w:r>
      <w:r w:rsidR="009A2021">
        <w:rPr>
          <w:rFonts w:ascii="Times New Roman" w:hAnsi="Times New Roman" w:cs="Times New Roman"/>
          <w:b/>
        </w:rPr>
        <w:t>ć</w:t>
      </w:r>
      <w:r w:rsidR="00C62280">
        <w:rPr>
          <w:rFonts w:ascii="Times New Roman" w:hAnsi="Times New Roman" w:cs="Times New Roman"/>
          <w:b/>
        </w:rPr>
        <w:t>, czy </w:t>
      </w:r>
      <w:r w:rsidRPr="00A34EF8">
        <w:rPr>
          <w:rFonts w:ascii="Times New Roman" w:hAnsi="Times New Roman" w:cs="Times New Roman"/>
          <w:b/>
        </w:rPr>
        <w:t>Wykonawca, którego oferta została oceniona jako najkorzystniejsza</w:t>
      </w:r>
      <w:r w:rsidR="00F1300A">
        <w:rPr>
          <w:rFonts w:ascii="Times New Roman" w:hAnsi="Times New Roman" w:cs="Times New Roman"/>
          <w:b/>
        </w:rPr>
        <w:t xml:space="preserve"> nie podlega wykluczeniu</w:t>
      </w:r>
      <w:r w:rsidR="00650E1B">
        <w:rPr>
          <w:rFonts w:ascii="Times New Roman" w:hAnsi="Times New Roman" w:cs="Times New Roman"/>
          <w:b/>
        </w:rPr>
        <w:t xml:space="preserve"> oraz </w:t>
      </w:r>
      <w:r w:rsidR="00CF765A">
        <w:rPr>
          <w:rFonts w:ascii="Times New Roman" w:hAnsi="Times New Roman" w:cs="Times New Roman"/>
          <w:b/>
        </w:rPr>
        <w:t>spełnia warunki udziału w postępowaniu.</w:t>
      </w:r>
    </w:p>
    <w:p w:rsidR="00365E86" w:rsidRPr="0065249B" w:rsidRDefault="00CF765A"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Pr>
          <w:rFonts w:ascii="Times New Roman" w:hAnsi="Times New Roman" w:cs="Times New Roman"/>
          <w:b/>
        </w:rPr>
        <w:t xml:space="preserve">Jeżeli Wykonawca, o którym mowa w pkt IX.1. uchyla się od zawarcia umowy </w:t>
      </w:r>
      <w:r w:rsidRPr="007A58A0">
        <w:rPr>
          <w:rFonts w:ascii="Times New Roman" w:hAnsi="Times New Roman" w:cs="Times New Roman"/>
          <w:b/>
        </w:rPr>
        <w:t>lub nie wnosi wymaganego zabezpieczenia należytego wykonania umowy,</w:t>
      </w:r>
      <w:r>
        <w:rPr>
          <w:rFonts w:ascii="Times New Roman" w:hAnsi="Times New Roman" w:cs="Times New Roman"/>
          <w:b/>
        </w:rPr>
        <w:t xml:space="preserve"> Zamawiający</w:t>
      </w:r>
      <w:r w:rsidR="009B1455">
        <w:rPr>
          <w:rFonts w:ascii="Times New Roman" w:hAnsi="Times New Roman" w:cs="Times New Roman"/>
          <w:b/>
        </w:rPr>
        <w:t xml:space="preserve"> może zbadać, czy nie podlega </w:t>
      </w:r>
      <w:r w:rsidR="009B1455">
        <w:rPr>
          <w:rFonts w:ascii="Times New Roman" w:hAnsi="Times New Roman" w:cs="Times New Roman"/>
          <w:b/>
        </w:rPr>
        <w:lastRenderedPageBreak/>
        <w:t>wykluczeniu oraz czy spełnia warunki udziału w postępowaniu Wykonawca, który złożył ofertę najwyżej ocenioną spośród pozostałych ofert.</w:t>
      </w:r>
    </w:p>
    <w:p w:rsidR="00365E86" w:rsidRPr="00D746E2" w:rsidRDefault="00CB1B92"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b/>
        </w:rPr>
      </w:pPr>
      <w:r w:rsidRPr="00D746E2">
        <w:rPr>
          <w:rFonts w:ascii="Times New Roman" w:hAnsi="Times New Roman" w:cs="Times New Roman"/>
          <w:b/>
        </w:rPr>
        <w:t xml:space="preserve">W celu potwierdzenia, że Wykonawca spełnia </w:t>
      </w:r>
      <w:r w:rsidR="00146937" w:rsidRPr="00D746E2">
        <w:rPr>
          <w:rFonts w:ascii="Times New Roman" w:hAnsi="Times New Roman" w:cs="Times New Roman"/>
          <w:b/>
        </w:rPr>
        <w:t xml:space="preserve">warunki </w:t>
      </w:r>
      <w:r w:rsidR="00EC273A" w:rsidRPr="00D746E2">
        <w:rPr>
          <w:rFonts w:ascii="Times New Roman" w:hAnsi="Times New Roman" w:cs="Times New Roman"/>
          <w:b/>
        </w:rPr>
        <w:t xml:space="preserve">udziału w postępowaniu oraz nie podlega wykluczeniu na podstawie art. 24 ustawy Pzp, </w:t>
      </w:r>
      <w:r w:rsidR="00DA71D3" w:rsidRPr="00302AA2">
        <w:rPr>
          <w:rFonts w:ascii="Times New Roman" w:hAnsi="Times New Roman" w:cs="Times New Roman"/>
          <w:b/>
          <w:u w:val="single"/>
        </w:rPr>
        <w:t xml:space="preserve">do oferty </w:t>
      </w:r>
      <w:r w:rsidR="00EC273A" w:rsidRPr="00302AA2">
        <w:rPr>
          <w:rFonts w:ascii="Times New Roman" w:hAnsi="Times New Roman" w:cs="Times New Roman"/>
          <w:b/>
          <w:u w:val="single"/>
        </w:rPr>
        <w:t>należy złożyć</w:t>
      </w:r>
      <w:r w:rsidR="00EC273A" w:rsidRPr="00D746E2">
        <w:rPr>
          <w:rFonts w:ascii="Times New Roman" w:hAnsi="Times New Roman" w:cs="Times New Roman"/>
          <w:b/>
        </w:rPr>
        <w:t xml:space="preserve"> następujące dokumenty:</w:t>
      </w:r>
    </w:p>
    <w:p w:rsidR="00EC273A" w:rsidRDefault="006B4EFE"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sidRPr="003E2C02">
        <w:rPr>
          <w:rFonts w:ascii="Times New Roman" w:hAnsi="Times New Roman" w:cs="Times New Roman"/>
          <w:u w:val="single"/>
        </w:rPr>
        <w:t xml:space="preserve">Zgodnie z art. 25a ust. 1 ustawy Pzp </w:t>
      </w:r>
      <w:r w:rsidR="005A29DB" w:rsidRPr="003E2C02">
        <w:rPr>
          <w:rFonts w:ascii="Times New Roman" w:hAnsi="Times New Roman" w:cs="Times New Roman"/>
          <w:b/>
          <w:u w:val="single"/>
        </w:rPr>
        <w:t>Zamawiający</w:t>
      </w:r>
      <w:r w:rsidR="005A29DB" w:rsidRPr="003E2C02">
        <w:rPr>
          <w:rFonts w:ascii="Times New Roman" w:hAnsi="Times New Roman" w:cs="Times New Roman"/>
          <w:u w:val="single"/>
        </w:rPr>
        <w:t xml:space="preserve"> żąda, aby </w:t>
      </w:r>
      <w:r w:rsidR="005A29DB" w:rsidRPr="003E2C02">
        <w:rPr>
          <w:rFonts w:ascii="Times New Roman" w:hAnsi="Times New Roman" w:cs="Times New Roman"/>
          <w:b/>
          <w:u w:val="single"/>
        </w:rPr>
        <w:t>Wykonawca</w:t>
      </w:r>
      <w:r w:rsidR="005A29DB" w:rsidRPr="003E2C02">
        <w:rPr>
          <w:rFonts w:ascii="Times New Roman" w:hAnsi="Times New Roman" w:cs="Times New Roman"/>
          <w:u w:val="single"/>
        </w:rPr>
        <w:t xml:space="preserve"> wraz z ofertą złożył akt</w:t>
      </w:r>
      <w:r w:rsidR="00A7107A" w:rsidRPr="003E2C02">
        <w:rPr>
          <w:rFonts w:ascii="Times New Roman" w:hAnsi="Times New Roman" w:cs="Times New Roman"/>
          <w:u w:val="single"/>
        </w:rPr>
        <w:t>ualne na dzień składania ofert</w:t>
      </w:r>
      <w:r w:rsidR="008449F3" w:rsidRPr="003E2C02">
        <w:rPr>
          <w:rFonts w:ascii="Times New Roman" w:hAnsi="Times New Roman" w:cs="Times New Roman"/>
          <w:u w:val="single"/>
        </w:rPr>
        <w:t xml:space="preserve"> oświadczenie </w:t>
      </w:r>
      <w:r w:rsidR="00531FBD" w:rsidRPr="003E2C02">
        <w:rPr>
          <w:rFonts w:ascii="Times New Roman" w:hAnsi="Times New Roman" w:cs="Times New Roman"/>
          <w:u w:val="single"/>
        </w:rPr>
        <w:t xml:space="preserve">w celu potwierdzenia, że </w:t>
      </w:r>
      <w:r w:rsidR="00531FBD" w:rsidRPr="003E2C02">
        <w:rPr>
          <w:rFonts w:ascii="Times New Roman" w:hAnsi="Times New Roman" w:cs="Times New Roman"/>
          <w:b/>
          <w:u w:val="single"/>
        </w:rPr>
        <w:t>Wykonawca</w:t>
      </w:r>
      <w:r w:rsidR="00531FBD">
        <w:rPr>
          <w:rFonts w:ascii="Times New Roman" w:hAnsi="Times New Roman" w:cs="Times New Roman"/>
        </w:rPr>
        <w:t>:</w:t>
      </w:r>
    </w:p>
    <w:p w:rsidR="00826264" w:rsidRPr="00942BF1" w:rsidRDefault="00826264" w:rsidP="00ED1D84">
      <w:pPr>
        <w:widowControl/>
        <w:numPr>
          <w:ilvl w:val="2"/>
          <w:numId w:val="26"/>
        </w:numPr>
        <w:tabs>
          <w:tab w:val="clear" w:pos="1130"/>
        </w:tabs>
        <w:autoSpaceDE w:val="0"/>
        <w:autoSpaceDN w:val="0"/>
        <w:adjustRightInd w:val="0"/>
        <w:spacing w:line="240" w:lineRule="auto"/>
        <w:ind w:left="1430" w:right="28"/>
        <w:jc w:val="both"/>
        <w:rPr>
          <w:rFonts w:ascii="Times New Roman" w:hAnsi="Times New Roman" w:cs="Times New Roman"/>
        </w:rPr>
      </w:pPr>
      <w:r>
        <w:rPr>
          <w:rFonts w:ascii="Times New Roman" w:hAnsi="Times New Roman" w:cs="Times New Roman"/>
        </w:rPr>
        <w:t>nie podlega</w:t>
      </w:r>
      <w:r w:rsidRPr="003D6474">
        <w:rPr>
          <w:rFonts w:ascii="Times New Roman" w:hAnsi="Times New Roman" w:cs="Times New Roman"/>
        </w:rPr>
        <w:t xml:space="preserve"> wykluczeniu</w:t>
      </w:r>
      <w:r>
        <w:rPr>
          <w:rFonts w:ascii="Times New Roman" w:hAnsi="Times New Roman" w:cs="Times New Roman"/>
        </w:rPr>
        <w:t xml:space="preserve"> z postępowania o ud</w:t>
      </w:r>
      <w:r w:rsidR="00BF4321">
        <w:rPr>
          <w:rFonts w:ascii="Times New Roman" w:hAnsi="Times New Roman" w:cs="Times New Roman"/>
        </w:rPr>
        <w:t>zielenie zamówienia</w:t>
      </w:r>
      <w:r w:rsidR="00201F90" w:rsidRPr="00201F90">
        <w:rPr>
          <w:rFonts w:ascii="Times New Roman" w:hAnsi="Times New Roman" w:cs="Times New Roman"/>
        </w:rPr>
        <w:t xml:space="preserve"> </w:t>
      </w:r>
      <w:r w:rsidR="00201F90">
        <w:rPr>
          <w:rFonts w:ascii="Times New Roman" w:hAnsi="Times New Roman" w:cs="Times New Roman"/>
        </w:rPr>
        <w:t>na podstawie art. 24 ust. 1 pkt 12 – 23 oraz art. 24 ust</w:t>
      </w:r>
      <w:r w:rsidR="002551F2">
        <w:rPr>
          <w:rFonts w:ascii="Times New Roman" w:hAnsi="Times New Roman" w:cs="Times New Roman"/>
        </w:rPr>
        <w:t>.</w:t>
      </w:r>
      <w:r w:rsidR="00201F90">
        <w:rPr>
          <w:rFonts w:ascii="Times New Roman" w:hAnsi="Times New Roman" w:cs="Times New Roman"/>
        </w:rPr>
        <w:t xml:space="preserve"> 5 pkt 1</w:t>
      </w:r>
      <w:r w:rsidR="00F34CE8">
        <w:rPr>
          <w:rFonts w:ascii="Times New Roman" w:hAnsi="Times New Roman" w:cs="Times New Roman"/>
        </w:rPr>
        <w:t xml:space="preserve"> – </w:t>
      </w:r>
      <w:r w:rsidR="00F34CE8" w:rsidRPr="00CE0A45">
        <w:rPr>
          <w:rFonts w:ascii="Times New Roman" w:hAnsi="Times New Roman" w:cs="Times New Roman"/>
        </w:rPr>
        <w:t xml:space="preserve">według </w:t>
      </w:r>
      <w:r w:rsidR="00F34CE8" w:rsidRPr="00942BF1">
        <w:rPr>
          <w:rFonts w:ascii="Times New Roman" w:hAnsi="Times New Roman" w:cs="Times New Roman"/>
          <w:b/>
        </w:rPr>
        <w:t>załącznika nr 1</w:t>
      </w:r>
      <w:r w:rsidR="001D0939" w:rsidRPr="00942BF1">
        <w:rPr>
          <w:rFonts w:ascii="Times New Roman" w:hAnsi="Times New Roman" w:cs="Times New Roman"/>
          <w:b/>
        </w:rPr>
        <w:t xml:space="preserve"> do </w:t>
      </w:r>
      <w:r w:rsidR="00570F8D" w:rsidRPr="00942BF1">
        <w:rPr>
          <w:rFonts w:ascii="Times New Roman" w:hAnsi="Times New Roman" w:cs="Times New Roman"/>
          <w:b/>
        </w:rPr>
        <w:t>SIWZ</w:t>
      </w:r>
      <w:r w:rsidR="00570F8D" w:rsidRPr="00942BF1">
        <w:rPr>
          <w:rFonts w:ascii="Times New Roman" w:hAnsi="Times New Roman" w:cs="Times New Roman"/>
        </w:rPr>
        <w:t>;</w:t>
      </w:r>
    </w:p>
    <w:p w:rsidR="000D33F5" w:rsidRPr="00F212E8" w:rsidRDefault="007F0B16" w:rsidP="00F212E8">
      <w:pPr>
        <w:widowControl/>
        <w:numPr>
          <w:ilvl w:val="2"/>
          <w:numId w:val="26"/>
        </w:numPr>
        <w:tabs>
          <w:tab w:val="clear" w:pos="1130"/>
        </w:tabs>
        <w:autoSpaceDE w:val="0"/>
        <w:autoSpaceDN w:val="0"/>
        <w:adjustRightInd w:val="0"/>
        <w:spacing w:line="240" w:lineRule="auto"/>
        <w:ind w:left="1430" w:right="28"/>
        <w:jc w:val="both"/>
        <w:rPr>
          <w:rFonts w:ascii="Times New Roman" w:hAnsi="Times New Roman" w:cs="Times New Roman"/>
        </w:rPr>
      </w:pPr>
      <w:r w:rsidRPr="00942BF1">
        <w:rPr>
          <w:rFonts w:ascii="Times New Roman" w:hAnsi="Times New Roman" w:cs="Times New Roman"/>
        </w:rPr>
        <w:t>spełnia warunki udziału w postępowaniu</w:t>
      </w:r>
      <w:r w:rsidR="00637C6A" w:rsidRPr="00942BF1">
        <w:rPr>
          <w:rFonts w:ascii="Times New Roman" w:hAnsi="Times New Roman" w:cs="Times New Roman"/>
        </w:rPr>
        <w:t xml:space="preserve"> określone przez </w:t>
      </w:r>
      <w:r w:rsidR="00637C6A" w:rsidRPr="00942BF1">
        <w:rPr>
          <w:rFonts w:ascii="Times New Roman" w:hAnsi="Times New Roman" w:cs="Times New Roman"/>
          <w:b/>
        </w:rPr>
        <w:t>Zamawiającego</w:t>
      </w:r>
      <w:r w:rsidR="00637C6A" w:rsidRPr="00942BF1">
        <w:rPr>
          <w:rFonts w:ascii="Times New Roman" w:hAnsi="Times New Roman" w:cs="Times New Roman"/>
        </w:rPr>
        <w:t xml:space="preserve"> w SIWZ, Rozdział A pkt VIII </w:t>
      </w:r>
      <w:r w:rsidR="00F34CE8" w:rsidRPr="00942BF1">
        <w:rPr>
          <w:rFonts w:ascii="Times New Roman" w:hAnsi="Times New Roman" w:cs="Times New Roman"/>
        </w:rPr>
        <w:t xml:space="preserve">– według </w:t>
      </w:r>
      <w:r w:rsidR="00F34CE8" w:rsidRPr="00942BF1">
        <w:rPr>
          <w:rFonts w:ascii="Times New Roman" w:hAnsi="Times New Roman" w:cs="Times New Roman"/>
          <w:b/>
        </w:rPr>
        <w:t>załącznika nr 2</w:t>
      </w:r>
      <w:r w:rsidR="00570F8D" w:rsidRPr="00942BF1">
        <w:rPr>
          <w:rFonts w:ascii="Times New Roman" w:hAnsi="Times New Roman" w:cs="Times New Roman"/>
          <w:b/>
        </w:rPr>
        <w:t xml:space="preserve"> do SIWZ</w:t>
      </w:r>
      <w:r w:rsidR="00F34CE8" w:rsidRPr="00CE0A45">
        <w:rPr>
          <w:rFonts w:ascii="Times New Roman" w:hAnsi="Times New Roman" w:cs="Times New Roman"/>
        </w:rPr>
        <w:t>.</w:t>
      </w:r>
    </w:p>
    <w:p w:rsidR="00EC273A" w:rsidRPr="004E2957" w:rsidRDefault="000357C7"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Pr>
          <w:rFonts w:ascii="Times New Roman" w:hAnsi="Times New Roman" w:cs="Times New Roman"/>
        </w:rPr>
        <w:t xml:space="preserve">W przypadku wspólnego ubiegania się </w:t>
      </w:r>
      <w:r w:rsidR="007053C3">
        <w:rPr>
          <w:rFonts w:ascii="Times New Roman" w:hAnsi="Times New Roman" w:cs="Times New Roman"/>
        </w:rPr>
        <w:t xml:space="preserve">o zamówienie przez </w:t>
      </w:r>
      <w:r w:rsidR="007053C3" w:rsidRPr="007053C3">
        <w:rPr>
          <w:rFonts w:ascii="Times New Roman" w:hAnsi="Times New Roman" w:cs="Times New Roman"/>
          <w:b/>
        </w:rPr>
        <w:t>Wykonawców</w:t>
      </w:r>
      <w:r w:rsidR="007053C3">
        <w:rPr>
          <w:rFonts w:ascii="Times New Roman" w:hAnsi="Times New Roman" w:cs="Times New Roman"/>
        </w:rPr>
        <w:t xml:space="preserve"> </w:t>
      </w:r>
      <w:r w:rsidR="007053C3" w:rsidRPr="007053C3">
        <w:rPr>
          <w:rFonts w:ascii="Times New Roman" w:hAnsi="Times New Roman" w:cs="Times New Roman"/>
          <w:b/>
        </w:rPr>
        <w:t>oświadczenie</w:t>
      </w:r>
      <w:r w:rsidR="007053C3">
        <w:rPr>
          <w:rFonts w:ascii="Times New Roman" w:hAnsi="Times New Roman" w:cs="Times New Roman"/>
          <w:b/>
        </w:rPr>
        <w:t xml:space="preserve"> </w:t>
      </w:r>
      <w:r w:rsidR="007F042D">
        <w:rPr>
          <w:rFonts w:ascii="Times New Roman" w:hAnsi="Times New Roman" w:cs="Times New Roman"/>
          <w:b/>
        </w:rPr>
        <w:t xml:space="preserve">dotyczące przesłanek wykluczenia </w:t>
      </w:r>
      <w:r w:rsidR="007F042D">
        <w:rPr>
          <w:rFonts w:ascii="Times New Roman" w:hAnsi="Times New Roman" w:cs="Times New Roman"/>
        </w:rPr>
        <w:t>(SIWZ pkt IX.3.1 lit. a)</w:t>
      </w:r>
      <w:r w:rsidR="00DB0841">
        <w:rPr>
          <w:rFonts w:ascii="Times New Roman" w:hAnsi="Times New Roman" w:cs="Times New Roman"/>
        </w:rPr>
        <w:t xml:space="preserve"> składa każdy z </w:t>
      </w:r>
      <w:r w:rsidR="007053C3">
        <w:rPr>
          <w:rFonts w:ascii="Times New Roman" w:hAnsi="Times New Roman" w:cs="Times New Roman"/>
          <w:b/>
        </w:rPr>
        <w:t>Wykona</w:t>
      </w:r>
      <w:r w:rsidR="007F042D">
        <w:rPr>
          <w:rFonts w:ascii="Times New Roman" w:hAnsi="Times New Roman" w:cs="Times New Roman"/>
          <w:b/>
        </w:rPr>
        <w:t>w</w:t>
      </w:r>
      <w:r w:rsidR="007053C3">
        <w:rPr>
          <w:rFonts w:ascii="Times New Roman" w:hAnsi="Times New Roman" w:cs="Times New Roman"/>
          <w:b/>
        </w:rPr>
        <w:t>c</w:t>
      </w:r>
      <w:r w:rsidR="00DB0841">
        <w:rPr>
          <w:rFonts w:ascii="Times New Roman" w:hAnsi="Times New Roman" w:cs="Times New Roman"/>
          <w:b/>
        </w:rPr>
        <w:t xml:space="preserve">ów </w:t>
      </w:r>
      <w:r w:rsidR="00DB0841">
        <w:rPr>
          <w:rFonts w:ascii="Times New Roman" w:hAnsi="Times New Roman" w:cs="Times New Roman"/>
        </w:rPr>
        <w:t xml:space="preserve">wspólnie ubiegających się o zamówienie natomiast </w:t>
      </w:r>
      <w:r w:rsidR="00DB0841" w:rsidRPr="004F21D8">
        <w:rPr>
          <w:rFonts w:ascii="Times New Roman" w:hAnsi="Times New Roman" w:cs="Times New Roman"/>
          <w:b/>
        </w:rPr>
        <w:t>oświadczenie dotyczące spełniania warunków udziału</w:t>
      </w:r>
      <w:r w:rsidR="00DB0841">
        <w:rPr>
          <w:rFonts w:ascii="Times New Roman" w:hAnsi="Times New Roman" w:cs="Times New Roman"/>
        </w:rPr>
        <w:t xml:space="preserve"> </w:t>
      </w:r>
      <w:r w:rsidR="00DB0841" w:rsidRPr="00B701CF">
        <w:rPr>
          <w:rFonts w:ascii="Times New Roman" w:hAnsi="Times New Roman" w:cs="Times New Roman"/>
          <w:b/>
        </w:rPr>
        <w:t>w postępowaniu</w:t>
      </w:r>
      <w:r w:rsidR="00DB0841">
        <w:rPr>
          <w:rFonts w:ascii="Times New Roman" w:hAnsi="Times New Roman" w:cs="Times New Roman"/>
        </w:rPr>
        <w:t xml:space="preserve"> (SIWZ pkt IX.3.1.lit. b) </w:t>
      </w:r>
      <w:r w:rsidR="004F21D8">
        <w:rPr>
          <w:rFonts w:ascii="Times New Roman" w:hAnsi="Times New Roman" w:cs="Times New Roman"/>
        </w:rPr>
        <w:t xml:space="preserve">składa pełnomocnik </w:t>
      </w:r>
      <w:r w:rsidR="004F21D8" w:rsidRPr="004F21D8">
        <w:rPr>
          <w:rFonts w:ascii="Times New Roman" w:hAnsi="Times New Roman" w:cs="Times New Roman"/>
          <w:b/>
        </w:rPr>
        <w:t>Wykonawców</w:t>
      </w:r>
      <w:r w:rsidR="004F21D8">
        <w:rPr>
          <w:rFonts w:ascii="Times New Roman" w:hAnsi="Times New Roman" w:cs="Times New Roman"/>
        </w:rPr>
        <w:t xml:space="preserve"> wspólnie ubiegających się o zamówienie.</w:t>
      </w:r>
      <w:r w:rsidR="007F042D">
        <w:rPr>
          <w:rFonts w:ascii="Times New Roman" w:hAnsi="Times New Roman" w:cs="Times New Roman"/>
          <w:b/>
        </w:rPr>
        <w:t xml:space="preserve"> </w:t>
      </w:r>
    </w:p>
    <w:p w:rsidR="003567C4" w:rsidRPr="00CE0A45" w:rsidRDefault="00EA2088"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sidRPr="00CE0A45">
        <w:rPr>
          <w:rFonts w:ascii="Times New Roman" w:hAnsi="Times New Roman" w:cs="Times New Roman"/>
          <w:b/>
        </w:rPr>
        <w:t>Wykonawca</w:t>
      </w:r>
      <w:r w:rsidR="00B9209B" w:rsidRPr="00CE0A45">
        <w:rPr>
          <w:rFonts w:ascii="Times New Roman" w:hAnsi="Times New Roman" w:cs="Times New Roman"/>
        </w:rPr>
        <w:t xml:space="preserve">, który powołuje się na zasoby innych podmiotów, w celu wykazania </w:t>
      </w:r>
      <w:r w:rsidR="00655215" w:rsidRPr="00CE0A45">
        <w:rPr>
          <w:rFonts w:ascii="Times New Roman" w:hAnsi="Times New Roman" w:cs="Times New Roman"/>
        </w:rPr>
        <w:t xml:space="preserve">braku istnienia wobec nich podstaw wykluczenia oraz spełniania, w zakresie, w jakim powołuje się na ich zasoby, </w:t>
      </w:r>
      <w:r w:rsidR="001604D8" w:rsidRPr="00CE0A45">
        <w:rPr>
          <w:rFonts w:ascii="Times New Roman" w:hAnsi="Times New Roman" w:cs="Times New Roman"/>
        </w:rPr>
        <w:t xml:space="preserve">warunków udziału w postępowaniu zamieszcza informację o tych podmiotach w </w:t>
      </w:r>
      <w:r w:rsidR="000B5062" w:rsidRPr="00CE0A45">
        <w:rPr>
          <w:rFonts w:ascii="Times New Roman" w:hAnsi="Times New Roman" w:cs="Times New Roman"/>
        </w:rPr>
        <w:t>oświadczeniach, o których mowa w </w:t>
      </w:r>
      <w:r w:rsidR="008C20F8" w:rsidRPr="00CE0A45">
        <w:rPr>
          <w:rFonts w:ascii="Times New Roman" w:hAnsi="Times New Roman" w:cs="Times New Roman"/>
        </w:rPr>
        <w:t>SIWZ pkt IX.3.1)</w:t>
      </w:r>
      <w:r w:rsidR="001604D8" w:rsidRPr="00CE0A45">
        <w:rPr>
          <w:rFonts w:ascii="Times New Roman" w:hAnsi="Times New Roman" w:cs="Times New Roman"/>
        </w:rPr>
        <w:t>.</w:t>
      </w:r>
    </w:p>
    <w:p w:rsidR="00EC1EC4" w:rsidRDefault="00067867"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sidRPr="00CE0A45">
        <w:rPr>
          <w:rFonts w:ascii="Times New Roman" w:hAnsi="Times New Roman" w:cs="Times New Roman"/>
          <w:b/>
        </w:rPr>
        <w:t>Wykonawca</w:t>
      </w:r>
      <w:r w:rsidRPr="00CE0A45">
        <w:rPr>
          <w:rFonts w:ascii="Times New Roman" w:hAnsi="Times New Roman" w:cs="Times New Roman"/>
        </w:rPr>
        <w:t xml:space="preserve">, który zamierza powierzyć </w:t>
      </w:r>
      <w:r w:rsidR="007D0872" w:rsidRPr="00CE0A45">
        <w:rPr>
          <w:rFonts w:ascii="Times New Roman" w:hAnsi="Times New Roman" w:cs="Times New Roman"/>
        </w:rPr>
        <w:t>wykonanie części zamówienia podwykonawcom, w celu wykazania braku istnienia wobec nich podstaw wykluczenia z udziału w postępowaniu zamieszcza informacje o podwykonawcach w oświadczeni</w:t>
      </w:r>
      <w:r w:rsidR="004C4DBE">
        <w:rPr>
          <w:rFonts w:ascii="Times New Roman" w:hAnsi="Times New Roman" w:cs="Times New Roman"/>
        </w:rPr>
        <w:t>u</w:t>
      </w:r>
      <w:r w:rsidR="007D0872" w:rsidRPr="00CE0A45">
        <w:rPr>
          <w:rFonts w:ascii="Times New Roman" w:hAnsi="Times New Roman" w:cs="Times New Roman"/>
        </w:rPr>
        <w:t>, o który</w:t>
      </w:r>
      <w:r w:rsidR="004C4DBE">
        <w:rPr>
          <w:rFonts w:ascii="Times New Roman" w:hAnsi="Times New Roman" w:cs="Times New Roman"/>
        </w:rPr>
        <w:t>m</w:t>
      </w:r>
      <w:r w:rsidR="007D0872" w:rsidRPr="00CE0A45">
        <w:rPr>
          <w:rFonts w:ascii="Times New Roman" w:hAnsi="Times New Roman" w:cs="Times New Roman"/>
        </w:rPr>
        <w:t xml:space="preserve"> mowa w </w:t>
      </w:r>
      <w:r w:rsidR="008C20F8" w:rsidRPr="00CE0A45">
        <w:rPr>
          <w:rFonts w:ascii="Times New Roman" w:hAnsi="Times New Roman" w:cs="Times New Roman"/>
        </w:rPr>
        <w:t>SIWZ pkt IX.3.1)</w:t>
      </w:r>
      <w:r w:rsidR="004C4DBE">
        <w:rPr>
          <w:rFonts w:ascii="Times New Roman" w:hAnsi="Times New Roman" w:cs="Times New Roman"/>
        </w:rPr>
        <w:t xml:space="preserve"> litera a)</w:t>
      </w:r>
      <w:r w:rsidR="007D0872" w:rsidRPr="00CE0A45">
        <w:rPr>
          <w:rFonts w:ascii="Times New Roman" w:hAnsi="Times New Roman" w:cs="Times New Roman"/>
        </w:rPr>
        <w:t>.</w:t>
      </w:r>
    </w:p>
    <w:p w:rsidR="00EC1EC4" w:rsidRPr="00F660F3" w:rsidRDefault="00E42F84"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u w:val="single"/>
        </w:rPr>
      </w:pPr>
      <w:r w:rsidRPr="00162839">
        <w:rPr>
          <w:rFonts w:ascii="Times New Roman" w:hAnsi="Times New Roman" w:cs="Times New Roman"/>
          <w:b/>
          <w:u w:val="single"/>
        </w:rPr>
        <w:t>Uwaga:</w:t>
      </w:r>
      <w:r w:rsidRPr="00E42F84">
        <w:rPr>
          <w:rFonts w:ascii="Times New Roman" w:hAnsi="Times New Roman" w:cs="Times New Roman"/>
          <w:b/>
          <w:u w:val="single"/>
        </w:rPr>
        <w:t xml:space="preserve"> </w:t>
      </w:r>
      <w:r w:rsidR="0002567E" w:rsidRPr="00E42F84">
        <w:rPr>
          <w:rFonts w:ascii="Times New Roman" w:hAnsi="Times New Roman" w:cs="Times New Roman"/>
          <w:b/>
          <w:u w:val="single"/>
        </w:rPr>
        <w:t xml:space="preserve">Wykonawca w terminie </w:t>
      </w:r>
      <w:r w:rsidR="007D4FEC" w:rsidRPr="00E42F84">
        <w:rPr>
          <w:rFonts w:ascii="Times New Roman" w:hAnsi="Times New Roman" w:cs="Times New Roman"/>
          <w:b/>
          <w:u w:val="single"/>
        </w:rPr>
        <w:t xml:space="preserve">3 dni </w:t>
      </w:r>
      <w:r w:rsidR="00A06C35" w:rsidRPr="00E42F84">
        <w:rPr>
          <w:rFonts w:ascii="Times New Roman" w:hAnsi="Times New Roman" w:cs="Times New Roman"/>
          <w:b/>
          <w:u w:val="single"/>
        </w:rPr>
        <w:t>od dnia zamieszczenia na str</w:t>
      </w:r>
      <w:r w:rsidR="00C91642">
        <w:rPr>
          <w:rFonts w:ascii="Times New Roman" w:hAnsi="Times New Roman" w:cs="Times New Roman"/>
          <w:b/>
          <w:u w:val="single"/>
        </w:rPr>
        <w:t>onie internetowej informacji, o </w:t>
      </w:r>
      <w:r w:rsidR="00A06C35" w:rsidRPr="00E42F84">
        <w:rPr>
          <w:rFonts w:ascii="Times New Roman" w:hAnsi="Times New Roman" w:cs="Times New Roman"/>
          <w:b/>
          <w:u w:val="single"/>
        </w:rPr>
        <w:t>której mowa w art. 86 ust. 5 ustawy Pzp</w:t>
      </w:r>
      <w:r w:rsidR="00F80440">
        <w:rPr>
          <w:rFonts w:ascii="Times New Roman" w:hAnsi="Times New Roman" w:cs="Times New Roman"/>
          <w:b/>
          <w:u w:val="single"/>
        </w:rPr>
        <w:t>,</w:t>
      </w:r>
      <w:r w:rsidR="00A06C35" w:rsidRPr="00E42F84">
        <w:rPr>
          <w:rFonts w:ascii="Times New Roman" w:hAnsi="Times New Roman" w:cs="Times New Roman"/>
          <w:b/>
          <w:u w:val="single"/>
        </w:rPr>
        <w:t xml:space="preserve"> przekazuje </w:t>
      </w:r>
      <w:r w:rsidR="00F63939" w:rsidRPr="00E42F84">
        <w:rPr>
          <w:rFonts w:ascii="Times New Roman" w:hAnsi="Times New Roman" w:cs="Times New Roman"/>
          <w:b/>
          <w:u w:val="single"/>
        </w:rPr>
        <w:t>Zamawiają</w:t>
      </w:r>
      <w:r w:rsidR="00A06C35" w:rsidRPr="00E42F84">
        <w:rPr>
          <w:rFonts w:ascii="Times New Roman" w:hAnsi="Times New Roman" w:cs="Times New Roman"/>
          <w:b/>
          <w:u w:val="single"/>
        </w:rPr>
        <w:t xml:space="preserve">cemu </w:t>
      </w:r>
      <w:r w:rsidR="00C91642">
        <w:rPr>
          <w:rFonts w:ascii="Times New Roman" w:hAnsi="Times New Roman" w:cs="Times New Roman"/>
          <w:b/>
          <w:u w:val="single"/>
        </w:rPr>
        <w:t>oświadczenie o </w:t>
      </w:r>
      <w:r w:rsidR="00F63939" w:rsidRPr="00E42F84">
        <w:rPr>
          <w:rFonts w:ascii="Times New Roman" w:hAnsi="Times New Roman" w:cs="Times New Roman"/>
          <w:b/>
          <w:u w:val="single"/>
        </w:rPr>
        <w:t>przynależności lub braku przynależności do tej samej grupy kapitałowej, o której mowa w</w:t>
      </w:r>
      <w:r w:rsidR="00C91642">
        <w:rPr>
          <w:rFonts w:ascii="Times New Roman" w:hAnsi="Times New Roman" w:cs="Times New Roman"/>
          <w:b/>
          <w:u w:val="single"/>
        </w:rPr>
        <w:t> </w:t>
      </w:r>
      <w:r w:rsidR="00F63939" w:rsidRPr="00E42F84">
        <w:rPr>
          <w:rFonts w:ascii="Times New Roman" w:hAnsi="Times New Roman" w:cs="Times New Roman"/>
          <w:b/>
          <w:u w:val="single"/>
        </w:rPr>
        <w:t>art</w:t>
      </w:r>
      <w:r w:rsidR="00C91642">
        <w:rPr>
          <w:rFonts w:ascii="Times New Roman" w:hAnsi="Times New Roman" w:cs="Times New Roman"/>
          <w:b/>
          <w:u w:val="single"/>
        </w:rPr>
        <w:t>. 24 </w:t>
      </w:r>
      <w:r w:rsidR="00F63939" w:rsidRPr="00E42F84">
        <w:rPr>
          <w:rFonts w:ascii="Times New Roman" w:hAnsi="Times New Roman" w:cs="Times New Roman"/>
          <w:b/>
          <w:u w:val="single"/>
        </w:rPr>
        <w:t>ust. 1 pkt 23 ustawy Pzp</w:t>
      </w:r>
      <w:r w:rsidR="00EF431C">
        <w:rPr>
          <w:rFonts w:ascii="Times New Roman" w:hAnsi="Times New Roman" w:cs="Times New Roman"/>
          <w:b/>
          <w:u w:val="single"/>
        </w:rPr>
        <w:t xml:space="preserve"> (według </w:t>
      </w:r>
      <w:r w:rsidR="00EF431C" w:rsidRPr="00942BF1">
        <w:rPr>
          <w:rFonts w:ascii="Times New Roman" w:hAnsi="Times New Roman" w:cs="Times New Roman"/>
          <w:b/>
          <w:u w:val="single"/>
        </w:rPr>
        <w:t xml:space="preserve">załącznik nr </w:t>
      </w:r>
      <w:r w:rsidR="00D567A2" w:rsidRPr="00942BF1">
        <w:rPr>
          <w:rFonts w:ascii="Times New Roman" w:hAnsi="Times New Roman" w:cs="Times New Roman"/>
          <w:b/>
          <w:u w:val="single"/>
        </w:rPr>
        <w:t>3</w:t>
      </w:r>
      <w:r w:rsidR="00EF431C" w:rsidRPr="00942BF1">
        <w:rPr>
          <w:rFonts w:ascii="Times New Roman" w:hAnsi="Times New Roman" w:cs="Times New Roman"/>
          <w:b/>
          <w:u w:val="single"/>
        </w:rPr>
        <w:t xml:space="preserve"> do SIWZ)</w:t>
      </w:r>
      <w:r w:rsidR="00F80440" w:rsidRPr="00942BF1">
        <w:rPr>
          <w:rFonts w:ascii="Times New Roman" w:hAnsi="Times New Roman" w:cs="Times New Roman"/>
          <w:b/>
          <w:u w:val="single"/>
        </w:rPr>
        <w:t>.</w:t>
      </w:r>
      <w:r w:rsidR="00F80440">
        <w:rPr>
          <w:rFonts w:ascii="Times New Roman" w:hAnsi="Times New Roman" w:cs="Times New Roman"/>
          <w:b/>
          <w:u w:val="single"/>
        </w:rPr>
        <w:t xml:space="preserve"> Wraz ze złożeniem oświadczenia, Wykonawca może przedstawić dowody</w:t>
      </w:r>
      <w:r w:rsidR="0052302C">
        <w:rPr>
          <w:rFonts w:ascii="Times New Roman" w:hAnsi="Times New Roman" w:cs="Times New Roman"/>
          <w:b/>
          <w:u w:val="single"/>
        </w:rPr>
        <w:t>, że p</w:t>
      </w:r>
      <w:r w:rsidR="00C305DD">
        <w:rPr>
          <w:rFonts w:ascii="Times New Roman" w:hAnsi="Times New Roman" w:cs="Times New Roman"/>
          <w:b/>
          <w:u w:val="single"/>
        </w:rPr>
        <w:t>owiązania z innym Wykonawcą nie </w:t>
      </w:r>
      <w:r w:rsidR="0052302C">
        <w:rPr>
          <w:rFonts w:ascii="Times New Roman" w:hAnsi="Times New Roman" w:cs="Times New Roman"/>
          <w:b/>
          <w:u w:val="single"/>
        </w:rPr>
        <w:t>prowadzą do zakłócenia konkurencji w postępowaniu udzielenie zamówienia.</w:t>
      </w:r>
      <w:r w:rsidR="00EF431C">
        <w:rPr>
          <w:rFonts w:ascii="Times New Roman" w:hAnsi="Times New Roman" w:cs="Times New Roman"/>
          <w:b/>
          <w:u w:val="single"/>
        </w:rPr>
        <w:t xml:space="preserve"> </w:t>
      </w:r>
      <w:r w:rsidR="00B66F92">
        <w:rPr>
          <w:rFonts w:ascii="Times New Roman" w:hAnsi="Times New Roman" w:cs="Times New Roman"/>
          <w:b/>
          <w:i/>
          <w:u w:val="single"/>
        </w:rPr>
        <w:t>Oświadczeni</w:t>
      </w:r>
      <w:r w:rsidR="00C305DD">
        <w:rPr>
          <w:rFonts w:ascii="Times New Roman" w:hAnsi="Times New Roman" w:cs="Times New Roman"/>
          <w:b/>
          <w:i/>
          <w:u w:val="single"/>
        </w:rPr>
        <w:t>e</w:t>
      </w:r>
      <w:r w:rsidR="00B66F92">
        <w:rPr>
          <w:rFonts w:ascii="Times New Roman" w:hAnsi="Times New Roman" w:cs="Times New Roman"/>
          <w:b/>
          <w:i/>
          <w:u w:val="single"/>
        </w:rPr>
        <w:t> </w:t>
      </w:r>
      <w:r w:rsidR="00B66F92" w:rsidRPr="00B66F92">
        <w:rPr>
          <w:rFonts w:ascii="Times New Roman" w:hAnsi="Times New Roman" w:cs="Times New Roman"/>
          <w:b/>
          <w:i/>
          <w:u w:val="single"/>
        </w:rPr>
        <w:t>o przynależności lub braku przynależności do tej samej grupy kapitałowej nie należy składać wraz </w:t>
      </w:r>
      <w:r w:rsidR="00B66F92">
        <w:rPr>
          <w:rFonts w:ascii="Times New Roman" w:hAnsi="Times New Roman" w:cs="Times New Roman"/>
          <w:b/>
          <w:i/>
          <w:u w:val="single"/>
        </w:rPr>
        <w:t>z </w:t>
      </w:r>
      <w:r w:rsidR="00B66F92" w:rsidRPr="00B66F92">
        <w:rPr>
          <w:rFonts w:ascii="Times New Roman" w:hAnsi="Times New Roman" w:cs="Times New Roman"/>
          <w:b/>
          <w:i/>
          <w:u w:val="single"/>
        </w:rPr>
        <w:t>ofertą.</w:t>
      </w:r>
    </w:p>
    <w:p w:rsidR="00DA5311" w:rsidRPr="00EA0F6F" w:rsidRDefault="009D396E"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u w:val="single"/>
        </w:rPr>
      </w:pPr>
      <w:r w:rsidRPr="00EA0F6F">
        <w:rPr>
          <w:rFonts w:ascii="Times New Roman" w:hAnsi="Times New Roman" w:cs="Times New Roman"/>
          <w:b/>
        </w:rPr>
        <w:t>Zamawiający</w:t>
      </w:r>
      <w:r w:rsidRPr="00EA0F6F">
        <w:rPr>
          <w:rFonts w:ascii="Times New Roman" w:hAnsi="Times New Roman" w:cs="Times New Roman"/>
        </w:rPr>
        <w:t xml:space="preserve"> wykona w stosunku do wszystkich ofert czynności wynikające z dyspozycji art. </w:t>
      </w:r>
      <w:r w:rsidR="008C256D" w:rsidRPr="00EA0F6F">
        <w:rPr>
          <w:rFonts w:ascii="Times New Roman" w:hAnsi="Times New Roman" w:cs="Times New Roman"/>
        </w:rPr>
        <w:t>45 ust. 2 – 3</w:t>
      </w:r>
      <w:r w:rsidR="00347C86" w:rsidRPr="00EA0F6F">
        <w:rPr>
          <w:rFonts w:ascii="Times New Roman" w:hAnsi="Times New Roman" w:cs="Times New Roman"/>
        </w:rPr>
        <w:t xml:space="preserve">, </w:t>
      </w:r>
      <w:r w:rsidR="00DA5311" w:rsidRPr="00EA0F6F">
        <w:rPr>
          <w:rFonts w:ascii="Times New Roman" w:hAnsi="Times New Roman" w:cs="Times New Roman"/>
        </w:rPr>
        <w:t>87, 89, 90 ust. 1 ustawy Pzp</w:t>
      </w:r>
      <w:r w:rsidR="005A6844" w:rsidRPr="00EA0F6F">
        <w:rPr>
          <w:rFonts w:ascii="Times New Roman" w:hAnsi="Times New Roman" w:cs="Times New Roman"/>
        </w:rPr>
        <w:t xml:space="preserve"> i </w:t>
      </w:r>
      <w:r w:rsidR="002A313D" w:rsidRPr="00EA0F6F">
        <w:rPr>
          <w:rFonts w:ascii="Times New Roman" w:hAnsi="Times New Roman" w:cs="Times New Roman"/>
        </w:rPr>
        <w:t>dokona</w:t>
      </w:r>
      <w:r w:rsidR="00DA5311" w:rsidRPr="00EA0F6F">
        <w:rPr>
          <w:rFonts w:ascii="Times New Roman" w:hAnsi="Times New Roman" w:cs="Times New Roman"/>
        </w:rPr>
        <w:t xml:space="preserve"> oceny </w:t>
      </w:r>
      <w:r w:rsidR="00761650" w:rsidRPr="00EA0F6F">
        <w:rPr>
          <w:rFonts w:ascii="Times New Roman" w:hAnsi="Times New Roman" w:cs="Times New Roman"/>
        </w:rPr>
        <w:t xml:space="preserve">wszystkich </w:t>
      </w:r>
      <w:r w:rsidR="00DA5311" w:rsidRPr="00EA0F6F">
        <w:rPr>
          <w:rFonts w:ascii="Times New Roman" w:hAnsi="Times New Roman" w:cs="Times New Roman"/>
        </w:rPr>
        <w:t>ofert</w:t>
      </w:r>
      <w:r w:rsidR="00B33CDB" w:rsidRPr="00EA0F6F">
        <w:rPr>
          <w:rFonts w:ascii="Times New Roman" w:hAnsi="Times New Roman" w:cs="Times New Roman"/>
        </w:rPr>
        <w:t xml:space="preserve"> na podstawie kryteriów oceny ofe</w:t>
      </w:r>
      <w:r w:rsidR="005A6844" w:rsidRPr="00EA0F6F">
        <w:rPr>
          <w:rFonts w:ascii="Times New Roman" w:hAnsi="Times New Roman" w:cs="Times New Roman"/>
        </w:rPr>
        <w:t>rt opisanych w </w:t>
      </w:r>
      <w:r w:rsidR="006355B5" w:rsidRPr="00EA0F6F">
        <w:rPr>
          <w:rFonts w:ascii="Times New Roman" w:hAnsi="Times New Roman" w:cs="Times New Roman"/>
        </w:rPr>
        <w:t>SIWZ, Rozdział A </w:t>
      </w:r>
      <w:r w:rsidR="00B33CDB" w:rsidRPr="00EA0F6F">
        <w:rPr>
          <w:rFonts w:ascii="Times New Roman" w:hAnsi="Times New Roman" w:cs="Times New Roman"/>
        </w:rPr>
        <w:t xml:space="preserve">pkt </w:t>
      </w:r>
      <w:r w:rsidR="00353A87" w:rsidRPr="00EA0F6F">
        <w:rPr>
          <w:rFonts w:ascii="Times New Roman" w:hAnsi="Times New Roman" w:cs="Times New Roman"/>
        </w:rPr>
        <w:t>XVI</w:t>
      </w:r>
      <w:r w:rsidR="00D2796C" w:rsidRPr="00EA0F6F">
        <w:rPr>
          <w:rFonts w:ascii="Times New Roman" w:hAnsi="Times New Roman" w:cs="Times New Roman"/>
        </w:rPr>
        <w:t>.</w:t>
      </w:r>
    </w:p>
    <w:p w:rsidR="00D45908" w:rsidRPr="0048704B" w:rsidRDefault="00B73B67" w:rsidP="006D4081">
      <w:pPr>
        <w:widowControl/>
        <w:numPr>
          <w:ilvl w:val="0"/>
          <w:numId w:val="9"/>
        </w:numPr>
        <w:autoSpaceDE w:val="0"/>
        <w:autoSpaceDN w:val="0"/>
        <w:adjustRightInd w:val="0"/>
        <w:spacing w:line="240" w:lineRule="auto"/>
        <w:ind w:left="770" w:right="28"/>
        <w:jc w:val="both"/>
        <w:rPr>
          <w:rFonts w:ascii="Times New Roman" w:hAnsi="Times New Roman" w:cs="Times New Roman"/>
          <w:b/>
          <w:u w:val="single"/>
        </w:rPr>
      </w:pPr>
      <w:r w:rsidRPr="0048704B">
        <w:rPr>
          <w:rFonts w:ascii="Times New Roman" w:hAnsi="Times New Roman" w:cs="Times New Roman"/>
          <w:b/>
          <w:u w:val="single"/>
        </w:rPr>
        <w:t>Po dokonaniu czynności, o których mowa w pkt IX.3.</w:t>
      </w:r>
      <w:r w:rsidR="009A6C4D">
        <w:rPr>
          <w:rFonts w:ascii="Times New Roman" w:hAnsi="Times New Roman" w:cs="Times New Roman"/>
          <w:b/>
          <w:u w:val="single"/>
        </w:rPr>
        <w:t>6</w:t>
      </w:r>
      <w:r w:rsidRPr="0048704B">
        <w:rPr>
          <w:rFonts w:ascii="Times New Roman" w:hAnsi="Times New Roman" w:cs="Times New Roman"/>
          <w:b/>
          <w:u w:val="single"/>
        </w:rPr>
        <w:t>) Zamawiający na podstawie art. 26 ust</w:t>
      </w:r>
      <w:r w:rsidR="00392B59">
        <w:rPr>
          <w:rFonts w:ascii="Times New Roman" w:hAnsi="Times New Roman" w:cs="Times New Roman"/>
          <w:b/>
          <w:u w:val="single"/>
        </w:rPr>
        <w:t>.</w:t>
      </w:r>
      <w:r w:rsidRPr="0048704B">
        <w:rPr>
          <w:rFonts w:ascii="Times New Roman" w:hAnsi="Times New Roman" w:cs="Times New Roman"/>
          <w:b/>
          <w:u w:val="single"/>
        </w:rPr>
        <w:t xml:space="preserve"> 2 ustawy Pzp </w:t>
      </w:r>
      <w:r w:rsidR="00111A08" w:rsidRPr="0048704B">
        <w:rPr>
          <w:rFonts w:ascii="Times New Roman" w:hAnsi="Times New Roman" w:cs="Times New Roman"/>
          <w:b/>
          <w:u w:val="single"/>
        </w:rPr>
        <w:t xml:space="preserve">wezwie Wykonawcę, którego oferta została najwyżej oceniona, do złożenia </w:t>
      </w:r>
      <w:r w:rsidR="00320818">
        <w:rPr>
          <w:rFonts w:ascii="Times New Roman" w:hAnsi="Times New Roman" w:cs="Times New Roman"/>
          <w:b/>
          <w:u w:val="single"/>
        </w:rPr>
        <w:t>w </w:t>
      </w:r>
      <w:r w:rsidR="008D76FE" w:rsidRPr="0048704B">
        <w:rPr>
          <w:rFonts w:ascii="Times New Roman" w:hAnsi="Times New Roman" w:cs="Times New Roman"/>
          <w:b/>
          <w:u w:val="single"/>
        </w:rPr>
        <w:t>wyznaczonym, nie </w:t>
      </w:r>
      <w:r w:rsidR="006D4513" w:rsidRPr="0048704B">
        <w:rPr>
          <w:rFonts w:ascii="Times New Roman" w:hAnsi="Times New Roman" w:cs="Times New Roman"/>
          <w:b/>
          <w:u w:val="single"/>
        </w:rPr>
        <w:t>krótszym niż 5 dni, terminie aktualnych n</w:t>
      </w:r>
      <w:r w:rsidR="00320818">
        <w:rPr>
          <w:rFonts w:ascii="Times New Roman" w:hAnsi="Times New Roman" w:cs="Times New Roman"/>
          <w:b/>
          <w:u w:val="single"/>
        </w:rPr>
        <w:t>a dzień złożenia oświadczeń lub </w:t>
      </w:r>
      <w:r w:rsidR="006D4513" w:rsidRPr="0048704B">
        <w:rPr>
          <w:rFonts w:ascii="Times New Roman" w:hAnsi="Times New Roman" w:cs="Times New Roman"/>
          <w:b/>
          <w:u w:val="single"/>
        </w:rPr>
        <w:t>dokumentów</w:t>
      </w:r>
      <w:r w:rsidR="00415761" w:rsidRPr="0048704B">
        <w:rPr>
          <w:rFonts w:ascii="Times New Roman" w:hAnsi="Times New Roman" w:cs="Times New Roman"/>
          <w:b/>
          <w:u w:val="single"/>
        </w:rPr>
        <w:t xml:space="preserve"> </w:t>
      </w:r>
      <w:r w:rsidR="00690FD0">
        <w:rPr>
          <w:rFonts w:ascii="Times New Roman" w:hAnsi="Times New Roman" w:cs="Times New Roman"/>
          <w:b/>
          <w:u w:val="single"/>
        </w:rPr>
        <w:t>na </w:t>
      </w:r>
      <w:r w:rsidR="000D3284" w:rsidRPr="0048704B">
        <w:rPr>
          <w:rFonts w:ascii="Times New Roman" w:hAnsi="Times New Roman" w:cs="Times New Roman"/>
          <w:b/>
          <w:u w:val="single"/>
        </w:rPr>
        <w:t xml:space="preserve">potwierdzenie, </w:t>
      </w:r>
      <w:r w:rsidR="00706A03" w:rsidRPr="0048704B">
        <w:rPr>
          <w:rFonts w:ascii="Times New Roman" w:hAnsi="Times New Roman" w:cs="Times New Roman"/>
          <w:b/>
          <w:u w:val="single"/>
        </w:rPr>
        <w:t>że</w:t>
      </w:r>
      <w:r w:rsidR="00CE4186" w:rsidRPr="0048704B">
        <w:rPr>
          <w:rFonts w:ascii="Times New Roman" w:hAnsi="Times New Roman" w:cs="Times New Roman"/>
          <w:b/>
          <w:u w:val="single"/>
        </w:rPr>
        <w:t>:</w:t>
      </w:r>
    </w:p>
    <w:p w:rsidR="001B48AD" w:rsidRDefault="001B48AD"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sidRPr="00706A03">
        <w:rPr>
          <w:rFonts w:ascii="Times New Roman" w:hAnsi="Times New Roman" w:cs="Times New Roman"/>
          <w:b/>
        </w:rPr>
        <w:t>Wykonawca</w:t>
      </w:r>
      <w:r>
        <w:rPr>
          <w:rFonts w:ascii="Times New Roman" w:hAnsi="Times New Roman" w:cs="Times New Roman"/>
        </w:rPr>
        <w:t xml:space="preserve"> nie podlega wykluczeniu, tj</w:t>
      </w:r>
      <w:r w:rsidR="00812F37">
        <w:rPr>
          <w:rFonts w:ascii="Times New Roman" w:hAnsi="Times New Roman" w:cs="Times New Roman"/>
        </w:rPr>
        <w:t>.</w:t>
      </w:r>
      <w:r>
        <w:rPr>
          <w:rFonts w:ascii="Times New Roman" w:hAnsi="Times New Roman" w:cs="Times New Roman"/>
        </w:rPr>
        <w:t>:</w:t>
      </w:r>
    </w:p>
    <w:p w:rsidR="00DF7281" w:rsidRPr="0082527C" w:rsidRDefault="00A12EB7" w:rsidP="00ED1D84">
      <w:pPr>
        <w:widowControl/>
        <w:numPr>
          <w:ilvl w:val="0"/>
          <w:numId w:val="37"/>
        </w:numPr>
        <w:tabs>
          <w:tab w:val="clear" w:pos="1100"/>
        </w:tabs>
        <w:autoSpaceDE w:val="0"/>
        <w:autoSpaceDN w:val="0"/>
        <w:adjustRightInd w:val="0"/>
        <w:spacing w:line="240" w:lineRule="auto"/>
        <w:ind w:left="1430" w:right="28"/>
        <w:jc w:val="both"/>
        <w:rPr>
          <w:rFonts w:ascii="Times New Roman" w:hAnsi="Times New Roman" w:cs="Times New Roman"/>
        </w:rPr>
      </w:pPr>
      <w:r w:rsidRPr="0082527C">
        <w:rPr>
          <w:rFonts w:ascii="Times New Roman" w:hAnsi="Times New Roman" w:cs="Times New Roman"/>
        </w:rPr>
        <w:t>odpis</w:t>
      </w:r>
      <w:r w:rsidR="004E766A" w:rsidRPr="0082527C">
        <w:rPr>
          <w:rFonts w:ascii="Times New Roman" w:hAnsi="Times New Roman" w:cs="Times New Roman"/>
        </w:rPr>
        <w:t xml:space="preserve"> z właściwego rejestru </w:t>
      </w:r>
      <w:r w:rsidR="00607C40" w:rsidRPr="0082527C">
        <w:rPr>
          <w:rFonts w:ascii="Times New Roman" w:hAnsi="Times New Roman" w:cs="Times New Roman"/>
        </w:rPr>
        <w:t>lub z centralnej ewidencji i informacji o dz</w:t>
      </w:r>
      <w:r w:rsidR="005A062F">
        <w:rPr>
          <w:rFonts w:ascii="Times New Roman" w:hAnsi="Times New Roman" w:cs="Times New Roman"/>
        </w:rPr>
        <w:t>iałalności gospodarczej, jeżeli </w:t>
      </w:r>
      <w:r w:rsidR="00607C40" w:rsidRPr="0082527C">
        <w:rPr>
          <w:rFonts w:ascii="Times New Roman" w:hAnsi="Times New Roman" w:cs="Times New Roman"/>
        </w:rPr>
        <w:t>odrębne przepisy wymagają wpisu do rejestru lub ewidencji</w:t>
      </w:r>
      <w:r w:rsidR="00F76942" w:rsidRPr="0082527C">
        <w:rPr>
          <w:rFonts w:ascii="Times New Roman" w:hAnsi="Times New Roman" w:cs="Times New Roman"/>
        </w:rPr>
        <w:t>, w celu potwierdzenia braku podstaw wykluczenia na podstawie art</w:t>
      </w:r>
      <w:r w:rsidR="008468F2" w:rsidRPr="0082527C">
        <w:rPr>
          <w:rFonts w:ascii="Times New Roman" w:hAnsi="Times New Roman" w:cs="Times New Roman"/>
        </w:rPr>
        <w:t>. 24 ust. 5 pkt 1 ustawy Pzp.</w:t>
      </w:r>
    </w:p>
    <w:p w:rsidR="000348D7" w:rsidRPr="00650DF7" w:rsidRDefault="000348D7" w:rsidP="000348D7">
      <w:pPr>
        <w:pStyle w:val="Stopka"/>
        <w:widowControl/>
        <w:tabs>
          <w:tab w:val="clear" w:pos="4536"/>
          <w:tab w:val="clear" w:pos="9072"/>
        </w:tabs>
        <w:suppressAutoHyphens/>
        <w:spacing w:line="240" w:lineRule="auto"/>
        <w:ind w:left="1016" w:right="29" w:firstLine="0"/>
        <w:jc w:val="both"/>
        <w:rPr>
          <w:rFonts w:ascii="Times New Roman" w:hAnsi="Times New Roman"/>
          <w:i/>
          <w:iCs/>
        </w:rPr>
      </w:pPr>
      <w:r w:rsidRPr="00933366">
        <w:rPr>
          <w:rFonts w:ascii="Times New Roman" w:hAnsi="Times New Roman"/>
          <w:i/>
          <w:iCs/>
        </w:rPr>
        <w:t xml:space="preserve">W przypadku składania oferty wspólnej ww. dokument składa każdy z </w:t>
      </w:r>
      <w:r w:rsidRPr="00933366">
        <w:rPr>
          <w:rFonts w:ascii="Times New Roman" w:hAnsi="Times New Roman"/>
          <w:b/>
          <w:bCs/>
          <w:i/>
          <w:iCs/>
        </w:rPr>
        <w:t>Wykonawców</w:t>
      </w:r>
      <w:r w:rsidRPr="00933366">
        <w:rPr>
          <w:rFonts w:ascii="Times New Roman" w:hAnsi="Times New Roman"/>
          <w:i/>
          <w:iCs/>
        </w:rPr>
        <w:t xml:space="preserve"> składających</w:t>
      </w:r>
      <w:r w:rsidR="00F12874">
        <w:rPr>
          <w:rFonts w:ascii="Times New Roman" w:hAnsi="Times New Roman"/>
          <w:i/>
          <w:iCs/>
        </w:rPr>
        <w:t xml:space="preserve"> ofertę wspólną. Dokument należy złożyć w oryginale lub kopii potwierdzonej za zgodność z oryginałem.</w:t>
      </w:r>
    </w:p>
    <w:p w:rsidR="001B48AD" w:rsidRPr="001B48AD" w:rsidRDefault="00812F37"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sidRPr="00812F37">
        <w:rPr>
          <w:rFonts w:ascii="Times New Roman" w:hAnsi="Times New Roman" w:cs="Times New Roman"/>
          <w:b/>
        </w:rPr>
        <w:t xml:space="preserve">Wykonawca </w:t>
      </w:r>
      <w:r>
        <w:rPr>
          <w:rFonts w:ascii="Times New Roman" w:hAnsi="Times New Roman" w:cs="Times New Roman"/>
        </w:rPr>
        <w:t>spełnia warunki udziału w postępowaniu, tj.:</w:t>
      </w:r>
    </w:p>
    <w:p w:rsidR="00050E61" w:rsidRPr="000121E8" w:rsidRDefault="00F45C39" w:rsidP="00ED1D84">
      <w:pPr>
        <w:widowControl/>
        <w:numPr>
          <w:ilvl w:val="1"/>
          <w:numId w:val="39"/>
        </w:numPr>
        <w:autoSpaceDE w:val="0"/>
        <w:autoSpaceDN w:val="0"/>
        <w:adjustRightInd w:val="0"/>
        <w:spacing w:line="240" w:lineRule="auto"/>
        <w:ind w:right="28"/>
        <w:jc w:val="both"/>
        <w:rPr>
          <w:rFonts w:ascii="Times New Roman" w:hAnsi="Times New Roman" w:cs="Times New Roman"/>
        </w:rPr>
      </w:pPr>
      <w:r w:rsidRPr="000121E8">
        <w:rPr>
          <w:rFonts w:ascii="Times New Roman" w:hAnsi="Times New Roman"/>
        </w:rPr>
        <w:t xml:space="preserve">W celu potwierdzenia spełniania przez </w:t>
      </w:r>
      <w:r w:rsidRPr="000121E8">
        <w:rPr>
          <w:rFonts w:ascii="Times New Roman" w:hAnsi="Times New Roman"/>
          <w:b/>
        </w:rPr>
        <w:t>Wykonawcę</w:t>
      </w:r>
      <w:r w:rsidRPr="000121E8">
        <w:rPr>
          <w:rFonts w:ascii="Times New Roman" w:hAnsi="Times New Roman"/>
        </w:rPr>
        <w:t xml:space="preserve"> warunku udziału w postępowaniu </w:t>
      </w:r>
      <w:r w:rsidR="002F6971">
        <w:rPr>
          <w:rFonts w:ascii="Times New Roman" w:hAnsi="Times New Roman"/>
        </w:rPr>
        <w:t>określonego w </w:t>
      </w:r>
      <w:r w:rsidR="00056270" w:rsidRPr="000121E8">
        <w:rPr>
          <w:rFonts w:ascii="Times New Roman" w:hAnsi="Times New Roman"/>
        </w:rPr>
        <w:t>SIWZ, Rozdział A pkt VIII.</w:t>
      </w:r>
      <w:r w:rsidR="00C15164" w:rsidRPr="000121E8">
        <w:rPr>
          <w:rFonts w:ascii="Times New Roman" w:hAnsi="Times New Roman"/>
        </w:rPr>
        <w:t xml:space="preserve">1.2) c.1), należy przedłożyć </w:t>
      </w:r>
      <w:r w:rsidR="00050E61" w:rsidRPr="000121E8">
        <w:rPr>
          <w:rFonts w:ascii="Times New Roman" w:hAnsi="Times New Roman"/>
        </w:rPr>
        <w:t>wykaz usług wykonanych a w przypadku świadczeń okresowych lub ciągłych również wykonywanych w okr</w:t>
      </w:r>
      <w:r w:rsidR="0003437C">
        <w:rPr>
          <w:rFonts w:ascii="Times New Roman" w:hAnsi="Times New Roman"/>
        </w:rPr>
        <w:t>esie ostatnich trzech lat przed </w:t>
      </w:r>
      <w:r w:rsidR="00050E61" w:rsidRPr="000121E8">
        <w:rPr>
          <w:rFonts w:ascii="Times New Roman" w:hAnsi="Times New Roman"/>
        </w:rPr>
        <w:t xml:space="preserve">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 </w:t>
      </w:r>
      <w:r w:rsidR="00050E61" w:rsidRPr="000121E8">
        <w:rPr>
          <w:rFonts w:ascii="Times New Roman" w:hAnsi="Times New Roman" w:cs="Times New Roman"/>
          <w:b/>
          <w:bCs/>
          <w:u w:val="single"/>
        </w:rPr>
        <w:t xml:space="preserve">załącznik nr 5 </w:t>
      </w:r>
      <w:r w:rsidR="00050E61" w:rsidRPr="000121E8">
        <w:rPr>
          <w:rFonts w:ascii="Times New Roman" w:hAnsi="Times New Roman" w:cs="Times New Roman"/>
          <w:u w:val="single"/>
        </w:rPr>
        <w:t>(druk do wypełnienia)</w:t>
      </w:r>
      <w:r w:rsidR="00EE65D8">
        <w:rPr>
          <w:rFonts w:ascii="Times New Roman" w:hAnsi="Times New Roman" w:cs="Times New Roman"/>
        </w:rPr>
        <w:t>. Dowodami, </w:t>
      </w:r>
      <w:r w:rsidR="0003437C">
        <w:rPr>
          <w:rFonts w:ascii="Times New Roman" w:hAnsi="Times New Roman" w:cs="Times New Roman"/>
        </w:rPr>
        <w:t>o </w:t>
      </w:r>
      <w:r w:rsidR="00050E61" w:rsidRPr="000121E8">
        <w:rPr>
          <w:rFonts w:ascii="Times New Roman" w:hAnsi="Times New Roman" w:cs="Times New Roman"/>
        </w:rPr>
        <w:t>których mowa są referencje bądź inne dokumenty wystawione przez podmiot, na rzecz którego usługi były wykonywane, a w przypadku świad</w:t>
      </w:r>
      <w:r w:rsidR="00EE65D8">
        <w:rPr>
          <w:rFonts w:ascii="Times New Roman" w:hAnsi="Times New Roman" w:cs="Times New Roman"/>
        </w:rPr>
        <w:t>czeń okresowych lub ciągłych są </w:t>
      </w:r>
      <w:r w:rsidR="00050E61" w:rsidRPr="000121E8">
        <w:rPr>
          <w:rFonts w:ascii="Times New Roman" w:hAnsi="Times New Roman" w:cs="Times New Roman"/>
        </w:rPr>
        <w:t>wykonywane,</w:t>
      </w:r>
      <w:r w:rsidR="00EE65D8">
        <w:rPr>
          <w:rFonts w:ascii="Times New Roman" w:hAnsi="Times New Roman" w:cs="Times New Roman"/>
        </w:rPr>
        <w:t xml:space="preserve"> a </w:t>
      </w:r>
      <w:r w:rsidR="00050E61" w:rsidRPr="000121E8">
        <w:rPr>
          <w:rFonts w:ascii="Times New Roman" w:hAnsi="Times New Roman" w:cs="Times New Roman"/>
        </w:rPr>
        <w:t xml:space="preserve">jeżeli z uzasadnionej przyczyny o obiektywnym charakterze </w:t>
      </w:r>
      <w:r w:rsidR="00050E61" w:rsidRPr="000121E8">
        <w:rPr>
          <w:rFonts w:ascii="Times New Roman" w:hAnsi="Times New Roman" w:cs="Times New Roman"/>
          <w:b/>
        </w:rPr>
        <w:t xml:space="preserve">Wykonawca </w:t>
      </w:r>
      <w:r w:rsidR="00050E61" w:rsidRPr="000121E8">
        <w:rPr>
          <w:rFonts w:ascii="Times New Roman" w:hAnsi="Times New Roman" w:cs="Times New Roman"/>
        </w:rPr>
        <w:t xml:space="preserve">nie jest w stanie uzyskać tych dokumentów - oświadczenie </w:t>
      </w:r>
      <w:r w:rsidR="00050E61" w:rsidRPr="000121E8">
        <w:rPr>
          <w:rFonts w:ascii="Times New Roman" w:hAnsi="Times New Roman" w:cs="Times New Roman"/>
          <w:b/>
        </w:rPr>
        <w:t>Wykonawcy</w:t>
      </w:r>
      <w:r w:rsidR="00050E61" w:rsidRPr="000121E8">
        <w:rPr>
          <w:rFonts w:ascii="Times New Roman" w:hAnsi="Times New Roman" w:cs="Times New Roman"/>
        </w:rPr>
        <w:t>; w przypadku świadczeń okresowych lub ciągłych nadal wykonywanych referencje bądź inne dokumenty potwierdzające ich należyte wykonywanie powinny być wydane nie wcześniej niż 3 miesiące przed upływem terminu składania ofert</w:t>
      </w:r>
      <w:r w:rsidR="00050E61" w:rsidRPr="000121E8">
        <w:rPr>
          <w:rFonts w:ascii="Times New Roman" w:hAnsi="Times New Roman"/>
          <w:color w:val="000000"/>
        </w:rPr>
        <w:t>.</w:t>
      </w:r>
    </w:p>
    <w:p w:rsidR="00050E61" w:rsidRPr="00D161AD" w:rsidRDefault="00050E61" w:rsidP="00050E61">
      <w:pPr>
        <w:widowControl/>
        <w:autoSpaceDE w:val="0"/>
        <w:autoSpaceDN w:val="0"/>
        <w:adjustRightInd w:val="0"/>
        <w:spacing w:line="240" w:lineRule="auto"/>
        <w:ind w:left="1416" w:right="29" w:firstLine="0"/>
        <w:jc w:val="both"/>
        <w:rPr>
          <w:rFonts w:ascii="Times New Roman" w:hAnsi="Times New Roman"/>
        </w:rPr>
      </w:pPr>
      <w:r w:rsidRPr="00DE2C7E">
        <w:rPr>
          <w:rFonts w:ascii="Times New Roman" w:hAnsi="Times New Roman" w:cs="Times New Roman"/>
          <w:i/>
          <w:iCs/>
        </w:rPr>
        <w:lastRenderedPageBreak/>
        <w:t xml:space="preserve">W przypadku składania oferty wspólnej </w:t>
      </w:r>
      <w:r w:rsidRPr="00DE2C7E">
        <w:rPr>
          <w:rFonts w:ascii="Times New Roman" w:hAnsi="Times New Roman" w:cs="Times New Roman"/>
          <w:b/>
          <w:bCs/>
          <w:i/>
          <w:iCs/>
        </w:rPr>
        <w:t xml:space="preserve">Wykonawcy </w:t>
      </w:r>
      <w:r w:rsidRPr="00DE2C7E">
        <w:rPr>
          <w:rFonts w:ascii="Times New Roman" w:hAnsi="Times New Roman" w:cs="Times New Roman"/>
          <w:i/>
          <w:iCs/>
        </w:rPr>
        <w:t>składający ofertę wspólną składają jeden wspólny ww. wykaz.</w:t>
      </w:r>
      <w:r w:rsidRPr="00DE2C7E">
        <w:rPr>
          <w:rFonts w:ascii="Times New Roman" w:hAnsi="Times New Roman" w:cs="Times New Roman"/>
          <w:b/>
          <w:i/>
          <w:iCs/>
        </w:rPr>
        <w:t xml:space="preserve"> </w:t>
      </w:r>
      <w:r>
        <w:rPr>
          <w:rFonts w:ascii="Times New Roman" w:hAnsi="Times New Roman" w:cs="Times New Roman"/>
          <w:i/>
          <w:iCs/>
        </w:rPr>
        <w:t>Wykaz należy złożyć w oryginale natomiast dowody i inne dokumenty w oryginale lub kopii potwierdzonej za zgodność z oryginałem.</w:t>
      </w:r>
      <w:r>
        <w:rPr>
          <w:rFonts w:ascii="Times New Roman" w:hAnsi="Times New Roman" w:cs="Times New Roman"/>
          <w:i/>
          <w:iCs/>
        </w:rPr>
        <w:tab/>
      </w:r>
    </w:p>
    <w:p w:rsidR="004B7410" w:rsidRPr="004B7410" w:rsidRDefault="004B7410" w:rsidP="004B7410">
      <w:pPr>
        <w:pStyle w:val="Akapitzlist"/>
        <w:widowControl/>
        <w:numPr>
          <w:ilvl w:val="1"/>
          <w:numId w:val="39"/>
        </w:numPr>
        <w:autoSpaceDE w:val="0"/>
        <w:autoSpaceDN w:val="0"/>
        <w:adjustRightInd w:val="0"/>
        <w:spacing w:line="240" w:lineRule="auto"/>
        <w:ind w:right="29"/>
        <w:jc w:val="both"/>
        <w:rPr>
          <w:rFonts w:ascii="Times New Roman" w:hAnsi="Times New Roman"/>
        </w:rPr>
      </w:pPr>
      <w:r w:rsidRPr="004B7410">
        <w:rPr>
          <w:rFonts w:ascii="Times New Roman" w:hAnsi="Times New Roman"/>
        </w:rPr>
        <w:t xml:space="preserve">W celu potwierdzenia spełniania przez </w:t>
      </w:r>
      <w:r w:rsidRPr="004B7410">
        <w:rPr>
          <w:rFonts w:ascii="Times New Roman" w:hAnsi="Times New Roman"/>
          <w:b/>
        </w:rPr>
        <w:t>Wykonawcę</w:t>
      </w:r>
      <w:r w:rsidRPr="004B7410">
        <w:rPr>
          <w:rFonts w:ascii="Times New Roman" w:hAnsi="Times New Roman"/>
        </w:rPr>
        <w:t xml:space="preserve"> warunku udziału w postępowaniu</w:t>
      </w:r>
      <w:r>
        <w:rPr>
          <w:rFonts w:ascii="Times New Roman" w:hAnsi="Times New Roman"/>
        </w:rPr>
        <w:t xml:space="preserve"> określonego w </w:t>
      </w:r>
      <w:r w:rsidRPr="004B7410">
        <w:rPr>
          <w:rFonts w:ascii="Times New Roman" w:hAnsi="Times New Roman"/>
        </w:rPr>
        <w:t>SIWZ, Rozdział A pkt VIII.1.2) c.2), należy przedłożyć wykaz osób, skierowanych przez </w:t>
      </w:r>
      <w:r w:rsidRPr="004B7410">
        <w:rPr>
          <w:rFonts w:ascii="Times New Roman" w:hAnsi="Times New Roman"/>
          <w:b/>
        </w:rPr>
        <w:t>Wykonawcę</w:t>
      </w:r>
      <w:r w:rsidRPr="004B7410">
        <w:rPr>
          <w:rFonts w:ascii="Times New Roman" w:hAnsi="Times New Roman"/>
        </w:rPr>
        <w:t xml:space="preserve">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1E0FFC">
        <w:rPr>
          <w:rFonts w:ascii="Times New Roman" w:hAnsi="Times New Roman"/>
          <w:b/>
        </w:rPr>
        <w:t>Załącznik nr 6</w:t>
      </w:r>
      <w:r w:rsidRPr="004B7410">
        <w:rPr>
          <w:rFonts w:ascii="Times New Roman" w:hAnsi="Times New Roman"/>
        </w:rPr>
        <w:t xml:space="preserve"> </w:t>
      </w:r>
      <w:r w:rsidRPr="004B7410">
        <w:rPr>
          <w:rFonts w:ascii="Times New Roman" w:hAnsi="Times New Roman"/>
          <w:u w:val="single"/>
        </w:rPr>
        <w:t>(druk do wypełnienia)</w:t>
      </w:r>
      <w:r w:rsidRPr="004B7410">
        <w:rPr>
          <w:rFonts w:ascii="Times New Roman" w:hAnsi="Times New Roman"/>
          <w:bCs/>
        </w:rPr>
        <w:t xml:space="preserve">. </w:t>
      </w:r>
    </w:p>
    <w:p w:rsidR="004B7410" w:rsidRPr="00CE552D" w:rsidRDefault="004B7410" w:rsidP="004B7410">
      <w:pPr>
        <w:widowControl/>
        <w:autoSpaceDE w:val="0"/>
        <w:autoSpaceDN w:val="0"/>
        <w:adjustRightInd w:val="0"/>
        <w:spacing w:line="240" w:lineRule="auto"/>
        <w:ind w:left="1416" w:right="29" w:firstLine="0"/>
        <w:jc w:val="both"/>
        <w:rPr>
          <w:rFonts w:ascii="Times New Roman" w:hAnsi="Times New Roman" w:cs="Times New Roman"/>
          <w:i/>
          <w:iCs/>
        </w:rPr>
      </w:pPr>
      <w:r w:rsidRPr="00DE2C7E">
        <w:rPr>
          <w:rFonts w:ascii="Times New Roman" w:hAnsi="Times New Roman" w:cs="Times New Roman"/>
          <w:i/>
          <w:iCs/>
        </w:rPr>
        <w:t xml:space="preserve">W przypadku składania oferty wspólnej </w:t>
      </w:r>
      <w:r w:rsidRPr="00DE2C7E">
        <w:rPr>
          <w:rFonts w:ascii="Times New Roman" w:hAnsi="Times New Roman" w:cs="Times New Roman"/>
          <w:b/>
          <w:bCs/>
          <w:i/>
          <w:iCs/>
        </w:rPr>
        <w:t xml:space="preserve">Wykonawcy </w:t>
      </w:r>
      <w:r w:rsidRPr="00DE2C7E">
        <w:rPr>
          <w:rFonts w:ascii="Times New Roman" w:hAnsi="Times New Roman" w:cs="Times New Roman"/>
          <w:i/>
          <w:iCs/>
        </w:rPr>
        <w:t>składający ofertę wspólną składają jeden wspólny ww. wykaz.</w:t>
      </w:r>
      <w:r w:rsidRPr="00DE2C7E">
        <w:rPr>
          <w:rFonts w:ascii="Times New Roman" w:hAnsi="Times New Roman" w:cs="Times New Roman"/>
          <w:b/>
          <w:i/>
          <w:iCs/>
        </w:rPr>
        <w:t xml:space="preserve"> </w:t>
      </w:r>
      <w:r>
        <w:rPr>
          <w:rFonts w:ascii="Times New Roman" w:hAnsi="Times New Roman" w:cs="Times New Roman"/>
          <w:i/>
          <w:iCs/>
        </w:rPr>
        <w:t>Wykaz należy złożyć w oryginale.</w:t>
      </w:r>
    </w:p>
    <w:p w:rsidR="004B7410" w:rsidRDefault="004B7410" w:rsidP="004B7410">
      <w:pPr>
        <w:pStyle w:val="Akapitzlist"/>
        <w:widowControl/>
        <w:autoSpaceDE w:val="0"/>
        <w:autoSpaceDN w:val="0"/>
        <w:adjustRightInd w:val="0"/>
        <w:spacing w:line="240" w:lineRule="auto"/>
        <w:ind w:left="1440" w:right="29" w:firstLine="0"/>
        <w:jc w:val="both"/>
        <w:rPr>
          <w:rFonts w:ascii="Times New Roman" w:hAnsi="Times New Roman"/>
        </w:rPr>
      </w:pPr>
    </w:p>
    <w:p w:rsidR="009B32C6" w:rsidRPr="00B02CF1" w:rsidRDefault="009B32C6"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sidRPr="00B02CF1">
        <w:rPr>
          <w:rFonts w:ascii="Times New Roman" w:hAnsi="Times New Roman" w:cs="Times New Roman"/>
          <w:b/>
        </w:rPr>
        <w:t>Zamawiający</w:t>
      </w:r>
      <w:r w:rsidRPr="00B02CF1">
        <w:rPr>
          <w:rFonts w:ascii="Times New Roman" w:hAnsi="Times New Roman" w:cs="Times New Roman"/>
        </w:rPr>
        <w:t xml:space="preserve"> żąda od </w:t>
      </w:r>
      <w:r w:rsidRPr="00B02CF1">
        <w:rPr>
          <w:rFonts w:ascii="Times New Roman" w:hAnsi="Times New Roman" w:cs="Times New Roman"/>
          <w:b/>
        </w:rPr>
        <w:t>Wykonawcy</w:t>
      </w:r>
      <w:r w:rsidRPr="00B02CF1">
        <w:rPr>
          <w:rFonts w:ascii="Times New Roman" w:hAnsi="Times New Roman" w:cs="Times New Roman"/>
        </w:rPr>
        <w:t>, który polega na zdolnościach lub sytuacji innych podmiotów na zasadach określonych w art. 22a Ustawy Pzp, przedstawienia w odniesieniu do tych podmiotów dokument</w:t>
      </w:r>
      <w:r>
        <w:rPr>
          <w:rFonts w:ascii="Times New Roman" w:hAnsi="Times New Roman" w:cs="Times New Roman"/>
        </w:rPr>
        <w:t>ów</w:t>
      </w:r>
      <w:r w:rsidRPr="00B02CF1">
        <w:rPr>
          <w:rFonts w:ascii="Times New Roman" w:hAnsi="Times New Roman" w:cs="Times New Roman"/>
        </w:rPr>
        <w:t xml:space="preserve"> wymienion</w:t>
      </w:r>
      <w:r>
        <w:rPr>
          <w:rFonts w:ascii="Times New Roman" w:hAnsi="Times New Roman" w:cs="Times New Roman"/>
        </w:rPr>
        <w:t>ych</w:t>
      </w:r>
      <w:r w:rsidRPr="00B02CF1">
        <w:rPr>
          <w:rFonts w:ascii="Times New Roman" w:hAnsi="Times New Roman" w:cs="Times New Roman"/>
        </w:rPr>
        <w:t xml:space="preserve"> w SIWZ, Rozdział A pkt IX.4.1) litera a).</w:t>
      </w:r>
    </w:p>
    <w:p w:rsidR="009B32C6" w:rsidRPr="009B32C6" w:rsidRDefault="009B32C6"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sidRPr="009E783E">
        <w:rPr>
          <w:rFonts w:ascii="Times New Roman" w:hAnsi="Times New Roman" w:cs="Times New Roman"/>
          <w:b/>
        </w:rPr>
        <w:t>Zamawiający</w:t>
      </w:r>
      <w:r>
        <w:rPr>
          <w:rFonts w:ascii="Times New Roman" w:hAnsi="Times New Roman" w:cs="Times New Roman"/>
        </w:rPr>
        <w:t xml:space="preserve"> żąda od </w:t>
      </w:r>
      <w:r w:rsidRPr="009E783E">
        <w:rPr>
          <w:rFonts w:ascii="Times New Roman" w:hAnsi="Times New Roman" w:cs="Times New Roman"/>
          <w:b/>
        </w:rPr>
        <w:t>Wykonawcy</w:t>
      </w:r>
      <w:r>
        <w:rPr>
          <w:rFonts w:ascii="Times New Roman" w:hAnsi="Times New Roman" w:cs="Times New Roman"/>
        </w:rPr>
        <w:t xml:space="preserve"> przedstawienia </w:t>
      </w:r>
      <w:r w:rsidRPr="00B02CF1">
        <w:rPr>
          <w:rFonts w:ascii="Times New Roman" w:hAnsi="Times New Roman" w:cs="Times New Roman"/>
        </w:rPr>
        <w:t>dokument</w:t>
      </w:r>
      <w:r>
        <w:rPr>
          <w:rFonts w:ascii="Times New Roman" w:hAnsi="Times New Roman" w:cs="Times New Roman"/>
        </w:rPr>
        <w:t>ów</w:t>
      </w:r>
      <w:r w:rsidRPr="00B02CF1">
        <w:rPr>
          <w:rFonts w:ascii="Times New Roman" w:hAnsi="Times New Roman" w:cs="Times New Roman"/>
        </w:rPr>
        <w:t xml:space="preserve"> wymienion</w:t>
      </w:r>
      <w:r>
        <w:rPr>
          <w:rFonts w:ascii="Times New Roman" w:hAnsi="Times New Roman" w:cs="Times New Roman"/>
        </w:rPr>
        <w:t>ych</w:t>
      </w:r>
      <w:r w:rsidR="00AD54B8">
        <w:rPr>
          <w:rFonts w:ascii="Times New Roman" w:hAnsi="Times New Roman" w:cs="Times New Roman"/>
        </w:rPr>
        <w:t xml:space="preserve"> w SIWZ, Rozdział A </w:t>
      </w:r>
      <w:r w:rsidRPr="00B02CF1">
        <w:rPr>
          <w:rFonts w:ascii="Times New Roman" w:hAnsi="Times New Roman" w:cs="Times New Roman"/>
        </w:rPr>
        <w:t>pkt IX.4.1) litera a)</w:t>
      </w:r>
      <w:r>
        <w:rPr>
          <w:rFonts w:ascii="Times New Roman" w:hAnsi="Times New Roman" w:cs="Times New Roman"/>
        </w:rPr>
        <w:t xml:space="preserve">, dotyczących podwykonawcy, któremu zamierza powierzyć wykonanie części zamówienia, a który nie jest podmiotem, na którego zdolnościach lub sytuacji </w:t>
      </w:r>
      <w:r w:rsidRPr="00B46C46">
        <w:rPr>
          <w:rFonts w:ascii="Times New Roman" w:hAnsi="Times New Roman" w:cs="Times New Roman"/>
          <w:b/>
        </w:rPr>
        <w:t>Wykonawca</w:t>
      </w:r>
      <w:r w:rsidR="00784ADD">
        <w:rPr>
          <w:rFonts w:ascii="Times New Roman" w:hAnsi="Times New Roman" w:cs="Times New Roman"/>
        </w:rPr>
        <w:t xml:space="preserve"> polega na </w:t>
      </w:r>
      <w:r>
        <w:rPr>
          <w:rFonts w:ascii="Times New Roman" w:hAnsi="Times New Roman" w:cs="Times New Roman"/>
        </w:rPr>
        <w:t>zasadach określonych w art. 22a Ustawy Pzp.</w:t>
      </w:r>
    </w:p>
    <w:p w:rsidR="004B56FE" w:rsidRDefault="002B294F"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sidRPr="009B32C6">
        <w:rPr>
          <w:rFonts w:ascii="Times New Roman" w:hAnsi="Times New Roman" w:cs="Times New Roman"/>
        </w:rPr>
        <w:t xml:space="preserve">Jeżeli </w:t>
      </w:r>
      <w:r w:rsidRPr="009B32C6">
        <w:rPr>
          <w:rFonts w:ascii="Times New Roman" w:hAnsi="Times New Roman" w:cs="Times New Roman"/>
          <w:b/>
        </w:rPr>
        <w:t>Wykonawca</w:t>
      </w:r>
      <w:r w:rsidRPr="004718A3">
        <w:rPr>
          <w:rFonts w:ascii="Times New Roman" w:hAnsi="Times New Roman" w:cs="Times New Roman"/>
        </w:rPr>
        <w:t xml:space="preserve"> ma siedzibę lub miejsce zamieszkania</w:t>
      </w:r>
      <w:r>
        <w:rPr>
          <w:rFonts w:ascii="Times New Roman" w:hAnsi="Times New Roman" w:cs="Times New Roman"/>
        </w:rPr>
        <w:t xml:space="preserve"> poza terytorium Rzeczypospolitej Polskiej, zamiast dokumentów, o których mowa w SIWZ, Rozdział A pkt IX.4.1) litera a) </w:t>
      </w:r>
      <w:r w:rsidR="00F12934">
        <w:rPr>
          <w:rFonts w:ascii="Times New Roman" w:hAnsi="Times New Roman" w:cs="Times New Roman"/>
        </w:rPr>
        <w:t>s</w:t>
      </w:r>
      <w:r w:rsidR="001B3401">
        <w:rPr>
          <w:rFonts w:ascii="Times New Roman" w:hAnsi="Times New Roman" w:cs="Times New Roman"/>
        </w:rPr>
        <w:t>kłada dokument lub </w:t>
      </w:r>
      <w:r w:rsidR="00F12934">
        <w:rPr>
          <w:rFonts w:ascii="Times New Roman" w:hAnsi="Times New Roman" w:cs="Times New Roman"/>
        </w:rPr>
        <w:t xml:space="preserve">dokumenty wystawione w kraju, w którym </w:t>
      </w:r>
      <w:r w:rsidR="00F12934" w:rsidRPr="00F12934">
        <w:rPr>
          <w:rFonts w:ascii="Times New Roman" w:hAnsi="Times New Roman" w:cs="Times New Roman"/>
          <w:b/>
        </w:rPr>
        <w:t>Wykonawca</w:t>
      </w:r>
      <w:r w:rsidR="00F12934">
        <w:rPr>
          <w:rFonts w:ascii="Times New Roman" w:hAnsi="Times New Roman" w:cs="Times New Roman"/>
        </w:rPr>
        <w:t xml:space="preserve"> ma siedzibę lub miejsce zamieszkania, potwierdzające odpowiednio, że </w:t>
      </w:r>
      <w:r w:rsidR="00525152">
        <w:rPr>
          <w:rFonts w:ascii="Times New Roman" w:hAnsi="Times New Roman" w:cs="Times New Roman"/>
        </w:rPr>
        <w:t>nie otwarto jego likwidacji ani nie ogłoszono upadłości.</w:t>
      </w:r>
      <w:r w:rsidR="00760D9B">
        <w:rPr>
          <w:rFonts w:ascii="Times New Roman" w:hAnsi="Times New Roman" w:cs="Times New Roman"/>
        </w:rPr>
        <w:t xml:space="preserve"> Dokument </w:t>
      </w:r>
      <w:r w:rsidR="00713C0A">
        <w:rPr>
          <w:rFonts w:ascii="Times New Roman" w:hAnsi="Times New Roman" w:cs="Times New Roman"/>
        </w:rPr>
        <w:t>powinien być wystawiony nie wcześniej niż 6 (sześć) miesięcy przed upływem termin</w:t>
      </w:r>
      <w:r w:rsidR="00B00D4E">
        <w:rPr>
          <w:rFonts w:ascii="Times New Roman" w:hAnsi="Times New Roman" w:cs="Times New Roman"/>
        </w:rPr>
        <w:t>u składania ofert.</w:t>
      </w:r>
    </w:p>
    <w:p w:rsidR="00B00D4E" w:rsidRPr="009B32C6" w:rsidRDefault="00B768F4"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Pr>
          <w:rFonts w:ascii="Times New Roman" w:hAnsi="Times New Roman" w:cs="Times New Roman"/>
        </w:rPr>
        <w:t xml:space="preserve">Jeżeli w kraju, w którym </w:t>
      </w:r>
      <w:r w:rsidRPr="00B768F4">
        <w:rPr>
          <w:rFonts w:ascii="Times New Roman" w:hAnsi="Times New Roman" w:cs="Times New Roman"/>
          <w:b/>
        </w:rPr>
        <w:t>Wykonawca</w:t>
      </w:r>
      <w:r>
        <w:rPr>
          <w:rFonts w:ascii="Times New Roman" w:hAnsi="Times New Roman" w:cs="Times New Roman"/>
        </w:rPr>
        <w:t xml:space="preserve"> ma siedzibę lub miejsce zamieszkania </w:t>
      </w:r>
      <w:r w:rsidR="00A830F7">
        <w:rPr>
          <w:rFonts w:ascii="Times New Roman" w:hAnsi="Times New Roman" w:cs="Times New Roman"/>
        </w:rPr>
        <w:t>lub miejsce zamieszkania ma osoba, której dokument dotyczy</w:t>
      </w:r>
      <w:r w:rsidR="00F50435">
        <w:rPr>
          <w:rFonts w:ascii="Times New Roman" w:hAnsi="Times New Roman" w:cs="Times New Roman"/>
        </w:rPr>
        <w:t xml:space="preserve">, nie wydaje się dokumentów, o </w:t>
      </w:r>
      <w:r w:rsidR="00AD54B8">
        <w:rPr>
          <w:rFonts w:ascii="Times New Roman" w:hAnsi="Times New Roman" w:cs="Times New Roman"/>
        </w:rPr>
        <w:t>których mowa w SIWZ, Rozdział A </w:t>
      </w:r>
      <w:r w:rsidR="00F50435">
        <w:rPr>
          <w:rFonts w:ascii="Times New Roman" w:hAnsi="Times New Roman" w:cs="Times New Roman"/>
        </w:rPr>
        <w:t>pkt IX.4.</w:t>
      </w:r>
      <w:r w:rsidR="007D5246">
        <w:rPr>
          <w:rFonts w:ascii="Times New Roman" w:hAnsi="Times New Roman" w:cs="Times New Roman"/>
        </w:rPr>
        <w:t>5</w:t>
      </w:r>
      <w:r w:rsidR="00F50435">
        <w:rPr>
          <w:rFonts w:ascii="Times New Roman" w:hAnsi="Times New Roman" w:cs="Times New Roman"/>
        </w:rPr>
        <w:t xml:space="preserve">), zastępuje się je dokumentem zawierającym odpowiednio oświadczenie </w:t>
      </w:r>
      <w:r w:rsidR="00F50435" w:rsidRPr="008D0B7D">
        <w:rPr>
          <w:rFonts w:ascii="Times New Roman" w:hAnsi="Times New Roman" w:cs="Times New Roman"/>
          <w:b/>
        </w:rPr>
        <w:t>Wykonawcy</w:t>
      </w:r>
      <w:r w:rsidR="00F50435">
        <w:rPr>
          <w:rFonts w:ascii="Times New Roman" w:hAnsi="Times New Roman" w:cs="Times New Roman"/>
        </w:rPr>
        <w:t xml:space="preserve">, </w:t>
      </w:r>
      <w:r w:rsidR="008D0B7D">
        <w:rPr>
          <w:rFonts w:ascii="Times New Roman" w:hAnsi="Times New Roman" w:cs="Times New Roman"/>
        </w:rPr>
        <w:t>ze </w:t>
      </w:r>
      <w:r w:rsidR="00F50435">
        <w:rPr>
          <w:rFonts w:ascii="Times New Roman" w:hAnsi="Times New Roman" w:cs="Times New Roman"/>
        </w:rPr>
        <w:t xml:space="preserve">wskazaniem </w:t>
      </w:r>
      <w:r w:rsidR="001E7EA2">
        <w:rPr>
          <w:rFonts w:ascii="Times New Roman" w:hAnsi="Times New Roman" w:cs="Times New Roman"/>
        </w:rPr>
        <w:t>osoby albo osób uprawnionych do jego reprezentacji,</w:t>
      </w:r>
      <w:r w:rsidR="007D5246">
        <w:rPr>
          <w:rFonts w:ascii="Times New Roman" w:hAnsi="Times New Roman" w:cs="Times New Roman"/>
        </w:rPr>
        <w:t xml:space="preserve"> lub oświadczenie osoby, której </w:t>
      </w:r>
      <w:r w:rsidR="001E7EA2">
        <w:rPr>
          <w:rFonts w:ascii="Times New Roman" w:hAnsi="Times New Roman" w:cs="Times New Roman"/>
        </w:rPr>
        <w:t>dokument miał dotyczyć, złożone przed notariuszem lub przed organem sądowym, administracyjnym</w:t>
      </w:r>
      <w:r w:rsidR="00191BAF">
        <w:rPr>
          <w:rFonts w:ascii="Times New Roman" w:hAnsi="Times New Roman" w:cs="Times New Roman"/>
        </w:rPr>
        <w:t xml:space="preserve"> albo organem samorządu zawodowego lub gospodarczego właśc</w:t>
      </w:r>
      <w:r w:rsidR="007D5246">
        <w:rPr>
          <w:rFonts w:ascii="Times New Roman" w:hAnsi="Times New Roman" w:cs="Times New Roman"/>
        </w:rPr>
        <w:t>iwym ze względu na </w:t>
      </w:r>
      <w:r w:rsidR="00756275">
        <w:rPr>
          <w:rFonts w:ascii="Times New Roman" w:hAnsi="Times New Roman" w:cs="Times New Roman"/>
        </w:rPr>
        <w:t>siedzibę lub </w:t>
      </w:r>
      <w:r w:rsidR="00191BAF">
        <w:rPr>
          <w:rFonts w:ascii="Times New Roman" w:hAnsi="Times New Roman" w:cs="Times New Roman"/>
        </w:rPr>
        <w:t xml:space="preserve">miejsce zamieszkania </w:t>
      </w:r>
      <w:r w:rsidR="00191BAF" w:rsidRPr="00191BAF">
        <w:rPr>
          <w:rFonts w:ascii="Times New Roman" w:hAnsi="Times New Roman" w:cs="Times New Roman"/>
          <w:b/>
        </w:rPr>
        <w:t>Wykonawcy</w:t>
      </w:r>
      <w:r w:rsidR="00191BAF">
        <w:rPr>
          <w:rFonts w:ascii="Times New Roman" w:hAnsi="Times New Roman" w:cs="Times New Roman"/>
        </w:rPr>
        <w:t xml:space="preserve"> lub miejsce </w:t>
      </w:r>
      <w:r w:rsidR="00E30A7C">
        <w:rPr>
          <w:rFonts w:ascii="Times New Roman" w:hAnsi="Times New Roman" w:cs="Times New Roman"/>
        </w:rPr>
        <w:t>zamies</w:t>
      </w:r>
      <w:r w:rsidR="007D5246">
        <w:rPr>
          <w:rFonts w:ascii="Times New Roman" w:hAnsi="Times New Roman" w:cs="Times New Roman"/>
        </w:rPr>
        <w:t>zkania tej osoby. Postanowienia </w:t>
      </w:r>
      <w:r w:rsidR="00E30A7C">
        <w:rPr>
          <w:rFonts w:ascii="Times New Roman" w:hAnsi="Times New Roman" w:cs="Times New Roman"/>
        </w:rPr>
        <w:t>przepisu SIWZ, Rozdział A pkt IX.</w:t>
      </w:r>
      <w:r w:rsidR="00E30A7C" w:rsidRPr="009B32C6">
        <w:rPr>
          <w:rFonts w:ascii="Times New Roman" w:hAnsi="Times New Roman" w:cs="Times New Roman"/>
        </w:rPr>
        <w:t>4.</w:t>
      </w:r>
      <w:r w:rsidR="007D5246">
        <w:rPr>
          <w:rFonts w:ascii="Times New Roman" w:hAnsi="Times New Roman" w:cs="Times New Roman"/>
        </w:rPr>
        <w:t>5</w:t>
      </w:r>
      <w:r w:rsidR="00E30A7C" w:rsidRPr="009B32C6">
        <w:rPr>
          <w:rFonts w:ascii="Times New Roman" w:hAnsi="Times New Roman" w:cs="Times New Roman"/>
        </w:rPr>
        <w:t>) stosuje się.</w:t>
      </w:r>
    </w:p>
    <w:p w:rsidR="00AA7D42" w:rsidRPr="002B294F" w:rsidRDefault="00A33F73"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Pr>
          <w:rFonts w:ascii="Times New Roman" w:hAnsi="Times New Roman" w:cs="Times New Roman"/>
        </w:rPr>
        <w:t xml:space="preserve">W przypadku wątpliwości co do treści dokumentu </w:t>
      </w:r>
      <w:r w:rsidR="006C4EC3">
        <w:rPr>
          <w:rFonts w:ascii="Times New Roman" w:hAnsi="Times New Roman" w:cs="Times New Roman"/>
        </w:rPr>
        <w:t xml:space="preserve">złożonego przez </w:t>
      </w:r>
      <w:r w:rsidR="006C4EC3" w:rsidRPr="006C4EC3">
        <w:rPr>
          <w:rFonts w:ascii="Times New Roman" w:hAnsi="Times New Roman" w:cs="Times New Roman"/>
          <w:b/>
        </w:rPr>
        <w:t>Wykonawcę</w:t>
      </w:r>
      <w:r w:rsidR="006C4EC3">
        <w:rPr>
          <w:rFonts w:ascii="Times New Roman" w:hAnsi="Times New Roman" w:cs="Times New Roman"/>
        </w:rPr>
        <w:t xml:space="preserve">, </w:t>
      </w:r>
      <w:r w:rsidR="006C4EC3" w:rsidRPr="006C4EC3">
        <w:rPr>
          <w:rFonts w:ascii="Times New Roman" w:hAnsi="Times New Roman" w:cs="Times New Roman"/>
          <w:b/>
        </w:rPr>
        <w:t>Zamawiający</w:t>
      </w:r>
      <w:r w:rsidR="00B128A2">
        <w:rPr>
          <w:rFonts w:ascii="Times New Roman" w:hAnsi="Times New Roman" w:cs="Times New Roman"/>
        </w:rPr>
        <w:t xml:space="preserve"> może </w:t>
      </w:r>
      <w:r w:rsidR="006C4EC3">
        <w:rPr>
          <w:rFonts w:ascii="Times New Roman" w:hAnsi="Times New Roman" w:cs="Times New Roman"/>
        </w:rPr>
        <w:t xml:space="preserve">zwrócić się do </w:t>
      </w:r>
      <w:r w:rsidR="00516896">
        <w:rPr>
          <w:rFonts w:ascii="Times New Roman" w:hAnsi="Times New Roman" w:cs="Times New Roman"/>
        </w:rPr>
        <w:t xml:space="preserve">właściwych organów odpowiednio kraju, w którym </w:t>
      </w:r>
      <w:r w:rsidR="00516896" w:rsidRPr="00516896">
        <w:rPr>
          <w:rFonts w:ascii="Times New Roman" w:hAnsi="Times New Roman" w:cs="Times New Roman"/>
          <w:b/>
        </w:rPr>
        <w:t>Wykonawca</w:t>
      </w:r>
      <w:r w:rsidR="00516896">
        <w:rPr>
          <w:rFonts w:ascii="Times New Roman" w:hAnsi="Times New Roman" w:cs="Times New Roman"/>
        </w:rPr>
        <w:t xml:space="preserve"> ma siedzibę lub</w:t>
      </w:r>
      <w:r w:rsidR="00BA59F6">
        <w:rPr>
          <w:rFonts w:ascii="Times New Roman" w:hAnsi="Times New Roman" w:cs="Times New Roman"/>
        </w:rPr>
        <w:t> </w:t>
      </w:r>
      <w:r w:rsidR="00516896">
        <w:rPr>
          <w:rFonts w:ascii="Times New Roman" w:hAnsi="Times New Roman" w:cs="Times New Roman"/>
        </w:rPr>
        <w:t xml:space="preserve">miejsce zamieszkania lub miejsce zamieszkania ma osoba, której dokument dotyczy, o udzielenie niezbędnych </w:t>
      </w:r>
      <w:r w:rsidR="00516896" w:rsidRPr="00B02CF1">
        <w:rPr>
          <w:rFonts w:ascii="Times New Roman" w:hAnsi="Times New Roman" w:cs="Times New Roman"/>
        </w:rPr>
        <w:t>informacji dotyczących tego dokumentu.</w:t>
      </w:r>
    </w:p>
    <w:p w:rsidR="005318E0" w:rsidRDefault="00CF765A"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Pr>
          <w:b/>
        </w:rPr>
        <w:t xml:space="preserve"> </w:t>
      </w:r>
      <w:r w:rsidR="000D4A95" w:rsidRPr="007F17AF">
        <w:rPr>
          <w:rFonts w:ascii="Times New Roman" w:hAnsi="Times New Roman" w:cs="Times New Roman"/>
        </w:rPr>
        <w:t xml:space="preserve">Zgodnie z art. 24 ust. </w:t>
      </w:r>
      <w:r w:rsidR="005318E0" w:rsidRPr="007F17AF">
        <w:rPr>
          <w:rFonts w:ascii="Times New Roman" w:hAnsi="Times New Roman" w:cs="Times New Roman"/>
        </w:rPr>
        <w:t>8 Pzp</w:t>
      </w:r>
      <w:r w:rsidR="005318E0" w:rsidRPr="005318E0">
        <w:rPr>
          <w:rFonts w:ascii="Times New Roman" w:hAnsi="Times New Roman" w:cs="Times New Roman"/>
        </w:rPr>
        <w:t xml:space="preserve"> </w:t>
      </w:r>
      <w:r w:rsidR="005318E0" w:rsidRPr="005318E0">
        <w:rPr>
          <w:rFonts w:ascii="Times New Roman" w:hAnsi="Times New Roman" w:cs="Times New Roman"/>
          <w:b/>
        </w:rPr>
        <w:t>Wykonawca</w:t>
      </w:r>
      <w:r w:rsidR="005318E0" w:rsidRPr="005318E0">
        <w:rPr>
          <w:rFonts w:ascii="Times New Roman" w:hAnsi="Times New Roman" w:cs="Times New Roman"/>
        </w:rPr>
        <w:t>, który podlega wykluczeniu na podstawie art. 24 ust. 1 pkt 13 i 14 oraz 16-20 lub ust. 5</w:t>
      </w:r>
      <w:r w:rsidR="004D354E">
        <w:rPr>
          <w:rFonts w:ascii="Times New Roman" w:hAnsi="Times New Roman" w:cs="Times New Roman"/>
        </w:rPr>
        <w:t xml:space="preserve"> pkt 1</w:t>
      </w:r>
      <w:r w:rsidR="005318E0" w:rsidRPr="005318E0">
        <w:rPr>
          <w:rFonts w:ascii="Times New Roman" w:hAnsi="Times New Roman" w:cs="Times New Roman"/>
        </w:rPr>
        <w:t xml:space="preserve"> </w:t>
      </w:r>
      <w:r w:rsidR="00142B76">
        <w:rPr>
          <w:rFonts w:ascii="Times New Roman" w:hAnsi="Times New Roman" w:cs="Times New Roman"/>
        </w:rPr>
        <w:t xml:space="preserve">Ustawy </w:t>
      </w:r>
      <w:r w:rsidR="005318E0" w:rsidRPr="005318E0">
        <w:rPr>
          <w:rFonts w:ascii="Times New Roman" w:hAnsi="Times New Roman" w:cs="Times New Roman"/>
        </w:rPr>
        <w:t>Pzp, może przedstawić dowody na to, że podjęte przez n</w:t>
      </w:r>
      <w:r w:rsidR="000D4A95">
        <w:rPr>
          <w:rFonts w:ascii="Times New Roman" w:hAnsi="Times New Roman" w:cs="Times New Roman"/>
        </w:rPr>
        <w:t>iego środki są </w:t>
      </w:r>
      <w:r w:rsidR="00D033CC">
        <w:rPr>
          <w:rFonts w:ascii="Times New Roman" w:hAnsi="Times New Roman" w:cs="Times New Roman"/>
        </w:rPr>
        <w:t>wystarczające do </w:t>
      </w:r>
      <w:r w:rsidR="005318E0" w:rsidRPr="005318E0">
        <w:rPr>
          <w:rFonts w:ascii="Times New Roman" w:hAnsi="Times New Roman" w:cs="Times New Roman"/>
        </w:rPr>
        <w:t>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w:t>
      </w:r>
      <w:r w:rsidR="00CF4824">
        <w:rPr>
          <w:rFonts w:ascii="Times New Roman" w:hAnsi="Times New Roman" w:cs="Times New Roman"/>
        </w:rPr>
        <w:t>owych, które są odpowiednie dla </w:t>
      </w:r>
      <w:r w:rsidR="005318E0" w:rsidRPr="005318E0">
        <w:rPr>
          <w:rFonts w:ascii="Times New Roman" w:hAnsi="Times New Roman" w:cs="Times New Roman"/>
        </w:rPr>
        <w:t xml:space="preserve">zapobiegania dalszym przestępstwom lub przestępstwom skarbowym lub nieprawidłowemu postępowaniu </w:t>
      </w:r>
      <w:r w:rsidR="00A5179B" w:rsidRPr="00A5179B">
        <w:rPr>
          <w:rFonts w:ascii="Times New Roman" w:hAnsi="Times New Roman" w:cs="Times New Roman"/>
          <w:b/>
        </w:rPr>
        <w:t>W</w:t>
      </w:r>
      <w:r w:rsidR="005318E0" w:rsidRPr="00A5179B">
        <w:rPr>
          <w:rFonts w:ascii="Times New Roman" w:hAnsi="Times New Roman" w:cs="Times New Roman"/>
          <w:b/>
        </w:rPr>
        <w:t>ykonawcy</w:t>
      </w:r>
      <w:r w:rsidR="005318E0" w:rsidRPr="005318E0">
        <w:rPr>
          <w:rFonts w:ascii="Times New Roman" w:hAnsi="Times New Roman" w:cs="Times New Roman"/>
        </w:rPr>
        <w:t xml:space="preserve">. Przepisu zdania pierwszego nie stosuje się, jeżeli wobec </w:t>
      </w:r>
      <w:r w:rsidR="00D033CC" w:rsidRPr="00D033CC">
        <w:rPr>
          <w:rFonts w:ascii="Times New Roman" w:hAnsi="Times New Roman" w:cs="Times New Roman"/>
          <w:b/>
        </w:rPr>
        <w:t>W</w:t>
      </w:r>
      <w:r w:rsidR="005318E0" w:rsidRPr="00D033CC">
        <w:rPr>
          <w:rFonts w:ascii="Times New Roman" w:hAnsi="Times New Roman" w:cs="Times New Roman"/>
          <w:b/>
        </w:rPr>
        <w:t>ykonawcy</w:t>
      </w:r>
      <w:r w:rsidR="005318E0" w:rsidRPr="005318E0">
        <w:rPr>
          <w:rFonts w:ascii="Times New Roman" w:hAnsi="Times New Roman" w:cs="Times New Roman"/>
        </w:rPr>
        <w:t>, będącego podmiotem zbiorowym, orzeczono prawomocnym wyrokiem sądu zakaz ubiegania s</w:t>
      </w:r>
      <w:r w:rsidR="00CF4824">
        <w:rPr>
          <w:rFonts w:ascii="Times New Roman" w:hAnsi="Times New Roman" w:cs="Times New Roman"/>
        </w:rPr>
        <w:t>ię o udzielenie zamówienia oraz nie </w:t>
      </w:r>
      <w:r w:rsidR="00D033CC">
        <w:rPr>
          <w:rFonts w:ascii="Times New Roman" w:hAnsi="Times New Roman" w:cs="Times New Roman"/>
        </w:rPr>
        <w:t>upłynął określony w </w:t>
      </w:r>
      <w:r w:rsidR="005318E0" w:rsidRPr="005318E0">
        <w:rPr>
          <w:rFonts w:ascii="Times New Roman" w:hAnsi="Times New Roman" w:cs="Times New Roman"/>
        </w:rPr>
        <w:t>tym wyroku okres obowiązywania tego zakazu.</w:t>
      </w:r>
    </w:p>
    <w:p w:rsidR="005318E0" w:rsidRDefault="005318E0"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D033CC">
        <w:rPr>
          <w:rFonts w:ascii="Times New Roman" w:hAnsi="Times New Roman" w:cs="Times New Roman"/>
          <w:b/>
        </w:rPr>
        <w:t>Wykonawca</w:t>
      </w:r>
      <w:r w:rsidRPr="005318E0">
        <w:rPr>
          <w:rFonts w:ascii="Times New Roman" w:hAnsi="Times New Roman" w:cs="Times New Roman"/>
        </w:rPr>
        <w:t xml:space="preserve"> nie podlega wykluczeniu, jeżeli </w:t>
      </w:r>
      <w:r w:rsidR="00D033CC" w:rsidRPr="00D033CC">
        <w:rPr>
          <w:rFonts w:ascii="Times New Roman" w:hAnsi="Times New Roman" w:cs="Times New Roman"/>
          <w:b/>
        </w:rPr>
        <w:t>Z</w:t>
      </w:r>
      <w:r w:rsidRPr="00D033CC">
        <w:rPr>
          <w:rFonts w:ascii="Times New Roman" w:hAnsi="Times New Roman" w:cs="Times New Roman"/>
          <w:b/>
        </w:rPr>
        <w:t>amawiający</w:t>
      </w:r>
      <w:r w:rsidRPr="005318E0">
        <w:rPr>
          <w:rFonts w:ascii="Times New Roman" w:hAnsi="Times New Roman" w:cs="Times New Roman"/>
        </w:rPr>
        <w:t xml:space="preserve">, uwzględniając wagę i szczególne okoliczności czynu </w:t>
      </w:r>
      <w:r w:rsidR="00D033CC" w:rsidRPr="00D033CC">
        <w:rPr>
          <w:rFonts w:ascii="Times New Roman" w:hAnsi="Times New Roman" w:cs="Times New Roman"/>
          <w:b/>
        </w:rPr>
        <w:t>W</w:t>
      </w:r>
      <w:r w:rsidRPr="00D033CC">
        <w:rPr>
          <w:rFonts w:ascii="Times New Roman" w:hAnsi="Times New Roman" w:cs="Times New Roman"/>
          <w:b/>
        </w:rPr>
        <w:t>ykonawcy</w:t>
      </w:r>
      <w:r w:rsidRPr="005318E0">
        <w:rPr>
          <w:rFonts w:ascii="Times New Roman" w:hAnsi="Times New Roman" w:cs="Times New Roman"/>
        </w:rPr>
        <w:t xml:space="preserve">, uzna za wystarczające dowody przedstawione na podstawie art. 24 ust. 8 </w:t>
      </w:r>
      <w:r w:rsidR="00142B76">
        <w:rPr>
          <w:rFonts w:ascii="Times New Roman" w:hAnsi="Times New Roman" w:cs="Times New Roman"/>
        </w:rPr>
        <w:t xml:space="preserve">Ustawy </w:t>
      </w:r>
      <w:r w:rsidRPr="005318E0">
        <w:rPr>
          <w:rFonts w:ascii="Times New Roman" w:hAnsi="Times New Roman" w:cs="Times New Roman"/>
        </w:rPr>
        <w:t>Pzp.</w:t>
      </w:r>
    </w:p>
    <w:p w:rsidR="00E774BD" w:rsidRDefault="00E774BD"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Pr>
          <w:rFonts w:ascii="Times New Roman" w:hAnsi="Times New Roman" w:cs="Times New Roman"/>
          <w:b/>
        </w:rPr>
        <w:t xml:space="preserve">Zamawiający </w:t>
      </w:r>
      <w:r w:rsidRPr="00E774BD">
        <w:rPr>
          <w:rFonts w:ascii="Times New Roman" w:hAnsi="Times New Roman" w:cs="Times New Roman"/>
        </w:rPr>
        <w:t>może wykluczyć</w:t>
      </w:r>
      <w:r>
        <w:rPr>
          <w:rFonts w:ascii="Times New Roman" w:hAnsi="Times New Roman" w:cs="Times New Roman"/>
          <w:b/>
        </w:rPr>
        <w:t xml:space="preserve"> Wykonawcę </w:t>
      </w:r>
      <w:r w:rsidRPr="00E774BD">
        <w:rPr>
          <w:rFonts w:ascii="Times New Roman" w:hAnsi="Times New Roman" w:cs="Times New Roman"/>
        </w:rPr>
        <w:t>na każdym etapie postępowania o udzielenie zamówienia.</w:t>
      </w:r>
    </w:p>
    <w:p w:rsidR="0097006B" w:rsidRPr="00050001" w:rsidRDefault="009F22E0"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9F22E0">
        <w:rPr>
          <w:rFonts w:ascii="Times New Roman" w:hAnsi="Times New Roman" w:cs="Times New Roman"/>
          <w:b/>
        </w:rPr>
        <w:t>Wykonawca</w:t>
      </w:r>
      <w:r>
        <w:rPr>
          <w:rFonts w:ascii="Times New Roman" w:hAnsi="Times New Roman" w:cs="Times New Roman"/>
        </w:rPr>
        <w:t xml:space="preserve"> nie jest obowiązany do złożenia oświadczeń </w:t>
      </w:r>
      <w:r w:rsidR="00C27294">
        <w:rPr>
          <w:rFonts w:ascii="Times New Roman" w:hAnsi="Times New Roman" w:cs="Times New Roman"/>
        </w:rPr>
        <w:t xml:space="preserve">lub dokumentów potwierdzających spełnianie warunków udziału w postępowaniu i brak podstaw wykluczenia z postępowania, jeżeli </w:t>
      </w:r>
      <w:r w:rsidR="00C27294" w:rsidRPr="00C27294">
        <w:rPr>
          <w:rFonts w:ascii="Times New Roman" w:hAnsi="Times New Roman" w:cs="Times New Roman"/>
          <w:b/>
        </w:rPr>
        <w:t>Zamawiający</w:t>
      </w:r>
      <w:r w:rsidR="00C27294">
        <w:rPr>
          <w:rFonts w:ascii="Times New Roman" w:hAnsi="Times New Roman" w:cs="Times New Roman"/>
        </w:rPr>
        <w:t xml:space="preserve"> posiada </w:t>
      </w:r>
      <w:r w:rsidR="000435A5">
        <w:rPr>
          <w:rFonts w:ascii="Times New Roman" w:hAnsi="Times New Roman" w:cs="Times New Roman"/>
        </w:rPr>
        <w:t xml:space="preserve">oświadczenia </w:t>
      </w:r>
      <w:r w:rsidR="00AE51A5">
        <w:rPr>
          <w:rFonts w:ascii="Times New Roman" w:hAnsi="Times New Roman" w:cs="Times New Roman"/>
        </w:rPr>
        <w:t xml:space="preserve">lub dokumenty dotyczące tego </w:t>
      </w:r>
      <w:r w:rsidR="00AE51A5" w:rsidRPr="00AE51A5">
        <w:rPr>
          <w:rFonts w:ascii="Times New Roman" w:hAnsi="Times New Roman" w:cs="Times New Roman"/>
          <w:b/>
        </w:rPr>
        <w:t>Wykonawcy</w:t>
      </w:r>
      <w:r w:rsidR="003317AE">
        <w:rPr>
          <w:rFonts w:ascii="Times New Roman" w:hAnsi="Times New Roman" w:cs="Times New Roman"/>
          <w:b/>
        </w:rPr>
        <w:t xml:space="preserve"> </w:t>
      </w:r>
      <w:r w:rsidR="00AE51A5">
        <w:rPr>
          <w:rFonts w:ascii="Times New Roman" w:hAnsi="Times New Roman" w:cs="Times New Roman"/>
        </w:rPr>
        <w:t xml:space="preserve">lub </w:t>
      </w:r>
      <w:r w:rsidR="00857E71">
        <w:rPr>
          <w:rFonts w:ascii="Times New Roman" w:hAnsi="Times New Roman" w:cs="Times New Roman"/>
        </w:rPr>
        <w:t xml:space="preserve">może je </w:t>
      </w:r>
      <w:r w:rsidR="00850D2C">
        <w:rPr>
          <w:rFonts w:ascii="Times New Roman" w:hAnsi="Times New Roman" w:cs="Times New Roman"/>
        </w:rPr>
        <w:t>uzyskać za pomocą bezpłatnych i </w:t>
      </w:r>
      <w:r w:rsidR="00857E71">
        <w:rPr>
          <w:rFonts w:ascii="Times New Roman" w:hAnsi="Times New Roman" w:cs="Times New Roman"/>
        </w:rPr>
        <w:t>ogólnodostępnych baz danych, w szczególności rejestrów publicznyc</w:t>
      </w:r>
      <w:r w:rsidR="009C33A2">
        <w:rPr>
          <w:rFonts w:ascii="Times New Roman" w:hAnsi="Times New Roman" w:cs="Times New Roman"/>
        </w:rPr>
        <w:t>h w rozumieniu ustawy z dnia 17 </w:t>
      </w:r>
      <w:r w:rsidR="00857E71">
        <w:rPr>
          <w:rFonts w:ascii="Times New Roman" w:hAnsi="Times New Roman" w:cs="Times New Roman"/>
        </w:rPr>
        <w:t xml:space="preserve">lutego 2005 r. o informatyzacji </w:t>
      </w:r>
      <w:r w:rsidR="001D645D">
        <w:rPr>
          <w:rFonts w:ascii="Times New Roman" w:hAnsi="Times New Roman" w:cs="Times New Roman"/>
        </w:rPr>
        <w:t xml:space="preserve">działalności podmiotów realizujących zadania publiczne </w:t>
      </w:r>
      <w:r w:rsidR="001D645D" w:rsidRPr="00050001">
        <w:rPr>
          <w:rFonts w:ascii="Times New Roman" w:hAnsi="Times New Roman" w:cs="Times New Roman"/>
        </w:rPr>
        <w:t>(</w:t>
      </w:r>
      <w:r w:rsidR="006D4BD9" w:rsidRPr="00050001">
        <w:rPr>
          <w:rFonts w:ascii="Times New Roman" w:hAnsi="Times New Roman"/>
        </w:rPr>
        <w:t>Dz. U. z 2020 poz. 346</w:t>
      </w:r>
      <w:r w:rsidR="00050001" w:rsidRPr="00050001">
        <w:rPr>
          <w:rFonts w:ascii="Times New Roman" w:hAnsi="Times New Roman"/>
        </w:rPr>
        <w:t xml:space="preserve"> ze zm.</w:t>
      </w:r>
      <w:r w:rsidR="00FF5D92" w:rsidRPr="00050001">
        <w:rPr>
          <w:rFonts w:ascii="Times New Roman" w:hAnsi="Times New Roman"/>
        </w:rPr>
        <w:t>).</w:t>
      </w:r>
    </w:p>
    <w:p w:rsidR="009F67A9" w:rsidRDefault="009F67A9"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9F67A9">
        <w:rPr>
          <w:rFonts w:ascii="Times New Roman" w:hAnsi="Times New Roman" w:cs="Times New Roman"/>
        </w:rPr>
        <w:t xml:space="preserve">W przypadku </w:t>
      </w:r>
      <w:r>
        <w:rPr>
          <w:rFonts w:ascii="Times New Roman" w:hAnsi="Times New Roman" w:cs="Times New Roman"/>
        </w:rPr>
        <w:t xml:space="preserve">wskazania przez </w:t>
      </w:r>
      <w:r w:rsidRPr="009F67A9">
        <w:rPr>
          <w:rFonts w:ascii="Times New Roman" w:hAnsi="Times New Roman" w:cs="Times New Roman"/>
          <w:b/>
        </w:rPr>
        <w:t>Wykonawcę</w:t>
      </w:r>
      <w:r>
        <w:rPr>
          <w:rFonts w:ascii="Times New Roman" w:hAnsi="Times New Roman" w:cs="Times New Roman"/>
        </w:rPr>
        <w:t xml:space="preserve"> dostępności oświadczeń lub </w:t>
      </w:r>
      <w:r w:rsidR="00AE7E7A">
        <w:rPr>
          <w:rFonts w:ascii="Times New Roman" w:hAnsi="Times New Roman" w:cs="Times New Roman"/>
        </w:rPr>
        <w:t>dokumentów, o których mowa w §</w:t>
      </w:r>
      <w:r w:rsidR="00591087">
        <w:rPr>
          <w:rFonts w:ascii="Times New Roman" w:hAnsi="Times New Roman" w:cs="Times New Roman"/>
        </w:rPr>
        <w:t xml:space="preserve">2, </w:t>
      </w:r>
      <w:r w:rsidR="00D376E4">
        <w:rPr>
          <w:rFonts w:ascii="Times New Roman" w:hAnsi="Times New Roman" w:cs="Times New Roman"/>
        </w:rPr>
        <w:t>§</w:t>
      </w:r>
      <w:r w:rsidR="00AE7E7A">
        <w:rPr>
          <w:rFonts w:ascii="Times New Roman" w:hAnsi="Times New Roman" w:cs="Times New Roman"/>
        </w:rPr>
        <w:t>5 </w:t>
      </w:r>
      <w:r w:rsidR="00B50AF2">
        <w:rPr>
          <w:rFonts w:ascii="Times New Roman" w:hAnsi="Times New Roman" w:cs="Times New Roman"/>
        </w:rPr>
        <w:t xml:space="preserve">i §7 </w:t>
      </w:r>
      <w:r w:rsidR="00477B6D">
        <w:rPr>
          <w:rFonts w:ascii="Times New Roman" w:hAnsi="Times New Roman" w:cs="Times New Roman"/>
        </w:rPr>
        <w:t>R</w:t>
      </w:r>
      <w:r w:rsidR="009D5522">
        <w:rPr>
          <w:rFonts w:ascii="Times New Roman" w:hAnsi="Times New Roman" w:cs="Times New Roman"/>
        </w:rPr>
        <w:t xml:space="preserve">ozporządzenia Ministra Rozwoju z dnia 26 lipca 2016 r. w formie elektronicznej pod określonymi </w:t>
      </w:r>
      <w:r w:rsidR="009D5522">
        <w:rPr>
          <w:rFonts w:ascii="Times New Roman" w:hAnsi="Times New Roman" w:cs="Times New Roman"/>
        </w:rPr>
        <w:lastRenderedPageBreak/>
        <w:t>adresami internetowymi</w:t>
      </w:r>
      <w:r w:rsidR="002F7CB1">
        <w:rPr>
          <w:rFonts w:ascii="Times New Roman" w:hAnsi="Times New Roman" w:cs="Times New Roman"/>
        </w:rPr>
        <w:t xml:space="preserve"> ogólnodostępnych i bezpłatnych baz danych, </w:t>
      </w:r>
      <w:r w:rsidR="002F7CB1" w:rsidRPr="002F7CB1">
        <w:rPr>
          <w:rFonts w:ascii="Times New Roman" w:hAnsi="Times New Roman" w:cs="Times New Roman"/>
          <w:b/>
        </w:rPr>
        <w:t>Zamawiający</w:t>
      </w:r>
      <w:r w:rsidR="002F7CB1">
        <w:rPr>
          <w:rFonts w:ascii="Times New Roman" w:hAnsi="Times New Roman" w:cs="Times New Roman"/>
        </w:rPr>
        <w:t xml:space="preserve"> pobiera samodzielnie </w:t>
      </w:r>
      <w:r w:rsidR="00D376E4">
        <w:rPr>
          <w:rFonts w:ascii="Times New Roman" w:hAnsi="Times New Roman" w:cs="Times New Roman"/>
        </w:rPr>
        <w:t>z </w:t>
      </w:r>
      <w:r w:rsidR="00CC0988">
        <w:rPr>
          <w:rFonts w:ascii="Times New Roman" w:hAnsi="Times New Roman" w:cs="Times New Roman"/>
        </w:rPr>
        <w:t xml:space="preserve">tych baz danych wskazane przez </w:t>
      </w:r>
      <w:r w:rsidR="00CC0988" w:rsidRPr="00CC0988">
        <w:rPr>
          <w:rFonts w:ascii="Times New Roman" w:hAnsi="Times New Roman" w:cs="Times New Roman"/>
          <w:b/>
        </w:rPr>
        <w:t>Wykonawcę</w:t>
      </w:r>
      <w:r w:rsidR="00CC0988">
        <w:rPr>
          <w:rFonts w:ascii="Times New Roman" w:hAnsi="Times New Roman" w:cs="Times New Roman"/>
        </w:rPr>
        <w:t xml:space="preserve"> oświadczenia </w:t>
      </w:r>
      <w:r w:rsidR="00363A14">
        <w:rPr>
          <w:rFonts w:ascii="Times New Roman" w:hAnsi="Times New Roman" w:cs="Times New Roman"/>
        </w:rPr>
        <w:t>lub</w:t>
      </w:r>
      <w:r w:rsidR="00CC0988">
        <w:rPr>
          <w:rFonts w:ascii="Times New Roman" w:hAnsi="Times New Roman" w:cs="Times New Roman"/>
        </w:rPr>
        <w:t xml:space="preserve"> dokumenty.</w:t>
      </w:r>
    </w:p>
    <w:p w:rsidR="00883BD1" w:rsidRDefault="00883BD1"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Pr>
          <w:rFonts w:ascii="Times New Roman" w:hAnsi="Times New Roman" w:cs="Times New Roman"/>
        </w:rPr>
        <w:t xml:space="preserve">W przypadku wskazania przez </w:t>
      </w:r>
      <w:r w:rsidRPr="00883BD1">
        <w:rPr>
          <w:rFonts w:ascii="Times New Roman" w:hAnsi="Times New Roman" w:cs="Times New Roman"/>
          <w:b/>
        </w:rPr>
        <w:t>Wykonawcę</w:t>
      </w:r>
      <w:r>
        <w:rPr>
          <w:rFonts w:ascii="Times New Roman" w:hAnsi="Times New Roman" w:cs="Times New Roman"/>
        </w:rPr>
        <w:t xml:space="preserve"> oświadczeń lub dokumentów</w:t>
      </w:r>
      <w:r w:rsidR="00A533E5">
        <w:rPr>
          <w:rFonts w:ascii="Times New Roman" w:hAnsi="Times New Roman" w:cs="Times New Roman"/>
        </w:rPr>
        <w:t>, o których mowa w </w:t>
      </w:r>
      <w:r w:rsidR="005C27F7">
        <w:rPr>
          <w:rFonts w:ascii="Times New Roman" w:hAnsi="Times New Roman" w:cs="Times New Roman"/>
        </w:rPr>
        <w:t>§2, §5 i §7 R</w:t>
      </w:r>
      <w:r w:rsidR="009C223C">
        <w:rPr>
          <w:rFonts w:ascii="Times New Roman" w:hAnsi="Times New Roman" w:cs="Times New Roman"/>
        </w:rPr>
        <w:t>ozporządzenia Ministra Rozwoju z dnia 26 lipca 2016 r.</w:t>
      </w:r>
      <w:r w:rsidR="0064496D">
        <w:rPr>
          <w:rFonts w:ascii="Times New Roman" w:hAnsi="Times New Roman" w:cs="Times New Roman"/>
        </w:rPr>
        <w:t>, które znajdują się </w:t>
      </w:r>
      <w:r w:rsidR="00A533E5">
        <w:rPr>
          <w:rFonts w:ascii="Times New Roman" w:hAnsi="Times New Roman" w:cs="Times New Roman"/>
        </w:rPr>
        <w:t xml:space="preserve">w posiadaniu </w:t>
      </w:r>
      <w:r w:rsidR="00A533E5" w:rsidRPr="00A533E5">
        <w:rPr>
          <w:rFonts w:ascii="Times New Roman" w:hAnsi="Times New Roman" w:cs="Times New Roman"/>
          <w:b/>
        </w:rPr>
        <w:t>Zamawiającego</w:t>
      </w:r>
      <w:r w:rsidR="00A533E5">
        <w:rPr>
          <w:rFonts w:ascii="Times New Roman" w:hAnsi="Times New Roman" w:cs="Times New Roman"/>
        </w:rPr>
        <w:t xml:space="preserve">, w szczególności </w:t>
      </w:r>
      <w:r w:rsidR="0044703B">
        <w:rPr>
          <w:rFonts w:ascii="Times New Roman" w:hAnsi="Times New Roman" w:cs="Times New Roman"/>
        </w:rPr>
        <w:t>oświadczeń lub dokumentów przechowywanych przez</w:t>
      </w:r>
      <w:r w:rsidR="0064496D">
        <w:rPr>
          <w:rFonts w:ascii="Times New Roman" w:hAnsi="Times New Roman" w:cs="Times New Roman"/>
        </w:rPr>
        <w:t> </w:t>
      </w:r>
      <w:r w:rsidR="0044703B" w:rsidRPr="0044703B">
        <w:rPr>
          <w:rFonts w:ascii="Times New Roman" w:hAnsi="Times New Roman" w:cs="Times New Roman"/>
          <w:b/>
        </w:rPr>
        <w:t>Zamawiającego</w:t>
      </w:r>
      <w:r w:rsidR="0044703B">
        <w:rPr>
          <w:rFonts w:ascii="Times New Roman" w:hAnsi="Times New Roman" w:cs="Times New Roman"/>
        </w:rPr>
        <w:t xml:space="preserve"> zgodnie z art. </w:t>
      </w:r>
      <w:r w:rsidR="006C2B02">
        <w:rPr>
          <w:rFonts w:ascii="Times New Roman" w:hAnsi="Times New Roman" w:cs="Times New Roman"/>
        </w:rPr>
        <w:t xml:space="preserve">97 ust. 1 Ustawy Pzp, </w:t>
      </w:r>
      <w:r w:rsidR="006C2B02" w:rsidRPr="006C2B02">
        <w:rPr>
          <w:rFonts w:ascii="Times New Roman" w:hAnsi="Times New Roman" w:cs="Times New Roman"/>
          <w:b/>
        </w:rPr>
        <w:t>Zamawiający</w:t>
      </w:r>
      <w:r w:rsidR="006C2B02">
        <w:rPr>
          <w:rFonts w:ascii="Times New Roman" w:hAnsi="Times New Roman" w:cs="Times New Roman"/>
        </w:rPr>
        <w:t xml:space="preserve"> w celu potwierdzenia okoliczności, o których mowa w art. 25 ust. 1 pkt 1 i 3 Ustawy Pzp, korzysta z posiadanych oświadczeń lub dokumentów, o ile są one aktualne.</w:t>
      </w:r>
    </w:p>
    <w:p w:rsidR="00450B91" w:rsidRPr="00755B14" w:rsidRDefault="00C17112" w:rsidP="00755B14">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Pr>
          <w:rFonts w:ascii="Times New Roman" w:hAnsi="Times New Roman" w:cs="Times New Roman"/>
        </w:rPr>
        <w:t>W przypadku, o którym mowa w SIWZ, Rozdział A pkt IX.</w:t>
      </w:r>
      <w:r w:rsidR="00363A14">
        <w:rPr>
          <w:rFonts w:ascii="Times New Roman" w:hAnsi="Times New Roman" w:cs="Times New Roman"/>
        </w:rPr>
        <w:t>9</w:t>
      </w:r>
      <w:r w:rsidR="00EA24BB">
        <w:rPr>
          <w:rFonts w:ascii="Times New Roman" w:hAnsi="Times New Roman" w:cs="Times New Roman"/>
        </w:rPr>
        <w:t xml:space="preserve">, </w:t>
      </w:r>
      <w:r w:rsidR="00EA24BB" w:rsidRPr="00EA24BB">
        <w:rPr>
          <w:rFonts w:ascii="Times New Roman" w:hAnsi="Times New Roman" w:cs="Times New Roman"/>
          <w:b/>
        </w:rPr>
        <w:t>Zamawiający</w:t>
      </w:r>
      <w:r w:rsidR="00EA24BB">
        <w:rPr>
          <w:rFonts w:ascii="Times New Roman" w:hAnsi="Times New Roman" w:cs="Times New Roman"/>
        </w:rPr>
        <w:t xml:space="preserve"> może żądać od </w:t>
      </w:r>
      <w:r w:rsidR="00EA24BB" w:rsidRPr="00EA24BB">
        <w:rPr>
          <w:rFonts w:ascii="Times New Roman" w:hAnsi="Times New Roman" w:cs="Times New Roman"/>
          <w:b/>
        </w:rPr>
        <w:t xml:space="preserve">Wykonawcy </w:t>
      </w:r>
      <w:r w:rsidR="00EA24BB">
        <w:rPr>
          <w:rFonts w:ascii="Times New Roman" w:hAnsi="Times New Roman" w:cs="Times New Roman"/>
        </w:rPr>
        <w:t xml:space="preserve">przedstawienia tłumaczenia na język polski wskazanych przez </w:t>
      </w:r>
      <w:r w:rsidR="00EA24BB" w:rsidRPr="00EA24BB">
        <w:rPr>
          <w:rFonts w:ascii="Times New Roman" w:hAnsi="Times New Roman" w:cs="Times New Roman"/>
          <w:b/>
        </w:rPr>
        <w:t>Wykonawcę</w:t>
      </w:r>
      <w:r w:rsidR="00EA24BB">
        <w:rPr>
          <w:rFonts w:ascii="Times New Roman" w:hAnsi="Times New Roman" w:cs="Times New Roman"/>
        </w:rPr>
        <w:t xml:space="preserve"> i pobranych samodzielnie przez </w:t>
      </w:r>
      <w:r w:rsidR="00EA24BB" w:rsidRPr="00EA24BB">
        <w:rPr>
          <w:rFonts w:ascii="Times New Roman" w:hAnsi="Times New Roman" w:cs="Times New Roman"/>
          <w:b/>
        </w:rPr>
        <w:t>Zamawiającego</w:t>
      </w:r>
      <w:r w:rsidR="00EA24BB">
        <w:rPr>
          <w:rFonts w:ascii="Times New Roman" w:hAnsi="Times New Roman" w:cs="Times New Roman"/>
        </w:rPr>
        <w:t xml:space="preserve"> dokumentów.</w:t>
      </w:r>
    </w:p>
    <w:p w:rsidR="004F22DB" w:rsidRPr="004F22DB" w:rsidRDefault="0047585F" w:rsidP="004F22DB">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4F22DB">
        <w:rPr>
          <w:rFonts w:ascii="Times New Roman" w:hAnsi="Times New Roman" w:cs="Times New Roman"/>
        </w:rPr>
        <w:t>Dokumenty lub oświadczenia , o których mowa w rozporządzeniu Ministra Rozwoju z dnia 26 lipca 2016 r., składane są w oryginale</w:t>
      </w:r>
      <w:r w:rsidR="003D13D7" w:rsidRPr="004F22DB">
        <w:rPr>
          <w:rFonts w:ascii="Times New Roman" w:hAnsi="Times New Roman" w:cs="Times New Roman"/>
        </w:rPr>
        <w:t xml:space="preserve"> </w:t>
      </w:r>
      <w:r w:rsidRPr="004F22DB">
        <w:rPr>
          <w:rFonts w:ascii="Times New Roman" w:hAnsi="Times New Roman" w:cs="Times New Roman"/>
        </w:rPr>
        <w:t>w postaci dokumentu elektronicznego lub elektronicznej kopii dokumentu lub oświadczenia poświadczonej za zgodność z oryginałem. Poświadczenie za zgodność z oryginałem elektronicznej kopii dokumentu lub oświadczenia następuje przy użyciu kwalifikowanego podpisu elektronicznego.</w:t>
      </w:r>
      <w:r w:rsidR="004F22DB" w:rsidRPr="004F22DB">
        <w:rPr>
          <w:rFonts w:ascii="Times New Roman" w:hAnsi="Times New Roman" w:cs="Times New Roman"/>
        </w:rPr>
        <w:t xml:space="preserve"> Poświadczenie za zgodność z oryginałem dokumentów sporządzonych w postaci papierowej następuje przez opatrzenie kopii dokumentu lub kopii oświadczenia, własnoręcznym podpisem.</w:t>
      </w:r>
    </w:p>
    <w:p w:rsidR="00B97AA4" w:rsidRPr="00B32892" w:rsidRDefault="00EE0D73" w:rsidP="00B32892">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20687B">
        <w:rPr>
          <w:rFonts w:ascii="Times New Roman" w:hAnsi="Times New Roman" w:cs="Times New Roman"/>
        </w:rPr>
        <w:t xml:space="preserve">Poświadczenia </w:t>
      </w:r>
      <w:r w:rsidR="003D21B4" w:rsidRPr="0020687B">
        <w:rPr>
          <w:rFonts w:ascii="Times New Roman" w:hAnsi="Times New Roman" w:cs="Times New Roman"/>
        </w:rPr>
        <w:t xml:space="preserve">za zgodność z oryginałem dokonuje odpowiednio </w:t>
      </w:r>
      <w:r w:rsidR="003D21B4" w:rsidRPr="0020687B">
        <w:rPr>
          <w:rFonts w:ascii="Times New Roman" w:hAnsi="Times New Roman" w:cs="Times New Roman"/>
          <w:b/>
        </w:rPr>
        <w:t>Wykonawca</w:t>
      </w:r>
      <w:r w:rsidR="003D21B4" w:rsidRPr="0020687B">
        <w:rPr>
          <w:rFonts w:ascii="Times New Roman" w:hAnsi="Times New Roman" w:cs="Times New Roman"/>
        </w:rPr>
        <w:t xml:space="preserve">, podmiot, na którego zdolnościach lub sytuacji polega </w:t>
      </w:r>
      <w:r w:rsidR="003D21B4" w:rsidRPr="0020687B">
        <w:rPr>
          <w:rFonts w:ascii="Times New Roman" w:hAnsi="Times New Roman" w:cs="Times New Roman"/>
          <w:b/>
        </w:rPr>
        <w:t>Wykonawca</w:t>
      </w:r>
      <w:r w:rsidR="003D21B4" w:rsidRPr="0020687B">
        <w:rPr>
          <w:rFonts w:ascii="Times New Roman" w:hAnsi="Times New Roman" w:cs="Times New Roman"/>
        </w:rPr>
        <w:t xml:space="preserve">, </w:t>
      </w:r>
      <w:r w:rsidR="00C512FC" w:rsidRPr="0020687B">
        <w:rPr>
          <w:rFonts w:ascii="Times New Roman" w:hAnsi="Times New Roman" w:cs="Times New Roman"/>
          <w:b/>
        </w:rPr>
        <w:t>W</w:t>
      </w:r>
      <w:r w:rsidR="003D21B4" w:rsidRPr="0020687B">
        <w:rPr>
          <w:rFonts w:ascii="Times New Roman" w:hAnsi="Times New Roman" w:cs="Times New Roman"/>
          <w:b/>
        </w:rPr>
        <w:t>ykonawcy</w:t>
      </w:r>
      <w:r w:rsidR="003D21B4" w:rsidRPr="0020687B">
        <w:rPr>
          <w:rFonts w:ascii="Times New Roman" w:hAnsi="Times New Roman" w:cs="Times New Roman"/>
        </w:rPr>
        <w:t xml:space="preserve"> wspólnie ubiegający się o udzielenie zamówienia publicznego albo podwykonawca, w zakresie dokumentów</w:t>
      </w:r>
      <w:r w:rsidR="0020687B" w:rsidRPr="0020687B">
        <w:rPr>
          <w:rFonts w:ascii="Times New Roman" w:hAnsi="Times New Roman" w:cs="Times New Roman"/>
        </w:rPr>
        <w:t xml:space="preserve"> lub oświadczeń</w:t>
      </w:r>
      <w:r w:rsidR="003D21B4" w:rsidRPr="0020687B">
        <w:rPr>
          <w:rFonts w:ascii="Times New Roman" w:hAnsi="Times New Roman" w:cs="Times New Roman"/>
        </w:rPr>
        <w:t xml:space="preserve">, które </w:t>
      </w:r>
      <w:r w:rsidR="00550A44" w:rsidRPr="0020687B">
        <w:rPr>
          <w:rFonts w:ascii="Times New Roman" w:hAnsi="Times New Roman" w:cs="Times New Roman"/>
        </w:rPr>
        <w:t>każdego z nich dotyczą.</w:t>
      </w:r>
    </w:p>
    <w:p w:rsidR="00F066B8" w:rsidRPr="00571DBE" w:rsidRDefault="00F066B8"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571DBE">
        <w:rPr>
          <w:rFonts w:ascii="Times New Roman" w:hAnsi="Times New Roman" w:cs="Times New Roman"/>
          <w:b/>
        </w:rPr>
        <w:t>Zamawiający</w:t>
      </w:r>
      <w:r w:rsidRPr="00571DBE">
        <w:rPr>
          <w:rFonts w:ascii="Times New Roman" w:hAnsi="Times New Roman" w:cs="Times New Roman"/>
        </w:rPr>
        <w:t xml:space="preserve"> może żądać </w:t>
      </w:r>
      <w:r w:rsidR="006846EC" w:rsidRPr="00571DBE">
        <w:rPr>
          <w:rFonts w:ascii="Times New Roman" w:hAnsi="Times New Roman" w:cs="Times New Roman"/>
        </w:rPr>
        <w:t>przedstawienia oryginału lub notarialnie poświadczonej kopii dokumentów</w:t>
      </w:r>
      <w:r w:rsidR="00571DBE" w:rsidRPr="00571DBE">
        <w:rPr>
          <w:rFonts w:ascii="Times New Roman" w:hAnsi="Times New Roman" w:cs="Times New Roman"/>
        </w:rPr>
        <w:t xml:space="preserve"> lub </w:t>
      </w:r>
      <w:r w:rsidR="00377389" w:rsidRPr="00571DBE">
        <w:rPr>
          <w:rFonts w:ascii="Times New Roman" w:hAnsi="Times New Roman" w:cs="Times New Roman"/>
        </w:rPr>
        <w:t>oświadczeń</w:t>
      </w:r>
      <w:r w:rsidR="006846EC" w:rsidRPr="00571DBE">
        <w:rPr>
          <w:rFonts w:ascii="Times New Roman" w:hAnsi="Times New Roman" w:cs="Times New Roman"/>
        </w:rPr>
        <w:t>, o których</w:t>
      </w:r>
      <w:r w:rsidR="00377389" w:rsidRPr="00571DBE">
        <w:rPr>
          <w:rFonts w:ascii="Times New Roman" w:hAnsi="Times New Roman" w:cs="Times New Roman"/>
        </w:rPr>
        <w:t xml:space="preserve"> mowa w rozporządzeniu, </w:t>
      </w:r>
      <w:r w:rsidR="00EA14CC" w:rsidRPr="00571DBE">
        <w:rPr>
          <w:rFonts w:ascii="Times New Roman" w:hAnsi="Times New Roman" w:cs="Times New Roman"/>
        </w:rPr>
        <w:t>wyłącznie wtedy</w:t>
      </w:r>
      <w:r w:rsidR="00B7658E" w:rsidRPr="00571DBE">
        <w:rPr>
          <w:rFonts w:ascii="Times New Roman" w:hAnsi="Times New Roman" w:cs="Times New Roman"/>
        </w:rPr>
        <w:t xml:space="preserve">, gdy </w:t>
      </w:r>
      <w:r w:rsidR="00377389" w:rsidRPr="00571DBE">
        <w:rPr>
          <w:rFonts w:ascii="Times New Roman" w:hAnsi="Times New Roman" w:cs="Times New Roman"/>
        </w:rPr>
        <w:t>złożona kopia</w:t>
      </w:r>
      <w:r w:rsidR="00571DBE" w:rsidRPr="00571DBE">
        <w:rPr>
          <w:rFonts w:ascii="Times New Roman" w:hAnsi="Times New Roman" w:cs="Times New Roman"/>
        </w:rPr>
        <w:t xml:space="preserve"> jest nieczytelna lub </w:t>
      </w:r>
      <w:r w:rsidR="00EA14CC" w:rsidRPr="00571DBE">
        <w:rPr>
          <w:rFonts w:ascii="Times New Roman" w:hAnsi="Times New Roman" w:cs="Times New Roman"/>
        </w:rPr>
        <w:t>budzi wątpliwości</w:t>
      </w:r>
      <w:r w:rsidR="00CC6175" w:rsidRPr="00571DBE">
        <w:rPr>
          <w:rFonts w:ascii="Times New Roman" w:hAnsi="Times New Roman" w:cs="Times New Roman"/>
        </w:rPr>
        <w:t xml:space="preserve">, </w:t>
      </w:r>
      <w:r w:rsidR="00EA14CC" w:rsidRPr="00571DBE">
        <w:rPr>
          <w:rFonts w:ascii="Times New Roman" w:hAnsi="Times New Roman" w:cs="Times New Roman"/>
        </w:rPr>
        <w:t>co do jej prawdziwości.</w:t>
      </w:r>
      <w:r w:rsidR="006846EC" w:rsidRPr="00571DBE">
        <w:rPr>
          <w:rFonts w:ascii="Times New Roman" w:hAnsi="Times New Roman" w:cs="Times New Roman"/>
        </w:rPr>
        <w:t xml:space="preserve"> </w:t>
      </w:r>
    </w:p>
    <w:p w:rsidR="00FA5D72" w:rsidRPr="00613AC5" w:rsidRDefault="00FA5D72"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613AC5">
        <w:rPr>
          <w:rFonts w:ascii="Times New Roman" w:hAnsi="Times New Roman" w:cs="Times New Roman"/>
        </w:rPr>
        <w:t>Dokumenty</w:t>
      </w:r>
      <w:r w:rsidR="00613AC5" w:rsidRPr="00613AC5">
        <w:rPr>
          <w:rFonts w:ascii="Times New Roman" w:hAnsi="Times New Roman" w:cs="Times New Roman"/>
        </w:rPr>
        <w:t xml:space="preserve"> lub oświadczenia, o których mowa w rozporządzenia</w:t>
      </w:r>
      <w:r w:rsidRPr="00613AC5">
        <w:rPr>
          <w:rFonts w:ascii="Times New Roman" w:hAnsi="Times New Roman" w:cs="Times New Roman"/>
        </w:rPr>
        <w:t xml:space="preserve"> sporządzone w języku obcym są składane wraz z tłumaczeniem na język polski.</w:t>
      </w:r>
    </w:p>
    <w:p w:rsidR="00135887" w:rsidRPr="003D5B93" w:rsidRDefault="00135887"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3D5B93">
        <w:rPr>
          <w:rFonts w:ascii="Times New Roman" w:hAnsi="Times New Roman" w:cs="Times New Roman"/>
        </w:rPr>
        <w:t xml:space="preserve">Jeżeli </w:t>
      </w:r>
      <w:r w:rsidR="00C0522C" w:rsidRPr="003D5B93">
        <w:rPr>
          <w:rFonts w:ascii="Times New Roman" w:hAnsi="Times New Roman" w:cs="Times New Roman"/>
          <w:b/>
        </w:rPr>
        <w:t>Wykonawca</w:t>
      </w:r>
      <w:r w:rsidR="00C0522C" w:rsidRPr="003D5B93">
        <w:rPr>
          <w:rFonts w:ascii="Times New Roman" w:hAnsi="Times New Roman" w:cs="Times New Roman"/>
        </w:rPr>
        <w:t xml:space="preserve"> nie złożył oświadczenia, o którym mowa w art. 25a ust. 1, oświadczeń lub dokumentów potwierdzających okoliczności, o których mowa w art. 25 ust. 1, lub i</w:t>
      </w:r>
      <w:r w:rsidR="00D81AEC" w:rsidRPr="003D5B93">
        <w:rPr>
          <w:rFonts w:ascii="Times New Roman" w:hAnsi="Times New Roman" w:cs="Times New Roman"/>
        </w:rPr>
        <w:t>nnych dokumentów niezbędnych do </w:t>
      </w:r>
      <w:r w:rsidR="00C0522C" w:rsidRPr="003D5B93">
        <w:rPr>
          <w:rFonts w:ascii="Times New Roman" w:hAnsi="Times New Roman" w:cs="Times New Roman"/>
        </w:rPr>
        <w:t>przeprowadzenia postępowania, oświadczenia lub dokumenty</w:t>
      </w:r>
      <w:r w:rsidR="00A040D8" w:rsidRPr="003D5B93">
        <w:rPr>
          <w:rFonts w:ascii="Times New Roman" w:hAnsi="Times New Roman" w:cs="Times New Roman"/>
        </w:rPr>
        <w:t xml:space="preserve"> są niekompletne, zawierają błę</w:t>
      </w:r>
      <w:r w:rsidR="00535786" w:rsidRPr="003D5B93">
        <w:rPr>
          <w:rFonts w:ascii="Times New Roman" w:hAnsi="Times New Roman" w:cs="Times New Roman"/>
        </w:rPr>
        <w:t>dy</w:t>
      </w:r>
      <w:r w:rsidR="00547B08" w:rsidRPr="003D5B93">
        <w:rPr>
          <w:rFonts w:ascii="Times New Roman" w:hAnsi="Times New Roman" w:cs="Times New Roman"/>
        </w:rPr>
        <w:t xml:space="preserve"> </w:t>
      </w:r>
      <w:r w:rsidR="00A040D8" w:rsidRPr="003D5B93">
        <w:rPr>
          <w:rFonts w:ascii="Times New Roman" w:hAnsi="Times New Roman" w:cs="Times New Roman"/>
        </w:rPr>
        <w:t xml:space="preserve">lub budzą wskazane przez </w:t>
      </w:r>
      <w:r w:rsidR="00A040D8" w:rsidRPr="003D5B93">
        <w:rPr>
          <w:rFonts w:ascii="Times New Roman" w:hAnsi="Times New Roman" w:cs="Times New Roman"/>
          <w:b/>
        </w:rPr>
        <w:t>Zamawiającego</w:t>
      </w:r>
      <w:r w:rsidR="00A040D8" w:rsidRPr="003D5B93">
        <w:rPr>
          <w:rFonts w:ascii="Times New Roman" w:hAnsi="Times New Roman" w:cs="Times New Roman"/>
        </w:rPr>
        <w:t xml:space="preserve"> wątpliwości, </w:t>
      </w:r>
      <w:r w:rsidR="00A040D8" w:rsidRPr="003D5B93">
        <w:rPr>
          <w:rFonts w:ascii="Times New Roman" w:hAnsi="Times New Roman" w:cs="Times New Roman"/>
          <w:b/>
        </w:rPr>
        <w:t>Zamawiający</w:t>
      </w:r>
      <w:r w:rsidR="00A040D8" w:rsidRPr="003D5B93">
        <w:rPr>
          <w:rFonts w:ascii="Times New Roman" w:hAnsi="Times New Roman" w:cs="Times New Roman"/>
        </w:rPr>
        <w:t xml:space="preserve"> wzywa </w:t>
      </w:r>
      <w:r w:rsidR="00140C7F" w:rsidRPr="003D5B93">
        <w:rPr>
          <w:rFonts w:ascii="Times New Roman" w:hAnsi="Times New Roman" w:cs="Times New Roman"/>
        </w:rPr>
        <w:t>do</w:t>
      </w:r>
      <w:r w:rsidR="00C421A5" w:rsidRPr="003D5B93">
        <w:rPr>
          <w:rFonts w:ascii="Times New Roman" w:hAnsi="Times New Roman" w:cs="Times New Roman"/>
        </w:rPr>
        <w:t xml:space="preserve"> ich złożenia, uzupełnienia lub </w:t>
      </w:r>
      <w:r w:rsidR="00140C7F" w:rsidRPr="003D5B93">
        <w:rPr>
          <w:rFonts w:ascii="Times New Roman" w:hAnsi="Times New Roman" w:cs="Times New Roman"/>
        </w:rPr>
        <w:t xml:space="preserve">poprawienia lub do udzielania wyjaśnień </w:t>
      </w:r>
      <w:r w:rsidR="001C4237" w:rsidRPr="003D5B93">
        <w:rPr>
          <w:rFonts w:ascii="Times New Roman" w:hAnsi="Times New Roman" w:cs="Times New Roman"/>
        </w:rPr>
        <w:t xml:space="preserve">w </w:t>
      </w:r>
      <w:r w:rsidR="00140C7F" w:rsidRPr="003D5B93">
        <w:rPr>
          <w:rFonts w:ascii="Times New Roman" w:hAnsi="Times New Roman" w:cs="Times New Roman"/>
        </w:rPr>
        <w:t>terminie przez sieb</w:t>
      </w:r>
      <w:r w:rsidR="00C421A5" w:rsidRPr="003D5B93">
        <w:rPr>
          <w:rFonts w:ascii="Times New Roman" w:hAnsi="Times New Roman" w:cs="Times New Roman"/>
        </w:rPr>
        <w:t>ie wskazanym, chyba że mimo ich </w:t>
      </w:r>
      <w:r w:rsidR="00140C7F" w:rsidRPr="003D5B93">
        <w:rPr>
          <w:rFonts w:ascii="Times New Roman" w:hAnsi="Times New Roman" w:cs="Times New Roman"/>
        </w:rPr>
        <w:t>złożenia, uzupełnienia lub poprawienia</w:t>
      </w:r>
      <w:r w:rsidR="00330039" w:rsidRPr="003D5B93">
        <w:rPr>
          <w:rFonts w:ascii="Times New Roman" w:hAnsi="Times New Roman" w:cs="Times New Roman"/>
        </w:rPr>
        <w:t xml:space="preserve"> lub udzielenia wyjaśnień oferta </w:t>
      </w:r>
      <w:r w:rsidR="00330039" w:rsidRPr="003D5B93">
        <w:rPr>
          <w:rFonts w:ascii="Times New Roman" w:hAnsi="Times New Roman" w:cs="Times New Roman"/>
          <w:b/>
        </w:rPr>
        <w:t>Wykonawcy</w:t>
      </w:r>
      <w:r w:rsidR="00330039" w:rsidRPr="003D5B93">
        <w:rPr>
          <w:rFonts w:ascii="Times New Roman" w:hAnsi="Times New Roman" w:cs="Times New Roman"/>
        </w:rPr>
        <w:t xml:space="preserve"> podlega odrzuceniu albo konieczne byłoby</w:t>
      </w:r>
      <w:r w:rsidR="00D81AEC" w:rsidRPr="003D5B93">
        <w:rPr>
          <w:rFonts w:ascii="Times New Roman" w:hAnsi="Times New Roman" w:cs="Times New Roman"/>
        </w:rPr>
        <w:t xml:space="preserve"> unieważnienie postępowania.</w:t>
      </w:r>
      <w:r w:rsidR="00330039" w:rsidRPr="003D5B93">
        <w:rPr>
          <w:rFonts w:ascii="Times New Roman" w:hAnsi="Times New Roman" w:cs="Times New Roman"/>
        </w:rPr>
        <w:t xml:space="preserve"> </w:t>
      </w:r>
    </w:p>
    <w:p w:rsidR="00C421A5" w:rsidRPr="003D5B93" w:rsidRDefault="009B6B78"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3D5B93">
        <w:rPr>
          <w:rFonts w:ascii="Times New Roman" w:hAnsi="Times New Roman" w:cs="Times New Roman"/>
        </w:rPr>
        <w:t xml:space="preserve">Jeżeli </w:t>
      </w:r>
      <w:r w:rsidRPr="003D5B93">
        <w:rPr>
          <w:rFonts w:ascii="Times New Roman" w:hAnsi="Times New Roman" w:cs="Times New Roman"/>
          <w:b/>
        </w:rPr>
        <w:t>Wykonawca</w:t>
      </w:r>
      <w:r w:rsidRPr="003D5B93">
        <w:rPr>
          <w:rFonts w:ascii="Times New Roman" w:hAnsi="Times New Roman" w:cs="Times New Roman"/>
        </w:rPr>
        <w:t xml:space="preserve"> nie złożył </w:t>
      </w:r>
      <w:r w:rsidR="00E5532C" w:rsidRPr="003D5B93">
        <w:rPr>
          <w:rFonts w:ascii="Times New Roman" w:hAnsi="Times New Roman" w:cs="Times New Roman"/>
        </w:rPr>
        <w:t xml:space="preserve">wymaganych pełnomocnictw albo złożył wadliwe pełnomocnictwa, </w:t>
      </w:r>
      <w:r w:rsidR="00E5532C" w:rsidRPr="003D5B93">
        <w:rPr>
          <w:rFonts w:ascii="Times New Roman" w:hAnsi="Times New Roman" w:cs="Times New Roman"/>
          <w:b/>
        </w:rPr>
        <w:t>Zamawiający</w:t>
      </w:r>
      <w:r w:rsidR="00E5532C" w:rsidRPr="003D5B93">
        <w:rPr>
          <w:rFonts w:ascii="Times New Roman" w:hAnsi="Times New Roman" w:cs="Times New Roman"/>
        </w:rPr>
        <w:t xml:space="preserve"> wzywa do ich złożenia w terminie przez siebie wskazanym, chyba że mimo ich złożenia oferta </w:t>
      </w:r>
      <w:r w:rsidR="00E5532C" w:rsidRPr="003D5B93">
        <w:rPr>
          <w:rFonts w:ascii="Times New Roman" w:hAnsi="Times New Roman" w:cs="Times New Roman"/>
          <w:b/>
        </w:rPr>
        <w:t>Wykonawcy</w:t>
      </w:r>
      <w:r w:rsidR="00E5532C" w:rsidRPr="003D5B93">
        <w:rPr>
          <w:rFonts w:ascii="Times New Roman" w:hAnsi="Times New Roman" w:cs="Times New Roman"/>
        </w:rPr>
        <w:t xml:space="preserve"> podlega odrzuceniu albo konieczne byłoby unieważnienie postępowania.</w:t>
      </w:r>
    </w:p>
    <w:p w:rsidR="00F24D8F" w:rsidRPr="001E159F" w:rsidRDefault="00F24D8F"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1E159F">
        <w:rPr>
          <w:rFonts w:ascii="Times New Roman" w:hAnsi="Times New Roman" w:cs="Times New Roman"/>
          <w:b/>
        </w:rPr>
        <w:t>Zamawiający</w:t>
      </w:r>
      <w:r w:rsidRPr="001E159F">
        <w:rPr>
          <w:rFonts w:ascii="Times New Roman" w:hAnsi="Times New Roman" w:cs="Times New Roman"/>
        </w:rPr>
        <w:t xml:space="preserve"> wzywa także, w wyznaczonym przez siebie terminie</w:t>
      </w:r>
      <w:r w:rsidR="00D07D5D" w:rsidRPr="001E159F">
        <w:rPr>
          <w:rFonts w:ascii="Times New Roman" w:hAnsi="Times New Roman" w:cs="Times New Roman"/>
        </w:rPr>
        <w:t>,</w:t>
      </w:r>
      <w:r w:rsidRPr="001E159F">
        <w:rPr>
          <w:rFonts w:ascii="Times New Roman" w:hAnsi="Times New Roman" w:cs="Times New Roman"/>
        </w:rPr>
        <w:t xml:space="preserve"> do złożenia wyjaśnień</w:t>
      </w:r>
      <w:r w:rsidR="005F493E" w:rsidRPr="001E159F">
        <w:rPr>
          <w:rFonts w:ascii="Times New Roman" w:hAnsi="Times New Roman" w:cs="Times New Roman"/>
        </w:rPr>
        <w:t xml:space="preserve"> dotyczących oświadczeń lub dokumentów, o których mowa w art. 25 ust. 1 Ustawy Pzp.</w:t>
      </w:r>
    </w:p>
    <w:p w:rsidR="000B7641" w:rsidRPr="001E159F" w:rsidRDefault="00904F42"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1E159F">
        <w:rPr>
          <w:rFonts w:ascii="Times New Roman" w:hAnsi="Times New Roman" w:cs="Times New Roman"/>
        </w:rPr>
        <w:t xml:space="preserve">Jeżeli jest to niezbędne </w:t>
      </w:r>
      <w:r w:rsidR="009E4894" w:rsidRPr="001E159F">
        <w:rPr>
          <w:rFonts w:ascii="Times New Roman" w:hAnsi="Times New Roman" w:cs="Times New Roman"/>
        </w:rPr>
        <w:t xml:space="preserve">do zapewnienia </w:t>
      </w:r>
      <w:r w:rsidR="00047C66" w:rsidRPr="001E159F">
        <w:rPr>
          <w:rFonts w:ascii="Times New Roman" w:hAnsi="Times New Roman" w:cs="Times New Roman"/>
        </w:rPr>
        <w:t xml:space="preserve">odpowiedniego przebiegu postępowania o udzielenie zamówienia, </w:t>
      </w:r>
      <w:r w:rsidR="00047C66" w:rsidRPr="001E159F">
        <w:rPr>
          <w:rFonts w:ascii="Times New Roman" w:hAnsi="Times New Roman" w:cs="Times New Roman"/>
          <w:b/>
        </w:rPr>
        <w:t>Zamawiający</w:t>
      </w:r>
      <w:r w:rsidR="00047C66" w:rsidRPr="001E159F">
        <w:rPr>
          <w:rFonts w:ascii="Times New Roman" w:hAnsi="Times New Roman" w:cs="Times New Roman"/>
        </w:rPr>
        <w:t xml:space="preserve"> może</w:t>
      </w:r>
      <w:r w:rsidR="008E368A" w:rsidRPr="001E159F">
        <w:rPr>
          <w:rFonts w:ascii="Times New Roman" w:hAnsi="Times New Roman" w:cs="Times New Roman"/>
        </w:rPr>
        <w:t xml:space="preserve"> na każdym </w:t>
      </w:r>
      <w:r w:rsidR="00E55A80" w:rsidRPr="001E159F">
        <w:rPr>
          <w:rFonts w:ascii="Times New Roman" w:hAnsi="Times New Roman" w:cs="Times New Roman"/>
        </w:rPr>
        <w:t xml:space="preserve">etapie postępowania wezwać </w:t>
      </w:r>
      <w:r w:rsidR="00E55A80" w:rsidRPr="001E159F">
        <w:rPr>
          <w:rFonts w:ascii="Times New Roman" w:hAnsi="Times New Roman" w:cs="Times New Roman"/>
          <w:b/>
        </w:rPr>
        <w:t>Wykonawców</w:t>
      </w:r>
      <w:r w:rsidR="00FD095E">
        <w:rPr>
          <w:rFonts w:ascii="Times New Roman" w:hAnsi="Times New Roman" w:cs="Times New Roman"/>
        </w:rPr>
        <w:t xml:space="preserve"> do złożenia wszystkich lub </w:t>
      </w:r>
      <w:r w:rsidR="00E55A80" w:rsidRPr="001E159F">
        <w:rPr>
          <w:rFonts w:ascii="Times New Roman" w:hAnsi="Times New Roman" w:cs="Times New Roman"/>
        </w:rPr>
        <w:t>niektórych oświadczeń lub dokumentów potwierdzających, że nie podlegają wykluczeniu, spełniają warunki udziału w postępowaniu</w:t>
      </w:r>
      <w:r w:rsidR="00117A38" w:rsidRPr="001E159F">
        <w:rPr>
          <w:rFonts w:ascii="Times New Roman" w:hAnsi="Times New Roman" w:cs="Times New Roman"/>
        </w:rPr>
        <w:t>, a jeżeli zachodzą uzasadnione podstawy do uznania, że złożone uprzednio oświadczenia lub dokumenty nie są już aktualne, do złożenia aktualnych oświadczeń lub dokumentów.</w:t>
      </w:r>
    </w:p>
    <w:p w:rsidR="00D8161C" w:rsidRPr="00B4160B" w:rsidRDefault="00D8161C" w:rsidP="00D8161C">
      <w:pPr>
        <w:widowControl/>
        <w:autoSpaceDE w:val="0"/>
        <w:autoSpaceDN w:val="0"/>
        <w:adjustRightInd w:val="0"/>
        <w:spacing w:line="240" w:lineRule="auto"/>
        <w:ind w:left="426" w:right="28" w:firstLine="0"/>
        <w:jc w:val="both"/>
        <w:rPr>
          <w:rFonts w:ascii="Times New Roman" w:hAnsi="Times New Roman" w:cs="Times New Roman"/>
        </w:rPr>
      </w:pPr>
    </w:p>
    <w:p w:rsidR="00B01226" w:rsidRPr="00EB7C98" w:rsidRDefault="00D6764C" w:rsidP="006D4081">
      <w:pPr>
        <w:pStyle w:val="Stopka"/>
        <w:widowControl/>
        <w:numPr>
          <w:ilvl w:val="0"/>
          <w:numId w:val="9"/>
        </w:numPr>
        <w:tabs>
          <w:tab w:val="clear" w:pos="4536"/>
          <w:tab w:val="clear" w:pos="9072"/>
        </w:tabs>
        <w:suppressAutoHyphens/>
        <w:spacing w:line="240" w:lineRule="auto"/>
        <w:ind w:left="770" w:right="28"/>
        <w:jc w:val="both"/>
        <w:rPr>
          <w:rFonts w:ascii="Times New Roman" w:hAnsi="Times New Roman"/>
          <w:b/>
          <w:u w:val="single"/>
        </w:rPr>
      </w:pPr>
      <w:r>
        <w:rPr>
          <w:rFonts w:ascii="Times New Roman" w:hAnsi="Times New Roman"/>
        </w:rPr>
        <w:t xml:space="preserve"> </w:t>
      </w:r>
      <w:r w:rsidRPr="00CC34B9">
        <w:rPr>
          <w:rFonts w:ascii="Times New Roman" w:hAnsi="Times New Roman"/>
          <w:b/>
          <w:u w:val="single"/>
        </w:rPr>
        <w:t>D</w:t>
      </w:r>
      <w:r w:rsidR="00B01226" w:rsidRPr="00CC34B9">
        <w:rPr>
          <w:rFonts w:ascii="Times New Roman" w:hAnsi="Times New Roman"/>
          <w:b/>
          <w:u w:val="single"/>
        </w:rPr>
        <w:t xml:space="preserve">okumenty wymagane przez </w:t>
      </w:r>
      <w:r w:rsidR="00B01226" w:rsidRPr="00CC34B9">
        <w:rPr>
          <w:rFonts w:ascii="Times New Roman" w:hAnsi="Times New Roman"/>
          <w:b/>
          <w:bCs/>
          <w:u w:val="single"/>
        </w:rPr>
        <w:t>Zamawiającego</w:t>
      </w:r>
      <w:r w:rsidR="002C0534" w:rsidRPr="00CC34B9">
        <w:rPr>
          <w:rFonts w:ascii="Times New Roman" w:hAnsi="Times New Roman"/>
          <w:b/>
          <w:bCs/>
          <w:u w:val="single"/>
        </w:rPr>
        <w:t>, które</w:t>
      </w:r>
      <w:r w:rsidR="002C0534" w:rsidRPr="00CC34B9">
        <w:rPr>
          <w:rFonts w:ascii="Times New Roman" w:hAnsi="Times New Roman"/>
          <w:b/>
          <w:u w:val="single"/>
        </w:rPr>
        <w:t xml:space="preserve"> należy dołączyć do oferty</w:t>
      </w:r>
      <w:r w:rsidR="00B01226" w:rsidRPr="00CC34B9">
        <w:rPr>
          <w:rFonts w:ascii="Times New Roman" w:hAnsi="Times New Roman"/>
          <w:b/>
          <w:u w:val="single"/>
        </w:rPr>
        <w:t>:</w:t>
      </w:r>
      <w:r w:rsidR="0071195B">
        <w:rPr>
          <w:rFonts w:ascii="Times New Roman" w:hAnsi="Times New Roman"/>
          <w:b/>
          <w:u w:val="single"/>
        </w:rPr>
        <w:t xml:space="preserve"> </w:t>
      </w:r>
    </w:p>
    <w:p w:rsidR="00B01226" w:rsidRDefault="00B01226" w:rsidP="006D4081">
      <w:pPr>
        <w:pStyle w:val="Stopka"/>
        <w:widowControl/>
        <w:numPr>
          <w:ilvl w:val="3"/>
          <w:numId w:val="9"/>
        </w:numPr>
        <w:tabs>
          <w:tab w:val="clear" w:pos="3228"/>
          <w:tab w:val="clear" w:pos="4536"/>
          <w:tab w:val="clear" w:pos="9072"/>
        </w:tabs>
        <w:suppressAutoHyphens/>
        <w:spacing w:line="240" w:lineRule="auto"/>
        <w:ind w:left="1210" w:right="28"/>
        <w:jc w:val="both"/>
        <w:rPr>
          <w:rFonts w:ascii="Times New Roman" w:hAnsi="Times New Roman"/>
        </w:rPr>
      </w:pPr>
      <w:r w:rsidRPr="00933366">
        <w:rPr>
          <w:rFonts w:ascii="Times New Roman" w:hAnsi="Times New Roman"/>
        </w:rPr>
        <w:t>Formularz oferty.</w:t>
      </w:r>
    </w:p>
    <w:p w:rsidR="006849FB" w:rsidRDefault="006849FB" w:rsidP="0083415F">
      <w:pPr>
        <w:pStyle w:val="Stopka"/>
        <w:widowControl/>
        <w:tabs>
          <w:tab w:val="clear" w:pos="4536"/>
          <w:tab w:val="clear" w:pos="9072"/>
        </w:tabs>
        <w:suppressAutoHyphens/>
        <w:spacing w:line="240" w:lineRule="auto"/>
        <w:ind w:left="1210" w:right="28" w:firstLine="0"/>
        <w:jc w:val="both"/>
        <w:rPr>
          <w:rFonts w:ascii="Times New Roman" w:hAnsi="Times New Roman"/>
          <w:i/>
        </w:rPr>
      </w:pPr>
      <w:r w:rsidRPr="006849FB">
        <w:rPr>
          <w:rFonts w:ascii="Times New Roman" w:hAnsi="Times New Roman"/>
          <w:i/>
        </w:rPr>
        <w:t xml:space="preserve">W przypadku składania oferty wspólnej </w:t>
      </w:r>
      <w:r w:rsidR="00C641D7">
        <w:rPr>
          <w:rFonts w:ascii="Times New Roman" w:hAnsi="Times New Roman"/>
          <w:i/>
        </w:rPr>
        <w:t>należy złożyć jeden wspólny formularz. Formularz oferty należy złożyć w oryginale.</w:t>
      </w:r>
    </w:p>
    <w:p w:rsidR="004F22DB" w:rsidRPr="0083415F" w:rsidRDefault="0083415F" w:rsidP="0083415F">
      <w:pPr>
        <w:pStyle w:val="Tekstpodstawowy"/>
        <w:tabs>
          <w:tab w:val="left" w:pos="-4962"/>
        </w:tabs>
        <w:ind w:left="1210" w:right="39"/>
        <w:rPr>
          <w:rFonts w:ascii="Times New Roman" w:hAnsi="Times New Roman" w:cs="Times New Roman"/>
          <w:i/>
          <w:sz w:val="22"/>
          <w:szCs w:val="22"/>
        </w:rPr>
      </w:pPr>
      <w:r w:rsidRPr="0083415F">
        <w:rPr>
          <w:rFonts w:ascii="Times New Roman" w:hAnsi="Times New Roman" w:cs="Times New Roman"/>
          <w:bCs/>
          <w:i/>
          <w:sz w:val="22"/>
          <w:szCs w:val="22"/>
        </w:rPr>
        <w:t xml:space="preserve">W przypadku składania oferty w postaci elektronicznej dokument wymaga kwalifikowanego podpisu elektronicznego osób </w:t>
      </w:r>
      <w:r w:rsidRPr="0083415F">
        <w:rPr>
          <w:rFonts w:ascii="Times New Roman" w:hAnsi="Times New Roman" w:cs="Times New Roman"/>
          <w:i/>
          <w:sz w:val="22"/>
          <w:szCs w:val="22"/>
        </w:rPr>
        <w:t xml:space="preserve">uprawnionych do reprezentacji </w:t>
      </w:r>
      <w:r w:rsidRPr="0041593B">
        <w:rPr>
          <w:rFonts w:ascii="Times New Roman" w:hAnsi="Times New Roman" w:cs="Times New Roman"/>
          <w:b/>
          <w:i/>
          <w:sz w:val="22"/>
          <w:szCs w:val="22"/>
        </w:rPr>
        <w:t>Wykonawcy</w:t>
      </w:r>
      <w:r w:rsidRPr="0083415F">
        <w:rPr>
          <w:rFonts w:ascii="Times New Roman" w:hAnsi="Times New Roman" w:cs="Times New Roman"/>
          <w:i/>
          <w:sz w:val="22"/>
          <w:szCs w:val="22"/>
        </w:rPr>
        <w:t xml:space="preserve">, w przypadku oferty wspólnej – pełnomocnika </w:t>
      </w:r>
      <w:r w:rsidRPr="0041593B">
        <w:rPr>
          <w:rFonts w:ascii="Times New Roman" w:hAnsi="Times New Roman" w:cs="Times New Roman"/>
          <w:b/>
          <w:i/>
          <w:sz w:val="22"/>
          <w:szCs w:val="22"/>
        </w:rPr>
        <w:t>Wykonawców</w:t>
      </w:r>
      <w:r w:rsidRPr="0083415F">
        <w:rPr>
          <w:rFonts w:ascii="Times New Roman" w:hAnsi="Times New Roman" w:cs="Times New Roman"/>
          <w:i/>
          <w:sz w:val="22"/>
          <w:szCs w:val="22"/>
        </w:rPr>
        <w:t>.</w:t>
      </w:r>
    </w:p>
    <w:p w:rsidR="003D217F" w:rsidRDefault="00DE46B5" w:rsidP="006D4081">
      <w:pPr>
        <w:pStyle w:val="Stopka"/>
        <w:widowControl/>
        <w:numPr>
          <w:ilvl w:val="3"/>
          <w:numId w:val="9"/>
        </w:numPr>
        <w:tabs>
          <w:tab w:val="clear" w:pos="3228"/>
          <w:tab w:val="clear" w:pos="4536"/>
          <w:tab w:val="clear" w:pos="9072"/>
        </w:tabs>
        <w:suppressAutoHyphens/>
        <w:spacing w:line="240" w:lineRule="auto"/>
        <w:ind w:left="1210" w:right="28"/>
        <w:jc w:val="both"/>
        <w:rPr>
          <w:rFonts w:ascii="Times New Roman" w:hAnsi="Times New Roman"/>
        </w:rPr>
      </w:pPr>
      <w:r>
        <w:rPr>
          <w:rFonts w:ascii="Times New Roman" w:hAnsi="Times New Roman"/>
        </w:rPr>
        <w:t xml:space="preserve">Oświadczenie dotyczące podstaw wykluczenia z postępowania – </w:t>
      </w:r>
      <w:r w:rsidRPr="00B217AD">
        <w:rPr>
          <w:rFonts w:ascii="Times New Roman" w:hAnsi="Times New Roman"/>
          <w:b/>
        </w:rPr>
        <w:t>załącznik nr 1</w:t>
      </w:r>
      <w:r w:rsidR="007D4114" w:rsidRPr="00B217AD">
        <w:rPr>
          <w:rFonts w:ascii="Times New Roman" w:hAnsi="Times New Roman"/>
          <w:b/>
        </w:rPr>
        <w:t xml:space="preserve"> do SIWZ</w:t>
      </w:r>
      <w:r>
        <w:rPr>
          <w:rFonts w:ascii="Times New Roman" w:hAnsi="Times New Roman"/>
        </w:rPr>
        <w:t>.</w:t>
      </w:r>
    </w:p>
    <w:p w:rsidR="005C16F0" w:rsidRDefault="00096EAF" w:rsidP="0015555E">
      <w:pPr>
        <w:pStyle w:val="Stopka"/>
        <w:widowControl/>
        <w:tabs>
          <w:tab w:val="clear" w:pos="4536"/>
          <w:tab w:val="clear" w:pos="9072"/>
        </w:tabs>
        <w:suppressAutoHyphens/>
        <w:spacing w:line="240" w:lineRule="auto"/>
        <w:ind w:left="1210" w:right="28" w:firstLine="0"/>
        <w:jc w:val="both"/>
        <w:rPr>
          <w:rFonts w:ascii="Times New Roman" w:hAnsi="Times New Roman"/>
          <w:i/>
        </w:rPr>
      </w:pPr>
      <w:r w:rsidRPr="00096EAF">
        <w:rPr>
          <w:rFonts w:ascii="Times New Roman" w:hAnsi="Times New Roman"/>
          <w:i/>
        </w:rPr>
        <w:t xml:space="preserve">W </w:t>
      </w:r>
      <w:r>
        <w:rPr>
          <w:rFonts w:ascii="Times New Roman" w:hAnsi="Times New Roman"/>
          <w:i/>
        </w:rPr>
        <w:t>przypadku składania oferty wspól</w:t>
      </w:r>
      <w:r w:rsidRPr="00096EAF">
        <w:rPr>
          <w:rFonts w:ascii="Times New Roman" w:hAnsi="Times New Roman"/>
          <w:i/>
        </w:rPr>
        <w:t>nej</w:t>
      </w:r>
      <w:r>
        <w:rPr>
          <w:rFonts w:ascii="Times New Roman" w:hAnsi="Times New Roman"/>
          <w:i/>
        </w:rPr>
        <w:t xml:space="preserve"> ww. </w:t>
      </w:r>
      <w:r w:rsidR="0015555E">
        <w:rPr>
          <w:rFonts w:ascii="Times New Roman" w:hAnsi="Times New Roman"/>
          <w:i/>
        </w:rPr>
        <w:t xml:space="preserve">oświadczenie składa każdy z </w:t>
      </w:r>
      <w:r w:rsidR="0015555E" w:rsidRPr="00623618">
        <w:rPr>
          <w:rFonts w:ascii="Times New Roman" w:hAnsi="Times New Roman"/>
          <w:b/>
          <w:i/>
        </w:rPr>
        <w:t>Wykonawców</w:t>
      </w:r>
      <w:r w:rsidR="0015555E">
        <w:rPr>
          <w:rFonts w:ascii="Times New Roman" w:hAnsi="Times New Roman"/>
          <w:i/>
        </w:rPr>
        <w:t xml:space="preserve"> składających ofertę wspólną.</w:t>
      </w:r>
      <w:r w:rsidR="00BE7173">
        <w:rPr>
          <w:rFonts w:ascii="Times New Roman" w:hAnsi="Times New Roman"/>
          <w:i/>
        </w:rPr>
        <w:t xml:space="preserve"> Ww. oświadczenie należy złożyć w oryginale.</w:t>
      </w:r>
    </w:p>
    <w:p w:rsidR="0041593B" w:rsidRPr="0041593B" w:rsidRDefault="0041593B" w:rsidP="00023953">
      <w:pPr>
        <w:pStyle w:val="Stopka"/>
        <w:widowControl/>
        <w:tabs>
          <w:tab w:val="clear" w:pos="4536"/>
          <w:tab w:val="clear" w:pos="9072"/>
        </w:tabs>
        <w:suppressAutoHyphens/>
        <w:spacing w:line="240" w:lineRule="auto"/>
        <w:ind w:left="1210" w:right="28" w:firstLine="0"/>
        <w:jc w:val="both"/>
        <w:rPr>
          <w:rFonts w:ascii="Times New Roman" w:hAnsi="Times New Roman"/>
          <w:i/>
        </w:rPr>
      </w:pPr>
      <w:r w:rsidRPr="0041593B">
        <w:rPr>
          <w:rFonts w:ascii="Times New Roman" w:hAnsi="Times New Roman"/>
          <w:bCs/>
          <w:i/>
          <w:szCs w:val="22"/>
        </w:rPr>
        <w:t xml:space="preserve">W przypadku składania oferty w postaci elektronicznej dokument wymaga kwalifikowanego podpisu elektronicznego osób </w:t>
      </w:r>
      <w:r w:rsidRPr="0041593B">
        <w:rPr>
          <w:rFonts w:ascii="Times New Roman" w:hAnsi="Times New Roman"/>
          <w:i/>
          <w:szCs w:val="22"/>
        </w:rPr>
        <w:t xml:space="preserve">uprawnionych do reprezentacji </w:t>
      </w:r>
      <w:r w:rsidRPr="0041593B">
        <w:rPr>
          <w:rFonts w:ascii="Times New Roman" w:hAnsi="Times New Roman"/>
          <w:b/>
          <w:i/>
          <w:szCs w:val="22"/>
        </w:rPr>
        <w:t>Wykonawcy</w:t>
      </w:r>
      <w:r w:rsidRPr="0041593B">
        <w:rPr>
          <w:rFonts w:ascii="Times New Roman" w:hAnsi="Times New Roman"/>
          <w:i/>
          <w:szCs w:val="22"/>
        </w:rPr>
        <w:t>.</w:t>
      </w:r>
    </w:p>
    <w:p w:rsidR="00DE46B5" w:rsidRDefault="00DE46B5" w:rsidP="006D4081">
      <w:pPr>
        <w:pStyle w:val="Stopka"/>
        <w:widowControl/>
        <w:numPr>
          <w:ilvl w:val="3"/>
          <w:numId w:val="9"/>
        </w:numPr>
        <w:tabs>
          <w:tab w:val="clear" w:pos="3228"/>
          <w:tab w:val="clear" w:pos="4536"/>
          <w:tab w:val="clear" w:pos="9072"/>
        </w:tabs>
        <w:suppressAutoHyphens/>
        <w:spacing w:line="240" w:lineRule="auto"/>
        <w:ind w:left="1210" w:right="28"/>
        <w:jc w:val="both"/>
        <w:rPr>
          <w:rFonts w:ascii="Times New Roman" w:hAnsi="Times New Roman"/>
        </w:rPr>
      </w:pPr>
      <w:r>
        <w:rPr>
          <w:rFonts w:ascii="Times New Roman" w:hAnsi="Times New Roman"/>
        </w:rPr>
        <w:t xml:space="preserve">Oświadczenie dotyczące spełniania warunków udziału w postępowaniu </w:t>
      </w:r>
      <w:r w:rsidR="007D4114">
        <w:rPr>
          <w:rFonts w:ascii="Times New Roman" w:hAnsi="Times New Roman"/>
        </w:rPr>
        <w:t xml:space="preserve">– </w:t>
      </w:r>
      <w:r w:rsidR="007D4114" w:rsidRPr="00B217AD">
        <w:rPr>
          <w:rFonts w:ascii="Times New Roman" w:hAnsi="Times New Roman"/>
          <w:b/>
        </w:rPr>
        <w:t>załącznik nr 2 do SIWZ</w:t>
      </w:r>
      <w:r w:rsidR="007D4114">
        <w:rPr>
          <w:rFonts w:ascii="Times New Roman" w:hAnsi="Times New Roman"/>
        </w:rPr>
        <w:t>.</w:t>
      </w:r>
    </w:p>
    <w:p w:rsidR="002235E1" w:rsidRDefault="002235E1" w:rsidP="002235E1">
      <w:pPr>
        <w:pStyle w:val="Stopka"/>
        <w:widowControl/>
        <w:tabs>
          <w:tab w:val="clear" w:pos="4536"/>
          <w:tab w:val="clear" w:pos="9072"/>
        </w:tabs>
        <w:suppressAutoHyphens/>
        <w:spacing w:line="240" w:lineRule="auto"/>
        <w:ind w:left="1210" w:right="28" w:firstLine="0"/>
        <w:jc w:val="both"/>
        <w:rPr>
          <w:rFonts w:ascii="Times New Roman" w:hAnsi="Times New Roman"/>
          <w:i/>
        </w:rPr>
      </w:pPr>
      <w:r w:rsidRPr="00096EAF">
        <w:rPr>
          <w:rFonts w:ascii="Times New Roman" w:hAnsi="Times New Roman"/>
          <w:i/>
        </w:rPr>
        <w:lastRenderedPageBreak/>
        <w:t xml:space="preserve">W </w:t>
      </w:r>
      <w:r>
        <w:rPr>
          <w:rFonts w:ascii="Times New Roman" w:hAnsi="Times New Roman"/>
          <w:i/>
        </w:rPr>
        <w:t>przypadku składania oferty wspól</w:t>
      </w:r>
      <w:r w:rsidRPr="00096EAF">
        <w:rPr>
          <w:rFonts w:ascii="Times New Roman" w:hAnsi="Times New Roman"/>
          <w:i/>
        </w:rPr>
        <w:t>nej</w:t>
      </w:r>
      <w:r>
        <w:rPr>
          <w:rFonts w:ascii="Times New Roman" w:hAnsi="Times New Roman"/>
          <w:i/>
        </w:rPr>
        <w:t xml:space="preserve"> ww. oświadczenie składa </w:t>
      </w:r>
      <w:r w:rsidR="00EE03B9">
        <w:rPr>
          <w:rFonts w:ascii="Times New Roman" w:hAnsi="Times New Roman"/>
          <w:i/>
        </w:rPr>
        <w:t xml:space="preserve">pełnomocnik </w:t>
      </w:r>
      <w:r w:rsidR="00EE03B9" w:rsidRPr="00EE03B9">
        <w:rPr>
          <w:rFonts w:ascii="Times New Roman" w:hAnsi="Times New Roman"/>
          <w:b/>
          <w:i/>
        </w:rPr>
        <w:t>Wykonawców</w:t>
      </w:r>
      <w:r w:rsidR="00EE03B9">
        <w:rPr>
          <w:rFonts w:ascii="Times New Roman" w:hAnsi="Times New Roman"/>
          <w:i/>
        </w:rPr>
        <w:t xml:space="preserve"> wspólnie ubiegających się o zamówienie</w:t>
      </w:r>
      <w:r w:rsidR="00BE7173">
        <w:rPr>
          <w:rFonts w:ascii="Times New Roman" w:hAnsi="Times New Roman"/>
          <w:i/>
        </w:rPr>
        <w:t>. Ww. oświadczenie należy złożyć w oryginale.</w:t>
      </w:r>
    </w:p>
    <w:p w:rsidR="00023953" w:rsidRPr="006849FB" w:rsidRDefault="001D7760" w:rsidP="00023953">
      <w:pPr>
        <w:pStyle w:val="Stopka"/>
        <w:widowControl/>
        <w:tabs>
          <w:tab w:val="clear" w:pos="4536"/>
          <w:tab w:val="clear" w:pos="9072"/>
        </w:tabs>
        <w:suppressAutoHyphens/>
        <w:spacing w:line="240" w:lineRule="auto"/>
        <w:ind w:left="1210" w:right="28" w:firstLine="0"/>
        <w:jc w:val="both"/>
        <w:rPr>
          <w:rFonts w:ascii="Times New Roman" w:hAnsi="Times New Roman"/>
          <w:i/>
        </w:rPr>
      </w:pPr>
      <w:r w:rsidRPr="0041593B">
        <w:rPr>
          <w:rFonts w:ascii="Times New Roman" w:hAnsi="Times New Roman"/>
          <w:bCs/>
          <w:i/>
          <w:szCs w:val="22"/>
        </w:rPr>
        <w:t xml:space="preserve">W przypadku składania oferty w postaci elektronicznej dokument wymaga kwalifikowanego podpisu elektronicznego osób </w:t>
      </w:r>
      <w:r w:rsidRPr="0041593B">
        <w:rPr>
          <w:rFonts w:ascii="Times New Roman" w:hAnsi="Times New Roman"/>
          <w:i/>
          <w:szCs w:val="22"/>
        </w:rPr>
        <w:t xml:space="preserve">uprawnionych do reprezentacji </w:t>
      </w:r>
      <w:r w:rsidRPr="0041593B">
        <w:rPr>
          <w:rFonts w:ascii="Times New Roman" w:hAnsi="Times New Roman"/>
          <w:b/>
          <w:i/>
          <w:szCs w:val="22"/>
        </w:rPr>
        <w:t>Wykonawcy</w:t>
      </w:r>
      <w:r w:rsidRPr="0041593B">
        <w:rPr>
          <w:rFonts w:ascii="Times New Roman" w:hAnsi="Times New Roman"/>
          <w:i/>
          <w:szCs w:val="22"/>
        </w:rPr>
        <w:t>.</w:t>
      </w:r>
    </w:p>
    <w:p w:rsidR="00F006F1" w:rsidRDefault="00B2409E" w:rsidP="006D4081">
      <w:pPr>
        <w:pStyle w:val="Stopka"/>
        <w:widowControl/>
        <w:numPr>
          <w:ilvl w:val="3"/>
          <w:numId w:val="9"/>
        </w:numPr>
        <w:tabs>
          <w:tab w:val="clear" w:pos="3228"/>
          <w:tab w:val="clear" w:pos="4536"/>
          <w:tab w:val="clear" w:pos="9072"/>
        </w:tabs>
        <w:suppressAutoHyphens/>
        <w:spacing w:line="240" w:lineRule="auto"/>
        <w:ind w:left="1210" w:right="28"/>
        <w:jc w:val="both"/>
        <w:rPr>
          <w:rFonts w:ascii="Times New Roman" w:hAnsi="Times New Roman"/>
        </w:rPr>
      </w:pPr>
      <w:r>
        <w:rPr>
          <w:rFonts w:ascii="Times New Roman" w:hAnsi="Times New Roman"/>
        </w:rPr>
        <w:t xml:space="preserve">Zobowiązanie innego podmiotu </w:t>
      </w:r>
      <w:r w:rsidR="00874C0A">
        <w:rPr>
          <w:rFonts w:ascii="Times New Roman" w:hAnsi="Times New Roman"/>
        </w:rPr>
        <w:t>do oddania do dyspozycji niezbędnych</w:t>
      </w:r>
      <w:r w:rsidR="00C90A40">
        <w:rPr>
          <w:rFonts w:ascii="Times New Roman" w:hAnsi="Times New Roman"/>
        </w:rPr>
        <w:t xml:space="preserve"> zasobów na </w:t>
      </w:r>
      <w:r w:rsidR="00C87243">
        <w:rPr>
          <w:rFonts w:ascii="Times New Roman" w:hAnsi="Times New Roman"/>
        </w:rPr>
        <w:t>potrzeby realizacji zamówienia</w:t>
      </w:r>
      <w:r w:rsidR="00874C0A">
        <w:rPr>
          <w:rFonts w:ascii="Times New Roman" w:hAnsi="Times New Roman"/>
        </w:rPr>
        <w:t xml:space="preserve">, jeżeli </w:t>
      </w:r>
      <w:r w:rsidR="00874C0A" w:rsidRPr="00C90A40">
        <w:rPr>
          <w:rFonts w:ascii="Times New Roman" w:hAnsi="Times New Roman"/>
          <w:b/>
        </w:rPr>
        <w:t>Wykonawca</w:t>
      </w:r>
      <w:r w:rsidR="00874C0A">
        <w:rPr>
          <w:rFonts w:ascii="Times New Roman" w:hAnsi="Times New Roman"/>
        </w:rPr>
        <w:t xml:space="preserve"> </w:t>
      </w:r>
      <w:r w:rsidR="00C90A40">
        <w:rPr>
          <w:rFonts w:ascii="Times New Roman" w:hAnsi="Times New Roman"/>
        </w:rPr>
        <w:t xml:space="preserve">polega na zdolnościach </w:t>
      </w:r>
      <w:r w:rsidR="004A1249">
        <w:rPr>
          <w:rFonts w:ascii="Times New Roman" w:hAnsi="Times New Roman"/>
        </w:rPr>
        <w:t xml:space="preserve">lub sytuacjach innych podmiotów na zasadach określonych w art. 22a Ustawy </w:t>
      </w:r>
      <w:r w:rsidR="00930112">
        <w:rPr>
          <w:rFonts w:ascii="Times New Roman" w:hAnsi="Times New Roman"/>
        </w:rPr>
        <w:t xml:space="preserve">Pzp (jeżeli dotyczy) – </w:t>
      </w:r>
      <w:r w:rsidR="00930112" w:rsidRPr="00B217AD">
        <w:rPr>
          <w:rFonts w:ascii="Times New Roman" w:hAnsi="Times New Roman"/>
          <w:b/>
        </w:rPr>
        <w:t>załącznik nr 4 do SIWZ</w:t>
      </w:r>
      <w:r w:rsidR="00930112">
        <w:rPr>
          <w:rFonts w:ascii="Times New Roman" w:hAnsi="Times New Roman"/>
        </w:rPr>
        <w:t>.</w:t>
      </w:r>
    </w:p>
    <w:p w:rsidR="00C75403" w:rsidRDefault="007C38F0" w:rsidP="00C75403">
      <w:pPr>
        <w:pStyle w:val="Stopka"/>
        <w:widowControl/>
        <w:tabs>
          <w:tab w:val="clear" w:pos="4536"/>
          <w:tab w:val="clear" w:pos="9072"/>
        </w:tabs>
        <w:suppressAutoHyphens/>
        <w:spacing w:line="240" w:lineRule="auto"/>
        <w:ind w:left="1210" w:right="28" w:firstLine="0"/>
        <w:jc w:val="both"/>
        <w:rPr>
          <w:rFonts w:ascii="Times New Roman" w:hAnsi="Times New Roman"/>
          <w:i/>
        </w:rPr>
      </w:pPr>
      <w:r w:rsidRPr="008517D3">
        <w:rPr>
          <w:rFonts w:ascii="Times New Roman" w:hAnsi="Times New Roman"/>
          <w:i/>
        </w:rPr>
        <w:t>Ww. dokument należy złożyć w oryginale lub kopii notarialnie potwierdzonej</w:t>
      </w:r>
      <w:r w:rsidR="00434108" w:rsidRPr="008517D3">
        <w:rPr>
          <w:rFonts w:ascii="Times New Roman" w:hAnsi="Times New Roman"/>
          <w:i/>
        </w:rPr>
        <w:t>.</w:t>
      </w:r>
    </w:p>
    <w:p w:rsidR="00B73F82" w:rsidRPr="00B73F82" w:rsidRDefault="00B73F82" w:rsidP="00B73F82">
      <w:pPr>
        <w:suppressAutoHyphens/>
        <w:spacing w:line="240" w:lineRule="auto"/>
        <w:ind w:left="1210" w:firstLine="0"/>
        <w:jc w:val="both"/>
        <w:rPr>
          <w:rFonts w:ascii="Times New Roman" w:hAnsi="Times New Roman" w:cs="Times New Roman"/>
          <w:i/>
          <w:iCs/>
          <w:color w:val="000000"/>
          <w:kern w:val="2"/>
          <w:sz w:val="18"/>
          <w:szCs w:val="18"/>
          <w:lang w:eastAsia="ar-SA"/>
        </w:rPr>
      </w:pPr>
      <w:r w:rsidRPr="00B73F82">
        <w:rPr>
          <w:rFonts w:ascii="Times New Roman" w:hAnsi="Times New Roman" w:cs="Times New Roman"/>
          <w:bCs/>
          <w:i/>
        </w:rPr>
        <w:t>W przypadku składania oferty w postaci elektronicznej dokument wymaga kwalifikowanego podpisu elektronicznego osoby/osób uprawnionych do składania oświadczeń woli w imieniu podmiotu oddającego do dyspozycji zasoby.</w:t>
      </w:r>
    </w:p>
    <w:p w:rsidR="00DE6CE1" w:rsidRDefault="00DE6CE1" w:rsidP="00DE6CE1">
      <w:pPr>
        <w:pStyle w:val="Stopka"/>
        <w:widowControl/>
        <w:numPr>
          <w:ilvl w:val="3"/>
          <w:numId w:val="9"/>
        </w:numPr>
        <w:tabs>
          <w:tab w:val="clear" w:pos="3228"/>
          <w:tab w:val="clear" w:pos="4536"/>
          <w:tab w:val="clear" w:pos="9072"/>
        </w:tabs>
        <w:suppressAutoHyphens/>
        <w:spacing w:line="240" w:lineRule="auto"/>
        <w:ind w:left="1210" w:right="28"/>
        <w:jc w:val="both"/>
        <w:rPr>
          <w:rFonts w:ascii="Times New Roman" w:hAnsi="Times New Roman"/>
        </w:rPr>
      </w:pPr>
      <w:r>
        <w:rPr>
          <w:rFonts w:ascii="Times New Roman" w:hAnsi="Times New Roman"/>
        </w:rPr>
        <w:t xml:space="preserve">Dokument (oryginał) potwierdzający wniesienie wadium (m.in.: gwarancja lub poręczenie), jeśli wadium wnoszone jest w innej formie niż pieniądz. </w:t>
      </w:r>
      <w:r w:rsidRPr="00DF67A7">
        <w:rPr>
          <w:rFonts w:ascii="Times New Roman" w:hAnsi="Times New Roman"/>
          <w:b/>
        </w:rPr>
        <w:t>Zamawiający</w:t>
      </w:r>
      <w:r>
        <w:rPr>
          <w:rFonts w:ascii="Times New Roman" w:hAnsi="Times New Roman"/>
        </w:rPr>
        <w:t xml:space="preserve"> zaleca, aby w przypadku wniesienia wadium w formie pieniężnej, dokument potwierdzający dokonanie </w:t>
      </w:r>
      <w:r w:rsidRPr="00D061C6">
        <w:rPr>
          <w:rFonts w:ascii="Times New Roman" w:hAnsi="Times New Roman"/>
        </w:rPr>
        <w:t xml:space="preserve">przelewu </w:t>
      </w:r>
      <w:r>
        <w:rPr>
          <w:rFonts w:ascii="Times New Roman" w:hAnsi="Times New Roman"/>
        </w:rPr>
        <w:t>wadium został załączony do oferty składanej w postaci papierowej.</w:t>
      </w:r>
    </w:p>
    <w:p w:rsidR="00DE6CE1" w:rsidRPr="00DE6CE1" w:rsidRDefault="00DE6CE1" w:rsidP="00DE6CE1">
      <w:pPr>
        <w:pStyle w:val="Stopka"/>
        <w:widowControl/>
        <w:tabs>
          <w:tab w:val="clear" w:pos="4536"/>
          <w:tab w:val="clear" w:pos="9072"/>
        </w:tabs>
        <w:suppressAutoHyphens/>
        <w:spacing w:line="240" w:lineRule="auto"/>
        <w:ind w:left="1210" w:right="28" w:firstLine="0"/>
        <w:jc w:val="both"/>
        <w:rPr>
          <w:rFonts w:ascii="Times New Roman" w:hAnsi="Times New Roman"/>
        </w:rPr>
      </w:pPr>
      <w:r w:rsidRPr="00023953">
        <w:rPr>
          <w:rFonts w:ascii="Times New Roman" w:hAnsi="Times New Roman"/>
        </w:rPr>
        <w:t xml:space="preserve">W przypadku </w:t>
      </w:r>
      <w:r>
        <w:rPr>
          <w:rFonts w:ascii="Times New Roman" w:hAnsi="Times New Roman"/>
        </w:rPr>
        <w:t>składania</w:t>
      </w:r>
      <w:r w:rsidRPr="00023953">
        <w:rPr>
          <w:rFonts w:ascii="Times New Roman" w:hAnsi="Times New Roman"/>
        </w:rPr>
        <w:t xml:space="preserve"> oferty w postaci elektronicznej </w:t>
      </w:r>
      <w:r>
        <w:rPr>
          <w:rFonts w:ascii="Times New Roman" w:eastAsia="Arial" w:hAnsi="Times New Roman"/>
          <w:szCs w:val="22"/>
        </w:rPr>
        <w:t>o</w:t>
      </w:r>
      <w:r w:rsidRPr="00023953">
        <w:rPr>
          <w:rFonts w:ascii="Times New Roman" w:eastAsia="Arial" w:hAnsi="Times New Roman"/>
          <w:szCs w:val="22"/>
        </w:rPr>
        <w:t>ryginał gwarancji lub por</w:t>
      </w:r>
      <w:r>
        <w:rPr>
          <w:rFonts w:ascii="Times New Roman" w:eastAsia="Arial" w:hAnsi="Times New Roman"/>
          <w:szCs w:val="22"/>
        </w:rPr>
        <w:t>ęczenia, jeżeli </w:t>
      </w:r>
      <w:r w:rsidRPr="00023953">
        <w:rPr>
          <w:rFonts w:ascii="Times New Roman" w:eastAsia="Arial" w:hAnsi="Times New Roman"/>
          <w:szCs w:val="22"/>
        </w:rPr>
        <w:t>wadium wnoszone jest w innej formie niż pieniądz -  (oryginał dokumentu elektronicznego podpisany kwalifikowanym podpisem elektronicznym osób upoważnionych do jego wystawienia) należy zamieścić poprzez Formularze na platformie ePUAP („Formularz do złożenia, zmiany, wycofania oferty lub wniosku”), posługując się identyfikatorem postępowania (numer ogłoszenia o zamówieniu).</w:t>
      </w:r>
    </w:p>
    <w:p w:rsidR="00206464" w:rsidRPr="004735EA" w:rsidRDefault="00B01226" w:rsidP="006D4081">
      <w:pPr>
        <w:pStyle w:val="Stopka"/>
        <w:widowControl/>
        <w:numPr>
          <w:ilvl w:val="3"/>
          <w:numId w:val="9"/>
        </w:numPr>
        <w:tabs>
          <w:tab w:val="clear" w:pos="3228"/>
          <w:tab w:val="clear" w:pos="4536"/>
          <w:tab w:val="clear" w:pos="9072"/>
        </w:tabs>
        <w:suppressAutoHyphens/>
        <w:spacing w:line="240" w:lineRule="auto"/>
        <w:ind w:left="1210" w:right="28"/>
        <w:jc w:val="both"/>
        <w:rPr>
          <w:rFonts w:ascii="Times New Roman" w:hAnsi="Times New Roman"/>
          <w:szCs w:val="22"/>
        </w:rPr>
      </w:pPr>
      <w:r w:rsidRPr="004735EA">
        <w:rPr>
          <w:rFonts w:ascii="Times New Roman" w:hAnsi="Times New Roman"/>
          <w:szCs w:val="22"/>
        </w:rPr>
        <w:t xml:space="preserve">Pełnomocnictwo zgodne z obowiązującymi przepisami prawa, wystawione dla osoby (osób) upoważnionych do reprezentowania </w:t>
      </w:r>
      <w:r w:rsidRPr="004735EA">
        <w:rPr>
          <w:rFonts w:ascii="Times New Roman" w:hAnsi="Times New Roman"/>
          <w:b/>
          <w:bCs/>
          <w:szCs w:val="22"/>
        </w:rPr>
        <w:t>Wykonawcy</w:t>
      </w:r>
      <w:r w:rsidRPr="004735EA">
        <w:rPr>
          <w:rFonts w:ascii="Times New Roman" w:hAnsi="Times New Roman"/>
          <w:szCs w:val="22"/>
        </w:rPr>
        <w:t xml:space="preserve"> w toku postępowania o udzielenie zamówienia publicznego, o ile nie wynika ono z przedstawionych dokumentów (dotyczy sytuacji określonych w SIWZ, Rozdział A</w:t>
      </w:r>
      <w:r w:rsidR="009C65F8" w:rsidRPr="004735EA">
        <w:rPr>
          <w:rFonts w:ascii="Times New Roman" w:hAnsi="Times New Roman"/>
          <w:szCs w:val="22"/>
        </w:rPr>
        <w:t>:</w:t>
      </w:r>
      <w:r w:rsidR="00E921E9" w:rsidRPr="004735EA">
        <w:rPr>
          <w:rFonts w:ascii="Times New Roman" w:hAnsi="Times New Roman"/>
          <w:szCs w:val="22"/>
        </w:rPr>
        <w:t xml:space="preserve"> pkt</w:t>
      </w:r>
      <w:r w:rsidRPr="004735EA">
        <w:rPr>
          <w:rFonts w:ascii="Times New Roman" w:hAnsi="Times New Roman"/>
          <w:szCs w:val="22"/>
        </w:rPr>
        <w:t xml:space="preserve"> XIII</w:t>
      </w:r>
      <w:r w:rsidR="00297E5E" w:rsidRPr="004735EA">
        <w:rPr>
          <w:rFonts w:ascii="Times New Roman" w:hAnsi="Times New Roman"/>
          <w:szCs w:val="22"/>
        </w:rPr>
        <w:t>.2.3.1)</w:t>
      </w:r>
      <w:r w:rsidR="00E921E9" w:rsidRPr="004735EA">
        <w:rPr>
          <w:rFonts w:ascii="Times New Roman" w:hAnsi="Times New Roman"/>
          <w:szCs w:val="22"/>
        </w:rPr>
        <w:t xml:space="preserve">, </w:t>
      </w:r>
      <w:r w:rsidR="009C65F8" w:rsidRPr="004735EA">
        <w:rPr>
          <w:rFonts w:ascii="Times New Roman" w:hAnsi="Times New Roman"/>
          <w:szCs w:val="22"/>
        </w:rPr>
        <w:t xml:space="preserve">pkt </w:t>
      </w:r>
      <w:r w:rsidR="00E921E9" w:rsidRPr="004735EA">
        <w:rPr>
          <w:rFonts w:ascii="Times New Roman" w:hAnsi="Times New Roman"/>
          <w:szCs w:val="22"/>
        </w:rPr>
        <w:t>XIII.3.2</w:t>
      </w:r>
      <w:r w:rsidRPr="004735EA">
        <w:rPr>
          <w:rFonts w:ascii="Times New Roman" w:hAnsi="Times New Roman"/>
          <w:szCs w:val="22"/>
        </w:rPr>
        <w:t xml:space="preserve"> lub w przypadk</w:t>
      </w:r>
      <w:r w:rsidR="00FF6135">
        <w:rPr>
          <w:rFonts w:ascii="Times New Roman" w:hAnsi="Times New Roman"/>
          <w:szCs w:val="22"/>
        </w:rPr>
        <w:t>u składania oferty wspólnej pkt </w:t>
      </w:r>
      <w:r w:rsidR="00E5725E" w:rsidRPr="004735EA">
        <w:rPr>
          <w:rFonts w:ascii="Times New Roman" w:hAnsi="Times New Roman"/>
          <w:szCs w:val="22"/>
        </w:rPr>
        <w:t>IX.</w:t>
      </w:r>
      <w:r w:rsidR="00C1395C" w:rsidRPr="004735EA">
        <w:rPr>
          <w:rFonts w:ascii="Times New Roman" w:hAnsi="Times New Roman"/>
          <w:szCs w:val="22"/>
        </w:rPr>
        <w:t>2</w:t>
      </w:r>
      <w:r w:rsidR="0059565C" w:rsidRPr="004735EA">
        <w:rPr>
          <w:rFonts w:ascii="Times New Roman" w:hAnsi="Times New Roman"/>
          <w:szCs w:val="22"/>
        </w:rPr>
        <w:t>1</w:t>
      </w:r>
      <w:r w:rsidR="00E5725E" w:rsidRPr="004735EA">
        <w:rPr>
          <w:rFonts w:ascii="Times New Roman" w:hAnsi="Times New Roman"/>
          <w:szCs w:val="22"/>
        </w:rPr>
        <w:t>.</w:t>
      </w:r>
      <w:r w:rsidRPr="004735EA">
        <w:rPr>
          <w:rFonts w:ascii="Times New Roman" w:hAnsi="Times New Roman"/>
          <w:szCs w:val="22"/>
        </w:rPr>
        <w:t>2).</w:t>
      </w:r>
    </w:p>
    <w:p w:rsidR="00D36423" w:rsidRPr="00D36423" w:rsidRDefault="00D36423" w:rsidP="00D36423">
      <w:pPr>
        <w:pStyle w:val="Stopka"/>
        <w:widowControl/>
        <w:tabs>
          <w:tab w:val="clear" w:pos="4536"/>
          <w:tab w:val="clear" w:pos="9072"/>
        </w:tabs>
        <w:suppressAutoHyphens/>
        <w:spacing w:line="240" w:lineRule="auto"/>
        <w:ind w:left="1210" w:right="28" w:firstLine="0"/>
        <w:jc w:val="both"/>
        <w:rPr>
          <w:rFonts w:ascii="Times New Roman" w:hAnsi="Times New Roman"/>
          <w:szCs w:val="22"/>
        </w:rPr>
      </w:pPr>
      <w:r w:rsidRPr="00D36423">
        <w:rPr>
          <w:rFonts w:ascii="Times New Roman" w:hAnsi="Times New Roman"/>
          <w:szCs w:val="22"/>
        </w:rPr>
        <w:t xml:space="preserve">W przypadku </w:t>
      </w:r>
      <w:r w:rsidR="00DE6CE1">
        <w:rPr>
          <w:rFonts w:ascii="Times New Roman" w:hAnsi="Times New Roman"/>
          <w:szCs w:val="22"/>
        </w:rPr>
        <w:t>składania</w:t>
      </w:r>
      <w:r w:rsidRPr="00D36423">
        <w:rPr>
          <w:rFonts w:ascii="Times New Roman" w:hAnsi="Times New Roman"/>
          <w:szCs w:val="22"/>
        </w:rPr>
        <w:t xml:space="preserve"> oferty w postaci elektronicznej p</w:t>
      </w:r>
      <w:r w:rsidRPr="00D36423">
        <w:rPr>
          <w:rFonts w:ascii="Times New Roman" w:eastAsia="Arial" w:hAnsi="Times New Roman"/>
          <w:szCs w:val="22"/>
        </w:rPr>
        <w:t>ełno</w:t>
      </w:r>
      <w:r>
        <w:rPr>
          <w:rFonts w:ascii="Times New Roman" w:eastAsia="Arial" w:hAnsi="Times New Roman"/>
          <w:szCs w:val="22"/>
        </w:rPr>
        <w:t xml:space="preserve">mocnictwo winno być załączone </w:t>
      </w:r>
      <w:r w:rsidRPr="00D36423">
        <w:rPr>
          <w:rFonts w:ascii="Times New Roman" w:eastAsia="Arial" w:hAnsi="Times New Roman"/>
          <w:szCs w:val="22"/>
        </w:rPr>
        <w:t>w postaci elektronicznej i opatrzone kwalifik</w:t>
      </w:r>
      <w:r>
        <w:rPr>
          <w:rFonts w:ascii="Times New Roman" w:eastAsia="Arial" w:hAnsi="Times New Roman"/>
          <w:szCs w:val="22"/>
        </w:rPr>
        <w:t xml:space="preserve">owanym podpisem elektronicznym. </w:t>
      </w:r>
      <w:r w:rsidR="005F0649">
        <w:rPr>
          <w:rFonts w:ascii="Times New Roman" w:eastAsia="Arial" w:hAnsi="Times New Roman"/>
          <w:szCs w:val="22"/>
        </w:rPr>
        <w:t>Pełnomocnictwo powinno być </w:t>
      </w:r>
      <w:r w:rsidRPr="00D36423">
        <w:rPr>
          <w:rFonts w:ascii="Times New Roman" w:eastAsia="Arial" w:hAnsi="Times New Roman"/>
          <w:szCs w:val="22"/>
        </w:rPr>
        <w:t>opatrzone kwalifikowanym podpisem elektronicznym przez mocodawców, czyli osoby upoważnione do reprezentowania poszczególnych członków konsorcjum lub przez wspólników spółki cywilnej.</w:t>
      </w:r>
    </w:p>
    <w:p w:rsidR="00D15CE8" w:rsidRPr="00D15CE8" w:rsidRDefault="00D15CE8" w:rsidP="006D4081">
      <w:pPr>
        <w:pStyle w:val="Stopka"/>
        <w:widowControl/>
        <w:numPr>
          <w:ilvl w:val="3"/>
          <w:numId w:val="9"/>
        </w:numPr>
        <w:tabs>
          <w:tab w:val="clear" w:pos="3228"/>
          <w:tab w:val="clear" w:pos="4536"/>
          <w:tab w:val="clear" w:pos="9072"/>
        </w:tabs>
        <w:suppressAutoHyphens/>
        <w:spacing w:line="240" w:lineRule="auto"/>
        <w:ind w:left="1210" w:right="28"/>
        <w:jc w:val="both"/>
        <w:rPr>
          <w:rFonts w:ascii="Times New Roman" w:hAnsi="Times New Roman"/>
        </w:rPr>
      </w:pPr>
      <w:r w:rsidRPr="00D36423">
        <w:rPr>
          <w:rFonts w:ascii="Times New Roman" w:hAnsi="Times New Roman"/>
          <w:szCs w:val="22"/>
        </w:rPr>
        <w:t>Dokumenty, z których wyn</w:t>
      </w:r>
      <w:r w:rsidR="006F0F16" w:rsidRPr="00D36423">
        <w:rPr>
          <w:rFonts w:ascii="Times New Roman" w:hAnsi="Times New Roman"/>
          <w:szCs w:val="22"/>
        </w:rPr>
        <w:t>ika prawo do podpisania oferty (</w:t>
      </w:r>
      <w:r w:rsidRPr="00D36423">
        <w:rPr>
          <w:rFonts w:ascii="Times New Roman" w:hAnsi="Times New Roman"/>
          <w:szCs w:val="22"/>
        </w:rPr>
        <w:t>oryginał lub kopia potwierdzona za zgodność z oryginałem przez notariusza) względnie do podpisania innych dokumentów składanych wraz z ofertą</w:t>
      </w:r>
      <w:r w:rsidR="006F0F16" w:rsidRPr="00D36423">
        <w:rPr>
          <w:rFonts w:ascii="Times New Roman" w:hAnsi="Times New Roman"/>
          <w:szCs w:val="22"/>
        </w:rPr>
        <w:t xml:space="preserve">, chyba, że </w:t>
      </w:r>
      <w:r w:rsidR="006F0F16" w:rsidRPr="00D36423">
        <w:rPr>
          <w:rFonts w:ascii="Times New Roman" w:hAnsi="Times New Roman"/>
          <w:b/>
          <w:szCs w:val="22"/>
        </w:rPr>
        <w:t>Zamawiający</w:t>
      </w:r>
      <w:r w:rsidR="006F0F16" w:rsidRPr="00D36423">
        <w:rPr>
          <w:rFonts w:ascii="Times New Roman" w:hAnsi="Times New Roman"/>
          <w:szCs w:val="22"/>
        </w:rPr>
        <w:t xml:space="preserve"> może je uzyskać w szczególności za pomocą bezpłatnych i ogólnodostępnych baz danych, w szczególności rejestrów publicznych </w:t>
      </w:r>
      <w:r w:rsidR="008606D5" w:rsidRPr="00D36423">
        <w:rPr>
          <w:rFonts w:ascii="Times New Roman" w:hAnsi="Times New Roman"/>
          <w:szCs w:val="22"/>
        </w:rPr>
        <w:t>w rozumi</w:t>
      </w:r>
      <w:r w:rsidR="007B24F5" w:rsidRPr="00D36423">
        <w:rPr>
          <w:rFonts w:ascii="Times New Roman" w:hAnsi="Times New Roman"/>
          <w:szCs w:val="22"/>
        </w:rPr>
        <w:t>eniu ustawy z dnia 17 </w:t>
      </w:r>
      <w:r w:rsidR="008606D5" w:rsidRPr="00D36423">
        <w:rPr>
          <w:rFonts w:ascii="Times New Roman" w:hAnsi="Times New Roman"/>
          <w:szCs w:val="22"/>
        </w:rPr>
        <w:t>lutego 2005 r. o informatyzacji działalności podmiotów realizują</w:t>
      </w:r>
      <w:r w:rsidR="007B24F5" w:rsidRPr="00D36423">
        <w:rPr>
          <w:rFonts w:ascii="Times New Roman" w:hAnsi="Times New Roman"/>
          <w:szCs w:val="22"/>
        </w:rPr>
        <w:t xml:space="preserve">cych zadania publiczne </w:t>
      </w:r>
      <w:r w:rsidR="005B31CF" w:rsidRPr="00241DFE">
        <w:rPr>
          <w:rFonts w:ascii="Times New Roman" w:hAnsi="Times New Roman"/>
          <w:szCs w:val="22"/>
        </w:rPr>
        <w:t>(Dz. U. z</w:t>
      </w:r>
      <w:r w:rsidR="002C66FF" w:rsidRPr="00241DFE">
        <w:rPr>
          <w:rFonts w:ascii="Times New Roman" w:hAnsi="Times New Roman"/>
        </w:rPr>
        <w:t xml:space="preserve"> 2020</w:t>
      </w:r>
      <w:r w:rsidR="005B31CF" w:rsidRPr="00241DFE">
        <w:rPr>
          <w:rFonts w:ascii="Times New Roman" w:hAnsi="Times New Roman"/>
        </w:rPr>
        <w:t xml:space="preserve"> poz. </w:t>
      </w:r>
      <w:r w:rsidR="002C66FF" w:rsidRPr="00241DFE">
        <w:rPr>
          <w:rFonts w:ascii="Times New Roman" w:hAnsi="Times New Roman"/>
        </w:rPr>
        <w:t>346</w:t>
      </w:r>
      <w:r w:rsidR="00347DDD" w:rsidRPr="00241DFE">
        <w:rPr>
          <w:rFonts w:ascii="Times New Roman" w:hAnsi="Times New Roman"/>
        </w:rPr>
        <w:t xml:space="preserve"> ze zm.</w:t>
      </w:r>
      <w:r w:rsidR="008606D5" w:rsidRPr="00241DFE">
        <w:rPr>
          <w:rFonts w:ascii="Times New Roman" w:hAnsi="Times New Roman"/>
        </w:rPr>
        <w:t xml:space="preserve">), a </w:t>
      </w:r>
      <w:r w:rsidR="008606D5" w:rsidRPr="00241DFE">
        <w:rPr>
          <w:rFonts w:ascii="Times New Roman" w:hAnsi="Times New Roman"/>
          <w:b/>
        </w:rPr>
        <w:t>Wykonawca</w:t>
      </w:r>
      <w:r w:rsidR="008606D5" w:rsidRPr="008606D5">
        <w:rPr>
          <w:rFonts w:ascii="Times New Roman" w:hAnsi="Times New Roman"/>
          <w:b/>
        </w:rPr>
        <w:t xml:space="preserve"> </w:t>
      </w:r>
      <w:r w:rsidR="008606D5">
        <w:rPr>
          <w:rFonts w:ascii="Times New Roman" w:hAnsi="Times New Roman"/>
        </w:rPr>
        <w:t xml:space="preserve">wskazał to </w:t>
      </w:r>
      <w:r w:rsidR="007B24F5">
        <w:rPr>
          <w:rFonts w:ascii="Times New Roman" w:hAnsi="Times New Roman"/>
        </w:rPr>
        <w:t>wraz ze złożeniem oferty, o ile </w:t>
      </w:r>
      <w:r w:rsidR="00BA3C1C">
        <w:rPr>
          <w:rFonts w:ascii="Times New Roman" w:hAnsi="Times New Roman"/>
        </w:rPr>
        <w:t>prawo do ich </w:t>
      </w:r>
      <w:r w:rsidR="00410CD4">
        <w:rPr>
          <w:rFonts w:ascii="Times New Roman" w:hAnsi="Times New Roman"/>
        </w:rPr>
        <w:t>podpisania nie wynika z dokumentów złożonych wraz z ofertą.</w:t>
      </w:r>
    </w:p>
    <w:p w:rsidR="002823A1" w:rsidRPr="00CB1914" w:rsidRDefault="005D5BF8" w:rsidP="006D4081">
      <w:pPr>
        <w:pStyle w:val="Stopka"/>
        <w:widowControl/>
        <w:numPr>
          <w:ilvl w:val="3"/>
          <w:numId w:val="9"/>
        </w:numPr>
        <w:tabs>
          <w:tab w:val="clear" w:pos="3228"/>
          <w:tab w:val="clear" w:pos="4536"/>
          <w:tab w:val="clear" w:pos="9072"/>
        </w:tabs>
        <w:suppressAutoHyphens/>
        <w:spacing w:line="240" w:lineRule="auto"/>
        <w:ind w:left="1210" w:right="28"/>
        <w:jc w:val="both"/>
        <w:rPr>
          <w:rFonts w:ascii="Times New Roman" w:hAnsi="Times New Roman"/>
        </w:rPr>
      </w:pPr>
      <w:r w:rsidRPr="00CB1914">
        <w:rPr>
          <w:rFonts w:ascii="Times New Roman" w:hAnsi="Times New Roman"/>
          <w:b/>
        </w:rPr>
        <w:t>Zamawiający</w:t>
      </w:r>
      <w:r w:rsidRPr="00CB1914">
        <w:rPr>
          <w:rFonts w:ascii="Times New Roman" w:hAnsi="Times New Roman"/>
        </w:rPr>
        <w:t xml:space="preserve"> żąda</w:t>
      </w:r>
      <w:r w:rsidR="006B1427" w:rsidRPr="00CB1914">
        <w:rPr>
          <w:rFonts w:ascii="Times New Roman" w:hAnsi="Times New Roman"/>
        </w:rPr>
        <w:t xml:space="preserve">, aby </w:t>
      </w:r>
      <w:r w:rsidR="006B1427" w:rsidRPr="00135C81">
        <w:rPr>
          <w:rFonts w:ascii="Times New Roman" w:hAnsi="Times New Roman"/>
          <w:b/>
        </w:rPr>
        <w:t>Wykonawca</w:t>
      </w:r>
      <w:r w:rsidR="006B1427" w:rsidRPr="00135C81">
        <w:rPr>
          <w:rFonts w:ascii="Times New Roman" w:hAnsi="Times New Roman"/>
        </w:rPr>
        <w:t xml:space="preserve"> w formularzu ofert</w:t>
      </w:r>
      <w:r w:rsidR="002823A1" w:rsidRPr="00135C81">
        <w:rPr>
          <w:rFonts w:ascii="Times New Roman" w:hAnsi="Times New Roman"/>
        </w:rPr>
        <w:t>y</w:t>
      </w:r>
      <w:r w:rsidR="008B0F1A" w:rsidRPr="00135C81">
        <w:rPr>
          <w:rFonts w:ascii="Times New Roman" w:hAnsi="Times New Roman"/>
        </w:rPr>
        <w:t xml:space="preserve"> pkt </w:t>
      </w:r>
      <w:r w:rsidR="00135C81" w:rsidRPr="00135C81">
        <w:rPr>
          <w:rFonts w:ascii="Times New Roman" w:hAnsi="Times New Roman"/>
        </w:rPr>
        <w:t>3</w:t>
      </w:r>
      <w:r w:rsidR="007B24F5" w:rsidRPr="00135C81">
        <w:rPr>
          <w:rFonts w:ascii="Times New Roman" w:hAnsi="Times New Roman"/>
        </w:rPr>
        <w:t xml:space="preserve">, </w:t>
      </w:r>
      <w:r w:rsidR="002823A1" w:rsidRPr="00135C81">
        <w:rPr>
          <w:rFonts w:ascii="Times New Roman" w:hAnsi="Times New Roman"/>
        </w:rPr>
        <w:t>wskazał części</w:t>
      </w:r>
      <w:r w:rsidR="002823A1" w:rsidRPr="00CE66BB">
        <w:rPr>
          <w:rFonts w:ascii="Times New Roman" w:hAnsi="Times New Roman"/>
        </w:rPr>
        <w:t xml:space="preserve"> zamówienia, których</w:t>
      </w:r>
      <w:r w:rsidR="002823A1" w:rsidRPr="00CB1914">
        <w:rPr>
          <w:rFonts w:ascii="Times New Roman" w:hAnsi="Times New Roman"/>
        </w:rPr>
        <w:t xml:space="preserve"> wykonanie zamierza powierzyć podwykonawcom i podanie firm podwykonawców.</w:t>
      </w:r>
    </w:p>
    <w:p w:rsidR="008429C4" w:rsidRPr="00302DB1" w:rsidRDefault="005D5BF8" w:rsidP="009F4D99">
      <w:pPr>
        <w:pStyle w:val="Stopka"/>
        <w:widowControl/>
        <w:tabs>
          <w:tab w:val="clear" w:pos="4536"/>
          <w:tab w:val="clear" w:pos="9072"/>
        </w:tabs>
        <w:suppressAutoHyphens/>
        <w:spacing w:line="240" w:lineRule="auto"/>
        <w:ind w:left="850" w:right="28" w:firstLine="0"/>
        <w:jc w:val="both"/>
        <w:rPr>
          <w:rFonts w:ascii="Times New Roman" w:hAnsi="Times New Roman"/>
        </w:rPr>
      </w:pPr>
      <w:r>
        <w:rPr>
          <w:rFonts w:ascii="Times New Roman" w:hAnsi="Times New Roman"/>
          <w:highlight w:val="yellow"/>
        </w:rPr>
        <w:t xml:space="preserve"> </w:t>
      </w:r>
    </w:p>
    <w:p w:rsidR="00B01226" w:rsidRPr="00C1395C" w:rsidRDefault="00B01226" w:rsidP="006D4081">
      <w:pPr>
        <w:pStyle w:val="Stopka"/>
        <w:widowControl/>
        <w:numPr>
          <w:ilvl w:val="0"/>
          <w:numId w:val="9"/>
        </w:numPr>
        <w:tabs>
          <w:tab w:val="clear" w:pos="4536"/>
          <w:tab w:val="clear" w:pos="9072"/>
        </w:tabs>
        <w:suppressAutoHyphens/>
        <w:spacing w:line="240" w:lineRule="auto"/>
        <w:ind w:left="770" w:right="28"/>
        <w:jc w:val="both"/>
        <w:rPr>
          <w:rFonts w:ascii="Times New Roman" w:hAnsi="Times New Roman"/>
          <w:b/>
          <w:u w:val="single"/>
        </w:rPr>
      </w:pPr>
      <w:r w:rsidRPr="00C1395C">
        <w:rPr>
          <w:rFonts w:ascii="Times New Roman" w:hAnsi="Times New Roman"/>
          <w:b/>
          <w:bCs/>
          <w:u w:val="single"/>
        </w:rPr>
        <w:t>Wykonawcy</w:t>
      </w:r>
      <w:r w:rsidRPr="00C1395C">
        <w:rPr>
          <w:rFonts w:ascii="Times New Roman" w:hAnsi="Times New Roman"/>
          <w:b/>
          <w:u w:val="single"/>
        </w:rPr>
        <w:t xml:space="preserve"> wspólnie ubiegający się o zamówienie:</w:t>
      </w:r>
    </w:p>
    <w:p w:rsidR="00B01226" w:rsidRPr="00800B2B" w:rsidRDefault="00B01226" w:rsidP="006D4081">
      <w:pPr>
        <w:pStyle w:val="Tekstpodstawowy"/>
        <w:widowControl/>
        <w:numPr>
          <w:ilvl w:val="0"/>
          <w:numId w:val="10"/>
        </w:numPr>
        <w:tabs>
          <w:tab w:val="clear" w:pos="540"/>
        </w:tabs>
        <w:ind w:left="1210" w:right="29" w:hanging="284"/>
        <w:rPr>
          <w:rFonts w:ascii="Times New Roman" w:hAnsi="Times New Roman" w:cs="Times New Roman"/>
          <w:sz w:val="22"/>
          <w:szCs w:val="22"/>
        </w:rPr>
      </w:pPr>
      <w:r w:rsidRPr="00800B2B">
        <w:rPr>
          <w:rFonts w:ascii="Times New Roman" w:hAnsi="Times New Roman" w:cs="Times New Roman"/>
          <w:sz w:val="22"/>
          <w:szCs w:val="22"/>
        </w:rPr>
        <w:t>Ponoszą solidarną odpowiedzialność za niewykonanie lub nienależyte wykonanie zobowiązania.</w:t>
      </w:r>
    </w:p>
    <w:p w:rsidR="00FD18D7" w:rsidRPr="00800B2B" w:rsidRDefault="00B01226" w:rsidP="00FD18D7">
      <w:pPr>
        <w:pStyle w:val="Tekstpodstawowy"/>
        <w:widowControl/>
        <w:numPr>
          <w:ilvl w:val="0"/>
          <w:numId w:val="10"/>
        </w:numPr>
        <w:tabs>
          <w:tab w:val="clear" w:pos="540"/>
        </w:tabs>
        <w:ind w:left="1210" w:right="29" w:hanging="284"/>
        <w:rPr>
          <w:rFonts w:ascii="Times New Roman" w:hAnsi="Times New Roman" w:cs="Times New Roman"/>
          <w:sz w:val="22"/>
          <w:szCs w:val="22"/>
        </w:rPr>
      </w:pPr>
      <w:r w:rsidRPr="00800B2B">
        <w:rPr>
          <w:rFonts w:ascii="Times New Roman" w:hAnsi="Times New Roman" w:cs="Times New Roman"/>
          <w:sz w:val="22"/>
          <w:szCs w:val="22"/>
        </w:rPr>
        <w:t xml:space="preserve">Muszą ustanowić pełnomocnika </w:t>
      </w:r>
      <w:r w:rsidRPr="00800B2B">
        <w:rPr>
          <w:rFonts w:ascii="Times New Roman" w:hAnsi="Times New Roman" w:cs="Times New Roman"/>
          <w:b/>
          <w:bCs/>
          <w:sz w:val="22"/>
          <w:szCs w:val="22"/>
        </w:rPr>
        <w:t xml:space="preserve">Wykonawców </w:t>
      </w:r>
      <w:r w:rsidRPr="00800B2B">
        <w:rPr>
          <w:rFonts w:ascii="Times New Roman" w:hAnsi="Times New Roman" w:cs="Times New Roman"/>
          <w:sz w:val="22"/>
          <w:szCs w:val="22"/>
        </w:rPr>
        <w:t xml:space="preserve">występujących wspólnie do reprezentowania ich w postępowaniu o udzielenie zamówienia publicznego albo reprezentowania w postępowaniu i zawarcia umowy w sprawie zamówienia. Przyjmuje się, że pełnomocnictwo do podpisania oferty obejmuje pełnomocnictwo do poświadczenia za zgodność z oryginałem wszystkich dokumentów. Pełnomocnictwo musi być załączone do oferty wspólnej </w:t>
      </w:r>
      <w:r w:rsidRPr="00800B2B">
        <w:rPr>
          <w:rFonts w:ascii="Times New Roman" w:hAnsi="Times New Roman" w:cs="Times New Roman"/>
          <w:b/>
          <w:bCs/>
          <w:sz w:val="22"/>
          <w:szCs w:val="22"/>
        </w:rPr>
        <w:t>Wykonawców</w:t>
      </w:r>
      <w:r w:rsidRPr="00800B2B">
        <w:rPr>
          <w:rFonts w:ascii="Times New Roman" w:hAnsi="Times New Roman" w:cs="Times New Roman"/>
          <w:sz w:val="22"/>
          <w:szCs w:val="22"/>
        </w:rPr>
        <w:t>. Pełnomocnictwo musi</w:t>
      </w:r>
      <w:r w:rsidR="00E16B53" w:rsidRPr="00800B2B">
        <w:rPr>
          <w:rFonts w:ascii="Times New Roman" w:hAnsi="Times New Roman" w:cs="Times New Roman"/>
          <w:sz w:val="22"/>
          <w:szCs w:val="22"/>
        </w:rPr>
        <w:t xml:space="preserve"> być </w:t>
      </w:r>
      <w:r w:rsidRPr="00800B2B">
        <w:rPr>
          <w:rFonts w:ascii="Times New Roman" w:hAnsi="Times New Roman" w:cs="Times New Roman"/>
          <w:sz w:val="22"/>
          <w:szCs w:val="22"/>
        </w:rPr>
        <w:t>złożone w oryginale lub kopii poświadczonej za zgodność z o</w:t>
      </w:r>
      <w:r w:rsidR="00FD18D7" w:rsidRPr="00800B2B">
        <w:rPr>
          <w:rFonts w:ascii="Times New Roman" w:hAnsi="Times New Roman" w:cs="Times New Roman"/>
          <w:sz w:val="22"/>
          <w:szCs w:val="22"/>
        </w:rPr>
        <w:t>ryginałem przez notariusza jeżeli</w:t>
      </w:r>
      <w:r w:rsidR="00B54CA2">
        <w:rPr>
          <w:rFonts w:ascii="Times New Roman" w:hAnsi="Times New Roman" w:cs="Times New Roman"/>
          <w:sz w:val="22"/>
          <w:szCs w:val="22"/>
        </w:rPr>
        <w:t> </w:t>
      </w:r>
      <w:r w:rsidR="00FD18D7" w:rsidRPr="00800B2B">
        <w:rPr>
          <w:rFonts w:ascii="Times New Roman" w:hAnsi="Times New Roman" w:cs="Times New Roman"/>
          <w:b/>
          <w:sz w:val="22"/>
          <w:szCs w:val="22"/>
        </w:rPr>
        <w:t>Wykonawca</w:t>
      </w:r>
      <w:r w:rsidR="00FD18D7" w:rsidRPr="00800B2B">
        <w:rPr>
          <w:rFonts w:ascii="Times New Roman" w:hAnsi="Times New Roman" w:cs="Times New Roman"/>
          <w:sz w:val="22"/>
          <w:szCs w:val="22"/>
        </w:rPr>
        <w:t xml:space="preserve"> składa ofertę w postaci</w:t>
      </w:r>
      <w:r w:rsidR="00E7557A" w:rsidRPr="00800B2B">
        <w:rPr>
          <w:rFonts w:ascii="Times New Roman" w:hAnsi="Times New Roman"/>
          <w:sz w:val="22"/>
          <w:szCs w:val="22"/>
        </w:rPr>
        <w:t xml:space="preserve"> papierowej.</w:t>
      </w:r>
      <w:r w:rsidR="00FD18D7" w:rsidRPr="00800B2B">
        <w:rPr>
          <w:rFonts w:ascii="Times New Roman" w:hAnsi="Times New Roman"/>
          <w:sz w:val="22"/>
          <w:szCs w:val="22"/>
        </w:rPr>
        <w:t xml:space="preserve"> W przypadku sporządzenia oferty w postaci elektronicznej p</w:t>
      </w:r>
      <w:r w:rsidR="00FD18D7" w:rsidRPr="00800B2B">
        <w:rPr>
          <w:rFonts w:ascii="Times New Roman" w:eastAsia="Arial" w:hAnsi="Times New Roman"/>
          <w:sz w:val="22"/>
          <w:szCs w:val="22"/>
        </w:rPr>
        <w:t>ełnomocnictwo winno być załączone w postaci elektronicznej i opatrzone kwalifikowanym podpisem elektronicznym. Pełnomocnictwo powinno być opatrzone kwalifikowanym podpisem elektronicznym przez mocodaw</w:t>
      </w:r>
      <w:r w:rsidR="001F2D79" w:rsidRPr="00800B2B">
        <w:rPr>
          <w:rFonts w:ascii="Times New Roman" w:eastAsia="Arial" w:hAnsi="Times New Roman"/>
          <w:sz w:val="22"/>
          <w:szCs w:val="22"/>
        </w:rPr>
        <w:t>ców, czyli osoby upoważnione do </w:t>
      </w:r>
      <w:r w:rsidR="00FD18D7" w:rsidRPr="00800B2B">
        <w:rPr>
          <w:rFonts w:ascii="Times New Roman" w:eastAsia="Arial" w:hAnsi="Times New Roman"/>
          <w:sz w:val="22"/>
          <w:szCs w:val="22"/>
        </w:rPr>
        <w:t>reprezentowania poszczególnych członków konsorcjum lub przez wspólników spółki cywilnej.</w:t>
      </w:r>
    </w:p>
    <w:p w:rsidR="00B01226" w:rsidRPr="00800B2B" w:rsidRDefault="00B01226" w:rsidP="006D4081">
      <w:pPr>
        <w:pStyle w:val="Tekstpodstawowy"/>
        <w:widowControl/>
        <w:numPr>
          <w:ilvl w:val="0"/>
          <w:numId w:val="10"/>
        </w:numPr>
        <w:tabs>
          <w:tab w:val="clear" w:pos="540"/>
        </w:tabs>
        <w:ind w:left="1210" w:right="29" w:hanging="284"/>
        <w:rPr>
          <w:rFonts w:ascii="Times New Roman" w:hAnsi="Times New Roman" w:cs="Times New Roman"/>
          <w:sz w:val="22"/>
          <w:szCs w:val="22"/>
        </w:rPr>
      </w:pPr>
      <w:r w:rsidRPr="00800B2B">
        <w:rPr>
          <w:rFonts w:ascii="Times New Roman" w:hAnsi="Times New Roman" w:cs="Times New Roman"/>
          <w:sz w:val="22"/>
          <w:szCs w:val="22"/>
        </w:rPr>
        <w:t xml:space="preserve">Pełnomocnictwo musi jednocześnie wynikać z umowy lub z innej czynności prawnej, mieć formę pisemną, fakt ustanowienia Pełnomocnika musi wynikać z załączonych do oferty dokumentów, wszelka korespondencja </w:t>
      </w:r>
      <w:r w:rsidRPr="00800B2B">
        <w:rPr>
          <w:rFonts w:ascii="Times New Roman" w:hAnsi="Times New Roman" w:cs="Times New Roman"/>
          <w:b/>
          <w:bCs/>
          <w:sz w:val="22"/>
          <w:szCs w:val="22"/>
        </w:rPr>
        <w:t>Zamawiającego</w:t>
      </w:r>
      <w:r w:rsidRPr="00800B2B">
        <w:rPr>
          <w:rFonts w:ascii="Times New Roman" w:hAnsi="Times New Roman" w:cs="Times New Roman"/>
          <w:sz w:val="22"/>
          <w:szCs w:val="22"/>
        </w:rPr>
        <w:t xml:space="preserve"> prowadzona będzie z Pełnomocnikiem. </w:t>
      </w:r>
    </w:p>
    <w:p w:rsidR="00B01226" w:rsidRPr="00302DB1" w:rsidRDefault="00B01226" w:rsidP="006D4081">
      <w:pPr>
        <w:pStyle w:val="Tekstpodstawowy"/>
        <w:widowControl/>
        <w:numPr>
          <w:ilvl w:val="0"/>
          <w:numId w:val="10"/>
        </w:numPr>
        <w:tabs>
          <w:tab w:val="clear" w:pos="540"/>
        </w:tabs>
        <w:ind w:left="1210" w:right="29" w:hanging="284"/>
        <w:rPr>
          <w:rFonts w:ascii="Times New Roman" w:hAnsi="Times New Roman" w:cs="Times New Roman"/>
          <w:b/>
          <w:bCs/>
          <w:sz w:val="22"/>
          <w:szCs w:val="22"/>
        </w:rPr>
      </w:pPr>
      <w:r w:rsidRPr="00800B2B">
        <w:rPr>
          <w:rFonts w:ascii="Times New Roman" w:hAnsi="Times New Roman" w:cs="Times New Roman"/>
          <w:sz w:val="22"/>
          <w:szCs w:val="22"/>
        </w:rPr>
        <w:lastRenderedPageBreak/>
        <w:t xml:space="preserve">Przed zawarciem umowy o niniejsze zamówienie publiczne, jeżeli oferta konsorcjum zostanie wybrana jako najkorzystniejsza, </w:t>
      </w:r>
      <w:r w:rsidRPr="00800B2B">
        <w:rPr>
          <w:rFonts w:ascii="Times New Roman" w:hAnsi="Times New Roman" w:cs="Times New Roman"/>
          <w:b/>
          <w:bCs/>
          <w:sz w:val="22"/>
          <w:szCs w:val="22"/>
        </w:rPr>
        <w:t xml:space="preserve">Zamawiający </w:t>
      </w:r>
      <w:r w:rsidRPr="00800B2B">
        <w:rPr>
          <w:rFonts w:ascii="Times New Roman" w:hAnsi="Times New Roman" w:cs="Times New Roman"/>
          <w:sz w:val="22"/>
          <w:szCs w:val="22"/>
        </w:rPr>
        <w:t xml:space="preserve">może wezwać do przedstawienia umowy regulującej współpracę tych </w:t>
      </w:r>
      <w:r w:rsidRPr="00800B2B">
        <w:rPr>
          <w:rFonts w:ascii="Times New Roman" w:hAnsi="Times New Roman" w:cs="Times New Roman"/>
          <w:b/>
          <w:bCs/>
          <w:sz w:val="22"/>
          <w:szCs w:val="22"/>
        </w:rPr>
        <w:t>Wykonawców</w:t>
      </w:r>
      <w:r w:rsidRPr="00302DB1">
        <w:rPr>
          <w:rFonts w:ascii="Times New Roman" w:hAnsi="Times New Roman" w:cs="Times New Roman"/>
          <w:sz w:val="22"/>
          <w:szCs w:val="22"/>
        </w:rPr>
        <w:t>, obejmującą m.in.:</w:t>
      </w:r>
    </w:p>
    <w:p w:rsidR="00B01226" w:rsidRPr="00302DB1" w:rsidRDefault="00B01226" w:rsidP="00017D5F">
      <w:pPr>
        <w:pStyle w:val="Tekstpodstawowy"/>
        <w:widowControl/>
        <w:ind w:left="1320" w:right="29" w:hanging="110"/>
        <w:rPr>
          <w:rFonts w:ascii="Times New Roman" w:hAnsi="Times New Roman" w:cs="Times New Roman"/>
          <w:sz w:val="22"/>
          <w:szCs w:val="22"/>
        </w:rPr>
      </w:pPr>
      <w:r w:rsidRPr="00302DB1">
        <w:rPr>
          <w:rFonts w:ascii="Times New Roman" w:hAnsi="Times New Roman" w:cs="Times New Roman"/>
          <w:sz w:val="22"/>
          <w:szCs w:val="22"/>
        </w:rPr>
        <w:t>- zobowiązanie do realizacji wspólnego przedsięwzięcia gospodarczego obejmującego swoim zakresem realizację przedmiotu zamówienia;</w:t>
      </w:r>
    </w:p>
    <w:p w:rsidR="00B01226" w:rsidRPr="00302DB1" w:rsidRDefault="00B01226" w:rsidP="00017D5F">
      <w:pPr>
        <w:pStyle w:val="Tekstpodstawowy"/>
        <w:widowControl/>
        <w:ind w:left="1320" w:right="29" w:hanging="110"/>
        <w:rPr>
          <w:rFonts w:ascii="Times New Roman" w:hAnsi="Times New Roman" w:cs="Times New Roman"/>
          <w:sz w:val="22"/>
          <w:szCs w:val="22"/>
        </w:rPr>
      </w:pPr>
      <w:r w:rsidRPr="00302DB1">
        <w:rPr>
          <w:rFonts w:ascii="Times New Roman" w:hAnsi="Times New Roman" w:cs="Times New Roman"/>
          <w:sz w:val="22"/>
          <w:szCs w:val="22"/>
        </w:rPr>
        <w:t>- określenie zakresu działania poszczególnych stron umowy,</w:t>
      </w:r>
    </w:p>
    <w:p w:rsidR="00B01226" w:rsidRPr="00302DB1" w:rsidRDefault="00B01226" w:rsidP="00017D5F">
      <w:pPr>
        <w:pStyle w:val="Tekstpodstawowy"/>
        <w:widowControl/>
        <w:ind w:left="1320" w:right="29" w:hanging="110"/>
        <w:rPr>
          <w:rFonts w:ascii="Times New Roman" w:hAnsi="Times New Roman" w:cs="Times New Roman"/>
          <w:b/>
          <w:bCs/>
          <w:sz w:val="22"/>
          <w:szCs w:val="22"/>
        </w:rPr>
      </w:pPr>
      <w:r w:rsidRPr="00302DB1">
        <w:rPr>
          <w:rFonts w:ascii="Times New Roman" w:hAnsi="Times New Roman" w:cs="Times New Roman"/>
          <w:sz w:val="22"/>
          <w:szCs w:val="22"/>
        </w:rPr>
        <w:t>- czas obowiązywania umowy, który nie może być krótszy niż okres obejmujący realizację zamówienia.</w:t>
      </w:r>
    </w:p>
    <w:p w:rsidR="000D5DA2" w:rsidRPr="009D68B1" w:rsidRDefault="000D5DA2" w:rsidP="006D4081">
      <w:pPr>
        <w:pStyle w:val="Stopka"/>
        <w:widowControl/>
        <w:numPr>
          <w:ilvl w:val="0"/>
          <w:numId w:val="9"/>
        </w:numPr>
        <w:tabs>
          <w:tab w:val="clear" w:pos="4536"/>
          <w:tab w:val="clear" w:pos="9072"/>
        </w:tabs>
        <w:suppressAutoHyphens/>
        <w:spacing w:line="240" w:lineRule="auto"/>
        <w:ind w:left="770" w:right="28"/>
        <w:jc w:val="both"/>
        <w:rPr>
          <w:rFonts w:ascii="Times New Roman" w:hAnsi="Times New Roman"/>
        </w:rPr>
      </w:pPr>
      <w:r w:rsidRPr="009D68B1">
        <w:rPr>
          <w:rFonts w:ascii="Times New Roman" w:hAnsi="Times New Roman"/>
        </w:rPr>
        <w:t xml:space="preserve">Wspólnicy spółki cywilnej są traktowani jak </w:t>
      </w:r>
      <w:r w:rsidRPr="009D68B1">
        <w:rPr>
          <w:rFonts w:ascii="Times New Roman" w:hAnsi="Times New Roman"/>
          <w:b/>
          <w:bCs/>
        </w:rPr>
        <w:t>Wykonawcy</w:t>
      </w:r>
      <w:r w:rsidRPr="009D68B1">
        <w:rPr>
          <w:rFonts w:ascii="Times New Roman" w:hAnsi="Times New Roman"/>
        </w:rPr>
        <w:t xml:space="preserve"> składający ofertę wspólną i mają do nich zastosowanie zasady określone w pkt. IX pkt.</w:t>
      </w:r>
      <w:r w:rsidR="008E376F">
        <w:rPr>
          <w:rFonts w:ascii="Times New Roman" w:hAnsi="Times New Roman"/>
        </w:rPr>
        <w:t xml:space="preserve"> </w:t>
      </w:r>
      <w:r w:rsidR="001F2D79">
        <w:rPr>
          <w:rFonts w:ascii="Times New Roman" w:hAnsi="Times New Roman"/>
        </w:rPr>
        <w:t>21 - 23</w:t>
      </w:r>
      <w:r w:rsidRPr="009D68B1">
        <w:rPr>
          <w:rFonts w:ascii="Times New Roman" w:hAnsi="Times New Roman"/>
        </w:rPr>
        <w:t>.</w:t>
      </w:r>
    </w:p>
    <w:p w:rsidR="00B01226" w:rsidRPr="003A759E" w:rsidRDefault="00B01226" w:rsidP="006D4081">
      <w:pPr>
        <w:pStyle w:val="Stopka"/>
        <w:widowControl/>
        <w:numPr>
          <w:ilvl w:val="0"/>
          <w:numId w:val="9"/>
        </w:numPr>
        <w:tabs>
          <w:tab w:val="clear" w:pos="4536"/>
          <w:tab w:val="clear" w:pos="9072"/>
        </w:tabs>
        <w:suppressAutoHyphens/>
        <w:spacing w:line="240" w:lineRule="auto"/>
        <w:ind w:left="770" w:right="28"/>
        <w:jc w:val="both"/>
        <w:rPr>
          <w:rFonts w:ascii="Times New Roman" w:hAnsi="Times New Roman"/>
        </w:rPr>
      </w:pPr>
      <w:r w:rsidRPr="009D68B1">
        <w:rPr>
          <w:rFonts w:ascii="Times New Roman" w:hAnsi="Times New Roman"/>
        </w:rPr>
        <w:t>Oferta wspólna, składana przez dwóch lub więcej</w:t>
      </w:r>
      <w:r w:rsidRPr="003A759E">
        <w:rPr>
          <w:rFonts w:ascii="Times New Roman" w:hAnsi="Times New Roman"/>
        </w:rPr>
        <w:t xml:space="preserve"> </w:t>
      </w:r>
      <w:r w:rsidRPr="003A759E">
        <w:rPr>
          <w:rFonts w:ascii="Times New Roman" w:hAnsi="Times New Roman"/>
          <w:b/>
          <w:bCs/>
        </w:rPr>
        <w:t>Wykonawców</w:t>
      </w:r>
      <w:r w:rsidR="000D5DA2" w:rsidRPr="003A759E">
        <w:rPr>
          <w:rFonts w:ascii="Times New Roman" w:hAnsi="Times New Roman"/>
        </w:rPr>
        <w:t xml:space="preserve"> </w:t>
      </w:r>
      <w:r w:rsidRPr="003A759E">
        <w:rPr>
          <w:rFonts w:ascii="Times New Roman" w:hAnsi="Times New Roman"/>
          <w:color w:val="000000"/>
        </w:rPr>
        <w:t>musi by</w:t>
      </w:r>
      <w:r w:rsidR="002317B8">
        <w:rPr>
          <w:rFonts w:ascii="Times New Roman" w:hAnsi="Times New Roman"/>
          <w:color w:val="000000"/>
        </w:rPr>
        <w:t>ć zgodna z postanowieniami SIWZ.</w:t>
      </w:r>
      <w:r w:rsidRPr="003A759E">
        <w:rPr>
          <w:rFonts w:ascii="Times New Roman" w:hAnsi="Times New Roman"/>
          <w:color w:val="000000"/>
        </w:rPr>
        <w:t xml:space="preserve"> </w:t>
      </w:r>
    </w:p>
    <w:p w:rsidR="003A60B4" w:rsidRPr="006074AA" w:rsidRDefault="003A60B4" w:rsidP="003A60B4">
      <w:pPr>
        <w:pStyle w:val="Stopka"/>
        <w:widowControl/>
        <w:tabs>
          <w:tab w:val="clear" w:pos="4536"/>
          <w:tab w:val="clear" w:pos="9072"/>
          <w:tab w:val="left" w:pos="2190"/>
        </w:tabs>
        <w:suppressAutoHyphens/>
        <w:spacing w:line="240" w:lineRule="auto"/>
        <w:ind w:left="850" w:right="28" w:firstLine="0"/>
        <w:jc w:val="both"/>
        <w:rPr>
          <w:rFonts w:ascii="Times New Roman" w:hAnsi="Times New Roman"/>
        </w:rPr>
      </w:pPr>
    </w:p>
    <w:p w:rsidR="00B01226" w:rsidRPr="0038040B" w:rsidRDefault="00B01226" w:rsidP="00ED1D84">
      <w:pPr>
        <w:numPr>
          <w:ilvl w:val="0"/>
          <w:numId w:val="26"/>
        </w:numPr>
        <w:shd w:val="clear" w:color="auto" w:fill="FFFFFF"/>
        <w:tabs>
          <w:tab w:val="left" w:pos="0"/>
        </w:tabs>
        <w:spacing w:line="240" w:lineRule="auto"/>
        <w:ind w:right="-1"/>
        <w:jc w:val="both"/>
        <w:rPr>
          <w:rFonts w:ascii="Times New Roman" w:hAnsi="Times New Roman" w:cs="Times New Roman"/>
          <w:b/>
          <w:bCs/>
        </w:rPr>
      </w:pPr>
      <w:r w:rsidRPr="0038040B">
        <w:rPr>
          <w:rFonts w:ascii="Times New Roman" w:hAnsi="Times New Roman" w:cs="Times New Roman"/>
          <w:b/>
          <w:bCs/>
        </w:rPr>
        <w:t>Informacje o sposobie porozumiewania się Zamawiającego z Wykonawcami oraz przekazywania oświadczeń lub dokumentów, a także wskazanie osób upoważnionych do porozumiewania się z Wykonawcami.</w:t>
      </w:r>
    </w:p>
    <w:p w:rsidR="00B01226" w:rsidRPr="00A53D2E" w:rsidRDefault="00B01226" w:rsidP="00B622D8">
      <w:pPr>
        <w:shd w:val="clear" w:color="auto" w:fill="FFFFFF"/>
        <w:tabs>
          <w:tab w:val="left" w:pos="0"/>
        </w:tabs>
        <w:spacing w:line="240" w:lineRule="auto"/>
        <w:ind w:left="1125" w:right="-233" w:firstLine="0"/>
        <w:jc w:val="both"/>
        <w:rPr>
          <w:rFonts w:ascii="Times New Roman" w:hAnsi="Times New Roman" w:cs="Times New Roman"/>
          <w:b/>
          <w:bCs/>
        </w:rPr>
      </w:pPr>
      <w:r w:rsidRPr="00A53D2E">
        <w:rPr>
          <w:rFonts w:ascii="Times New Roman" w:hAnsi="Times New Roman" w:cs="Times New Roman"/>
          <w:b/>
          <w:bCs/>
        </w:rPr>
        <w:tab/>
      </w:r>
    </w:p>
    <w:p w:rsidR="00AE50BF" w:rsidRPr="00916ADB" w:rsidRDefault="00CB3999" w:rsidP="006D4081">
      <w:pPr>
        <w:widowControl/>
        <w:numPr>
          <w:ilvl w:val="0"/>
          <w:numId w:val="11"/>
        </w:numPr>
        <w:tabs>
          <w:tab w:val="clear" w:pos="360"/>
          <w:tab w:val="num" w:pos="-142"/>
        </w:tabs>
        <w:spacing w:line="240" w:lineRule="auto"/>
        <w:ind w:left="709" w:right="29" w:hanging="283"/>
        <w:jc w:val="both"/>
        <w:rPr>
          <w:rFonts w:ascii="Times New Roman" w:hAnsi="Times New Roman" w:cs="Times New Roman"/>
        </w:rPr>
      </w:pPr>
      <w:r w:rsidRPr="00916ADB">
        <w:rPr>
          <w:rFonts w:ascii="Times New Roman" w:hAnsi="Times New Roman" w:cs="Times New Roman"/>
        </w:rPr>
        <w:t xml:space="preserve">W postępowaniu komunikacja między </w:t>
      </w:r>
      <w:r w:rsidRPr="00916ADB">
        <w:rPr>
          <w:rFonts w:ascii="Times New Roman" w:hAnsi="Times New Roman" w:cs="Times New Roman"/>
          <w:b/>
        </w:rPr>
        <w:t>Zamawiającym</w:t>
      </w:r>
      <w:r w:rsidRPr="00916ADB">
        <w:rPr>
          <w:rFonts w:ascii="Times New Roman" w:hAnsi="Times New Roman" w:cs="Times New Roman"/>
        </w:rPr>
        <w:t xml:space="preserve"> a </w:t>
      </w:r>
      <w:r w:rsidRPr="00916ADB">
        <w:rPr>
          <w:rFonts w:ascii="Times New Roman" w:hAnsi="Times New Roman" w:cs="Times New Roman"/>
          <w:b/>
        </w:rPr>
        <w:t>Wykonawcami</w:t>
      </w:r>
      <w:r w:rsidR="005C17BF" w:rsidRPr="00916ADB">
        <w:rPr>
          <w:rFonts w:ascii="Times New Roman" w:hAnsi="Times New Roman" w:cs="Times New Roman"/>
        </w:rPr>
        <w:t xml:space="preserve"> odbywa się </w:t>
      </w:r>
      <w:r w:rsidR="00D5159D" w:rsidRPr="00916ADB">
        <w:rPr>
          <w:rFonts w:ascii="Times New Roman" w:hAnsi="Times New Roman" w:cs="Times New Roman"/>
        </w:rPr>
        <w:t xml:space="preserve">zgodnie z wyborem </w:t>
      </w:r>
      <w:r w:rsidR="00D5159D" w:rsidRPr="00916ADB">
        <w:rPr>
          <w:rFonts w:ascii="Times New Roman" w:hAnsi="Times New Roman" w:cs="Times New Roman"/>
          <w:b/>
        </w:rPr>
        <w:t>Zamawiającego</w:t>
      </w:r>
      <w:r w:rsidR="00D5159D" w:rsidRPr="00916ADB">
        <w:rPr>
          <w:rFonts w:ascii="Times New Roman" w:hAnsi="Times New Roman" w:cs="Times New Roman"/>
        </w:rPr>
        <w:t xml:space="preserve"> </w:t>
      </w:r>
      <w:r w:rsidR="00140DE1" w:rsidRPr="00916ADB">
        <w:rPr>
          <w:rFonts w:ascii="Times New Roman" w:hAnsi="Times New Roman" w:cs="Times New Roman"/>
        </w:rPr>
        <w:t>za pośrednictwem operatora pocztowego w rozumieniu ustawy z dnia 23 listopada 2012 r. – Prawo pocztowe (</w:t>
      </w:r>
      <w:r w:rsidR="00EF4A28" w:rsidRPr="00916ADB">
        <w:rPr>
          <w:rFonts w:ascii="Times New Roman" w:hAnsi="Times New Roman" w:cs="Times New Roman"/>
        </w:rPr>
        <w:t xml:space="preserve">t.j. </w:t>
      </w:r>
      <w:r w:rsidR="00E50573">
        <w:rPr>
          <w:rFonts w:ascii="Times New Roman" w:hAnsi="Times New Roman" w:cs="Times New Roman"/>
        </w:rPr>
        <w:t>Dz. U. z 2020</w:t>
      </w:r>
      <w:r w:rsidR="00140DE1" w:rsidRPr="00916ADB">
        <w:rPr>
          <w:rFonts w:ascii="Times New Roman" w:hAnsi="Times New Roman" w:cs="Times New Roman"/>
        </w:rPr>
        <w:t xml:space="preserve"> poz. </w:t>
      </w:r>
      <w:r w:rsidR="00E50573">
        <w:rPr>
          <w:rFonts w:ascii="Times New Roman" w:hAnsi="Times New Roman" w:cs="Times New Roman"/>
        </w:rPr>
        <w:t>1041</w:t>
      </w:r>
      <w:r w:rsidR="00140DE1" w:rsidRPr="00916ADB">
        <w:rPr>
          <w:rFonts w:ascii="Times New Roman" w:hAnsi="Times New Roman" w:cs="Times New Roman"/>
        </w:rPr>
        <w:t xml:space="preserve">), </w:t>
      </w:r>
      <w:r w:rsidR="00832601" w:rsidRPr="00916ADB">
        <w:rPr>
          <w:rFonts w:ascii="Times New Roman" w:hAnsi="Times New Roman" w:cs="Times New Roman"/>
        </w:rPr>
        <w:t>osobiście, za </w:t>
      </w:r>
      <w:r w:rsidR="00B02096" w:rsidRPr="00916ADB">
        <w:rPr>
          <w:rFonts w:ascii="Times New Roman" w:hAnsi="Times New Roman" w:cs="Times New Roman"/>
        </w:rPr>
        <w:t xml:space="preserve">pośrednictwem posłańca </w:t>
      </w:r>
      <w:r w:rsidR="00AF12DA" w:rsidRPr="00916ADB">
        <w:rPr>
          <w:rFonts w:ascii="Times New Roman" w:hAnsi="Times New Roman" w:cs="Times New Roman"/>
        </w:rPr>
        <w:t xml:space="preserve"> lub przy użyciu środków komunikacji elektronicznej w rozumieniu ustawy z dnia 18 lipca 2002 r. o świadczeniu usług drogą elektroniczną (</w:t>
      </w:r>
      <w:r w:rsidR="005666C0" w:rsidRPr="00916ADB">
        <w:rPr>
          <w:rFonts w:ascii="Times New Roman" w:hAnsi="Times New Roman" w:cs="Times New Roman"/>
        </w:rPr>
        <w:t xml:space="preserve">t.j. </w:t>
      </w:r>
      <w:r w:rsidR="00B02096" w:rsidRPr="00916ADB">
        <w:rPr>
          <w:rFonts w:ascii="Times New Roman" w:hAnsi="Times New Roman" w:cs="Times New Roman"/>
        </w:rPr>
        <w:t>Dz. U. z 2020</w:t>
      </w:r>
      <w:r w:rsidR="00AF12DA" w:rsidRPr="00916ADB">
        <w:rPr>
          <w:rFonts w:ascii="Times New Roman" w:hAnsi="Times New Roman" w:cs="Times New Roman"/>
        </w:rPr>
        <w:t xml:space="preserve"> r., poz. </w:t>
      </w:r>
      <w:r w:rsidR="00B02096" w:rsidRPr="00916ADB">
        <w:rPr>
          <w:rFonts w:ascii="Times New Roman" w:hAnsi="Times New Roman" w:cs="Times New Roman"/>
        </w:rPr>
        <w:t>344</w:t>
      </w:r>
      <w:r w:rsidR="00AF12DA" w:rsidRPr="00916ADB">
        <w:rPr>
          <w:rFonts w:ascii="Times New Roman" w:hAnsi="Times New Roman" w:cs="Times New Roman"/>
        </w:rPr>
        <w:t>)</w:t>
      </w:r>
      <w:r w:rsidR="00180C07" w:rsidRPr="00916ADB">
        <w:rPr>
          <w:rFonts w:ascii="Times New Roman" w:hAnsi="Times New Roman" w:cs="Times New Roman"/>
        </w:rPr>
        <w:t xml:space="preserve">, tj. </w:t>
      </w:r>
      <w:r w:rsidR="00180C07" w:rsidRPr="00916ADB">
        <w:rPr>
          <w:rFonts w:ascii="Times New Roman" w:eastAsia="Arial" w:hAnsi="Times New Roman"/>
        </w:rPr>
        <w:t>za pośrednictwem miniPortalu oraz poczty elektronicznej.</w:t>
      </w:r>
    </w:p>
    <w:p w:rsidR="00ED37C9" w:rsidRDefault="00ED37C9" w:rsidP="00ED37C9">
      <w:pPr>
        <w:widowControl/>
        <w:spacing w:line="240" w:lineRule="auto"/>
        <w:ind w:left="708" w:right="29" w:firstLine="0"/>
        <w:jc w:val="both"/>
        <w:rPr>
          <w:rFonts w:ascii="Times New Roman" w:hAnsi="Times New Roman" w:cs="Times New Roman"/>
        </w:rPr>
      </w:pPr>
      <w:r w:rsidRPr="00420A02">
        <w:rPr>
          <w:rFonts w:ascii="Times New Roman" w:hAnsi="Times New Roman" w:cs="Times New Roman"/>
        </w:rPr>
        <w:t xml:space="preserve">Do kontaktowania się z </w:t>
      </w:r>
      <w:r w:rsidRPr="00420A02">
        <w:rPr>
          <w:rFonts w:ascii="Times New Roman" w:hAnsi="Times New Roman" w:cs="Times New Roman"/>
          <w:b/>
          <w:bCs/>
        </w:rPr>
        <w:t>Wykonawcami Zamawiający</w:t>
      </w:r>
      <w:r w:rsidRPr="00420A02">
        <w:rPr>
          <w:rFonts w:ascii="Times New Roman" w:hAnsi="Times New Roman" w:cs="Times New Roman"/>
        </w:rPr>
        <w:t xml:space="preserve"> upoważnia p. </w:t>
      </w:r>
      <w:r w:rsidRPr="00420A02">
        <w:rPr>
          <w:rFonts w:ascii="Times New Roman" w:hAnsi="Times New Roman" w:cs="Times New Roman"/>
          <w:bCs/>
        </w:rPr>
        <w:t>Irenę Zadrożną, tel. 94-345 84 19</w:t>
      </w:r>
      <w:r w:rsidRPr="00420A02">
        <w:rPr>
          <w:rFonts w:ascii="Times New Roman" w:hAnsi="Times New Roman" w:cs="Times New Roman"/>
        </w:rPr>
        <w:t xml:space="preserve">,         e-mail: </w:t>
      </w:r>
      <w:hyperlink r:id="rId17" w:history="1">
        <w:r w:rsidR="00DE5AF3" w:rsidRPr="00D566BA">
          <w:rPr>
            <w:rStyle w:val="Hipercze"/>
            <w:rFonts w:ascii="Times New Roman" w:hAnsi="Times New Roman"/>
            <w:color w:val="auto"/>
            <w:u w:val="none"/>
          </w:rPr>
          <w:t>zamowieniapubliczne@bobolice.pl</w:t>
        </w:r>
      </w:hyperlink>
      <w:r w:rsidRPr="00D566BA">
        <w:rPr>
          <w:rFonts w:ascii="Times New Roman" w:hAnsi="Times New Roman" w:cs="Times New Roman"/>
        </w:rPr>
        <w:t>.</w:t>
      </w:r>
    </w:p>
    <w:p w:rsidR="00ED37C9" w:rsidRPr="00DE5AF3" w:rsidRDefault="00ED37C9" w:rsidP="00DE5AF3">
      <w:pPr>
        <w:pStyle w:val="Akapitzlist"/>
        <w:widowControl/>
        <w:numPr>
          <w:ilvl w:val="0"/>
          <w:numId w:val="11"/>
        </w:numPr>
        <w:tabs>
          <w:tab w:val="clear" w:pos="360"/>
        </w:tabs>
        <w:spacing w:line="240" w:lineRule="auto"/>
        <w:ind w:left="709" w:right="29"/>
        <w:jc w:val="both"/>
        <w:rPr>
          <w:rFonts w:ascii="Times New Roman" w:hAnsi="Times New Roman"/>
        </w:rPr>
      </w:pPr>
      <w:r w:rsidRPr="00DE5AF3">
        <w:rPr>
          <w:rFonts w:ascii="Times New Roman" w:eastAsia="Arial" w:hAnsi="Times New Roman"/>
        </w:rPr>
        <w:t xml:space="preserve">Jeżeli </w:t>
      </w:r>
      <w:r w:rsidRPr="00DE5AF3">
        <w:rPr>
          <w:rFonts w:ascii="Times New Roman" w:eastAsia="Arial" w:hAnsi="Times New Roman"/>
          <w:b/>
        </w:rPr>
        <w:t>Zamawiający</w:t>
      </w:r>
      <w:r w:rsidRPr="00DE5AF3">
        <w:rPr>
          <w:rFonts w:ascii="Times New Roman" w:eastAsia="Arial" w:hAnsi="Times New Roman"/>
        </w:rPr>
        <w:t xml:space="preserve"> lub </w:t>
      </w:r>
      <w:r w:rsidRPr="00DE5AF3">
        <w:rPr>
          <w:rFonts w:ascii="Times New Roman" w:eastAsia="Arial" w:hAnsi="Times New Roman"/>
          <w:b/>
        </w:rPr>
        <w:t>Wykonawca</w:t>
      </w:r>
      <w:r w:rsidRPr="00DE5AF3">
        <w:rPr>
          <w:rFonts w:ascii="Times New Roman" w:eastAsia="Arial" w:hAnsi="Times New Roman"/>
        </w:rPr>
        <w:t xml:space="preserve"> przekazują oświadczenia, wnioski, zawiadomienia oraz informacje przy użyciu środków komunikacji elektronicznej w rozumieniu ustawy z 18 lipca 2002 r. o świadczeniu usług drogą elektroniczną, każda ze stron na żądanie drugiej strony niezwłocznie potwierdza fakt ich otrzymania. </w:t>
      </w:r>
    </w:p>
    <w:p w:rsidR="00ED37C9" w:rsidRDefault="00ED37C9" w:rsidP="00ED37C9">
      <w:pPr>
        <w:pStyle w:val="Akapitzlist"/>
        <w:spacing w:line="240" w:lineRule="auto"/>
        <w:ind w:left="709" w:right="-30" w:firstLine="0"/>
        <w:jc w:val="both"/>
        <w:rPr>
          <w:rFonts w:ascii="Times New Roman" w:hAnsi="Times New Roman"/>
        </w:rPr>
      </w:pPr>
      <w:r w:rsidRPr="00776231">
        <w:rPr>
          <w:rFonts w:ascii="Times New Roman" w:hAnsi="Times New Roman"/>
        </w:rPr>
        <w:t xml:space="preserve">W przypadku braku potwierdzenia otrzymania wiadomości przez </w:t>
      </w:r>
      <w:r w:rsidRPr="00776231">
        <w:rPr>
          <w:rFonts w:ascii="Times New Roman" w:hAnsi="Times New Roman"/>
          <w:b/>
          <w:bCs/>
        </w:rPr>
        <w:t>Wykonawcę</w:t>
      </w:r>
      <w:r w:rsidRPr="00776231">
        <w:rPr>
          <w:rFonts w:ascii="Times New Roman" w:hAnsi="Times New Roman"/>
        </w:rPr>
        <w:t xml:space="preserve">, bez względu na wskazywane przez </w:t>
      </w:r>
      <w:r w:rsidRPr="00776231">
        <w:rPr>
          <w:rFonts w:ascii="Times New Roman" w:hAnsi="Times New Roman"/>
          <w:b/>
          <w:bCs/>
        </w:rPr>
        <w:t>Wykonawcę</w:t>
      </w:r>
      <w:r w:rsidRPr="00776231">
        <w:rPr>
          <w:rFonts w:ascii="Times New Roman" w:hAnsi="Times New Roman"/>
        </w:rPr>
        <w:t xml:space="preserve"> przyczyny, </w:t>
      </w:r>
      <w:r w:rsidRPr="00776231">
        <w:rPr>
          <w:rFonts w:ascii="Times New Roman" w:hAnsi="Times New Roman"/>
          <w:b/>
          <w:bCs/>
        </w:rPr>
        <w:t xml:space="preserve">Zamawiający </w:t>
      </w:r>
      <w:r w:rsidRPr="00776231">
        <w:rPr>
          <w:rFonts w:ascii="Times New Roman" w:hAnsi="Times New Roman"/>
        </w:rPr>
        <w:t xml:space="preserve">uznaje, iż pismo wysłane przez </w:t>
      </w:r>
      <w:r w:rsidRPr="00776231">
        <w:rPr>
          <w:rFonts w:ascii="Times New Roman" w:hAnsi="Times New Roman"/>
          <w:b/>
          <w:bCs/>
        </w:rPr>
        <w:t>Zamawiającego</w:t>
      </w:r>
      <w:r w:rsidRPr="00776231">
        <w:rPr>
          <w:rFonts w:ascii="Times New Roman" w:hAnsi="Times New Roman"/>
        </w:rPr>
        <w:t xml:space="preserve"> na adres </w:t>
      </w:r>
      <w:r>
        <w:rPr>
          <w:rFonts w:ascii="Times New Roman" w:hAnsi="Times New Roman"/>
        </w:rPr>
        <w:t xml:space="preserve">        </w:t>
      </w:r>
      <w:r w:rsidRPr="00776231">
        <w:rPr>
          <w:rFonts w:ascii="Times New Roman" w:hAnsi="Times New Roman"/>
        </w:rPr>
        <w:t xml:space="preserve">e-maila podany przez </w:t>
      </w:r>
      <w:r w:rsidRPr="00776231">
        <w:rPr>
          <w:rFonts w:ascii="Times New Roman" w:hAnsi="Times New Roman"/>
          <w:b/>
          <w:bCs/>
        </w:rPr>
        <w:t>Wykonawcę</w:t>
      </w:r>
      <w:r w:rsidRPr="00776231">
        <w:rPr>
          <w:rFonts w:ascii="Times New Roman" w:hAnsi="Times New Roman"/>
        </w:rPr>
        <w:t xml:space="preserve"> zostało mu doręczone w sposób umożliwiający zapoznanie się</w:t>
      </w:r>
      <w:r w:rsidR="004E478F">
        <w:rPr>
          <w:rFonts w:ascii="Times New Roman" w:hAnsi="Times New Roman"/>
        </w:rPr>
        <w:t> </w:t>
      </w:r>
      <w:r w:rsidRPr="00776231">
        <w:rPr>
          <w:rFonts w:ascii="Times New Roman" w:hAnsi="Times New Roman"/>
          <w:b/>
          <w:bCs/>
        </w:rPr>
        <w:t>Wykonawcy</w:t>
      </w:r>
      <w:r w:rsidRPr="00776231">
        <w:rPr>
          <w:rFonts w:ascii="Times New Roman" w:hAnsi="Times New Roman"/>
        </w:rPr>
        <w:t xml:space="preserve"> z treścią pisma. </w:t>
      </w:r>
      <w:r w:rsidRPr="00776231">
        <w:rPr>
          <w:rFonts w:ascii="Times New Roman" w:hAnsi="Times New Roman"/>
          <w:b/>
          <w:bCs/>
        </w:rPr>
        <w:t>Zamawiający</w:t>
      </w:r>
      <w:r w:rsidRPr="00776231">
        <w:rPr>
          <w:rFonts w:ascii="Times New Roman" w:hAnsi="Times New Roman"/>
        </w:rPr>
        <w:t xml:space="preserve"> nie ponosi odpowiedzialności za niesprawne działanie urządzeń </w:t>
      </w:r>
      <w:r w:rsidRPr="00776231">
        <w:rPr>
          <w:rFonts w:ascii="Times New Roman" w:hAnsi="Times New Roman"/>
          <w:b/>
          <w:bCs/>
        </w:rPr>
        <w:t>Wykonawcy</w:t>
      </w:r>
      <w:r w:rsidRPr="00776231">
        <w:rPr>
          <w:rFonts w:ascii="Times New Roman" w:hAnsi="Times New Roman"/>
        </w:rPr>
        <w:t>.</w:t>
      </w:r>
    </w:p>
    <w:p w:rsidR="00ED37C9" w:rsidRPr="00DE5AF3" w:rsidRDefault="00ED37C9" w:rsidP="00DE5AF3">
      <w:pPr>
        <w:pStyle w:val="Akapitzlist"/>
        <w:numPr>
          <w:ilvl w:val="0"/>
          <w:numId w:val="11"/>
        </w:numPr>
        <w:tabs>
          <w:tab w:val="clear" w:pos="360"/>
        </w:tabs>
        <w:spacing w:line="240" w:lineRule="auto"/>
        <w:ind w:left="709" w:right="-30"/>
        <w:jc w:val="both"/>
        <w:rPr>
          <w:rFonts w:ascii="Times New Roman" w:hAnsi="Times New Roman"/>
        </w:rPr>
      </w:pPr>
      <w:r w:rsidRPr="00DE5AF3">
        <w:rPr>
          <w:rFonts w:ascii="Times New Roman" w:eastAsia="Arial" w:hAnsi="Times New Roman"/>
        </w:rPr>
        <w:t>Postępowanie prowadzone jest w języku polskim przy użyciu środków komunikacji elektronicznej za pośrednictwem miniPortalu znajdującego się pod adresem: https://www. uzp.gov.pl/e-zamowienia2/miniportal, ePUAPu https://epuap.gov.pl/wps/portal oraz poczty elektronicznej.</w:t>
      </w:r>
    </w:p>
    <w:p w:rsidR="00ED37C9" w:rsidRPr="00DE5AF3" w:rsidRDefault="00ED37C9" w:rsidP="00DE5AF3">
      <w:pPr>
        <w:pStyle w:val="Akapitzlist"/>
        <w:numPr>
          <w:ilvl w:val="0"/>
          <w:numId w:val="11"/>
        </w:numPr>
        <w:tabs>
          <w:tab w:val="clear" w:pos="360"/>
        </w:tabs>
        <w:spacing w:line="240" w:lineRule="auto"/>
        <w:ind w:left="709" w:right="-30"/>
        <w:jc w:val="both"/>
        <w:rPr>
          <w:rFonts w:ascii="Times New Roman" w:hAnsi="Times New Roman"/>
        </w:rPr>
      </w:pPr>
      <w:r w:rsidRPr="00DE5AF3">
        <w:rPr>
          <w:rFonts w:ascii="Times New Roman" w:eastAsia="Arial" w:hAnsi="Times New Roman"/>
          <w:b/>
        </w:rPr>
        <w:t>Wykonawca</w:t>
      </w:r>
      <w:r w:rsidRPr="00DE5AF3">
        <w:rPr>
          <w:rFonts w:ascii="Times New Roman" w:eastAsia="Arial" w:hAnsi="Times New Roman"/>
        </w:rPr>
        <w:t xml:space="preserve"> zamierzający wziąć udział w postępowaniu o udzielenie zamówienia publicznego musi posiadać konto na ePUAP. </w:t>
      </w:r>
      <w:r w:rsidRPr="00DE5AF3">
        <w:rPr>
          <w:rFonts w:ascii="Times New Roman" w:eastAsia="Arial" w:hAnsi="Times New Roman"/>
          <w:b/>
        </w:rPr>
        <w:t>Wykonawca</w:t>
      </w:r>
      <w:r w:rsidRPr="00DE5AF3">
        <w:rPr>
          <w:rFonts w:ascii="Times New Roman" w:eastAsia="Arial" w:hAnsi="Times New Roman"/>
        </w:rPr>
        <w:t xml:space="preserve"> posiadający konto na ePUAP ma dostęp do formularzy: złożenia, zmiany, wycofania oferty lub wniosku oraz do formularza do komunikacji.</w:t>
      </w:r>
    </w:p>
    <w:p w:rsidR="00ED37C9" w:rsidRPr="00DE5AF3" w:rsidRDefault="00ED37C9" w:rsidP="00DE5AF3">
      <w:pPr>
        <w:pStyle w:val="Akapitzlist"/>
        <w:numPr>
          <w:ilvl w:val="0"/>
          <w:numId w:val="11"/>
        </w:numPr>
        <w:tabs>
          <w:tab w:val="clear" w:pos="360"/>
        </w:tabs>
        <w:spacing w:line="240" w:lineRule="auto"/>
        <w:ind w:left="709" w:right="-30"/>
        <w:jc w:val="both"/>
        <w:rPr>
          <w:rFonts w:ascii="Times New Roman" w:hAnsi="Times New Roman"/>
        </w:rPr>
      </w:pPr>
      <w:r w:rsidRPr="00DE5AF3">
        <w:rPr>
          <w:rFonts w:ascii="Times New Roman" w:eastAsia="Arial" w:hAnsi="Times New Roman"/>
        </w:rPr>
        <w:t>Wymagania techniczne i organizacyjne wysyłania i odbierania dokumentów elektronicznych, elektronicznych kopii dokumentów i oświadczeń oraz informacji przekazywanych przy ich użyciu opisane zostały w Regulaminie korzystania z miniPortalu oraz Regulaminie ePUAP.</w:t>
      </w:r>
    </w:p>
    <w:p w:rsidR="00ED37C9" w:rsidRPr="00DE5AF3" w:rsidRDefault="00ED37C9" w:rsidP="00DE5AF3">
      <w:pPr>
        <w:pStyle w:val="Akapitzlist"/>
        <w:numPr>
          <w:ilvl w:val="0"/>
          <w:numId w:val="11"/>
        </w:numPr>
        <w:tabs>
          <w:tab w:val="clear" w:pos="360"/>
        </w:tabs>
        <w:spacing w:line="240" w:lineRule="auto"/>
        <w:ind w:left="709" w:right="-30"/>
        <w:jc w:val="both"/>
        <w:rPr>
          <w:rFonts w:ascii="Times New Roman" w:hAnsi="Times New Roman"/>
        </w:rPr>
      </w:pPr>
      <w:r w:rsidRPr="00DE5AF3">
        <w:rPr>
          <w:rFonts w:ascii="Times New Roman" w:eastAsia="Arial" w:hAnsi="Times New Roman"/>
        </w:rPr>
        <w:t>Maksymalny rozmiar plików przesyłanych za pośrednictwem dedykowanych formularzy do: złożenia, zmiany, wycofania oferty lub wniosku oraz do komunikacji wynosi 150 MB.</w:t>
      </w:r>
    </w:p>
    <w:p w:rsidR="00ED37C9" w:rsidRPr="00EF53D3" w:rsidRDefault="00ED37C9" w:rsidP="00DE5AF3">
      <w:pPr>
        <w:pStyle w:val="Akapitzlist"/>
        <w:numPr>
          <w:ilvl w:val="0"/>
          <w:numId w:val="11"/>
        </w:numPr>
        <w:tabs>
          <w:tab w:val="clear" w:pos="360"/>
        </w:tabs>
        <w:spacing w:line="240" w:lineRule="auto"/>
        <w:ind w:left="709" w:right="-30"/>
        <w:jc w:val="both"/>
        <w:rPr>
          <w:rFonts w:ascii="Times New Roman" w:hAnsi="Times New Roman"/>
        </w:rPr>
      </w:pPr>
      <w:r w:rsidRPr="00EF53D3">
        <w:rPr>
          <w:rFonts w:ascii="Times New Roman" w:eastAsia="Arial" w:hAnsi="Times New Roman"/>
        </w:rPr>
        <w:t xml:space="preserve">Za datę przekazania </w:t>
      </w:r>
      <w:r w:rsidR="00AF2592" w:rsidRPr="00EF53D3">
        <w:rPr>
          <w:rFonts w:ascii="Times New Roman" w:eastAsia="Arial" w:hAnsi="Times New Roman"/>
        </w:rPr>
        <w:t>oferty postaci elektronicznej</w:t>
      </w:r>
      <w:r w:rsidRPr="00EF53D3">
        <w:rPr>
          <w:rFonts w:ascii="Times New Roman" w:eastAsia="Arial" w:hAnsi="Times New Roman"/>
        </w:rPr>
        <w:t xml:space="preserve">, wniosków, zawiadomień, dokumentów elektronicznych, oświadczeń lub elektronicznych kopii dokumentów lub oświadczeń oraz innych informacji przyjmuje się datę ich przekazania na ePUAP. </w:t>
      </w:r>
    </w:p>
    <w:p w:rsidR="00ED37C9" w:rsidRPr="00EF53D3" w:rsidRDefault="00ED37C9" w:rsidP="00DE5AF3">
      <w:pPr>
        <w:pStyle w:val="Akapitzlist"/>
        <w:numPr>
          <w:ilvl w:val="0"/>
          <w:numId w:val="11"/>
        </w:numPr>
        <w:tabs>
          <w:tab w:val="clear" w:pos="360"/>
        </w:tabs>
        <w:spacing w:line="240" w:lineRule="auto"/>
        <w:ind w:left="709" w:right="-30"/>
        <w:jc w:val="both"/>
        <w:rPr>
          <w:rFonts w:ascii="Times New Roman" w:hAnsi="Times New Roman"/>
        </w:rPr>
      </w:pPr>
      <w:r w:rsidRPr="00DE5AF3">
        <w:rPr>
          <w:rFonts w:ascii="Times New Roman" w:eastAsia="Arial" w:hAnsi="Times New Roman"/>
        </w:rPr>
        <w:t xml:space="preserve">Identyfikator postępowania i klucz publiczny dla danego postępowania o udzielenie zamówienia dostępne są na liście wszystkich postępowań na miniPortalu oraz stanowi </w:t>
      </w:r>
      <w:r w:rsidRPr="00EF53D3">
        <w:rPr>
          <w:rFonts w:ascii="Times New Roman" w:eastAsia="Arial" w:hAnsi="Times New Roman"/>
          <w:b/>
        </w:rPr>
        <w:t xml:space="preserve">załącznik nr </w:t>
      </w:r>
      <w:r w:rsidR="007F16A5">
        <w:rPr>
          <w:rFonts w:ascii="Times New Roman" w:eastAsia="Arial" w:hAnsi="Times New Roman"/>
          <w:b/>
        </w:rPr>
        <w:t>8</w:t>
      </w:r>
      <w:r w:rsidRPr="00EF53D3">
        <w:rPr>
          <w:rFonts w:ascii="Times New Roman" w:eastAsia="Arial" w:hAnsi="Times New Roman"/>
          <w:b/>
        </w:rPr>
        <w:t xml:space="preserve"> do SIWZ</w:t>
      </w:r>
      <w:r w:rsidRPr="00EF53D3">
        <w:rPr>
          <w:rFonts w:ascii="Times New Roman" w:eastAsia="Arial" w:hAnsi="Times New Roman"/>
        </w:rPr>
        <w:t>.</w:t>
      </w:r>
    </w:p>
    <w:p w:rsidR="00ED37C9" w:rsidRPr="00DE5AF3" w:rsidRDefault="00ED37C9" w:rsidP="00DE5AF3">
      <w:pPr>
        <w:pStyle w:val="Akapitzlist"/>
        <w:numPr>
          <w:ilvl w:val="0"/>
          <w:numId w:val="11"/>
        </w:numPr>
        <w:tabs>
          <w:tab w:val="clear" w:pos="360"/>
        </w:tabs>
        <w:spacing w:line="240" w:lineRule="auto"/>
        <w:ind w:left="709" w:right="-30"/>
        <w:jc w:val="both"/>
        <w:rPr>
          <w:rFonts w:ascii="Times New Roman" w:hAnsi="Times New Roman"/>
        </w:rPr>
      </w:pPr>
      <w:r w:rsidRPr="00DE5AF3">
        <w:rPr>
          <w:rFonts w:ascii="Times New Roman" w:eastAsia="Arial" w:hAnsi="Times New Roman"/>
        </w:rPr>
        <w:t xml:space="preserve">Korzystanie z ePUAP oraz miniPortalu przez </w:t>
      </w:r>
      <w:r w:rsidRPr="00DE5AF3">
        <w:rPr>
          <w:rFonts w:ascii="Times New Roman" w:eastAsia="Arial" w:hAnsi="Times New Roman"/>
          <w:b/>
        </w:rPr>
        <w:t>Wykonawcę</w:t>
      </w:r>
      <w:r w:rsidRPr="00DE5AF3">
        <w:rPr>
          <w:rFonts w:ascii="Times New Roman" w:eastAsia="Arial" w:hAnsi="Times New Roman"/>
        </w:rPr>
        <w:t xml:space="preserve"> jest bezpłatne.</w:t>
      </w:r>
    </w:p>
    <w:p w:rsidR="00ED37C9" w:rsidRPr="002F7E55" w:rsidRDefault="00ED37C9" w:rsidP="00180C07">
      <w:pPr>
        <w:pStyle w:val="Akapitzlist"/>
        <w:numPr>
          <w:ilvl w:val="0"/>
          <w:numId w:val="11"/>
        </w:numPr>
        <w:tabs>
          <w:tab w:val="clear" w:pos="360"/>
        </w:tabs>
        <w:spacing w:line="240" w:lineRule="auto"/>
        <w:ind w:left="709" w:right="-30"/>
        <w:jc w:val="both"/>
        <w:rPr>
          <w:rFonts w:ascii="Times New Roman" w:hAnsi="Times New Roman"/>
        </w:rPr>
      </w:pPr>
      <w:r w:rsidRPr="00180C07">
        <w:rPr>
          <w:rFonts w:ascii="Times New Roman" w:eastAsia="Arial" w:hAnsi="Times New Roman"/>
        </w:rPr>
        <w:t>Sposób sporządzenia dokumentów elektronicznych, oświadczeń lub elektronicznych kopii dokumentów lub oświadczeń musi być zgodny z wymaganiami określonymi w rozporządzeniu prezesa Rady Ministrów z 27 czerwca 2017 r. w sprawie użycia środków komunikacji elektronicznej w postępowaniu o udzielenie zamówienia publicznego oraz udostępniania i przechowywania dokumentó</w:t>
      </w:r>
      <w:r w:rsidR="00FF7EC0">
        <w:rPr>
          <w:rFonts w:ascii="Times New Roman" w:eastAsia="Arial" w:hAnsi="Times New Roman"/>
        </w:rPr>
        <w:t>w elektronicznych (Dz. U. z 2020</w:t>
      </w:r>
      <w:r w:rsidRPr="00180C07">
        <w:rPr>
          <w:rFonts w:ascii="Times New Roman" w:eastAsia="Arial" w:hAnsi="Times New Roman"/>
        </w:rPr>
        <w:t xml:space="preserve">, poz. </w:t>
      </w:r>
      <w:r w:rsidR="00FF7EC0">
        <w:rPr>
          <w:rFonts w:ascii="Times New Roman" w:eastAsia="Arial" w:hAnsi="Times New Roman"/>
        </w:rPr>
        <w:t>1261</w:t>
      </w:r>
      <w:r w:rsidRPr="00180C07">
        <w:rPr>
          <w:rFonts w:ascii="Times New Roman" w:eastAsia="Arial" w:hAnsi="Times New Roman"/>
        </w:rPr>
        <w:t xml:space="preserve">) oraz rozporządzeniu Ministra Rozwoju z 26 lipca 2016 r. w sprawie rodzajów dokumentów, jakich może żądać </w:t>
      </w:r>
      <w:r w:rsidRPr="00180C07">
        <w:rPr>
          <w:rFonts w:ascii="Times New Roman" w:eastAsia="Arial" w:hAnsi="Times New Roman"/>
          <w:b/>
        </w:rPr>
        <w:t>Zamawiający</w:t>
      </w:r>
      <w:r w:rsidRPr="00180C07">
        <w:rPr>
          <w:rFonts w:ascii="Times New Roman" w:eastAsia="Arial" w:hAnsi="Times New Roman"/>
        </w:rPr>
        <w:t xml:space="preserve"> od </w:t>
      </w:r>
      <w:r w:rsidRPr="00180C07">
        <w:rPr>
          <w:rFonts w:ascii="Times New Roman" w:eastAsia="Arial" w:hAnsi="Times New Roman"/>
          <w:b/>
        </w:rPr>
        <w:t>Wykonawcy</w:t>
      </w:r>
      <w:r w:rsidRPr="00180C07">
        <w:rPr>
          <w:rFonts w:ascii="Times New Roman" w:eastAsia="Arial" w:hAnsi="Times New Roman"/>
        </w:rPr>
        <w:t xml:space="preserve"> w postępowaniu o udzielenie zamówienia </w:t>
      </w:r>
      <w:r w:rsidRPr="002F7E55">
        <w:rPr>
          <w:rFonts w:ascii="Times New Roman" w:eastAsia="Arial" w:hAnsi="Times New Roman"/>
        </w:rPr>
        <w:t>(</w:t>
      </w:r>
      <w:r w:rsidR="00FB13B6" w:rsidRPr="002F7E55">
        <w:rPr>
          <w:rFonts w:ascii="Times New Roman" w:eastAsia="Arial" w:hAnsi="Times New Roman"/>
        </w:rPr>
        <w:t>Dz. U. z 2020</w:t>
      </w:r>
      <w:r w:rsidRPr="002F7E55">
        <w:rPr>
          <w:rFonts w:ascii="Times New Roman" w:eastAsia="Arial" w:hAnsi="Times New Roman"/>
        </w:rPr>
        <w:t xml:space="preserve">, poz. </w:t>
      </w:r>
      <w:r w:rsidR="00FB13B6" w:rsidRPr="002F7E55">
        <w:rPr>
          <w:rFonts w:ascii="Times New Roman" w:eastAsia="Arial" w:hAnsi="Times New Roman"/>
        </w:rPr>
        <w:t>1282</w:t>
      </w:r>
      <w:r w:rsidRPr="002F7E55">
        <w:rPr>
          <w:rFonts w:ascii="Times New Roman" w:eastAsia="Arial" w:hAnsi="Times New Roman"/>
        </w:rPr>
        <w:t>).</w:t>
      </w:r>
    </w:p>
    <w:p w:rsidR="00F54AEC" w:rsidRPr="00F54AEC" w:rsidRDefault="00F54AEC" w:rsidP="00F54AEC">
      <w:pPr>
        <w:pStyle w:val="Akapitzlist"/>
        <w:numPr>
          <w:ilvl w:val="0"/>
          <w:numId w:val="11"/>
        </w:numPr>
        <w:tabs>
          <w:tab w:val="clear" w:pos="360"/>
        </w:tabs>
        <w:spacing w:line="240" w:lineRule="auto"/>
        <w:ind w:left="709" w:right="-30"/>
        <w:jc w:val="both"/>
        <w:rPr>
          <w:rFonts w:ascii="Times New Roman" w:hAnsi="Times New Roman"/>
        </w:rPr>
      </w:pPr>
      <w:r w:rsidRPr="00F54AEC">
        <w:rPr>
          <w:rFonts w:ascii="Times New Roman" w:eastAsia="Arial" w:hAnsi="Times New Roman"/>
        </w:rPr>
        <w:t xml:space="preserve">Ofertę </w:t>
      </w:r>
      <w:r>
        <w:rPr>
          <w:rFonts w:ascii="Times New Roman" w:eastAsia="Arial" w:hAnsi="Times New Roman"/>
        </w:rPr>
        <w:t xml:space="preserve">w postaci elektronicznej </w:t>
      </w:r>
      <w:r w:rsidRPr="00F54AEC">
        <w:rPr>
          <w:rFonts w:ascii="Times New Roman" w:eastAsia="Arial" w:hAnsi="Times New Roman"/>
        </w:rPr>
        <w:t>opatruje się kwalifikowanym podpisem elektronicznym.</w:t>
      </w:r>
    </w:p>
    <w:p w:rsidR="00F54AEC" w:rsidRPr="00F54AEC" w:rsidRDefault="00F54AEC" w:rsidP="00F54AEC">
      <w:pPr>
        <w:pStyle w:val="Akapitzlist"/>
        <w:numPr>
          <w:ilvl w:val="0"/>
          <w:numId w:val="11"/>
        </w:numPr>
        <w:tabs>
          <w:tab w:val="clear" w:pos="360"/>
        </w:tabs>
        <w:spacing w:line="240" w:lineRule="auto"/>
        <w:ind w:left="709" w:right="-30"/>
        <w:jc w:val="both"/>
        <w:rPr>
          <w:rFonts w:ascii="Times New Roman" w:hAnsi="Times New Roman"/>
        </w:rPr>
      </w:pPr>
      <w:r w:rsidRPr="00F54AEC">
        <w:rPr>
          <w:rFonts w:ascii="Times New Roman" w:eastAsia="Arial" w:hAnsi="Times New Roman"/>
          <w:b/>
        </w:rPr>
        <w:t>Wykonawca</w:t>
      </w:r>
      <w:r w:rsidRPr="00F54AEC">
        <w:rPr>
          <w:rFonts w:ascii="Times New Roman" w:eastAsia="Arial" w:hAnsi="Times New Roman"/>
        </w:rPr>
        <w:t xml:space="preserve"> składa ofertę za pośrednictwem </w:t>
      </w:r>
      <w:r w:rsidRPr="00F54AEC">
        <w:rPr>
          <w:rFonts w:ascii="Times New Roman" w:eastAsia="Arial" w:hAnsi="Times New Roman"/>
          <w:i/>
        </w:rPr>
        <w:t>Formularza do złożenia, zmiany, wycofania oferty lub wniosku</w:t>
      </w:r>
      <w:r w:rsidRPr="00F54AEC">
        <w:rPr>
          <w:rFonts w:ascii="Times New Roman" w:eastAsia="Arial" w:hAnsi="Times New Roman"/>
        </w:rPr>
        <w:t xml:space="preserve"> dostępnego na ePUAP i udostępnionego również na miniPortalu w następujący sposób:</w:t>
      </w:r>
    </w:p>
    <w:p w:rsidR="00F54AEC" w:rsidRPr="00EE4611" w:rsidRDefault="00F54AEC" w:rsidP="000D39AF">
      <w:pPr>
        <w:pStyle w:val="Akapitzlist"/>
        <w:numPr>
          <w:ilvl w:val="1"/>
          <w:numId w:val="52"/>
        </w:numPr>
        <w:tabs>
          <w:tab w:val="clear" w:pos="0"/>
        </w:tabs>
        <w:spacing w:line="240" w:lineRule="auto"/>
        <w:ind w:left="993" w:right="-30" w:hanging="284"/>
        <w:jc w:val="both"/>
        <w:rPr>
          <w:rFonts w:ascii="Times New Roman" w:hAnsi="Times New Roman"/>
        </w:rPr>
      </w:pPr>
      <w:r w:rsidRPr="00F31971">
        <w:rPr>
          <w:rFonts w:ascii="Times New Roman" w:eastAsia="Arial" w:hAnsi="Times New Roman"/>
        </w:rPr>
        <w:lastRenderedPageBreak/>
        <w:t xml:space="preserve">dokumenty </w:t>
      </w:r>
      <w:r w:rsidRPr="00EE4611">
        <w:rPr>
          <w:rFonts w:ascii="Times New Roman" w:eastAsia="Arial" w:hAnsi="Times New Roman"/>
        </w:rPr>
        <w:t xml:space="preserve">wskazane w </w:t>
      </w:r>
      <w:r w:rsidR="00EE4611" w:rsidRPr="00EE4611">
        <w:rPr>
          <w:rFonts w:ascii="Times New Roman" w:eastAsia="Arial" w:hAnsi="Times New Roman"/>
        </w:rPr>
        <w:t>SIWZ, Rozdział A pkt IX.20</w:t>
      </w:r>
      <w:r w:rsidRPr="00EE4611">
        <w:rPr>
          <w:rFonts w:ascii="Times New Roman" w:eastAsia="Arial" w:hAnsi="Times New Roman"/>
        </w:rPr>
        <w:t>;</w:t>
      </w:r>
    </w:p>
    <w:p w:rsidR="00F54AEC" w:rsidRPr="00101FD1" w:rsidRDefault="00F54AEC" w:rsidP="000D39AF">
      <w:pPr>
        <w:pStyle w:val="Akapitzlist"/>
        <w:numPr>
          <w:ilvl w:val="1"/>
          <w:numId w:val="52"/>
        </w:numPr>
        <w:tabs>
          <w:tab w:val="clear" w:pos="0"/>
        </w:tabs>
        <w:spacing w:line="240" w:lineRule="auto"/>
        <w:ind w:left="993" w:right="-30" w:hanging="284"/>
        <w:jc w:val="both"/>
        <w:rPr>
          <w:rFonts w:ascii="Times New Roman" w:hAnsi="Times New Roman"/>
        </w:rPr>
      </w:pPr>
      <w:r>
        <w:rPr>
          <w:rFonts w:ascii="Times New Roman" w:eastAsia="Arial" w:hAnsi="Times New Roman"/>
        </w:rPr>
        <w:t>w</w:t>
      </w:r>
      <w:r w:rsidRPr="00F31971">
        <w:rPr>
          <w:rFonts w:ascii="Times New Roman" w:eastAsia="Arial" w:hAnsi="Times New Roman"/>
        </w:rPr>
        <w:t>szelkie informacje stanowiące tajemnicę przedsiębiorstwa w rozumieniu</w:t>
      </w:r>
      <w:r>
        <w:rPr>
          <w:rFonts w:ascii="Times New Roman" w:eastAsia="Arial" w:hAnsi="Times New Roman"/>
        </w:rPr>
        <w:t xml:space="preserve"> ustawy z 16 kwietnia 1993 r. o </w:t>
      </w:r>
      <w:r w:rsidRPr="00F31971">
        <w:rPr>
          <w:rFonts w:ascii="Times New Roman" w:eastAsia="Arial" w:hAnsi="Times New Roman"/>
        </w:rPr>
        <w:t>zwalczaniu nieucz</w:t>
      </w:r>
      <w:r>
        <w:rPr>
          <w:rFonts w:ascii="Times New Roman" w:eastAsia="Arial" w:hAnsi="Times New Roman"/>
        </w:rPr>
        <w:t>ciwej konkurencji (</w:t>
      </w:r>
      <w:r w:rsidRPr="00734E5E">
        <w:rPr>
          <w:rFonts w:ascii="Times New Roman" w:eastAsia="Arial" w:hAnsi="Times New Roman"/>
        </w:rPr>
        <w:t>Dz.</w:t>
      </w:r>
      <w:r w:rsidR="00CC50EB">
        <w:rPr>
          <w:rFonts w:ascii="Times New Roman" w:eastAsia="Arial" w:hAnsi="Times New Roman"/>
        </w:rPr>
        <w:t xml:space="preserve"> </w:t>
      </w:r>
      <w:r w:rsidRPr="00734E5E">
        <w:rPr>
          <w:rFonts w:ascii="Times New Roman" w:eastAsia="Arial" w:hAnsi="Times New Roman"/>
        </w:rPr>
        <w:t>U. z 2019 r. poz. 1010 ze zm.),</w:t>
      </w:r>
      <w:r w:rsidRPr="00F31971">
        <w:rPr>
          <w:rFonts w:ascii="Times New Roman" w:eastAsia="Arial" w:hAnsi="Times New Roman"/>
        </w:rPr>
        <w:t xml:space="preserve"> które </w:t>
      </w:r>
      <w:r w:rsidRPr="00265F10">
        <w:rPr>
          <w:rFonts w:ascii="Times New Roman" w:eastAsia="Arial" w:hAnsi="Times New Roman"/>
          <w:b/>
        </w:rPr>
        <w:t>Wykonawca</w:t>
      </w:r>
      <w:r w:rsidRPr="00F31971">
        <w:rPr>
          <w:rFonts w:ascii="Times New Roman" w:eastAsia="Arial" w:hAnsi="Times New Roman"/>
        </w:rPr>
        <w:t xml:space="preserve"> </w:t>
      </w:r>
      <w:r>
        <w:rPr>
          <w:rFonts w:ascii="Times New Roman" w:eastAsia="Arial" w:hAnsi="Times New Roman"/>
        </w:rPr>
        <w:t>zastrzeże jako </w:t>
      </w:r>
      <w:r w:rsidRPr="00F31971">
        <w:rPr>
          <w:rFonts w:ascii="Times New Roman" w:eastAsia="Arial" w:hAnsi="Times New Roman"/>
        </w:rPr>
        <w:t>tajemnicę przedsiębiorstwa, powinny zostać złożone w osobnym pliku wraz z jednoczesnym zaznaczeniem</w:t>
      </w:r>
      <w:r>
        <w:rPr>
          <w:rFonts w:ascii="Times New Roman" w:eastAsia="Arial" w:hAnsi="Times New Roman"/>
        </w:rPr>
        <w:t xml:space="preserve"> polecenia</w:t>
      </w:r>
      <w:r w:rsidRPr="00F31971">
        <w:rPr>
          <w:rFonts w:ascii="Times New Roman" w:eastAsia="Arial" w:hAnsi="Times New Roman"/>
        </w:rPr>
        <w:t xml:space="preserve"> </w:t>
      </w:r>
      <w:r w:rsidRPr="00F31971">
        <w:rPr>
          <w:rFonts w:ascii="Times New Roman" w:eastAsia="Arial" w:hAnsi="Times New Roman"/>
          <w:b/>
        </w:rPr>
        <w:t>„Załącznik stanowiący tajemnicę przeds</w:t>
      </w:r>
      <w:r>
        <w:rPr>
          <w:rFonts w:ascii="Times New Roman" w:eastAsia="Arial" w:hAnsi="Times New Roman"/>
          <w:b/>
        </w:rPr>
        <w:t>iębiorstwa</w:t>
      </w:r>
      <w:r>
        <w:rPr>
          <w:rFonts w:ascii="Times New Roman" w:eastAsia="Arial" w:hAnsi="Times New Roman"/>
        </w:rPr>
        <w:t xml:space="preserve"> </w:t>
      </w:r>
      <w:r w:rsidRPr="00257EC6">
        <w:rPr>
          <w:rFonts w:ascii="Times New Roman" w:eastAsia="Arial" w:hAnsi="Times New Roman"/>
          <w:b/>
        </w:rPr>
        <w:t>– nie udostępniać</w:t>
      </w:r>
      <w:r>
        <w:rPr>
          <w:rFonts w:ascii="Times New Roman" w:eastAsia="Arial" w:hAnsi="Times New Roman"/>
          <w:b/>
        </w:rPr>
        <w:t>”, a następnie wraz z </w:t>
      </w:r>
      <w:r w:rsidRPr="00F31971">
        <w:rPr>
          <w:rFonts w:ascii="Times New Roman" w:eastAsia="Arial" w:hAnsi="Times New Roman"/>
          <w:b/>
        </w:rPr>
        <w:t>plikami stanowiącymi jawną część skompresowane do jednego pliku archiwum (ZIP)</w:t>
      </w:r>
      <w:r w:rsidRPr="00F31971">
        <w:rPr>
          <w:rFonts w:ascii="Times New Roman" w:eastAsia="Arial" w:hAnsi="Times New Roman"/>
        </w:rPr>
        <w:t>.</w:t>
      </w:r>
      <w:r>
        <w:rPr>
          <w:rFonts w:ascii="Times New Roman" w:eastAsia="Arial" w:hAnsi="Times New Roman"/>
        </w:rPr>
        <w:t xml:space="preserve"> Pliki </w:t>
      </w:r>
      <w:r w:rsidRPr="00101FD1">
        <w:rPr>
          <w:rFonts w:ascii="Times New Roman" w:eastAsia="Arial" w:hAnsi="Times New Roman"/>
        </w:rPr>
        <w:t>powinny być odrębnie podpisane elektronicznym podpisem kwalifikowanym.</w:t>
      </w:r>
    </w:p>
    <w:p w:rsidR="00F54AEC" w:rsidRDefault="00F54AEC" w:rsidP="00F54AEC">
      <w:pPr>
        <w:pStyle w:val="Akapitzlist"/>
        <w:numPr>
          <w:ilvl w:val="0"/>
          <w:numId w:val="11"/>
        </w:numPr>
        <w:tabs>
          <w:tab w:val="clear" w:pos="360"/>
        </w:tabs>
        <w:spacing w:line="240" w:lineRule="auto"/>
        <w:ind w:left="709" w:right="-30"/>
        <w:jc w:val="both"/>
        <w:rPr>
          <w:rFonts w:ascii="Times New Roman" w:eastAsia="Arial" w:hAnsi="Times New Roman"/>
        </w:rPr>
      </w:pPr>
      <w:r>
        <w:rPr>
          <w:rFonts w:ascii="Times New Roman" w:eastAsia="Arial" w:hAnsi="Times New Roman"/>
        </w:rPr>
        <w:t xml:space="preserve">Klucz publiczny </w:t>
      </w:r>
      <w:r w:rsidRPr="00994679">
        <w:rPr>
          <w:rFonts w:ascii="Times New Roman" w:eastAsia="Arial" w:hAnsi="Times New Roman"/>
        </w:rPr>
        <w:t>niezbędny do zaszyfrowania</w:t>
      </w:r>
      <w:r>
        <w:rPr>
          <w:rFonts w:ascii="Times New Roman" w:eastAsia="Arial" w:hAnsi="Times New Roman"/>
        </w:rPr>
        <w:t xml:space="preserve"> oferty przez </w:t>
      </w:r>
      <w:r w:rsidRPr="00994679">
        <w:rPr>
          <w:rFonts w:ascii="Times New Roman" w:eastAsia="Arial" w:hAnsi="Times New Roman"/>
          <w:b/>
        </w:rPr>
        <w:t>Wykonawcę</w:t>
      </w:r>
      <w:r>
        <w:rPr>
          <w:rFonts w:ascii="Times New Roman" w:eastAsia="Arial" w:hAnsi="Times New Roman"/>
        </w:rPr>
        <w:t xml:space="preserve"> jest dostępny dla </w:t>
      </w:r>
      <w:r w:rsidRPr="00994679">
        <w:rPr>
          <w:rFonts w:ascii="Times New Roman" w:eastAsia="Arial" w:hAnsi="Times New Roman"/>
          <w:b/>
        </w:rPr>
        <w:t>Wykonawców</w:t>
      </w:r>
      <w:r>
        <w:rPr>
          <w:rFonts w:ascii="Times New Roman" w:eastAsia="Arial" w:hAnsi="Times New Roman"/>
        </w:rPr>
        <w:t xml:space="preserve"> na miniPortalu. W formularz oferty </w:t>
      </w:r>
      <w:r w:rsidRPr="00994679">
        <w:rPr>
          <w:rFonts w:ascii="Times New Roman" w:eastAsia="Arial" w:hAnsi="Times New Roman"/>
          <w:b/>
        </w:rPr>
        <w:t>Wykonawca</w:t>
      </w:r>
      <w:r>
        <w:rPr>
          <w:rFonts w:ascii="Times New Roman" w:eastAsia="Arial" w:hAnsi="Times New Roman"/>
        </w:rPr>
        <w:t xml:space="preserve"> zobowiązany jest podać adres skrzynki ePUAP, na którym prowadzona będzie korespondencja związana z postępowaniem.</w:t>
      </w:r>
    </w:p>
    <w:p w:rsidR="00F54AEC" w:rsidRDefault="00F54AEC" w:rsidP="00F54AEC">
      <w:pPr>
        <w:pStyle w:val="Akapitzlist"/>
        <w:numPr>
          <w:ilvl w:val="0"/>
          <w:numId w:val="11"/>
        </w:numPr>
        <w:tabs>
          <w:tab w:val="clear" w:pos="360"/>
        </w:tabs>
        <w:spacing w:line="240" w:lineRule="auto"/>
        <w:ind w:left="709" w:right="-30"/>
        <w:jc w:val="both"/>
        <w:rPr>
          <w:rFonts w:ascii="Times New Roman" w:eastAsia="Arial" w:hAnsi="Times New Roman"/>
        </w:rPr>
      </w:pPr>
      <w:r w:rsidRPr="00F54AEC">
        <w:rPr>
          <w:rFonts w:ascii="Times New Roman" w:eastAsia="Arial" w:hAnsi="Times New Roman"/>
        </w:rPr>
        <w:t>Oferta powinna być sporządzona w języku polskim, z zachowaniem postaci elektronicznej w formacie danych określonych w Rozporządzeniu Rady Ministrów z dnia 12 kwietnia 2012 r. w sprawie Krajowych Ram Interoperacyjności, minimalnych wymagań dla rejestrów publicznych i wymiany informacji w postaci elektronicznej oraz minimalnych wymagań dla systemów teleinformatycznych (Dz. U. z 2017 r., poz. 2247) w szczególności: doc, docx i podpisania kwalifikowanym podpisem elektronicznym. Sposób złożenia oferty, w tym zaszyfrowania oferty opisany został w Regulaminie korzystania z miniPortal. Ofertę należy złożyć w oryginale.</w:t>
      </w:r>
    </w:p>
    <w:p w:rsidR="00F54AEC" w:rsidRPr="001D064C" w:rsidRDefault="00F54AEC" w:rsidP="00F54AEC">
      <w:pPr>
        <w:pStyle w:val="Akapitzlist"/>
        <w:numPr>
          <w:ilvl w:val="0"/>
          <w:numId w:val="11"/>
        </w:numPr>
        <w:tabs>
          <w:tab w:val="clear" w:pos="360"/>
        </w:tabs>
        <w:spacing w:line="240" w:lineRule="auto"/>
        <w:ind w:left="709" w:right="-30"/>
        <w:jc w:val="both"/>
        <w:rPr>
          <w:rFonts w:ascii="Times New Roman" w:eastAsia="Arial" w:hAnsi="Times New Roman"/>
        </w:rPr>
      </w:pPr>
      <w:r w:rsidRPr="00F54AEC">
        <w:rPr>
          <w:rFonts w:ascii="Times New Roman" w:eastAsia="Calibri" w:hAnsi="Times New Roman"/>
          <w:szCs w:val="22"/>
          <w:lang w:eastAsia="en-US"/>
        </w:rPr>
        <w:t xml:space="preserve">Do oferty należy dołączyć </w:t>
      </w:r>
      <w:r w:rsidR="001D064C">
        <w:rPr>
          <w:rFonts w:ascii="Times New Roman" w:eastAsia="Calibri" w:hAnsi="Times New Roman"/>
          <w:szCs w:val="22"/>
          <w:lang w:eastAsia="en-US"/>
        </w:rPr>
        <w:t xml:space="preserve">dokumenty wskazane </w:t>
      </w:r>
      <w:r w:rsidR="001D064C" w:rsidRPr="001D064C">
        <w:rPr>
          <w:rFonts w:ascii="Times New Roman" w:eastAsia="Calibri" w:hAnsi="Times New Roman"/>
          <w:szCs w:val="22"/>
          <w:lang w:eastAsia="en-US"/>
        </w:rPr>
        <w:t xml:space="preserve">w </w:t>
      </w:r>
      <w:r w:rsidR="001D064C">
        <w:rPr>
          <w:rFonts w:ascii="Times New Roman" w:eastAsia="Calibri" w:hAnsi="Times New Roman"/>
          <w:szCs w:val="22"/>
          <w:lang w:eastAsia="en-US"/>
        </w:rPr>
        <w:t xml:space="preserve">SIWZ, </w:t>
      </w:r>
      <w:r w:rsidR="001D064C" w:rsidRPr="001D064C">
        <w:rPr>
          <w:rFonts w:ascii="Times New Roman" w:eastAsia="Calibri" w:hAnsi="Times New Roman"/>
          <w:szCs w:val="22"/>
          <w:lang w:eastAsia="en-US"/>
        </w:rPr>
        <w:t>Rozdział A pkt IX.20</w:t>
      </w:r>
      <w:r w:rsidRPr="00F54AEC">
        <w:rPr>
          <w:rFonts w:ascii="Times New Roman" w:eastAsia="Calibri" w:hAnsi="Times New Roman"/>
          <w:szCs w:val="22"/>
          <w:lang w:eastAsia="en-US"/>
        </w:rPr>
        <w:t xml:space="preserve"> w postaci elektronicznej opatrzonej kwalifikowanym podpisem elektronicznym,</w:t>
      </w:r>
      <w:r w:rsidRPr="00F54AEC">
        <w:rPr>
          <w:rFonts w:ascii="Times New Roman" w:eastAsiaTheme="minorHAnsi" w:hAnsi="Times New Roman"/>
          <w:szCs w:val="22"/>
          <w:lang w:eastAsia="en-US"/>
        </w:rPr>
        <w:t xml:space="preserve">a następnie wraz z plikami stanowiącymi ofertę skompresować do jednego pliku archiwum (ZIP). </w:t>
      </w:r>
    </w:p>
    <w:p w:rsidR="00F54AEC" w:rsidRPr="001D064C" w:rsidRDefault="00F54AEC" w:rsidP="001D064C">
      <w:pPr>
        <w:pStyle w:val="Akapitzlist"/>
        <w:numPr>
          <w:ilvl w:val="0"/>
          <w:numId w:val="11"/>
        </w:numPr>
        <w:tabs>
          <w:tab w:val="clear" w:pos="360"/>
        </w:tabs>
        <w:spacing w:line="240" w:lineRule="auto"/>
        <w:ind w:left="709" w:right="-30"/>
        <w:jc w:val="both"/>
        <w:rPr>
          <w:rFonts w:ascii="Times New Roman" w:eastAsia="Arial" w:hAnsi="Times New Roman"/>
        </w:rPr>
      </w:pPr>
      <w:r w:rsidRPr="001D064C">
        <w:rPr>
          <w:rFonts w:ascii="Times New Roman" w:eastAsiaTheme="minorHAnsi" w:hAnsi="Times New Roman"/>
          <w:b/>
          <w:szCs w:val="22"/>
          <w:lang w:eastAsia="en-US"/>
        </w:rPr>
        <w:t>Wykonawca</w:t>
      </w:r>
      <w:r w:rsidRPr="001D064C">
        <w:rPr>
          <w:rFonts w:ascii="Times New Roman" w:eastAsiaTheme="minorHAnsi" w:hAnsi="Times New Roman"/>
          <w:szCs w:val="22"/>
          <w:lang w:eastAsia="en-US"/>
        </w:rPr>
        <w:t xml:space="preserve"> może przed upływem terminu do składania ofert zmienić lub wycofać ofertę za  pośrednictwem Formularza do złożenia, zmiany, wycofania oferty lub wniosku dostępnego na ePUAP i udostępnionych również na miniPortalu. Sposób zmiany i wycofania oferty został opisany w Instrukcji użytkownika dostępnej na miniPortalu.</w:t>
      </w:r>
    </w:p>
    <w:p w:rsidR="00F54AEC" w:rsidRPr="00571FEC" w:rsidRDefault="00F54AEC" w:rsidP="001D064C">
      <w:pPr>
        <w:pStyle w:val="Akapitzlist"/>
        <w:numPr>
          <w:ilvl w:val="0"/>
          <w:numId w:val="11"/>
        </w:numPr>
        <w:tabs>
          <w:tab w:val="clear" w:pos="360"/>
        </w:tabs>
        <w:spacing w:line="240" w:lineRule="auto"/>
        <w:ind w:left="709" w:right="-30"/>
        <w:jc w:val="both"/>
        <w:rPr>
          <w:rFonts w:ascii="Times New Roman" w:eastAsia="Arial" w:hAnsi="Times New Roman"/>
        </w:rPr>
      </w:pPr>
      <w:r w:rsidRPr="001D064C">
        <w:rPr>
          <w:rFonts w:ascii="Times New Roman" w:eastAsiaTheme="minorHAnsi" w:hAnsi="Times New Roman"/>
          <w:b/>
          <w:szCs w:val="22"/>
          <w:lang w:eastAsia="en-US"/>
        </w:rPr>
        <w:t>Wykonawca</w:t>
      </w:r>
      <w:r w:rsidRPr="001D064C">
        <w:rPr>
          <w:rFonts w:ascii="Times New Roman" w:eastAsiaTheme="minorHAnsi" w:hAnsi="Times New Roman"/>
          <w:szCs w:val="22"/>
          <w:lang w:eastAsia="en-US"/>
        </w:rPr>
        <w:t xml:space="preserve"> po upływie terminu do składania ofert nie może skutecznie dokonać zmiany ani wycofać złożonej oferty.</w:t>
      </w:r>
    </w:p>
    <w:p w:rsidR="00ED37C9" w:rsidRPr="00571FEC" w:rsidRDefault="00ED37C9" w:rsidP="00BF5A5B">
      <w:pPr>
        <w:pStyle w:val="Akapitzlist"/>
        <w:numPr>
          <w:ilvl w:val="0"/>
          <w:numId w:val="11"/>
        </w:numPr>
        <w:tabs>
          <w:tab w:val="clear" w:pos="360"/>
        </w:tabs>
        <w:spacing w:line="240" w:lineRule="auto"/>
        <w:ind w:left="709" w:right="-30"/>
        <w:jc w:val="both"/>
        <w:rPr>
          <w:rFonts w:ascii="Times New Roman" w:hAnsi="Times New Roman"/>
        </w:rPr>
      </w:pPr>
      <w:r w:rsidRPr="00571FEC">
        <w:rPr>
          <w:rFonts w:ascii="Times New Roman" w:hAnsi="Times New Roman"/>
          <w:b/>
        </w:rPr>
        <w:t xml:space="preserve">Sposób komunikowania się Zamawiającego z Wykonawcami (nie dotyczy składania ofert </w:t>
      </w:r>
      <w:r w:rsidR="00180C07" w:rsidRPr="00571FEC">
        <w:rPr>
          <w:rFonts w:ascii="Times New Roman" w:hAnsi="Times New Roman"/>
          <w:b/>
        </w:rPr>
        <w:t>i pozostałych dokumentów składanych wraz z ofertą</w:t>
      </w:r>
      <w:r w:rsidRPr="00571FEC">
        <w:rPr>
          <w:rFonts w:ascii="Times New Roman" w:hAnsi="Times New Roman"/>
          <w:b/>
        </w:rPr>
        <w:t>).</w:t>
      </w:r>
    </w:p>
    <w:p w:rsidR="00ED37C9" w:rsidRPr="00571FEC" w:rsidRDefault="00ED37C9" w:rsidP="000D39AF">
      <w:pPr>
        <w:pStyle w:val="Akapitzlist"/>
        <w:widowControl/>
        <w:numPr>
          <w:ilvl w:val="0"/>
          <w:numId w:val="49"/>
        </w:numPr>
        <w:spacing w:line="240" w:lineRule="auto"/>
        <w:ind w:left="993"/>
        <w:jc w:val="both"/>
        <w:rPr>
          <w:rFonts w:ascii="Times New Roman" w:hAnsi="Times New Roman"/>
        </w:rPr>
      </w:pPr>
      <w:r w:rsidRPr="00571FEC">
        <w:rPr>
          <w:rFonts w:ascii="Times New Roman" w:hAnsi="Times New Roman"/>
        </w:rPr>
        <w:t xml:space="preserve">W postępowaniu o udzielenie zamówienia komunikacja pomiędzy </w:t>
      </w:r>
      <w:r w:rsidRPr="00571FEC">
        <w:rPr>
          <w:rFonts w:ascii="Times New Roman" w:hAnsi="Times New Roman"/>
          <w:b/>
        </w:rPr>
        <w:t>Zamawiającym</w:t>
      </w:r>
      <w:r w:rsidRPr="00571FEC">
        <w:rPr>
          <w:rFonts w:ascii="Times New Roman" w:hAnsi="Times New Roman"/>
        </w:rPr>
        <w:t xml:space="preserve"> a </w:t>
      </w:r>
      <w:r w:rsidRPr="00571FEC">
        <w:rPr>
          <w:rFonts w:ascii="Times New Roman" w:hAnsi="Times New Roman"/>
          <w:b/>
        </w:rPr>
        <w:t>Wykonawcami</w:t>
      </w:r>
      <w:r w:rsidRPr="00571FEC">
        <w:rPr>
          <w:rFonts w:ascii="Times New Roman" w:hAnsi="Times New Roman"/>
        </w:rPr>
        <w:t xml:space="preserve"> w szczególności składanie oświadczeń, wniosków (nie dotyczy składania ofert i pozostałych dokumentów składanych wraz z ofertą), zawiadomień oraz przekazywanie informac</w:t>
      </w:r>
      <w:r w:rsidR="00D46DDE">
        <w:rPr>
          <w:rFonts w:ascii="Times New Roman" w:hAnsi="Times New Roman"/>
        </w:rPr>
        <w:t>ji odbywa się elektronicznie za </w:t>
      </w:r>
      <w:r w:rsidRPr="00571FEC">
        <w:rPr>
          <w:rFonts w:ascii="Times New Roman" w:hAnsi="Times New Roman"/>
        </w:rPr>
        <w:t xml:space="preserve">pośrednictwem </w:t>
      </w:r>
      <w:r w:rsidRPr="00571FEC">
        <w:rPr>
          <w:rFonts w:ascii="Times New Roman" w:hAnsi="Times New Roman"/>
          <w:b/>
        </w:rPr>
        <w:t>dedykowanego formularza dostępnego na ePUAP oraz udostępnionego przez</w:t>
      </w:r>
      <w:r w:rsidR="00C46B84">
        <w:rPr>
          <w:rFonts w:ascii="Times New Roman" w:hAnsi="Times New Roman"/>
          <w:b/>
        </w:rPr>
        <w:t> </w:t>
      </w:r>
      <w:r w:rsidRPr="00571FEC">
        <w:rPr>
          <w:rFonts w:ascii="Times New Roman" w:hAnsi="Times New Roman"/>
          <w:b/>
        </w:rPr>
        <w:t>miniPortal (Formularz do komunikacji).</w:t>
      </w:r>
      <w:r w:rsidRPr="00571FEC">
        <w:rPr>
          <w:rFonts w:ascii="Times New Roman" w:eastAsia="Arial" w:hAnsi="Times New Roman"/>
        </w:rPr>
        <w:t xml:space="preserve">We wszelkiej korespondencji związanej z niniejszym postępowaniem </w:t>
      </w:r>
      <w:r w:rsidRPr="00571FEC">
        <w:rPr>
          <w:rFonts w:ascii="Times New Roman" w:eastAsia="Arial" w:hAnsi="Times New Roman"/>
          <w:b/>
        </w:rPr>
        <w:t>Zamawiający</w:t>
      </w:r>
      <w:r w:rsidRPr="00571FEC">
        <w:rPr>
          <w:rFonts w:ascii="Times New Roman" w:eastAsia="Arial" w:hAnsi="Times New Roman"/>
        </w:rPr>
        <w:t xml:space="preserve"> i </w:t>
      </w:r>
      <w:r w:rsidRPr="00571FEC">
        <w:rPr>
          <w:rFonts w:ascii="Times New Roman" w:eastAsia="Arial" w:hAnsi="Times New Roman"/>
          <w:b/>
        </w:rPr>
        <w:t>Wykonawcy</w:t>
      </w:r>
      <w:r w:rsidRPr="00571FEC">
        <w:rPr>
          <w:rFonts w:ascii="Times New Roman" w:eastAsia="Arial" w:hAnsi="Times New Roman"/>
        </w:rPr>
        <w:t xml:space="preserve"> posługują się numerem ogłoszenia </w:t>
      </w:r>
      <w:r w:rsidR="00BF5A5B" w:rsidRPr="00571FEC">
        <w:rPr>
          <w:rFonts w:ascii="Times New Roman" w:eastAsia="Arial" w:hAnsi="Times New Roman"/>
        </w:rPr>
        <w:t>Biuletynu Zamówień Publicznych</w:t>
      </w:r>
      <w:r w:rsidRPr="00571FEC">
        <w:rPr>
          <w:rFonts w:ascii="Times New Roman" w:eastAsia="Arial" w:hAnsi="Times New Roman"/>
        </w:rPr>
        <w:t xml:space="preserve"> lub Identyfikatorem postępowania.</w:t>
      </w:r>
    </w:p>
    <w:p w:rsidR="00ED37C9" w:rsidRPr="00571FEC" w:rsidRDefault="00ED37C9" w:rsidP="000D39AF">
      <w:pPr>
        <w:pStyle w:val="Akapitzlist"/>
        <w:widowControl/>
        <w:numPr>
          <w:ilvl w:val="0"/>
          <w:numId w:val="49"/>
        </w:numPr>
        <w:spacing w:line="240" w:lineRule="auto"/>
        <w:ind w:left="993"/>
        <w:jc w:val="both"/>
        <w:rPr>
          <w:rFonts w:ascii="Times New Roman" w:hAnsi="Times New Roman"/>
        </w:rPr>
      </w:pPr>
      <w:r w:rsidRPr="00571FEC">
        <w:rPr>
          <w:rFonts w:ascii="Times New Roman" w:hAnsi="Times New Roman"/>
          <w:b/>
        </w:rPr>
        <w:t>Zamawiający</w:t>
      </w:r>
      <w:r w:rsidRPr="00571FEC">
        <w:rPr>
          <w:rFonts w:ascii="Times New Roman" w:hAnsi="Times New Roman"/>
        </w:rPr>
        <w:t xml:space="preserve"> może również komunikować się z </w:t>
      </w:r>
      <w:r w:rsidRPr="00571FEC">
        <w:rPr>
          <w:rFonts w:ascii="Times New Roman" w:hAnsi="Times New Roman"/>
          <w:b/>
        </w:rPr>
        <w:t xml:space="preserve">Wykonawcami </w:t>
      </w:r>
      <w:r w:rsidRPr="00571FEC">
        <w:rPr>
          <w:rFonts w:ascii="Times New Roman" w:hAnsi="Times New Roman"/>
        </w:rPr>
        <w:t xml:space="preserve">za pomocą poczty elektronicznej, email: </w:t>
      </w:r>
      <w:hyperlink r:id="rId18" w:history="1">
        <w:r w:rsidRPr="00571FEC">
          <w:rPr>
            <w:rStyle w:val="Hipercze"/>
            <w:rFonts w:ascii="Times New Roman" w:hAnsi="Times New Roman"/>
            <w:color w:val="auto"/>
            <w:u w:val="none"/>
          </w:rPr>
          <w:t>zamowieniapubliczne@bobolice.pl</w:t>
        </w:r>
      </w:hyperlink>
      <w:r w:rsidRPr="00571FEC">
        <w:rPr>
          <w:rFonts w:ascii="Times New Roman" w:hAnsi="Times New Roman"/>
        </w:rPr>
        <w:t>.</w:t>
      </w:r>
    </w:p>
    <w:p w:rsidR="00ED37C9" w:rsidRPr="00571FEC" w:rsidRDefault="00ED37C9" w:rsidP="000D39AF">
      <w:pPr>
        <w:pStyle w:val="Akapitzlist"/>
        <w:widowControl/>
        <w:numPr>
          <w:ilvl w:val="0"/>
          <w:numId w:val="49"/>
        </w:numPr>
        <w:spacing w:line="240" w:lineRule="auto"/>
        <w:ind w:left="993"/>
        <w:jc w:val="both"/>
        <w:rPr>
          <w:rFonts w:ascii="Times New Roman" w:hAnsi="Times New Roman"/>
        </w:rPr>
      </w:pPr>
      <w:r w:rsidRPr="00571FEC">
        <w:rPr>
          <w:rFonts w:ascii="Times New Roman" w:hAnsi="Times New Roman"/>
        </w:rPr>
        <w:t xml:space="preserve">Dokumenty elektroniczne, oświadczenia lub elektroniczne kopie dokumentów lub oświadczeń  składane są przez </w:t>
      </w:r>
      <w:r w:rsidRPr="00571FEC">
        <w:rPr>
          <w:rFonts w:ascii="Times New Roman" w:hAnsi="Times New Roman"/>
          <w:b/>
        </w:rPr>
        <w:t>Wykonawcę</w:t>
      </w:r>
      <w:r w:rsidRPr="00571FEC">
        <w:rPr>
          <w:rFonts w:ascii="Times New Roman" w:hAnsi="Times New Roman"/>
        </w:rPr>
        <w:t xml:space="preserve"> za  pośrednictwem </w:t>
      </w:r>
      <w:r w:rsidRPr="00571FEC">
        <w:rPr>
          <w:rFonts w:ascii="Times New Roman" w:hAnsi="Times New Roman"/>
          <w:i/>
        </w:rPr>
        <w:t xml:space="preserve">Formularza do komunikacji </w:t>
      </w:r>
      <w:r w:rsidRPr="00571FEC">
        <w:rPr>
          <w:rFonts w:ascii="Times New Roman" w:hAnsi="Times New Roman"/>
        </w:rPr>
        <w:t xml:space="preserve">jako załączniki. </w:t>
      </w:r>
      <w:r w:rsidRPr="00571FEC">
        <w:rPr>
          <w:rFonts w:ascii="Times New Roman" w:hAnsi="Times New Roman"/>
          <w:b/>
        </w:rPr>
        <w:t>Zamawiający</w:t>
      </w:r>
      <w:r w:rsidRPr="00571FEC">
        <w:rPr>
          <w:rFonts w:ascii="Times New Roman" w:hAnsi="Times New Roman"/>
        </w:rPr>
        <w:t> dopuszcza również możliwość składania dokumentów elektronicznych, oświadczeń lub elektronicznych kopii dokumentów lub oświadczeń  za pomocą poczty elektronicznej, na wskazany w</w:t>
      </w:r>
      <w:r w:rsidR="00571FEC" w:rsidRPr="00571FEC">
        <w:rPr>
          <w:rFonts w:ascii="Times New Roman" w:hAnsi="Times New Roman"/>
        </w:rPr>
        <w:t> SIWZ, Rozdział A pkt X.18</w:t>
      </w:r>
      <w:r w:rsidRPr="00571FEC">
        <w:rPr>
          <w:rFonts w:ascii="Times New Roman" w:hAnsi="Times New Roman"/>
        </w:rPr>
        <w:t xml:space="preserve">.2) adres email. 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w:t>
      </w:r>
      <w:r w:rsidRPr="00571FEC">
        <w:rPr>
          <w:rFonts w:ascii="Times New Roman" w:hAnsi="Times New Roman"/>
          <w:b/>
        </w:rPr>
        <w:t>Zamawiający</w:t>
      </w:r>
      <w:r w:rsidRPr="00571FEC">
        <w:rPr>
          <w:rFonts w:ascii="Times New Roman" w:hAnsi="Times New Roman"/>
        </w:rPr>
        <w:t xml:space="preserve"> od </w:t>
      </w:r>
      <w:r w:rsidRPr="00571FEC">
        <w:rPr>
          <w:rFonts w:ascii="Times New Roman" w:hAnsi="Times New Roman"/>
          <w:b/>
        </w:rPr>
        <w:t>Wykonawcy</w:t>
      </w:r>
      <w:r w:rsidRPr="00571FEC">
        <w:rPr>
          <w:rFonts w:ascii="Times New Roman" w:hAnsi="Times New Roman"/>
        </w:rPr>
        <w:t xml:space="preserve"> w postępowaniu o udzielenie zamówienia.</w:t>
      </w:r>
    </w:p>
    <w:p w:rsidR="00ED37C9" w:rsidRPr="00571FEC" w:rsidRDefault="00ED37C9" w:rsidP="00626509">
      <w:pPr>
        <w:pStyle w:val="Akapitzlist"/>
        <w:widowControl/>
        <w:numPr>
          <w:ilvl w:val="0"/>
          <w:numId w:val="11"/>
        </w:numPr>
        <w:tabs>
          <w:tab w:val="clear" w:pos="360"/>
        </w:tabs>
        <w:spacing w:line="240" w:lineRule="auto"/>
        <w:ind w:left="709"/>
        <w:jc w:val="both"/>
        <w:rPr>
          <w:rFonts w:ascii="Times New Roman" w:hAnsi="Times New Roman"/>
        </w:rPr>
      </w:pPr>
      <w:r w:rsidRPr="00571FEC">
        <w:rPr>
          <w:rFonts w:ascii="Times New Roman" w:eastAsia="Arial" w:hAnsi="Times New Roman"/>
          <w:b/>
        </w:rPr>
        <w:t>Wykonawca</w:t>
      </w:r>
      <w:r w:rsidRPr="00571FEC">
        <w:rPr>
          <w:rFonts w:ascii="Times New Roman" w:eastAsia="Arial" w:hAnsi="Times New Roman"/>
        </w:rPr>
        <w:t xml:space="preserve"> może zwrócić się do </w:t>
      </w:r>
      <w:r w:rsidRPr="00571FEC">
        <w:rPr>
          <w:rFonts w:ascii="Times New Roman" w:eastAsia="Arial" w:hAnsi="Times New Roman"/>
          <w:b/>
        </w:rPr>
        <w:t xml:space="preserve">Zamawiającego </w:t>
      </w:r>
      <w:r w:rsidRPr="00571FEC">
        <w:rPr>
          <w:rFonts w:ascii="Times New Roman" w:eastAsia="Arial" w:hAnsi="Times New Roman"/>
        </w:rPr>
        <w:t>z wnioskiem o wyjaśnienie treści SIWZ.</w:t>
      </w:r>
      <w:bookmarkStart w:id="0" w:name="page14"/>
      <w:bookmarkEnd w:id="0"/>
      <w:r w:rsidRPr="00571FEC">
        <w:rPr>
          <w:rFonts w:ascii="Times New Roman" w:eastAsia="Arial" w:hAnsi="Times New Roman"/>
        </w:rPr>
        <w:t xml:space="preserve"> </w:t>
      </w:r>
      <w:r w:rsidRPr="00571FEC">
        <w:rPr>
          <w:rFonts w:ascii="Times New Roman" w:eastAsia="Arial" w:hAnsi="Times New Roman"/>
          <w:b/>
        </w:rPr>
        <w:t>Zamawiający</w:t>
      </w:r>
      <w:r w:rsidRPr="00571FEC">
        <w:rPr>
          <w:rFonts w:ascii="Times New Roman" w:eastAsia="Arial" w:hAnsi="Times New Roman"/>
        </w:rPr>
        <w:t xml:space="preserve"> jest obowiązany udzielić wyjaśnień niezwłocznie, jednak nie później niż na </w:t>
      </w:r>
      <w:r w:rsidR="00AF2372" w:rsidRPr="00571FEC">
        <w:rPr>
          <w:rFonts w:ascii="Times New Roman" w:eastAsia="Arial" w:hAnsi="Times New Roman"/>
        </w:rPr>
        <w:t>2</w:t>
      </w:r>
      <w:r w:rsidRPr="00571FEC">
        <w:rPr>
          <w:rFonts w:ascii="Times New Roman" w:eastAsia="Arial" w:hAnsi="Times New Roman"/>
        </w:rPr>
        <w:t xml:space="preserve"> dni przed upływem terminu składania ofert – pod warunkiem że wniosek o wyjaśnienie treści SIWZ wpłynął do </w:t>
      </w:r>
      <w:r w:rsidRPr="00571FEC">
        <w:rPr>
          <w:rFonts w:ascii="Times New Roman" w:eastAsia="Arial" w:hAnsi="Times New Roman"/>
          <w:b/>
        </w:rPr>
        <w:t>Zamawiającego</w:t>
      </w:r>
      <w:r w:rsidRPr="00571FEC">
        <w:rPr>
          <w:rFonts w:ascii="Times New Roman" w:eastAsia="Arial" w:hAnsi="Times New Roman"/>
        </w:rPr>
        <w:t xml:space="preserve"> nie później niż do końca dnia, w którym upływa połowa wyznaczonego terminu składania ofert.</w:t>
      </w:r>
    </w:p>
    <w:p w:rsidR="00ED37C9" w:rsidRPr="00571FEC" w:rsidRDefault="00ED37C9" w:rsidP="00152962">
      <w:pPr>
        <w:pStyle w:val="Akapitzlist"/>
        <w:widowControl/>
        <w:numPr>
          <w:ilvl w:val="0"/>
          <w:numId w:val="11"/>
        </w:numPr>
        <w:tabs>
          <w:tab w:val="clear" w:pos="360"/>
        </w:tabs>
        <w:spacing w:line="240" w:lineRule="auto"/>
        <w:ind w:left="709"/>
        <w:jc w:val="both"/>
        <w:rPr>
          <w:rFonts w:ascii="Times New Roman" w:hAnsi="Times New Roman"/>
        </w:rPr>
      </w:pPr>
      <w:r w:rsidRPr="00571FEC">
        <w:rPr>
          <w:rFonts w:ascii="Times New Roman" w:eastAsia="Arial" w:hAnsi="Times New Roman"/>
        </w:rPr>
        <w:t xml:space="preserve">Jeżeli wniosek o wyjaśnienie treści SIWZ wpłynął po upływie terminu składania wniosku, o którym mowa w pkt </w:t>
      </w:r>
      <w:r w:rsidR="00571FEC" w:rsidRPr="00571FEC">
        <w:rPr>
          <w:rFonts w:ascii="Times New Roman" w:eastAsia="Arial" w:hAnsi="Times New Roman"/>
        </w:rPr>
        <w:t>X.19</w:t>
      </w:r>
      <w:r w:rsidRPr="00571FEC">
        <w:rPr>
          <w:rFonts w:ascii="Times New Roman" w:eastAsia="Arial" w:hAnsi="Times New Roman"/>
        </w:rPr>
        <w:t xml:space="preserve">, lub dotyczy udzielonych wyjaśnień, </w:t>
      </w:r>
      <w:r w:rsidRPr="00571FEC">
        <w:rPr>
          <w:rFonts w:ascii="Times New Roman" w:eastAsia="Arial" w:hAnsi="Times New Roman"/>
          <w:b/>
        </w:rPr>
        <w:t>Zamawiający</w:t>
      </w:r>
      <w:r w:rsidRPr="00571FEC">
        <w:rPr>
          <w:rFonts w:ascii="Times New Roman" w:eastAsia="Arial" w:hAnsi="Times New Roman"/>
        </w:rPr>
        <w:t xml:space="preserve"> może udzielić wyjaśnień albo pozostawić wniosek bez rozpoznania.</w:t>
      </w:r>
    </w:p>
    <w:p w:rsidR="00ED37C9" w:rsidRPr="00571FEC" w:rsidRDefault="00ED37C9" w:rsidP="00152962">
      <w:pPr>
        <w:pStyle w:val="Akapitzlist"/>
        <w:widowControl/>
        <w:numPr>
          <w:ilvl w:val="0"/>
          <w:numId w:val="11"/>
        </w:numPr>
        <w:tabs>
          <w:tab w:val="clear" w:pos="360"/>
        </w:tabs>
        <w:spacing w:line="240" w:lineRule="auto"/>
        <w:ind w:left="709"/>
        <w:jc w:val="both"/>
        <w:rPr>
          <w:rFonts w:ascii="Times New Roman" w:hAnsi="Times New Roman"/>
        </w:rPr>
      </w:pPr>
      <w:r w:rsidRPr="00571FEC">
        <w:rPr>
          <w:rFonts w:ascii="Times New Roman" w:eastAsia="Arial" w:hAnsi="Times New Roman"/>
        </w:rPr>
        <w:lastRenderedPageBreak/>
        <w:t>Przedłużenie terminu składania ofert nie wpływa na bieg terminu składania w</w:t>
      </w:r>
      <w:r w:rsidR="00571FEC" w:rsidRPr="00571FEC">
        <w:rPr>
          <w:rFonts w:ascii="Times New Roman" w:eastAsia="Arial" w:hAnsi="Times New Roman"/>
        </w:rPr>
        <w:t>niosku, o którym mowa w pkt X.19</w:t>
      </w:r>
      <w:r w:rsidRPr="00571FEC">
        <w:rPr>
          <w:rFonts w:ascii="Times New Roman" w:eastAsia="Arial" w:hAnsi="Times New Roman"/>
        </w:rPr>
        <w:t>.</w:t>
      </w:r>
    </w:p>
    <w:p w:rsidR="00ED37C9" w:rsidRPr="00571FEC" w:rsidRDefault="00ED37C9" w:rsidP="006D2DCE">
      <w:pPr>
        <w:pStyle w:val="Akapitzlist"/>
        <w:widowControl/>
        <w:numPr>
          <w:ilvl w:val="0"/>
          <w:numId w:val="11"/>
        </w:numPr>
        <w:tabs>
          <w:tab w:val="clear" w:pos="360"/>
        </w:tabs>
        <w:spacing w:line="240" w:lineRule="auto"/>
        <w:ind w:left="709"/>
        <w:jc w:val="both"/>
        <w:rPr>
          <w:rFonts w:ascii="Times New Roman" w:hAnsi="Times New Roman"/>
        </w:rPr>
      </w:pPr>
      <w:r w:rsidRPr="00571FEC">
        <w:rPr>
          <w:rFonts w:ascii="Times New Roman" w:eastAsia="Arial" w:hAnsi="Times New Roman"/>
        </w:rPr>
        <w:t xml:space="preserve">Treść zapytań wraz z wyjaśnieniami </w:t>
      </w:r>
      <w:r w:rsidRPr="00571FEC">
        <w:rPr>
          <w:rFonts w:ascii="Times New Roman" w:eastAsia="Arial" w:hAnsi="Times New Roman"/>
          <w:b/>
        </w:rPr>
        <w:t>Zamawiający</w:t>
      </w:r>
      <w:r w:rsidRPr="00571FEC">
        <w:rPr>
          <w:rFonts w:ascii="Times New Roman" w:eastAsia="Arial" w:hAnsi="Times New Roman"/>
        </w:rPr>
        <w:t xml:space="preserve"> przekaże </w:t>
      </w:r>
      <w:r w:rsidRPr="00571FEC">
        <w:rPr>
          <w:rFonts w:ascii="Times New Roman" w:eastAsia="Arial" w:hAnsi="Times New Roman"/>
          <w:b/>
        </w:rPr>
        <w:t>Wykonawcom</w:t>
      </w:r>
      <w:r w:rsidRPr="00571FEC">
        <w:rPr>
          <w:rFonts w:ascii="Times New Roman" w:eastAsia="Arial" w:hAnsi="Times New Roman"/>
        </w:rPr>
        <w:t>, którym przekazał SIWZ, bez ujawniania źródła zapytania, a także zamieści na stronie internetowej.</w:t>
      </w:r>
    </w:p>
    <w:p w:rsidR="00ED37C9" w:rsidRPr="00571FEC" w:rsidRDefault="00ED37C9" w:rsidP="006D2DCE">
      <w:pPr>
        <w:pStyle w:val="Akapitzlist"/>
        <w:widowControl/>
        <w:numPr>
          <w:ilvl w:val="0"/>
          <w:numId w:val="11"/>
        </w:numPr>
        <w:tabs>
          <w:tab w:val="clear" w:pos="360"/>
        </w:tabs>
        <w:spacing w:line="240" w:lineRule="auto"/>
        <w:ind w:left="709"/>
        <w:jc w:val="both"/>
        <w:rPr>
          <w:rFonts w:ascii="Times New Roman" w:hAnsi="Times New Roman"/>
        </w:rPr>
      </w:pPr>
      <w:r w:rsidRPr="00571FEC">
        <w:rPr>
          <w:rFonts w:ascii="Times New Roman" w:eastAsia="Arial" w:hAnsi="Times New Roman"/>
        </w:rPr>
        <w:t xml:space="preserve">W uzasadnionych przypadkach </w:t>
      </w:r>
      <w:r w:rsidRPr="00571FEC">
        <w:rPr>
          <w:rFonts w:ascii="Times New Roman" w:eastAsia="Arial" w:hAnsi="Times New Roman"/>
          <w:b/>
        </w:rPr>
        <w:t>Zamawiający</w:t>
      </w:r>
      <w:r w:rsidRPr="00571FEC">
        <w:rPr>
          <w:rFonts w:ascii="Times New Roman" w:eastAsia="Arial" w:hAnsi="Times New Roman"/>
        </w:rPr>
        <w:t xml:space="preserve"> może przed upływem terminu składania ofert zmienić treść SIWZ. Dokonaną zmianę SIWZ </w:t>
      </w:r>
      <w:r w:rsidRPr="00571FEC">
        <w:rPr>
          <w:rFonts w:ascii="Times New Roman" w:eastAsia="Arial" w:hAnsi="Times New Roman"/>
          <w:b/>
        </w:rPr>
        <w:t>Zamawiający</w:t>
      </w:r>
      <w:r w:rsidRPr="00571FEC">
        <w:rPr>
          <w:rFonts w:ascii="Times New Roman" w:eastAsia="Arial" w:hAnsi="Times New Roman"/>
        </w:rPr>
        <w:t xml:space="preserve"> udostępni na stronie internetowej.</w:t>
      </w:r>
    </w:p>
    <w:p w:rsidR="00ED37C9" w:rsidRPr="00571FEC" w:rsidRDefault="00ED37C9" w:rsidP="006D2DCE">
      <w:pPr>
        <w:pStyle w:val="Akapitzlist"/>
        <w:widowControl/>
        <w:numPr>
          <w:ilvl w:val="0"/>
          <w:numId w:val="11"/>
        </w:numPr>
        <w:tabs>
          <w:tab w:val="clear" w:pos="360"/>
        </w:tabs>
        <w:spacing w:line="240" w:lineRule="auto"/>
        <w:ind w:left="709"/>
        <w:jc w:val="both"/>
        <w:rPr>
          <w:rFonts w:ascii="Times New Roman" w:hAnsi="Times New Roman"/>
        </w:rPr>
      </w:pPr>
      <w:r w:rsidRPr="00571FEC">
        <w:rPr>
          <w:rFonts w:ascii="Times New Roman" w:eastAsia="Arial" w:hAnsi="Times New Roman"/>
        </w:rPr>
        <w:t xml:space="preserve">Jeżeli w wyniku zmiany treści SIWZ nieprowadzącej do zmiany treści ogłoszenia o zamówieniu jest niezbędny dodatkowy czas na wprowadzenie zmian w ofertach, </w:t>
      </w:r>
      <w:r w:rsidRPr="00571FEC">
        <w:rPr>
          <w:rFonts w:ascii="Times New Roman" w:eastAsia="Arial" w:hAnsi="Times New Roman"/>
          <w:b/>
        </w:rPr>
        <w:t>Zamawiający</w:t>
      </w:r>
      <w:r w:rsidRPr="00571FEC">
        <w:rPr>
          <w:rFonts w:ascii="Times New Roman" w:eastAsia="Arial" w:hAnsi="Times New Roman"/>
        </w:rPr>
        <w:t xml:space="preserve"> przedłuży termin składania ofert i poinformuje o tym </w:t>
      </w:r>
      <w:r w:rsidRPr="00571FEC">
        <w:rPr>
          <w:rFonts w:ascii="Times New Roman" w:eastAsia="Arial" w:hAnsi="Times New Roman"/>
          <w:b/>
        </w:rPr>
        <w:t>Wykonawców</w:t>
      </w:r>
      <w:r w:rsidRPr="00571FEC">
        <w:rPr>
          <w:rFonts w:ascii="Times New Roman" w:eastAsia="Arial" w:hAnsi="Times New Roman"/>
        </w:rPr>
        <w:t>, którym przekazano SIWZ, oraz zamieszcza informację na stronie internetowej.</w:t>
      </w:r>
    </w:p>
    <w:p w:rsidR="00B01226" w:rsidRPr="00571FEC" w:rsidRDefault="00ED37C9" w:rsidP="00ED37C9">
      <w:pPr>
        <w:widowControl/>
        <w:numPr>
          <w:ilvl w:val="0"/>
          <w:numId w:val="11"/>
        </w:numPr>
        <w:tabs>
          <w:tab w:val="clear" w:pos="360"/>
        </w:tabs>
        <w:spacing w:line="240" w:lineRule="auto"/>
        <w:ind w:left="709" w:right="29" w:hanging="283"/>
        <w:jc w:val="both"/>
        <w:rPr>
          <w:rFonts w:ascii="Times New Roman" w:hAnsi="Times New Roman" w:cs="Times New Roman"/>
        </w:rPr>
      </w:pPr>
      <w:r w:rsidRPr="00571FEC">
        <w:rPr>
          <w:rFonts w:ascii="Times New Roman" w:eastAsia="Arial" w:hAnsi="Times New Roman"/>
        </w:rPr>
        <w:t xml:space="preserve">Jeżeli zmiana treści SIWZ prowadzi do zmiany treści ogłoszenia o zamówieniu, </w:t>
      </w:r>
      <w:r w:rsidRPr="00571FEC">
        <w:rPr>
          <w:rFonts w:ascii="Times New Roman" w:eastAsia="Arial" w:hAnsi="Times New Roman"/>
          <w:b/>
        </w:rPr>
        <w:t xml:space="preserve">Zamawiający </w:t>
      </w:r>
      <w:r w:rsidRPr="00571FEC">
        <w:rPr>
          <w:rFonts w:ascii="Times New Roman" w:eastAsia="Arial" w:hAnsi="Times New Roman"/>
        </w:rPr>
        <w:t>dokona zmiany treści ogłoszenia o zamówieniu w sposób przewidziany w art. 38 ust. 4a ustawy Pzp oraz jeżeli będzie to konieczne, przedłuży termin składania ofert, zgodnie z art. 12a ustawy Pzp.</w:t>
      </w:r>
    </w:p>
    <w:p w:rsidR="00315784" w:rsidRDefault="00315784" w:rsidP="00EB5F9D">
      <w:pPr>
        <w:widowControl/>
        <w:spacing w:line="240" w:lineRule="auto"/>
        <w:ind w:left="426" w:right="29" w:firstLine="0"/>
        <w:jc w:val="both"/>
        <w:rPr>
          <w:rFonts w:ascii="Times New Roman" w:hAnsi="Times New Roman" w:cs="Times New Roman"/>
          <w:highlight w:val="yellow"/>
        </w:rPr>
      </w:pPr>
    </w:p>
    <w:p w:rsidR="00B01226" w:rsidRPr="00A30059" w:rsidRDefault="00B01226" w:rsidP="00ED1D84">
      <w:pPr>
        <w:pStyle w:val="Akapitzlist"/>
        <w:numPr>
          <w:ilvl w:val="0"/>
          <w:numId w:val="26"/>
        </w:numPr>
        <w:shd w:val="clear" w:color="auto" w:fill="FFFFFF"/>
        <w:tabs>
          <w:tab w:val="left" w:pos="0"/>
        </w:tabs>
        <w:spacing w:line="240" w:lineRule="auto"/>
        <w:ind w:right="-233"/>
        <w:jc w:val="both"/>
        <w:rPr>
          <w:rFonts w:ascii="Times New Roman" w:hAnsi="Times New Roman"/>
          <w:b/>
          <w:bCs/>
        </w:rPr>
      </w:pPr>
      <w:r w:rsidRPr="00A30059">
        <w:rPr>
          <w:rFonts w:ascii="Times New Roman" w:hAnsi="Times New Roman"/>
          <w:b/>
          <w:bCs/>
        </w:rPr>
        <w:t xml:space="preserve">Wymagania dotyczące wadium. </w:t>
      </w:r>
    </w:p>
    <w:p w:rsidR="00B01226" w:rsidRPr="006B7CE4" w:rsidRDefault="00B01226" w:rsidP="00B622D8">
      <w:pPr>
        <w:shd w:val="clear" w:color="auto" w:fill="FFFFFF"/>
        <w:tabs>
          <w:tab w:val="left" w:pos="0"/>
        </w:tabs>
        <w:spacing w:line="240" w:lineRule="auto"/>
        <w:ind w:right="-233"/>
        <w:jc w:val="both"/>
        <w:rPr>
          <w:rFonts w:ascii="Times New Roman" w:hAnsi="Times New Roman" w:cs="Times New Roman"/>
          <w:b/>
          <w:bCs/>
          <w:color w:val="FF6600"/>
        </w:rPr>
      </w:pPr>
    </w:p>
    <w:p w:rsidR="00B01226" w:rsidRPr="00896EFE" w:rsidRDefault="00B01226" w:rsidP="003F58BF">
      <w:pPr>
        <w:widowControl/>
        <w:numPr>
          <w:ilvl w:val="0"/>
          <w:numId w:val="14"/>
        </w:numPr>
        <w:spacing w:line="240" w:lineRule="auto"/>
        <w:ind w:left="709" w:right="29" w:hanging="283"/>
        <w:jc w:val="both"/>
        <w:rPr>
          <w:rFonts w:ascii="Times New Roman" w:hAnsi="Times New Roman" w:cs="Times New Roman"/>
        </w:rPr>
      </w:pPr>
      <w:r w:rsidRPr="00896EFE">
        <w:rPr>
          <w:rFonts w:ascii="Times New Roman" w:hAnsi="Times New Roman" w:cs="Times New Roman"/>
        </w:rPr>
        <w:t xml:space="preserve">Przystępując do niniejszego postępowania każdy </w:t>
      </w:r>
      <w:r w:rsidRPr="00896EFE">
        <w:rPr>
          <w:rFonts w:ascii="Times New Roman" w:hAnsi="Times New Roman" w:cs="Times New Roman"/>
          <w:b/>
          <w:bCs/>
        </w:rPr>
        <w:t>Wykonawca</w:t>
      </w:r>
      <w:r w:rsidRPr="00896EFE">
        <w:rPr>
          <w:rFonts w:ascii="Times New Roman" w:hAnsi="Times New Roman" w:cs="Times New Roman"/>
        </w:rPr>
        <w:t xml:space="preserve"> zobowiązany jest wnieść </w:t>
      </w:r>
      <w:r w:rsidRPr="00896EFE">
        <w:rPr>
          <w:rFonts w:ascii="Times New Roman" w:hAnsi="Times New Roman" w:cs="Times New Roman"/>
          <w:b/>
          <w:bCs/>
        </w:rPr>
        <w:t>wadium w wysokości</w:t>
      </w:r>
      <w:r w:rsidR="00777B17" w:rsidRPr="00896EFE">
        <w:rPr>
          <w:rFonts w:ascii="Times New Roman" w:hAnsi="Times New Roman" w:cs="Times New Roman"/>
          <w:b/>
          <w:bCs/>
        </w:rPr>
        <w:t xml:space="preserve"> </w:t>
      </w:r>
      <w:r w:rsidR="00896EFE" w:rsidRPr="00896EFE">
        <w:rPr>
          <w:rFonts w:ascii="Times New Roman" w:hAnsi="Times New Roman" w:cs="Times New Roman"/>
          <w:b/>
          <w:bCs/>
        </w:rPr>
        <w:t>1</w:t>
      </w:r>
      <w:r w:rsidR="00306642" w:rsidRPr="00896EFE">
        <w:rPr>
          <w:rFonts w:ascii="Times New Roman" w:hAnsi="Times New Roman" w:cs="Times New Roman"/>
          <w:b/>
          <w:bCs/>
        </w:rPr>
        <w:t>.</w:t>
      </w:r>
      <w:r w:rsidR="000836CD">
        <w:rPr>
          <w:rFonts w:ascii="Times New Roman" w:hAnsi="Times New Roman" w:cs="Times New Roman"/>
          <w:b/>
          <w:bCs/>
        </w:rPr>
        <w:t>5</w:t>
      </w:r>
      <w:r w:rsidR="0065643B" w:rsidRPr="00896EFE">
        <w:rPr>
          <w:rFonts w:ascii="Times New Roman" w:hAnsi="Times New Roman" w:cs="Times New Roman"/>
          <w:b/>
          <w:bCs/>
        </w:rPr>
        <w:t xml:space="preserve">00,00 </w:t>
      </w:r>
      <w:r w:rsidRPr="00896EFE">
        <w:rPr>
          <w:rFonts w:ascii="Times New Roman" w:hAnsi="Times New Roman" w:cs="Times New Roman"/>
        </w:rPr>
        <w:t xml:space="preserve">(słownie: </w:t>
      </w:r>
      <w:r w:rsidR="00896EFE" w:rsidRPr="00896EFE">
        <w:rPr>
          <w:rFonts w:ascii="Times New Roman" w:hAnsi="Times New Roman" w:cs="Times New Roman"/>
        </w:rPr>
        <w:t xml:space="preserve">jeden tysiąc </w:t>
      </w:r>
      <w:r w:rsidR="000836CD">
        <w:rPr>
          <w:rFonts w:ascii="Times New Roman" w:hAnsi="Times New Roman" w:cs="Times New Roman"/>
        </w:rPr>
        <w:t xml:space="preserve">pięćset </w:t>
      </w:r>
      <w:r w:rsidR="00777B17" w:rsidRPr="00896EFE">
        <w:rPr>
          <w:rFonts w:ascii="Times New Roman" w:hAnsi="Times New Roman" w:cs="Times New Roman"/>
        </w:rPr>
        <w:t>złotych 00/100).</w:t>
      </w:r>
    </w:p>
    <w:p w:rsidR="00B01226" w:rsidRPr="005B0DCA" w:rsidRDefault="00B01226" w:rsidP="003F58BF">
      <w:pPr>
        <w:pStyle w:val="Akapitzlist10"/>
        <w:numPr>
          <w:ilvl w:val="0"/>
          <w:numId w:val="13"/>
        </w:numPr>
        <w:tabs>
          <w:tab w:val="clear" w:pos="900"/>
          <w:tab w:val="num" w:pos="709"/>
        </w:tabs>
        <w:autoSpaceDE w:val="0"/>
        <w:spacing w:after="0" w:line="240" w:lineRule="auto"/>
        <w:ind w:left="709" w:right="28" w:hanging="283"/>
        <w:jc w:val="both"/>
        <w:rPr>
          <w:rFonts w:ascii="Times New Roman" w:hAnsi="Times New Roman" w:cs="Times New Roman"/>
          <w:b/>
          <w:bCs/>
        </w:rPr>
      </w:pPr>
      <w:r w:rsidRPr="003B62B3">
        <w:rPr>
          <w:rFonts w:ascii="Times New Roman" w:hAnsi="Times New Roman" w:cs="Times New Roman"/>
        </w:rPr>
        <w:t xml:space="preserve">Wadium należy wnieść w terminie </w:t>
      </w:r>
      <w:r w:rsidRPr="002B49E2">
        <w:rPr>
          <w:rFonts w:ascii="Times New Roman" w:hAnsi="Times New Roman" w:cs="Times New Roman"/>
          <w:b/>
          <w:bCs/>
        </w:rPr>
        <w:t xml:space="preserve">do </w:t>
      </w:r>
      <w:r w:rsidRPr="00BD6225">
        <w:rPr>
          <w:rFonts w:ascii="Times New Roman" w:hAnsi="Times New Roman" w:cs="Times New Roman"/>
          <w:b/>
          <w:bCs/>
        </w:rPr>
        <w:t xml:space="preserve">dnia </w:t>
      </w:r>
      <w:r w:rsidR="002F2CF2" w:rsidRPr="00BD6225">
        <w:rPr>
          <w:rFonts w:ascii="Times New Roman" w:hAnsi="Times New Roman" w:cs="Times New Roman"/>
          <w:b/>
          <w:bCs/>
        </w:rPr>
        <w:t>10</w:t>
      </w:r>
      <w:r w:rsidR="004B7F50" w:rsidRPr="00BD6225">
        <w:rPr>
          <w:rFonts w:ascii="Times New Roman" w:hAnsi="Times New Roman" w:cs="Times New Roman"/>
          <w:b/>
          <w:bCs/>
        </w:rPr>
        <w:t>.</w:t>
      </w:r>
      <w:r w:rsidR="00F945A7" w:rsidRPr="00BD6225">
        <w:rPr>
          <w:rFonts w:ascii="Times New Roman" w:hAnsi="Times New Roman" w:cs="Times New Roman"/>
          <w:b/>
          <w:bCs/>
        </w:rPr>
        <w:t>11</w:t>
      </w:r>
      <w:r w:rsidR="00282666" w:rsidRPr="00BD6225">
        <w:rPr>
          <w:rFonts w:ascii="Times New Roman" w:hAnsi="Times New Roman" w:cs="Times New Roman"/>
          <w:b/>
          <w:bCs/>
        </w:rPr>
        <w:t>.2020</w:t>
      </w:r>
      <w:r w:rsidR="003465CF" w:rsidRPr="00BD6225">
        <w:rPr>
          <w:rFonts w:ascii="Times New Roman" w:hAnsi="Times New Roman" w:cs="Times New Roman"/>
          <w:b/>
          <w:bCs/>
        </w:rPr>
        <w:t xml:space="preserve"> </w:t>
      </w:r>
      <w:r w:rsidRPr="00BD6225">
        <w:rPr>
          <w:rFonts w:ascii="Times New Roman" w:hAnsi="Times New Roman" w:cs="Times New Roman"/>
          <w:b/>
          <w:bCs/>
        </w:rPr>
        <w:t>r. do</w:t>
      </w:r>
      <w:r w:rsidRPr="00406E49">
        <w:rPr>
          <w:rFonts w:ascii="Times New Roman" w:hAnsi="Times New Roman" w:cs="Times New Roman"/>
          <w:b/>
          <w:bCs/>
        </w:rPr>
        <w:t xml:space="preserve"> godziny 1</w:t>
      </w:r>
      <w:r w:rsidR="00A41D8D" w:rsidRPr="00406E49">
        <w:rPr>
          <w:rFonts w:ascii="Times New Roman" w:hAnsi="Times New Roman" w:cs="Times New Roman"/>
          <w:b/>
          <w:bCs/>
        </w:rPr>
        <w:t>0</w:t>
      </w:r>
      <w:r w:rsidRPr="00406E49">
        <w:rPr>
          <w:rFonts w:ascii="Times New Roman" w:hAnsi="Times New Roman" w:cs="Times New Roman"/>
          <w:b/>
          <w:bCs/>
        </w:rPr>
        <w:t xml:space="preserve">:00. </w:t>
      </w:r>
      <w:r w:rsidRPr="00406E49">
        <w:rPr>
          <w:rFonts w:ascii="Times New Roman" w:hAnsi="Times New Roman" w:cs="Times New Roman"/>
        </w:rPr>
        <w:t>Wadium</w:t>
      </w:r>
      <w:r w:rsidRPr="005B0DCA">
        <w:rPr>
          <w:rFonts w:ascii="Times New Roman" w:hAnsi="Times New Roman" w:cs="Times New Roman"/>
        </w:rPr>
        <w:t xml:space="preserve"> może być wnoszone w jednej lub kilku następujących formach przewidzianych w art. 45 ust. 6 ustawy Pzp.</w:t>
      </w:r>
    </w:p>
    <w:p w:rsidR="00B01226" w:rsidRDefault="00B01226" w:rsidP="003F58BF">
      <w:pPr>
        <w:widowControl/>
        <w:numPr>
          <w:ilvl w:val="0"/>
          <w:numId w:val="15"/>
        </w:numPr>
        <w:spacing w:line="240" w:lineRule="auto"/>
        <w:ind w:left="540" w:right="28" w:hanging="114"/>
        <w:jc w:val="both"/>
        <w:rPr>
          <w:rFonts w:ascii="Times New Roman" w:hAnsi="Times New Roman" w:cs="Times New Roman"/>
        </w:rPr>
      </w:pPr>
      <w:r w:rsidRPr="005B0DCA">
        <w:rPr>
          <w:rFonts w:ascii="Times New Roman" w:hAnsi="Times New Roman" w:cs="Times New Roman"/>
          <w:b/>
          <w:bCs/>
        </w:rPr>
        <w:t>Wykonawca zobowiązany jest wnieść wadium przed upływem terminu składania ofert</w:t>
      </w:r>
      <w:r w:rsidRPr="005B0DCA">
        <w:rPr>
          <w:rFonts w:ascii="Times New Roman" w:hAnsi="Times New Roman" w:cs="Times New Roman"/>
        </w:rPr>
        <w:t>.</w:t>
      </w:r>
    </w:p>
    <w:p w:rsidR="00516A64" w:rsidRPr="00D47627" w:rsidRDefault="00B01226" w:rsidP="00D47627">
      <w:pPr>
        <w:widowControl/>
        <w:numPr>
          <w:ilvl w:val="0"/>
          <w:numId w:val="15"/>
        </w:numPr>
        <w:spacing w:line="240" w:lineRule="auto"/>
        <w:ind w:left="540" w:right="28" w:hanging="114"/>
        <w:jc w:val="both"/>
        <w:rPr>
          <w:rFonts w:ascii="Times New Roman" w:hAnsi="Times New Roman" w:cs="Times New Roman"/>
        </w:rPr>
      </w:pPr>
      <w:r w:rsidRPr="002B5F50">
        <w:rPr>
          <w:rFonts w:ascii="Times New Roman" w:hAnsi="Times New Roman" w:cs="Times New Roman"/>
        </w:rPr>
        <w:t xml:space="preserve">Wadium w pieniądzu należy wnieść na konto </w:t>
      </w:r>
      <w:r w:rsidRPr="002B5F50">
        <w:rPr>
          <w:rFonts w:ascii="Times New Roman" w:hAnsi="Times New Roman" w:cs="Times New Roman"/>
          <w:b/>
          <w:bCs/>
        </w:rPr>
        <w:t>Zamawiającego</w:t>
      </w:r>
      <w:r w:rsidRPr="002B5F50">
        <w:rPr>
          <w:rFonts w:ascii="Times New Roman" w:hAnsi="Times New Roman" w:cs="Times New Roman"/>
        </w:rPr>
        <w:t xml:space="preserve">: </w:t>
      </w:r>
      <w:r w:rsidR="006613ED" w:rsidRPr="002B5F50">
        <w:rPr>
          <w:rFonts w:ascii="Times New Roman" w:hAnsi="Times New Roman" w:cs="Times New Roman"/>
          <w:b/>
          <w:bCs/>
        </w:rPr>
        <w:t xml:space="preserve">PKO BP IO/Koszalin </w:t>
      </w:r>
      <w:r w:rsidRPr="002B5F50">
        <w:rPr>
          <w:rFonts w:ascii="Times New Roman" w:hAnsi="Times New Roman" w:cs="Times New Roman"/>
          <w:b/>
          <w:bCs/>
        </w:rPr>
        <w:t>nr: </w:t>
      </w:r>
      <w:r w:rsidR="00AA0A9F" w:rsidRPr="002B5F50">
        <w:rPr>
          <w:rFonts w:ascii="Times New Roman" w:hAnsi="Times New Roman" w:cs="Times New Roman"/>
          <w:b/>
          <w:bCs/>
        </w:rPr>
        <w:t xml:space="preserve">21 </w:t>
      </w:r>
      <w:r w:rsidR="006613ED" w:rsidRPr="002B5F50">
        <w:rPr>
          <w:rFonts w:ascii="Times New Roman" w:hAnsi="Times New Roman" w:cs="Times New Roman"/>
          <w:b/>
          <w:bCs/>
        </w:rPr>
        <w:t>1020 2791 0000 7102 0287 3115</w:t>
      </w:r>
      <w:r w:rsidRPr="002B5F50">
        <w:rPr>
          <w:rFonts w:ascii="Times New Roman" w:hAnsi="Times New Roman" w:cs="Times New Roman"/>
          <w:b/>
          <w:bCs/>
        </w:rPr>
        <w:t xml:space="preserve"> </w:t>
      </w:r>
      <w:r w:rsidRPr="002B5F50">
        <w:rPr>
          <w:rFonts w:ascii="Times New Roman" w:hAnsi="Times New Roman" w:cs="Times New Roman"/>
        </w:rPr>
        <w:t xml:space="preserve">z dopiskiem </w:t>
      </w:r>
      <w:r w:rsidRPr="002B5F50">
        <w:rPr>
          <w:rFonts w:ascii="Times New Roman" w:hAnsi="Times New Roman" w:cs="Times New Roman"/>
          <w:i/>
          <w:iCs/>
        </w:rPr>
        <w:t>„WADIUM - PRZETARG NIEOGRANICZONY NA</w:t>
      </w:r>
      <w:r w:rsidR="00D47627">
        <w:rPr>
          <w:rFonts w:ascii="Times New Roman" w:hAnsi="Times New Roman" w:cs="Times New Roman"/>
          <w:i/>
          <w:iCs/>
        </w:rPr>
        <w:t xml:space="preserve"> </w:t>
      </w:r>
      <w:r w:rsidR="00D47627" w:rsidRPr="00D47627">
        <w:rPr>
          <w:rFonts w:ascii="Times New Roman" w:hAnsi="Times New Roman"/>
          <w:i/>
        </w:rPr>
        <w:t>OPRACOWANIE KOMPLETNEJ DOKUMENTACJI PROJEKTOWO - KOSZTORYSOWEJ NA REALIZACJĘ ZADANIA PN. „PRZEBUDOWA DRÓG GMINNYCH W M. BOBOLICE, ULIC: KWIATÓW POLNYCH, SŁOWACKIEGO I TRAUGUTTA WRAZ ZE SKRZYŻOWANIAMI</w:t>
      </w:r>
      <w:r w:rsidR="00951014">
        <w:rPr>
          <w:rFonts w:ascii="Times New Roman" w:hAnsi="Times New Roman"/>
          <w:i/>
        </w:rPr>
        <w:t xml:space="preserve"> </w:t>
      </w:r>
      <w:r w:rsidR="00317D30">
        <w:rPr>
          <w:rFonts w:ascii="Times New Roman" w:hAnsi="Times New Roman"/>
          <w:i/>
        </w:rPr>
        <w:t>(WSZYSTKIE ZADANIA)</w:t>
      </w:r>
      <w:r w:rsidR="00516A64" w:rsidRPr="00D47627">
        <w:rPr>
          <w:rFonts w:ascii="Times New Roman" w:hAnsi="Times New Roman"/>
          <w:bCs/>
          <w:i/>
        </w:rPr>
        <w:t>”.</w:t>
      </w:r>
    </w:p>
    <w:p w:rsidR="00B01226" w:rsidRPr="00406E49" w:rsidRDefault="00B01226" w:rsidP="00B622D8">
      <w:pPr>
        <w:spacing w:line="240" w:lineRule="auto"/>
        <w:ind w:left="540" w:right="29" w:firstLine="27"/>
        <w:jc w:val="both"/>
        <w:rPr>
          <w:rFonts w:ascii="Times New Roman" w:hAnsi="Times New Roman" w:cs="Times New Roman"/>
          <w:b/>
          <w:bCs/>
        </w:rPr>
      </w:pPr>
      <w:r w:rsidRPr="005B0DCA">
        <w:rPr>
          <w:rFonts w:ascii="Times New Roman" w:hAnsi="Times New Roman" w:cs="Times New Roman"/>
          <w:b/>
          <w:bCs/>
        </w:rPr>
        <w:t xml:space="preserve">W przypadku wadium wnoszonego w pieniądzu za termin wniesienia uznaje się chwilę (godzinę minutę) </w:t>
      </w:r>
      <w:r w:rsidRPr="00406E49">
        <w:rPr>
          <w:rFonts w:ascii="Times New Roman" w:hAnsi="Times New Roman" w:cs="Times New Roman"/>
          <w:b/>
          <w:bCs/>
        </w:rPr>
        <w:t>uznania kwoty na rachunku Zamawiającego.</w:t>
      </w:r>
    </w:p>
    <w:p w:rsidR="00B01226" w:rsidRPr="00406E49" w:rsidRDefault="00D7526A" w:rsidP="003F58BF">
      <w:pPr>
        <w:widowControl/>
        <w:numPr>
          <w:ilvl w:val="0"/>
          <w:numId w:val="15"/>
        </w:numPr>
        <w:tabs>
          <w:tab w:val="clear" w:pos="720"/>
          <w:tab w:val="num" w:pos="-567"/>
        </w:tabs>
        <w:spacing w:line="240" w:lineRule="auto"/>
        <w:ind w:left="709" w:right="29" w:hanging="283"/>
        <w:jc w:val="both"/>
        <w:rPr>
          <w:rFonts w:ascii="Times New Roman" w:hAnsi="Times New Roman" w:cs="Times New Roman"/>
        </w:rPr>
      </w:pPr>
      <w:r w:rsidRPr="00406E49">
        <w:rPr>
          <w:rFonts w:ascii="Times New Roman" w:hAnsi="Times New Roman"/>
        </w:rPr>
        <w:t xml:space="preserve">W przypadku sporządzenia oferty w postaci papierowej </w:t>
      </w:r>
      <w:r w:rsidRPr="00406E49">
        <w:rPr>
          <w:rFonts w:ascii="Times New Roman" w:hAnsi="Times New Roman" w:cs="Times New Roman"/>
        </w:rPr>
        <w:t>wniesienie</w:t>
      </w:r>
      <w:r w:rsidR="00B01226" w:rsidRPr="00406E49">
        <w:rPr>
          <w:rFonts w:ascii="Times New Roman" w:hAnsi="Times New Roman" w:cs="Times New Roman"/>
        </w:rPr>
        <w:t xml:space="preserve"> </w:t>
      </w:r>
      <w:r w:rsidR="00B01226" w:rsidRPr="00406E49">
        <w:rPr>
          <w:rFonts w:ascii="Times New Roman" w:hAnsi="Times New Roman" w:cs="Times New Roman"/>
          <w:bCs/>
        </w:rPr>
        <w:t>wadium w formie innej niż pieniądz</w:t>
      </w:r>
      <w:r w:rsidR="00B01226" w:rsidRPr="00406E49">
        <w:rPr>
          <w:rFonts w:ascii="Times New Roman" w:hAnsi="Times New Roman" w:cs="Times New Roman"/>
        </w:rPr>
        <w:t xml:space="preserve"> - </w:t>
      </w:r>
      <w:r w:rsidR="00B01226" w:rsidRPr="00406E49">
        <w:rPr>
          <w:rFonts w:ascii="Times New Roman" w:hAnsi="Times New Roman" w:cs="Times New Roman"/>
          <w:bCs/>
        </w:rPr>
        <w:t>oryginał</w:t>
      </w:r>
      <w:r w:rsidR="00B01226" w:rsidRPr="00D7526A">
        <w:rPr>
          <w:rFonts w:ascii="Times New Roman" w:hAnsi="Times New Roman" w:cs="Times New Roman"/>
          <w:bCs/>
        </w:rPr>
        <w:t xml:space="preserve"> dokumentu</w:t>
      </w:r>
      <w:r w:rsidR="00B01226" w:rsidRPr="005B0DCA">
        <w:rPr>
          <w:rFonts w:ascii="Times New Roman" w:hAnsi="Times New Roman" w:cs="Times New Roman"/>
        </w:rPr>
        <w:t xml:space="preserve"> potwierdzającego wniesienie wadium należy złożyć w osobnej kopercie – opisanej „</w:t>
      </w:r>
      <w:r w:rsidR="00E76C29" w:rsidRPr="002B5F50">
        <w:rPr>
          <w:rFonts w:ascii="Times New Roman" w:hAnsi="Times New Roman" w:cs="Times New Roman"/>
          <w:i/>
          <w:iCs/>
        </w:rPr>
        <w:t xml:space="preserve">WADIUM - PRZETARG NIEOGRANICZONY NA </w:t>
      </w:r>
      <w:r w:rsidR="00BB0B14" w:rsidRPr="00D47627">
        <w:rPr>
          <w:rFonts w:ascii="Times New Roman" w:hAnsi="Times New Roman"/>
          <w:i/>
        </w:rPr>
        <w:t>OPRACOWANIE KOMPLETNEJ DOKUMENTACJI PROJEKTOWO - KOSZTORYSOWEJ NA REALIZACJĘ ZADANIA PN. „PRZEBUDOWA DRÓG GMINNYCH W M. BOBOLICE, ULIC: KWIATÓW POLNYCH, SŁOWACKIEGO I T</w:t>
      </w:r>
      <w:r w:rsidR="0068472C">
        <w:rPr>
          <w:rFonts w:ascii="Times New Roman" w:hAnsi="Times New Roman"/>
          <w:i/>
        </w:rPr>
        <w:t>RAUGUTTA WRAZ ZE </w:t>
      </w:r>
      <w:r w:rsidR="00BB0B14" w:rsidRPr="00D47627">
        <w:rPr>
          <w:rFonts w:ascii="Times New Roman" w:hAnsi="Times New Roman"/>
          <w:i/>
        </w:rPr>
        <w:t>SKRZYŻOWANIAMI</w:t>
      </w:r>
      <w:r w:rsidR="00317D30">
        <w:rPr>
          <w:rFonts w:ascii="Times New Roman" w:hAnsi="Times New Roman"/>
          <w:i/>
        </w:rPr>
        <w:t xml:space="preserve"> (WSZYSTKIE ZADANIA)</w:t>
      </w:r>
      <w:r w:rsidR="00B01226" w:rsidRPr="005B0DCA">
        <w:rPr>
          <w:rFonts w:ascii="Times New Roman" w:hAnsi="Times New Roman" w:cs="Times New Roman"/>
          <w:i/>
          <w:iCs/>
        </w:rPr>
        <w:t xml:space="preserve">” </w:t>
      </w:r>
      <w:r w:rsidR="003C5313" w:rsidRPr="005B0DCA">
        <w:rPr>
          <w:rFonts w:ascii="Times New Roman" w:hAnsi="Times New Roman" w:cs="Times New Roman"/>
        </w:rPr>
        <w:t>załączając ją do oferty lub </w:t>
      </w:r>
      <w:r w:rsidR="00B01226" w:rsidRPr="005B0DCA">
        <w:rPr>
          <w:rFonts w:ascii="Times New Roman" w:hAnsi="Times New Roman" w:cs="Times New Roman"/>
        </w:rPr>
        <w:t xml:space="preserve">składając bezpośrednio w siedzibie </w:t>
      </w:r>
      <w:r w:rsidR="00B01226" w:rsidRPr="005B0DCA">
        <w:rPr>
          <w:rFonts w:ascii="Times New Roman" w:hAnsi="Times New Roman" w:cs="Times New Roman"/>
          <w:b/>
          <w:bCs/>
        </w:rPr>
        <w:t>Zamawiającego</w:t>
      </w:r>
      <w:r w:rsidR="00B01226" w:rsidRPr="005B0DCA">
        <w:rPr>
          <w:rFonts w:ascii="Times New Roman" w:hAnsi="Times New Roman" w:cs="Times New Roman"/>
        </w:rPr>
        <w:t xml:space="preserve">, </w:t>
      </w:r>
      <w:r w:rsidR="00B01226" w:rsidRPr="005B0DCA">
        <w:rPr>
          <w:rFonts w:ascii="Times New Roman" w:hAnsi="Times New Roman" w:cs="Times New Roman"/>
          <w:color w:val="000000"/>
        </w:rPr>
        <w:t>tj. </w:t>
      </w:r>
      <w:r w:rsidR="00B01226" w:rsidRPr="005B0DCA">
        <w:rPr>
          <w:rFonts w:ascii="Times New Roman" w:hAnsi="Times New Roman" w:cs="Times New Roman"/>
          <w:b/>
          <w:bCs/>
          <w:color w:val="000000"/>
        </w:rPr>
        <w:t xml:space="preserve">Urząd Miejski w Bobolicach ul. Ratuszowa 1, 76 - 020 </w:t>
      </w:r>
      <w:r>
        <w:rPr>
          <w:rFonts w:ascii="Times New Roman" w:hAnsi="Times New Roman" w:cs="Times New Roman"/>
          <w:b/>
          <w:bCs/>
        </w:rPr>
        <w:t>Bobolice w dni powszednie w </w:t>
      </w:r>
      <w:r w:rsidR="00B01226" w:rsidRPr="005B0DCA">
        <w:rPr>
          <w:rFonts w:ascii="Times New Roman" w:hAnsi="Times New Roman" w:cs="Times New Roman"/>
          <w:b/>
          <w:bCs/>
        </w:rPr>
        <w:t xml:space="preserve">terminie do </w:t>
      </w:r>
      <w:r w:rsidR="00B01226" w:rsidRPr="00406E49">
        <w:rPr>
          <w:rFonts w:ascii="Times New Roman" w:hAnsi="Times New Roman" w:cs="Times New Roman"/>
          <w:b/>
          <w:bCs/>
        </w:rPr>
        <w:t xml:space="preserve">dnia </w:t>
      </w:r>
      <w:r w:rsidR="0015084C" w:rsidRPr="00BD6225">
        <w:rPr>
          <w:rFonts w:ascii="Times New Roman" w:hAnsi="Times New Roman" w:cs="Times New Roman"/>
          <w:b/>
          <w:bCs/>
        </w:rPr>
        <w:t>10</w:t>
      </w:r>
      <w:r w:rsidR="002111B4" w:rsidRPr="00BD6225">
        <w:rPr>
          <w:rFonts w:ascii="Times New Roman" w:hAnsi="Times New Roman" w:cs="Times New Roman"/>
          <w:b/>
          <w:bCs/>
        </w:rPr>
        <w:t xml:space="preserve">.11.2020 </w:t>
      </w:r>
      <w:r w:rsidR="0065740D" w:rsidRPr="00BD6225">
        <w:rPr>
          <w:rFonts w:ascii="Times New Roman" w:hAnsi="Times New Roman" w:cs="Times New Roman"/>
          <w:b/>
          <w:bCs/>
        </w:rPr>
        <w:t>r</w:t>
      </w:r>
      <w:r w:rsidR="0065740D" w:rsidRPr="00406E49">
        <w:rPr>
          <w:rFonts w:ascii="Times New Roman" w:hAnsi="Times New Roman" w:cs="Times New Roman"/>
          <w:b/>
          <w:bCs/>
        </w:rPr>
        <w:t>.</w:t>
      </w:r>
      <w:r w:rsidR="00B01226" w:rsidRPr="00406E49">
        <w:rPr>
          <w:rFonts w:ascii="Times New Roman" w:hAnsi="Times New Roman" w:cs="Times New Roman"/>
          <w:b/>
          <w:bCs/>
        </w:rPr>
        <w:t xml:space="preserve"> do godz. 1</w:t>
      </w:r>
      <w:r w:rsidR="00A41D8D" w:rsidRPr="00406E49">
        <w:rPr>
          <w:rFonts w:ascii="Times New Roman" w:hAnsi="Times New Roman" w:cs="Times New Roman"/>
          <w:b/>
          <w:bCs/>
        </w:rPr>
        <w:t>0</w:t>
      </w:r>
      <w:r w:rsidR="00B01226" w:rsidRPr="00406E49">
        <w:rPr>
          <w:rFonts w:ascii="Times New Roman" w:hAnsi="Times New Roman" w:cs="Times New Roman"/>
          <w:b/>
          <w:bCs/>
        </w:rPr>
        <w:t xml:space="preserve">:00 w pok. nr 12 – sekretariat. </w:t>
      </w:r>
    </w:p>
    <w:p w:rsidR="00D7526A" w:rsidRDefault="00D7526A" w:rsidP="00D7526A">
      <w:pPr>
        <w:widowControl/>
        <w:spacing w:line="240" w:lineRule="auto"/>
        <w:ind w:left="709" w:right="29" w:firstLine="0"/>
        <w:jc w:val="both"/>
        <w:rPr>
          <w:rFonts w:ascii="Times New Roman" w:hAnsi="Times New Roman" w:cs="Times New Roman"/>
          <w:bCs/>
        </w:rPr>
      </w:pPr>
      <w:r w:rsidRPr="00023953">
        <w:rPr>
          <w:rFonts w:ascii="Times New Roman" w:hAnsi="Times New Roman"/>
        </w:rPr>
        <w:t>W przypadku sporządzenia oferty w postaci</w:t>
      </w:r>
      <w:r>
        <w:rPr>
          <w:rFonts w:ascii="Times New Roman" w:hAnsi="Times New Roman"/>
        </w:rPr>
        <w:t xml:space="preserve"> elektronicznej </w:t>
      </w:r>
      <w:r>
        <w:rPr>
          <w:rFonts w:ascii="Times New Roman" w:hAnsi="Times New Roman" w:cs="Times New Roman"/>
          <w:bCs/>
        </w:rPr>
        <w:t>w</w:t>
      </w:r>
      <w:r w:rsidRPr="0084093E">
        <w:rPr>
          <w:rFonts w:ascii="Times New Roman" w:hAnsi="Times New Roman" w:cs="Times New Roman"/>
          <w:bCs/>
        </w:rPr>
        <w:t xml:space="preserve">adium wnoszone w formie innej niż pieniądz </w:t>
      </w:r>
      <w:r>
        <w:rPr>
          <w:rFonts w:ascii="Times New Roman" w:hAnsi="Times New Roman" w:cs="Times New Roman"/>
          <w:bCs/>
        </w:rPr>
        <w:t xml:space="preserve">należy złożyć wraz z ofertą w oryginale w postaci elektronicznej, tj. opatrzonej kwalifikowanym podpisem elektronicznym osób upoważnionych do jego wystawienia. </w:t>
      </w:r>
    </w:p>
    <w:p w:rsidR="00D7526A" w:rsidRPr="0084093E" w:rsidRDefault="00D7526A" w:rsidP="00D7526A">
      <w:pPr>
        <w:widowControl/>
        <w:spacing w:line="240" w:lineRule="auto"/>
        <w:ind w:left="709" w:right="29" w:firstLine="0"/>
        <w:jc w:val="both"/>
        <w:rPr>
          <w:rFonts w:ascii="Times New Roman" w:hAnsi="Times New Roman" w:cs="Times New Roman"/>
        </w:rPr>
      </w:pPr>
      <w:r>
        <w:rPr>
          <w:rFonts w:ascii="Times New Roman" w:hAnsi="Times New Roman" w:cs="Times New Roman"/>
          <w:bCs/>
        </w:rPr>
        <w:t xml:space="preserve">Wadium musi zabezpieczać ofertę przez cały okres związania ofertą. </w:t>
      </w:r>
    </w:p>
    <w:p w:rsidR="00540EDE" w:rsidRPr="00540EDE" w:rsidRDefault="00540EDE" w:rsidP="00540EDE">
      <w:pPr>
        <w:widowControl/>
        <w:numPr>
          <w:ilvl w:val="0"/>
          <w:numId w:val="15"/>
        </w:numPr>
        <w:tabs>
          <w:tab w:val="clear" w:pos="720"/>
          <w:tab w:val="num" w:pos="-4962"/>
        </w:tabs>
        <w:spacing w:line="240" w:lineRule="auto"/>
        <w:ind w:right="29" w:hanging="294"/>
        <w:jc w:val="both"/>
        <w:rPr>
          <w:rFonts w:ascii="Times New Roman" w:hAnsi="Times New Roman" w:cs="Times New Roman"/>
        </w:rPr>
      </w:pPr>
      <w:r w:rsidRPr="00540EDE">
        <w:rPr>
          <w:rFonts w:ascii="Times New Roman" w:hAnsi="Times New Roman" w:cs="Times New Roman"/>
        </w:rPr>
        <w:t>Wadium w formie gwarancji/poręczenia powinno być sporządzona zgodnie z obowiązującym prawem i powinno zawierać:</w:t>
      </w:r>
    </w:p>
    <w:p w:rsidR="00540EDE" w:rsidRPr="005F3A51" w:rsidRDefault="00540EDE" w:rsidP="000D39AF">
      <w:pPr>
        <w:pStyle w:val="Akapitzlist"/>
        <w:widowControl/>
        <w:numPr>
          <w:ilvl w:val="2"/>
          <w:numId w:val="50"/>
        </w:numPr>
        <w:spacing w:line="240" w:lineRule="auto"/>
        <w:ind w:right="29"/>
        <w:jc w:val="both"/>
        <w:rPr>
          <w:rFonts w:ascii="Times New Roman" w:hAnsi="Times New Roman"/>
          <w:b/>
          <w:bCs/>
        </w:rPr>
      </w:pPr>
      <w:r w:rsidRPr="005F3A51">
        <w:rPr>
          <w:rFonts w:ascii="Times New Roman" w:hAnsi="Times New Roman"/>
        </w:rPr>
        <w:t>nazwę dającego zlecenie (</w:t>
      </w:r>
      <w:r w:rsidRPr="005F3A51">
        <w:rPr>
          <w:rFonts w:ascii="Times New Roman" w:hAnsi="Times New Roman"/>
          <w:b/>
          <w:bCs/>
        </w:rPr>
        <w:t>Wykonawcy</w:t>
      </w:r>
      <w:r w:rsidRPr="005F3A51">
        <w:rPr>
          <w:rFonts w:ascii="Times New Roman" w:hAnsi="Times New Roman"/>
        </w:rPr>
        <w:t>), beneficjenta gwarancji/poręczyciela (</w:t>
      </w:r>
      <w:r w:rsidRPr="005F3A51">
        <w:rPr>
          <w:rFonts w:ascii="Times New Roman" w:hAnsi="Times New Roman"/>
          <w:b/>
          <w:bCs/>
        </w:rPr>
        <w:t>Zamawiającego</w:t>
      </w:r>
      <w:r w:rsidRPr="005F3A51">
        <w:rPr>
          <w:rFonts w:ascii="Times New Roman" w:hAnsi="Times New Roman"/>
        </w:rPr>
        <w:t xml:space="preserve">), gwaranta/poręczyciela (banku lub instytucji ubezpieczeniowej) oraz wskazanie ich siedzib; </w:t>
      </w:r>
    </w:p>
    <w:p w:rsidR="00540EDE" w:rsidRPr="005F3A51" w:rsidRDefault="00540EDE" w:rsidP="000D39AF">
      <w:pPr>
        <w:pStyle w:val="Akapitzlist"/>
        <w:widowControl/>
        <w:numPr>
          <w:ilvl w:val="2"/>
          <w:numId w:val="50"/>
        </w:numPr>
        <w:spacing w:line="240" w:lineRule="auto"/>
        <w:ind w:right="29"/>
        <w:jc w:val="both"/>
        <w:rPr>
          <w:rFonts w:ascii="Times New Roman" w:hAnsi="Times New Roman"/>
          <w:b/>
          <w:bCs/>
        </w:rPr>
      </w:pPr>
      <w:r w:rsidRPr="005F3A51">
        <w:rPr>
          <w:rFonts w:ascii="Times New Roman" w:hAnsi="Times New Roman"/>
        </w:rPr>
        <w:t xml:space="preserve">określenie wierzytelności, która ma być zabezpieczona gwarancją/poręczeniem, </w:t>
      </w:r>
    </w:p>
    <w:p w:rsidR="00540EDE" w:rsidRPr="005F3A51" w:rsidRDefault="00540EDE" w:rsidP="000D39AF">
      <w:pPr>
        <w:pStyle w:val="Akapitzlist"/>
        <w:widowControl/>
        <w:numPr>
          <w:ilvl w:val="2"/>
          <w:numId w:val="50"/>
        </w:numPr>
        <w:spacing w:line="240" w:lineRule="auto"/>
        <w:ind w:right="29"/>
        <w:jc w:val="both"/>
        <w:rPr>
          <w:rFonts w:ascii="Times New Roman" w:hAnsi="Times New Roman"/>
          <w:b/>
          <w:bCs/>
        </w:rPr>
      </w:pPr>
      <w:r w:rsidRPr="005F3A51">
        <w:rPr>
          <w:rFonts w:ascii="Times New Roman" w:hAnsi="Times New Roman"/>
        </w:rPr>
        <w:t xml:space="preserve">kwotę gwarancji/poręczenia, </w:t>
      </w:r>
    </w:p>
    <w:p w:rsidR="00540EDE" w:rsidRPr="005F3A51" w:rsidRDefault="00540EDE" w:rsidP="000D39AF">
      <w:pPr>
        <w:pStyle w:val="Akapitzlist"/>
        <w:widowControl/>
        <w:numPr>
          <w:ilvl w:val="2"/>
          <w:numId w:val="50"/>
        </w:numPr>
        <w:spacing w:line="240" w:lineRule="auto"/>
        <w:ind w:right="29"/>
        <w:jc w:val="both"/>
        <w:rPr>
          <w:rFonts w:ascii="Times New Roman" w:hAnsi="Times New Roman"/>
          <w:b/>
          <w:bCs/>
        </w:rPr>
      </w:pPr>
      <w:r w:rsidRPr="005F3A51">
        <w:rPr>
          <w:rFonts w:ascii="Times New Roman" w:hAnsi="Times New Roman"/>
        </w:rPr>
        <w:t>termin ważności gwarancji/poręczenia,</w:t>
      </w:r>
    </w:p>
    <w:p w:rsidR="00540EDE" w:rsidRPr="005F3A51" w:rsidRDefault="00540EDE" w:rsidP="000D39AF">
      <w:pPr>
        <w:pStyle w:val="Akapitzlist"/>
        <w:widowControl/>
        <w:numPr>
          <w:ilvl w:val="2"/>
          <w:numId w:val="50"/>
        </w:numPr>
        <w:spacing w:line="240" w:lineRule="auto"/>
        <w:ind w:right="29"/>
        <w:jc w:val="both"/>
        <w:rPr>
          <w:rFonts w:ascii="Times New Roman" w:hAnsi="Times New Roman"/>
          <w:b/>
          <w:bCs/>
        </w:rPr>
      </w:pPr>
      <w:r w:rsidRPr="005F3A51">
        <w:rPr>
          <w:rFonts w:ascii="Times New Roman" w:hAnsi="Times New Roman"/>
        </w:rPr>
        <w:t xml:space="preserve">bezwarunkowe zobowiązanie do wypłaty </w:t>
      </w:r>
      <w:r w:rsidRPr="005F3A51">
        <w:rPr>
          <w:rFonts w:ascii="Times New Roman" w:hAnsi="Times New Roman"/>
          <w:b/>
          <w:bCs/>
        </w:rPr>
        <w:t>Zamawiającemu</w:t>
      </w:r>
      <w:r w:rsidRPr="005F3A51">
        <w:rPr>
          <w:rFonts w:ascii="Times New Roman" w:hAnsi="Times New Roman"/>
        </w:rPr>
        <w:t xml:space="preserve"> pełnej kwoty wadium, na </w:t>
      </w:r>
      <w:r w:rsidRPr="005F3A51">
        <w:rPr>
          <w:rFonts w:ascii="Times New Roman" w:hAnsi="Times New Roman"/>
          <w:b/>
        </w:rPr>
        <w:t>pierwsze żądanie</w:t>
      </w:r>
      <w:r w:rsidRPr="005F3A51">
        <w:rPr>
          <w:rFonts w:ascii="Times New Roman" w:hAnsi="Times New Roman"/>
        </w:rPr>
        <w:t xml:space="preserve"> </w:t>
      </w:r>
      <w:r w:rsidRPr="005F3A51">
        <w:rPr>
          <w:rFonts w:ascii="Times New Roman" w:hAnsi="Times New Roman"/>
          <w:b/>
          <w:bCs/>
        </w:rPr>
        <w:t xml:space="preserve">Zamawiającego </w:t>
      </w:r>
      <w:r w:rsidRPr="005F3A51">
        <w:rPr>
          <w:rFonts w:ascii="Times New Roman" w:hAnsi="Times New Roman"/>
          <w:bCs/>
        </w:rPr>
        <w:t xml:space="preserve">(beneficjenta gwarancji/poręczenia – Gminy Bobolice) </w:t>
      </w:r>
      <w:r w:rsidRPr="005F3A51">
        <w:rPr>
          <w:rFonts w:ascii="Times New Roman" w:hAnsi="Times New Roman"/>
          <w:b/>
          <w:bCs/>
        </w:rPr>
        <w:t>zawierające oświadczenie</w:t>
      </w:r>
      <w:r w:rsidRPr="005F3A51">
        <w:rPr>
          <w:rFonts w:ascii="Times New Roman" w:hAnsi="Times New Roman"/>
          <w:bCs/>
        </w:rPr>
        <w:t xml:space="preserve">, że zaistniały </w:t>
      </w:r>
      <w:r w:rsidRPr="005F3A51">
        <w:rPr>
          <w:rFonts w:ascii="Times New Roman" w:hAnsi="Times New Roman"/>
        </w:rPr>
        <w:t>okolicznościach, o których mowa w art. 46 ust. 4a i 5 ustawy Prawo zamówień publicznych, bez potwierdzania tych okoliczności.</w:t>
      </w:r>
    </w:p>
    <w:p w:rsidR="00540EDE" w:rsidRPr="00540EDE" w:rsidRDefault="00540EDE" w:rsidP="00540EDE">
      <w:pPr>
        <w:widowControl/>
        <w:spacing w:line="240" w:lineRule="auto"/>
        <w:ind w:left="1125" w:right="29" w:firstLine="0"/>
        <w:jc w:val="both"/>
        <w:rPr>
          <w:rFonts w:ascii="Times New Roman" w:hAnsi="Times New Roman" w:cs="Times New Roman"/>
          <w:b/>
          <w:bCs/>
        </w:rPr>
      </w:pPr>
      <w:r w:rsidRPr="003A312A">
        <w:rPr>
          <w:rFonts w:ascii="Times New Roman" w:hAnsi="Times New Roman" w:cs="Times New Roman"/>
        </w:rPr>
        <w:t>Gwarancja/poręczenie musi być podpisana przez upoważnionego (upełnomocnionego) przedstawiciela Gwaranta/Poręczyciela. Podpis winien być sporządzony w sposób umożliwiający jego identyfikację (np. złożony wraz z imienną pieczątką lub czytelny z podaniem imienia i nazwiska).</w:t>
      </w:r>
    </w:p>
    <w:p w:rsidR="00B01226" w:rsidRPr="00545FA7" w:rsidRDefault="00B01226" w:rsidP="003F58BF">
      <w:pPr>
        <w:widowControl/>
        <w:numPr>
          <w:ilvl w:val="0"/>
          <w:numId w:val="15"/>
        </w:numPr>
        <w:spacing w:line="240" w:lineRule="auto"/>
        <w:ind w:right="29"/>
        <w:jc w:val="both"/>
        <w:rPr>
          <w:rFonts w:ascii="Times New Roman" w:hAnsi="Times New Roman" w:cs="Times New Roman"/>
          <w:b/>
          <w:bCs/>
        </w:rPr>
      </w:pPr>
      <w:r w:rsidRPr="00545FA7">
        <w:rPr>
          <w:rFonts w:ascii="Times New Roman" w:hAnsi="Times New Roman" w:cs="Times New Roman"/>
        </w:rPr>
        <w:t xml:space="preserve">Każda forma wadium musi gwarantować </w:t>
      </w:r>
      <w:r w:rsidRPr="00545FA7">
        <w:rPr>
          <w:rFonts w:ascii="Times New Roman" w:hAnsi="Times New Roman" w:cs="Times New Roman"/>
          <w:b/>
          <w:bCs/>
        </w:rPr>
        <w:t xml:space="preserve">Zamawiającemu </w:t>
      </w:r>
      <w:r w:rsidRPr="00545FA7">
        <w:rPr>
          <w:rFonts w:ascii="Times New Roman" w:hAnsi="Times New Roman" w:cs="Times New Roman"/>
        </w:rPr>
        <w:t>natychmiastowe i bezwarunkowe uzyskanie kwoty wadium, po zaistnieniu przesłanek zatrzymania wadium.</w:t>
      </w:r>
    </w:p>
    <w:p w:rsidR="00B01226" w:rsidRPr="002A35B1" w:rsidRDefault="00B01226" w:rsidP="003F58BF">
      <w:pPr>
        <w:widowControl/>
        <w:numPr>
          <w:ilvl w:val="0"/>
          <w:numId w:val="15"/>
        </w:numPr>
        <w:spacing w:line="240" w:lineRule="auto"/>
        <w:ind w:right="29"/>
        <w:jc w:val="both"/>
        <w:rPr>
          <w:rFonts w:ascii="Times New Roman" w:hAnsi="Times New Roman" w:cs="Times New Roman"/>
          <w:b/>
          <w:bCs/>
        </w:rPr>
      </w:pPr>
      <w:r w:rsidRPr="00545FA7">
        <w:rPr>
          <w:rFonts w:ascii="Times New Roman" w:hAnsi="Times New Roman" w:cs="Times New Roman"/>
          <w:b/>
          <w:bCs/>
        </w:rPr>
        <w:lastRenderedPageBreak/>
        <w:t xml:space="preserve">Zamawiający </w:t>
      </w:r>
      <w:r w:rsidRPr="00545FA7">
        <w:rPr>
          <w:rFonts w:ascii="Times New Roman" w:hAnsi="Times New Roman" w:cs="Times New Roman"/>
        </w:rPr>
        <w:t xml:space="preserve">zwraca wadium wszystkim </w:t>
      </w:r>
      <w:r w:rsidRPr="00545FA7">
        <w:rPr>
          <w:rFonts w:ascii="Times New Roman" w:hAnsi="Times New Roman" w:cs="Times New Roman"/>
          <w:b/>
          <w:bCs/>
        </w:rPr>
        <w:t>Wykonawcom</w:t>
      </w:r>
      <w:r w:rsidRPr="00545FA7">
        <w:rPr>
          <w:rFonts w:ascii="Times New Roman" w:hAnsi="Times New Roman" w:cs="Times New Roman"/>
        </w:rPr>
        <w:t xml:space="preserve"> niezwłocznie po wyborze oferty najkorzystniejszej lub unieważnieniu postępowania, z wyjątkiem </w:t>
      </w:r>
      <w:r w:rsidRPr="00545FA7">
        <w:rPr>
          <w:rFonts w:ascii="Times New Roman" w:hAnsi="Times New Roman" w:cs="Times New Roman"/>
          <w:b/>
          <w:bCs/>
        </w:rPr>
        <w:t>Wykonawcy,</w:t>
      </w:r>
      <w:r w:rsidRPr="00545FA7">
        <w:rPr>
          <w:rFonts w:ascii="Times New Roman" w:hAnsi="Times New Roman" w:cs="Times New Roman"/>
        </w:rPr>
        <w:t xml:space="preserve"> któr</w:t>
      </w:r>
      <w:r w:rsidR="00831121">
        <w:rPr>
          <w:rFonts w:ascii="Times New Roman" w:hAnsi="Times New Roman" w:cs="Times New Roman"/>
        </w:rPr>
        <w:t>ego oferta została wybrana jako </w:t>
      </w:r>
      <w:r w:rsidRPr="00545FA7">
        <w:rPr>
          <w:rFonts w:ascii="Times New Roman" w:hAnsi="Times New Roman" w:cs="Times New Roman"/>
        </w:rPr>
        <w:t>najkorzystniejsza</w:t>
      </w:r>
      <w:r w:rsidRPr="002A35B1">
        <w:rPr>
          <w:rFonts w:ascii="Times New Roman" w:hAnsi="Times New Roman" w:cs="Times New Roman"/>
        </w:rPr>
        <w:t>, z zastrzeżeniem art. 46 ust. 4a ustawy Pzp.</w:t>
      </w:r>
    </w:p>
    <w:p w:rsidR="00B01226" w:rsidRPr="00545FA7" w:rsidRDefault="00B01226" w:rsidP="003F58BF">
      <w:pPr>
        <w:widowControl/>
        <w:numPr>
          <w:ilvl w:val="0"/>
          <w:numId w:val="15"/>
        </w:numPr>
        <w:spacing w:line="240" w:lineRule="auto"/>
        <w:ind w:right="29"/>
        <w:jc w:val="both"/>
        <w:rPr>
          <w:rFonts w:ascii="Times New Roman" w:hAnsi="Times New Roman" w:cs="Times New Roman"/>
          <w:b/>
          <w:bCs/>
        </w:rPr>
      </w:pPr>
      <w:r w:rsidRPr="00545FA7">
        <w:rPr>
          <w:rFonts w:ascii="Times New Roman" w:hAnsi="Times New Roman" w:cs="Times New Roman"/>
          <w:b/>
          <w:bCs/>
        </w:rPr>
        <w:t>Wykonawcy</w:t>
      </w:r>
      <w:r w:rsidRPr="00545FA7">
        <w:rPr>
          <w:rFonts w:ascii="Times New Roman" w:hAnsi="Times New Roman" w:cs="Times New Roman"/>
        </w:rPr>
        <w:t xml:space="preserve">, którego oferta została wybrana jako najkorzystniejsza, </w:t>
      </w:r>
      <w:r w:rsidRPr="00545FA7">
        <w:rPr>
          <w:rFonts w:ascii="Times New Roman" w:hAnsi="Times New Roman" w:cs="Times New Roman"/>
          <w:b/>
          <w:bCs/>
        </w:rPr>
        <w:t>Zamawiający</w:t>
      </w:r>
      <w:r w:rsidRPr="00545FA7">
        <w:rPr>
          <w:rFonts w:ascii="Times New Roman" w:hAnsi="Times New Roman" w:cs="Times New Roman"/>
        </w:rPr>
        <w:t xml:space="preserve"> zwraca wadium niezwłocznie po zawarciu umowy w sprawie zamówienia publicznego oraz wniesieniu zabezpieczenia należytego wykonania umowy, jeżeli jego wniesienia żądano.</w:t>
      </w:r>
    </w:p>
    <w:p w:rsidR="00B01226" w:rsidRPr="00545FA7" w:rsidRDefault="00B01226" w:rsidP="003F58BF">
      <w:pPr>
        <w:widowControl/>
        <w:numPr>
          <w:ilvl w:val="0"/>
          <w:numId w:val="15"/>
        </w:numPr>
        <w:spacing w:line="240" w:lineRule="auto"/>
        <w:ind w:right="29"/>
        <w:jc w:val="both"/>
        <w:rPr>
          <w:rFonts w:ascii="Times New Roman" w:hAnsi="Times New Roman" w:cs="Times New Roman"/>
          <w:b/>
          <w:bCs/>
        </w:rPr>
      </w:pPr>
      <w:r w:rsidRPr="00545FA7">
        <w:rPr>
          <w:rFonts w:ascii="Times New Roman" w:hAnsi="Times New Roman" w:cs="Times New Roman"/>
        </w:rPr>
        <w:t>Na wniosek</w:t>
      </w:r>
      <w:r w:rsidRPr="00545FA7">
        <w:rPr>
          <w:rFonts w:ascii="Times New Roman" w:hAnsi="Times New Roman" w:cs="Times New Roman"/>
          <w:b/>
          <w:bCs/>
        </w:rPr>
        <w:t xml:space="preserve"> Wykonawcy</w:t>
      </w:r>
      <w:r w:rsidRPr="00545FA7">
        <w:rPr>
          <w:rFonts w:ascii="Times New Roman" w:hAnsi="Times New Roman" w:cs="Times New Roman"/>
        </w:rPr>
        <w:t xml:space="preserve">, którego oferta zostanie uznana za najkorzystniejszą </w:t>
      </w:r>
      <w:r w:rsidRPr="00545FA7">
        <w:rPr>
          <w:rFonts w:ascii="Times New Roman" w:hAnsi="Times New Roman" w:cs="Times New Roman"/>
          <w:b/>
          <w:bCs/>
        </w:rPr>
        <w:t>Zamawiający</w:t>
      </w:r>
      <w:r w:rsidRPr="00545FA7">
        <w:rPr>
          <w:rFonts w:ascii="Times New Roman" w:hAnsi="Times New Roman" w:cs="Times New Roman"/>
        </w:rPr>
        <w:t xml:space="preserve"> zaliczy wadium wpłacone w pieniądzu na poczet zabezpieczenia należytego wykonania umowy.</w:t>
      </w:r>
    </w:p>
    <w:p w:rsidR="00B01226" w:rsidRPr="00545FA7" w:rsidRDefault="00B01226" w:rsidP="003F58BF">
      <w:pPr>
        <w:widowControl/>
        <w:numPr>
          <w:ilvl w:val="0"/>
          <w:numId w:val="15"/>
        </w:numPr>
        <w:spacing w:line="240" w:lineRule="auto"/>
        <w:ind w:right="29"/>
        <w:jc w:val="both"/>
        <w:rPr>
          <w:rFonts w:ascii="Times New Roman" w:hAnsi="Times New Roman" w:cs="Times New Roman"/>
          <w:b/>
          <w:bCs/>
        </w:rPr>
      </w:pPr>
      <w:r w:rsidRPr="00545FA7">
        <w:rPr>
          <w:rFonts w:ascii="Times New Roman" w:hAnsi="Times New Roman" w:cs="Times New Roman"/>
          <w:b/>
          <w:bCs/>
        </w:rPr>
        <w:t>Zamawiający</w:t>
      </w:r>
      <w:r w:rsidRPr="00545FA7">
        <w:rPr>
          <w:rFonts w:ascii="Times New Roman" w:hAnsi="Times New Roman" w:cs="Times New Roman"/>
        </w:rPr>
        <w:t xml:space="preserve"> zwraca niezwłocznie wadium, na wniosek </w:t>
      </w:r>
      <w:r w:rsidRPr="00545FA7">
        <w:rPr>
          <w:rFonts w:ascii="Times New Roman" w:hAnsi="Times New Roman" w:cs="Times New Roman"/>
          <w:b/>
          <w:bCs/>
        </w:rPr>
        <w:t>Wykonawcy</w:t>
      </w:r>
      <w:r w:rsidRPr="00545FA7">
        <w:rPr>
          <w:rFonts w:ascii="Times New Roman" w:hAnsi="Times New Roman" w:cs="Times New Roman"/>
        </w:rPr>
        <w:t xml:space="preserve">, który wycofał ofertę przed upływem terminu składania ofert. </w:t>
      </w:r>
    </w:p>
    <w:p w:rsidR="00B01226" w:rsidRPr="00831121" w:rsidRDefault="00B01226" w:rsidP="003F58BF">
      <w:pPr>
        <w:widowControl/>
        <w:numPr>
          <w:ilvl w:val="0"/>
          <w:numId w:val="15"/>
        </w:numPr>
        <w:spacing w:line="240" w:lineRule="auto"/>
        <w:ind w:right="29"/>
        <w:jc w:val="both"/>
        <w:rPr>
          <w:rFonts w:ascii="Times New Roman" w:hAnsi="Times New Roman" w:cs="Times New Roman"/>
          <w:b/>
          <w:bCs/>
          <w:color w:val="000000" w:themeColor="text1"/>
        </w:rPr>
      </w:pPr>
      <w:r w:rsidRPr="00545FA7">
        <w:rPr>
          <w:rFonts w:ascii="Times New Roman" w:hAnsi="Times New Roman" w:cs="Times New Roman"/>
          <w:b/>
          <w:bCs/>
        </w:rPr>
        <w:t>Zamawiający</w:t>
      </w:r>
      <w:r w:rsidRPr="00545FA7">
        <w:rPr>
          <w:rFonts w:ascii="Times New Roman" w:hAnsi="Times New Roman" w:cs="Times New Roman"/>
        </w:rPr>
        <w:t xml:space="preserve"> żąda ponownego wniesienia wadium przez </w:t>
      </w:r>
      <w:r w:rsidRPr="00545FA7">
        <w:rPr>
          <w:rFonts w:ascii="Times New Roman" w:hAnsi="Times New Roman" w:cs="Times New Roman"/>
          <w:b/>
          <w:bCs/>
        </w:rPr>
        <w:t>Wykonawcę</w:t>
      </w:r>
      <w:r w:rsidRPr="00545FA7">
        <w:rPr>
          <w:rFonts w:ascii="Times New Roman" w:hAnsi="Times New Roman" w:cs="Times New Roman"/>
        </w:rPr>
        <w:t xml:space="preserve">, któremu zwrócono wadium, </w:t>
      </w:r>
      <w:r w:rsidRPr="00831121">
        <w:rPr>
          <w:rFonts w:ascii="Times New Roman" w:hAnsi="Times New Roman" w:cs="Times New Roman"/>
        </w:rPr>
        <w:t xml:space="preserve">jeżeli w wyniku rozstrzygnięcia odwołania jego oferta została wybrana jako najkorzystniejsza. </w:t>
      </w:r>
      <w:r w:rsidRPr="00831121">
        <w:rPr>
          <w:rFonts w:ascii="Times New Roman" w:hAnsi="Times New Roman" w:cs="Times New Roman"/>
          <w:b/>
          <w:bCs/>
        </w:rPr>
        <w:t>Wykonawca</w:t>
      </w:r>
      <w:r w:rsidRPr="00831121">
        <w:rPr>
          <w:rFonts w:ascii="Times New Roman" w:hAnsi="Times New Roman" w:cs="Times New Roman"/>
        </w:rPr>
        <w:t xml:space="preserve"> </w:t>
      </w:r>
      <w:r w:rsidRPr="00831121">
        <w:rPr>
          <w:rFonts w:ascii="Times New Roman" w:hAnsi="Times New Roman" w:cs="Times New Roman"/>
          <w:color w:val="000000" w:themeColor="text1"/>
        </w:rPr>
        <w:t xml:space="preserve">wnosi wadium w terminie określonym przez </w:t>
      </w:r>
      <w:r w:rsidRPr="00831121">
        <w:rPr>
          <w:rFonts w:ascii="Times New Roman" w:hAnsi="Times New Roman" w:cs="Times New Roman"/>
          <w:b/>
          <w:bCs/>
          <w:color w:val="000000" w:themeColor="text1"/>
        </w:rPr>
        <w:t>Zamawiającego.</w:t>
      </w:r>
    </w:p>
    <w:p w:rsidR="00831121" w:rsidRPr="00831121" w:rsidRDefault="00831121" w:rsidP="00831121">
      <w:pPr>
        <w:widowControl/>
        <w:numPr>
          <w:ilvl w:val="0"/>
          <w:numId w:val="15"/>
        </w:numPr>
        <w:spacing w:line="240" w:lineRule="auto"/>
        <w:ind w:right="29"/>
        <w:jc w:val="both"/>
        <w:rPr>
          <w:rFonts w:ascii="Times New Roman" w:hAnsi="Times New Roman" w:cs="Times New Roman"/>
          <w:b/>
          <w:bCs/>
          <w:color w:val="000000" w:themeColor="text1"/>
        </w:rPr>
      </w:pPr>
      <w:r w:rsidRPr="00831121">
        <w:rPr>
          <w:rFonts w:ascii="Times New Roman" w:hAnsi="Times New Roman" w:cs="Times New Roman"/>
        </w:rPr>
        <w:t>Jeżeli</w:t>
      </w:r>
      <w:r w:rsidRPr="00831121">
        <w:rPr>
          <w:rFonts w:ascii="Times New Roman" w:hAnsi="Times New Roman"/>
        </w:rPr>
        <w:t xml:space="preserve"> wadium wniesiono w pieniądzu, </w:t>
      </w:r>
      <w:r w:rsidRPr="00831121">
        <w:rPr>
          <w:rFonts w:ascii="Times New Roman" w:hAnsi="Times New Roman"/>
          <w:b/>
        </w:rPr>
        <w:t>Z</w:t>
      </w:r>
      <w:r w:rsidRPr="00831121">
        <w:rPr>
          <w:rFonts w:ascii="Times New Roman" w:hAnsi="Times New Roman" w:cs="Times New Roman"/>
          <w:b/>
        </w:rPr>
        <w:t>amawiający</w:t>
      </w:r>
      <w:r w:rsidRPr="00831121">
        <w:rPr>
          <w:rFonts w:ascii="Times New Roman" w:hAnsi="Times New Roman" w:cs="Times New Roman"/>
        </w:rPr>
        <w:t xml:space="preserve"> zwraca je wraz z odsetkami wynikającymi z umowy rachunku bankowego, na</w:t>
      </w:r>
      <w:r w:rsidRPr="00831121">
        <w:rPr>
          <w:rFonts w:ascii="Times New Roman" w:hAnsi="Times New Roman"/>
        </w:rPr>
        <w:t xml:space="preserve"> którym było ono przechowywane </w:t>
      </w:r>
      <w:r w:rsidRPr="00831121">
        <w:rPr>
          <w:rFonts w:ascii="Times New Roman" w:hAnsi="Times New Roman" w:cs="Times New Roman"/>
        </w:rPr>
        <w:t>na r</w:t>
      </w:r>
      <w:r w:rsidRPr="00831121">
        <w:rPr>
          <w:rFonts w:ascii="Times New Roman" w:hAnsi="Times New Roman"/>
        </w:rPr>
        <w:t>achunek bankowy wskazany przez </w:t>
      </w:r>
      <w:r w:rsidRPr="00831121">
        <w:rPr>
          <w:rFonts w:ascii="Times New Roman" w:hAnsi="Times New Roman"/>
          <w:b/>
        </w:rPr>
        <w:t>W</w:t>
      </w:r>
      <w:r w:rsidRPr="00831121">
        <w:rPr>
          <w:rFonts w:ascii="Times New Roman" w:hAnsi="Times New Roman" w:cs="Times New Roman"/>
          <w:b/>
        </w:rPr>
        <w:t>ykonawcę</w:t>
      </w:r>
      <w:r w:rsidRPr="00831121">
        <w:rPr>
          <w:rFonts w:ascii="Times New Roman" w:hAnsi="Times New Roman" w:cs="Times New Roman"/>
        </w:rPr>
        <w:t>.</w:t>
      </w:r>
    </w:p>
    <w:p w:rsidR="00B01226" w:rsidRPr="00D343E5" w:rsidRDefault="00B01226" w:rsidP="00831121">
      <w:pPr>
        <w:widowControl/>
        <w:numPr>
          <w:ilvl w:val="0"/>
          <w:numId w:val="15"/>
        </w:numPr>
        <w:spacing w:line="240" w:lineRule="auto"/>
        <w:ind w:right="29"/>
        <w:jc w:val="both"/>
        <w:rPr>
          <w:rFonts w:ascii="Times New Roman" w:hAnsi="Times New Roman" w:cs="Times New Roman"/>
          <w:b/>
          <w:bCs/>
          <w:color w:val="000000" w:themeColor="text1"/>
        </w:rPr>
      </w:pPr>
      <w:r w:rsidRPr="00831121">
        <w:rPr>
          <w:rFonts w:ascii="Times New Roman" w:hAnsi="Times New Roman" w:cs="Times New Roman"/>
          <w:b/>
          <w:bCs/>
        </w:rPr>
        <w:t xml:space="preserve">Zamawiający </w:t>
      </w:r>
      <w:r w:rsidR="0049245F" w:rsidRPr="00831121">
        <w:rPr>
          <w:rFonts w:ascii="Times New Roman" w:hAnsi="Times New Roman" w:cs="Times New Roman"/>
        </w:rPr>
        <w:t>zatrzymuje wadium wraz z odsetkami, jeżeli</w:t>
      </w:r>
      <w:r w:rsidR="0049245F" w:rsidRPr="00831121">
        <w:rPr>
          <w:rFonts w:ascii="Times New Roman" w:hAnsi="Times New Roman" w:cs="Times New Roman"/>
          <w:b/>
          <w:bCs/>
        </w:rPr>
        <w:t xml:space="preserve"> Wykonawca </w:t>
      </w:r>
      <w:r w:rsidR="0049245F" w:rsidRPr="00831121">
        <w:rPr>
          <w:rFonts w:ascii="Times New Roman" w:hAnsi="Times New Roman" w:cs="Times New Roman"/>
        </w:rPr>
        <w:t>w odpowiedzi na wezwanie, o którym mowa w art. 26 ust.3</w:t>
      </w:r>
      <w:r w:rsidR="00C876AE" w:rsidRPr="00831121">
        <w:rPr>
          <w:rFonts w:ascii="Times New Roman" w:hAnsi="Times New Roman" w:cs="Times New Roman"/>
        </w:rPr>
        <w:t xml:space="preserve"> i 3a</w:t>
      </w:r>
      <w:r w:rsidR="0049245F" w:rsidRPr="00831121">
        <w:rPr>
          <w:rFonts w:ascii="Times New Roman" w:hAnsi="Times New Roman" w:cs="Times New Roman"/>
        </w:rPr>
        <w:t xml:space="preserve">, z przyczyn leżących po jego stronie, nie złożył </w:t>
      </w:r>
      <w:r w:rsidR="00C876AE" w:rsidRPr="00831121">
        <w:rPr>
          <w:rFonts w:ascii="Times New Roman" w:hAnsi="Times New Roman" w:cs="Times New Roman"/>
        </w:rPr>
        <w:t>oświadczeń lub </w:t>
      </w:r>
      <w:r w:rsidR="0049245F" w:rsidRPr="00831121">
        <w:rPr>
          <w:rFonts w:ascii="Times New Roman" w:hAnsi="Times New Roman" w:cs="Times New Roman"/>
        </w:rPr>
        <w:t>dokumentów</w:t>
      </w:r>
      <w:r w:rsidR="00C876AE" w:rsidRPr="00831121">
        <w:rPr>
          <w:rFonts w:ascii="Times New Roman" w:hAnsi="Times New Roman" w:cs="Times New Roman"/>
        </w:rPr>
        <w:t xml:space="preserve"> potwierdzających okoliczności</w:t>
      </w:r>
      <w:r w:rsidR="0049245F" w:rsidRPr="00831121">
        <w:rPr>
          <w:rFonts w:ascii="Times New Roman" w:hAnsi="Times New Roman" w:cs="Times New Roman"/>
        </w:rPr>
        <w:t xml:space="preserve">, o których mowa w art. 25 ust.1, </w:t>
      </w:r>
      <w:r w:rsidR="00F7794D" w:rsidRPr="00831121">
        <w:rPr>
          <w:rFonts w:ascii="Times New Roman" w:hAnsi="Times New Roman" w:cs="Times New Roman"/>
        </w:rPr>
        <w:t xml:space="preserve">oświadczenia, o którym mowa w art. 25a ust. 1, </w:t>
      </w:r>
      <w:r w:rsidR="0049245F" w:rsidRPr="00831121">
        <w:rPr>
          <w:rFonts w:ascii="Times New Roman" w:hAnsi="Times New Roman" w:cs="Times New Roman"/>
        </w:rPr>
        <w:t>pełnomocnictw lub nie wyraził zgody na poprawienie omyłk</w:t>
      </w:r>
      <w:r w:rsidR="008B0FE0" w:rsidRPr="00831121">
        <w:rPr>
          <w:rFonts w:ascii="Times New Roman" w:hAnsi="Times New Roman" w:cs="Times New Roman"/>
        </w:rPr>
        <w:t>i, o której mowa w art. </w:t>
      </w:r>
      <w:r w:rsidR="00583A15" w:rsidRPr="00831121">
        <w:rPr>
          <w:rFonts w:ascii="Times New Roman" w:hAnsi="Times New Roman" w:cs="Times New Roman"/>
        </w:rPr>
        <w:t xml:space="preserve">87 ust. </w:t>
      </w:r>
      <w:r w:rsidR="0049245F" w:rsidRPr="00831121">
        <w:rPr>
          <w:rFonts w:ascii="Times New Roman" w:hAnsi="Times New Roman" w:cs="Times New Roman"/>
        </w:rPr>
        <w:t xml:space="preserve">2 pkt 3, co </w:t>
      </w:r>
      <w:r w:rsidR="00CF4BD8" w:rsidRPr="00831121">
        <w:rPr>
          <w:rFonts w:ascii="Times New Roman" w:hAnsi="Times New Roman" w:cs="Times New Roman"/>
        </w:rPr>
        <w:t>s</w:t>
      </w:r>
      <w:r w:rsidR="0049245F" w:rsidRPr="00831121">
        <w:rPr>
          <w:rFonts w:ascii="Times New Roman" w:hAnsi="Times New Roman" w:cs="Times New Roman"/>
        </w:rPr>
        <w:t xml:space="preserve">powodowało brak możliwości wybrania oferty złożonej przez </w:t>
      </w:r>
      <w:r w:rsidR="00F7794D" w:rsidRPr="00831121">
        <w:rPr>
          <w:rFonts w:ascii="Times New Roman" w:hAnsi="Times New Roman" w:cs="Times New Roman"/>
          <w:b/>
        </w:rPr>
        <w:t>W</w:t>
      </w:r>
      <w:r w:rsidR="0049245F" w:rsidRPr="00831121">
        <w:rPr>
          <w:rFonts w:ascii="Times New Roman" w:hAnsi="Times New Roman" w:cs="Times New Roman"/>
          <w:b/>
        </w:rPr>
        <w:t>ykonawcę</w:t>
      </w:r>
      <w:r w:rsidR="00363D73" w:rsidRPr="00831121">
        <w:rPr>
          <w:rFonts w:ascii="Times New Roman" w:hAnsi="Times New Roman" w:cs="Times New Roman"/>
        </w:rPr>
        <w:t xml:space="preserve"> jako </w:t>
      </w:r>
      <w:r w:rsidR="0049245F" w:rsidRPr="00831121">
        <w:rPr>
          <w:rFonts w:ascii="Times New Roman" w:hAnsi="Times New Roman" w:cs="Times New Roman"/>
        </w:rPr>
        <w:t>najkorzystniejszej (art. 46 ust. 4a).</w:t>
      </w:r>
    </w:p>
    <w:p w:rsidR="00B01226" w:rsidRPr="00D343E5" w:rsidRDefault="00B01226" w:rsidP="00D343E5">
      <w:pPr>
        <w:widowControl/>
        <w:numPr>
          <w:ilvl w:val="0"/>
          <w:numId w:val="15"/>
        </w:numPr>
        <w:spacing w:line="240" w:lineRule="auto"/>
        <w:ind w:right="29"/>
        <w:jc w:val="both"/>
        <w:rPr>
          <w:rFonts w:ascii="Times New Roman" w:hAnsi="Times New Roman" w:cs="Times New Roman"/>
          <w:b/>
          <w:bCs/>
          <w:color w:val="000000" w:themeColor="text1"/>
        </w:rPr>
      </w:pPr>
      <w:r w:rsidRPr="00D343E5">
        <w:rPr>
          <w:rFonts w:ascii="Times New Roman" w:hAnsi="Times New Roman" w:cs="Times New Roman"/>
          <w:b/>
          <w:bCs/>
        </w:rPr>
        <w:t>Zamawiający</w:t>
      </w:r>
      <w:r w:rsidRPr="00D343E5">
        <w:rPr>
          <w:rFonts w:ascii="Times New Roman" w:hAnsi="Times New Roman" w:cs="Times New Roman"/>
        </w:rPr>
        <w:t xml:space="preserve"> zatrzymuje wadium wraz z odsetkami, jeżeli </w:t>
      </w:r>
      <w:r w:rsidRPr="00D343E5">
        <w:rPr>
          <w:rFonts w:ascii="Times New Roman" w:hAnsi="Times New Roman" w:cs="Times New Roman"/>
          <w:b/>
          <w:bCs/>
        </w:rPr>
        <w:t xml:space="preserve">Wykonawca, </w:t>
      </w:r>
      <w:r w:rsidRPr="00D343E5">
        <w:rPr>
          <w:rFonts w:ascii="Times New Roman" w:hAnsi="Times New Roman" w:cs="Times New Roman"/>
        </w:rPr>
        <w:t>którego oferta została wybrana:</w:t>
      </w:r>
    </w:p>
    <w:p w:rsidR="00B01226" w:rsidRPr="00E67854" w:rsidRDefault="00B01226" w:rsidP="00D343E5">
      <w:pPr>
        <w:pStyle w:val="Akapitzlist10"/>
        <w:numPr>
          <w:ilvl w:val="0"/>
          <w:numId w:val="6"/>
        </w:numPr>
        <w:tabs>
          <w:tab w:val="clear" w:pos="0"/>
        </w:tabs>
        <w:autoSpaceDE w:val="0"/>
        <w:spacing w:after="0" w:line="240" w:lineRule="auto"/>
        <w:ind w:left="993" w:right="28" w:hanging="284"/>
        <w:jc w:val="both"/>
        <w:rPr>
          <w:rFonts w:ascii="Times New Roman" w:hAnsi="Times New Roman" w:cs="Times New Roman"/>
        </w:rPr>
      </w:pPr>
      <w:r w:rsidRPr="00E67854">
        <w:rPr>
          <w:rFonts w:ascii="Times New Roman" w:hAnsi="Times New Roman" w:cs="Times New Roman"/>
        </w:rPr>
        <w:t>odmówi</w:t>
      </w:r>
      <w:r w:rsidR="00B24B8D">
        <w:rPr>
          <w:rFonts w:ascii="Times New Roman" w:hAnsi="Times New Roman" w:cs="Times New Roman"/>
        </w:rPr>
        <w:t>ł</w:t>
      </w:r>
      <w:r w:rsidRPr="00E67854">
        <w:rPr>
          <w:rFonts w:ascii="Times New Roman" w:hAnsi="Times New Roman" w:cs="Times New Roman"/>
        </w:rPr>
        <w:t xml:space="preserve"> podpisania umowy w sprawie zamówienia publicznego na warunkach określonych w ofercie;</w:t>
      </w:r>
    </w:p>
    <w:p w:rsidR="00B01226" w:rsidRPr="00E67854" w:rsidRDefault="00B01226" w:rsidP="00D343E5">
      <w:pPr>
        <w:pStyle w:val="Akapitzlist10"/>
        <w:numPr>
          <w:ilvl w:val="0"/>
          <w:numId w:val="6"/>
        </w:numPr>
        <w:tabs>
          <w:tab w:val="clear" w:pos="0"/>
        </w:tabs>
        <w:autoSpaceDE w:val="0"/>
        <w:spacing w:after="0" w:line="240" w:lineRule="auto"/>
        <w:ind w:left="993" w:right="28" w:hanging="284"/>
        <w:jc w:val="both"/>
        <w:rPr>
          <w:rFonts w:ascii="Times New Roman" w:hAnsi="Times New Roman" w:cs="Times New Roman"/>
        </w:rPr>
      </w:pPr>
      <w:r w:rsidRPr="00E67854">
        <w:rPr>
          <w:rFonts w:ascii="Times New Roman" w:hAnsi="Times New Roman" w:cs="Times New Roman"/>
        </w:rPr>
        <w:t>nie wniósł wymaganego zabezpieczenia należytego wykonania umowy;</w:t>
      </w:r>
    </w:p>
    <w:p w:rsidR="00B01226" w:rsidRPr="00E67854" w:rsidRDefault="00B01226" w:rsidP="00D343E5">
      <w:pPr>
        <w:pStyle w:val="Akapitzlist10"/>
        <w:numPr>
          <w:ilvl w:val="0"/>
          <w:numId w:val="6"/>
        </w:numPr>
        <w:tabs>
          <w:tab w:val="clear" w:pos="0"/>
        </w:tabs>
        <w:autoSpaceDE w:val="0"/>
        <w:spacing w:after="0" w:line="240" w:lineRule="auto"/>
        <w:ind w:left="993" w:right="28" w:hanging="284"/>
        <w:jc w:val="both"/>
        <w:rPr>
          <w:rFonts w:ascii="Times New Roman" w:hAnsi="Times New Roman" w:cs="Times New Roman"/>
        </w:rPr>
      </w:pPr>
      <w:r w:rsidRPr="00E67854">
        <w:rPr>
          <w:rFonts w:ascii="Times New Roman" w:hAnsi="Times New Roman" w:cs="Times New Roman"/>
        </w:rPr>
        <w:t xml:space="preserve">zawarcie umowy w sprawie zamówienia publicznego stało się niemożliwe z przyczyn leżących po stronie </w:t>
      </w:r>
      <w:r w:rsidRPr="00E67854">
        <w:rPr>
          <w:rFonts w:ascii="Times New Roman" w:hAnsi="Times New Roman" w:cs="Times New Roman"/>
          <w:b/>
          <w:bCs/>
        </w:rPr>
        <w:t>Wykonawcy.</w:t>
      </w:r>
    </w:p>
    <w:p w:rsidR="00B01226" w:rsidRPr="00E67854" w:rsidRDefault="00B01226" w:rsidP="00D343E5">
      <w:pPr>
        <w:pStyle w:val="Akapitzlist10"/>
        <w:numPr>
          <w:ilvl w:val="0"/>
          <w:numId w:val="15"/>
        </w:numPr>
        <w:autoSpaceDE w:val="0"/>
        <w:spacing w:after="0" w:line="240" w:lineRule="auto"/>
        <w:ind w:right="28"/>
        <w:jc w:val="both"/>
        <w:rPr>
          <w:rFonts w:ascii="Times New Roman" w:hAnsi="Times New Roman" w:cs="Times New Roman"/>
        </w:rPr>
      </w:pPr>
      <w:r w:rsidRPr="00E67854">
        <w:rPr>
          <w:rFonts w:ascii="Times New Roman" w:hAnsi="Times New Roman" w:cs="Times New Roman"/>
          <w:b/>
          <w:bCs/>
        </w:rPr>
        <w:t>Wykonawca</w:t>
      </w:r>
      <w:r w:rsidRPr="00E67854">
        <w:rPr>
          <w:rFonts w:ascii="Times New Roman" w:hAnsi="Times New Roman" w:cs="Times New Roman"/>
        </w:rPr>
        <w:t xml:space="preserve"> zobowiązany jest zabezpieczyć ofertę wadium na cały okres związania ofertą.</w:t>
      </w:r>
    </w:p>
    <w:p w:rsidR="00B01226" w:rsidRPr="00557C6F" w:rsidRDefault="00B01226" w:rsidP="00D343E5">
      <w:pPr>
        <w:pStyle w:val="Akapitzlist10"/>
        <w:numPr>
          <w:ilvl w:val="0"/>
          <w:numId w:val="15"/>
        </w:numPr>
        <w:autoSpaceDE w:val="0"/>
        <w:spacing w:after="0" w:line="240" w:lineRule="auto"/>
        <w:ind w:right="28"/>
        <w:jc w:val="both"/>
        <w:rPr>
          <w:rFonts w:ascii="Times New Roman" w:hAnsi="Times New Roman" w:cs="Times New Roman"/>
        </w:rPr>
      </w:pPr>
      <w:r w:rsidRPr="00557C6F">
        <w:rPr>
          <w:rFonts w:ascii="Times New Roman" w:hAnsi="Times New Roman" w:cs="Times New Roman"/>
        </w:rPr>
        <w:t>W przypadku konsorcjum: wadium wnoszone jest przez konsorcjum lub uprawnionego pełnomocnictwem członka konsorcjum.</w:t>
      </w:r>
    </w:p>
    <w:p w:rsidR="00B01226" w:rsidRPr="00BC2FA9" w:rsidRDefault="00B01226" w:rsidP="00D343E5">
      <w:pPr>
        <w:pStyle w:val="Akapitzlist10"/>
        <w:numPr>
          <w:ilvl w:val="0"/>
          <w:numId w:val="15"/>
        </w:numPr>
        <w:autoSpaceDE w:val="0"/>
        <w:spacing w:after="0" w:line="240" w:lineRule="auto"/>
        <w:ind w:right="28"/>
        <w:jc w:val="both"/>
        <w:rPr>
          <w:rFonts w:ascii="Times New Roman" w:hAnsi="Times New Roman" w:cs="Times New Roman"/>
        </w:rPr>
      </w:pPr>
      <w:r w:rsidRPr="00BC2FA9">
        <w:rPr>
          <w:rFonts w:ascii="Times New Roman" w:hAnsi="Times New Roman" w:cs="Times New Roman"/>
        </w:rPr>
        <w:t xml:space="preserve">Nie wniesienie wadium w terminie lub w sposób określony w SIWZ spowoduje </w:t>
      </w:r>
      <w:r w:rsidR="00BC2FA9" w:rsidRPr="00BC2FA9">
        <w:rPr>
          <w:rFonts w:ascii="Times New Roman" w:hAnsi="Times New Roman" w:cs="Times New Roman"/>
        </w:rPr>
        <w:t xml:space="preserve">odrzucenie oferty </w:t>
      </w:r>
      <w:r w:rsidRPr="00BC2FA9">
        <w:rPr>
          <w:rFonts w:ascii="Times New Roman" w:hAnsi="Times New Roman" w:cs="Times New Roman"/>
          <w:b/>
          <w:bCs/>
        </w:rPr>
        <w:t>Wykonawcy</w:t>
      </w:r>
      <w:r w:rsidRPr="00BC2FA9">
        <w:rPr>
          <w:rFonts w:ascii="Times New Roman" w:hAnsi="Times New Roman" w:cs="Times New Roman"/>
        </w:rPr>
        <w:t xml:space="preserve"> na podstawie art. </w:t>
      </w:r>
      <w:r w:rsidR="00BC2FA9" w:rsidRPr="00BC2FA9">
        <w:rPr>
          <w:rFonts w:ascii="Times New Roman" w:hAnsi="Times New Roman" w:cs="Times New Roman"/>
        </w:rPr>
        <w:t>89</w:t>
      </w:r>
      <w:r w:rsidRPr="00BC2FA9">
        <w:rPr>
          <w:rFonts w:ascii="Times New Roman" w:hAnsi="Times New Roman" w:cs="Times New Roman"/>
        </w:rPr>
        <w:t xml:space="preserve"> ust. </w:t>
      </w:r>
      <w:r w:rsidR="00BC2FA9" w:rsidRPr="00BC2FA9">
        <w:rPr>
          <w:rFonts w:ascii="Times New Roman" w:hAnsi="Times New Roman" w:cs="Times New Roman"/>
        </w:rPr>
        <w:t>1</w:t>
      </w:r>
      <w:r w:rsidRPr="00BC2FA9">
        <w:rPr>
          <w:rFonts w:ascii="Times New Roman" w:hAnsi="Times New Roman" w:cs="Times New Roman"/>
        </w:rPr>
        <w:t xml:space="preserve"> pkt. </w:t>
      </w:r>
      <w:r w:rsidR="00BC2FA9" w:rsidRPr="00BC2FA9">
        <w:rPr>
          <w:rFonts w:ascii="Times New Roman" w:hAnsi="Times New Roman" w:cs="Times New Roman"/>
        </w:rPr>
        <w:t>7b</w:t>
      </w:r>
      <w:r w:rsidRPr="00BC2FA9">
        <w:rPr>
          <w:rFonts w:ascii="Times New Roman" w:hAnsi="Times New Roman" w:cs="Times New Roman"/>
        </w:rPr>
        <w:t xml:space="preserve"> ustawy</w:t>
      </w:r>
      <w:r w:rsidR="00BC2FA9" w:rsidRPr="00BC2FA9">
        <w:rPr>
          <w:rFonts w:ascii="Times New Roman" w:hAnsi="Times New Roman" w:cs="Times New Roman"/>
        </w:rPr>
        <w:t xml:space="preserve"> Pzp.</w:t>
      </w:r>
    </w:p>
    <w:p w:rsidR="00B8048C" w:rsidRDefault="00B8048C" w:rsidP="00B622D8">
      <w:pPr>
        <w:shd w:val="clear" w:color="auto" w:fill="FFFFFF"/>
        <w:tabs>
          <w:tab w:val="left" w:pos="0"/>
        </w:tabs>
        <w:spacing w:line="240" w:lineRule="auto"/>
        <w:ind w:left="0" w:right="-233" w:firstLine="0"/>
        <w:jc w:val="both"/>
        <w:rPr>
          <w:rFonts w:ascii="Times New Roman" w:hAnsi="Times New Roman" w:cs="Times New Roman"/>
          <w:b/>
          <w:bCs/>
        </w:rPr>
      </w:pPr>
    </w:p>
    <w:p w:rsidR="00B01226" w:rsidRPr="00862028" w:rsidRDefault="00B01226" w:rsidP="00ED1D84">
      <w:pPr>
        <w:numPr>
          <w:ilvl w:val="0"/>
          <w:numId w:val="26"/>
        </w:numPr>
        <w:shd w:val="clear" w:color="auto" w:fill="FFFFFF"/>
        <w:tabs>
          <w:tab w:val="left" w:pos="0"/>
        </w:tabs>
        <w:spacing w:line="240" w:lineRule="auto"/>
        <w:ind w:right="-233"/>
        <w:jc w:val="both"/>
        <w:rPr>
          <w:rFonts w:ascii="Times New Roman" w:hAnsi="Times New Roman" w:cs="Times New Roman"/>
          <w:b/>
          <w:bCs/>
        </w:rPr>
      </w:pPr>
      <w:r w:rsidRPr="00862028">
        <w:rPr>
          <w:rFonts w:ascii="Times New Roman" w:hAnsi="Times New Roman" w:cs="Times New Roman"/>
          <w:b/>
          <w:bCs/>
        </w:rPr>
        <w:t>Termin związania ofertą.</w:t>
      </w:r>
    </w:p>
    <w:p w:rsidR="00B01226" w:rsidRDefault="00B01226" w:rsidP="0057625F">
      <w:pPr>
        <w:shd w:val="clear" w:color="auto" w:fill="FFFFFF"/>
        <w:tabs>
          <w:tab w:val="left" w:pos="0"/>
        </w:tabs>
        <w:spacing w:line="240" w:lineRule="auto"/>
        <w:ind w:left="765" w:right="-233" w:firstLine="0"/>
        <w:jc w:val="both"/>
        <w:rPr>
          <w:rFonts w:ascii="Times New Roman" w:hAnsi="Times New Roman" w:cs="Times New Roman"/>
          <w:b/>
          <w:bCs/>
        </w:rPr>
      </w:pPr>
    </w:p>
    <w:p w:rsidR="00B01226" w:rsidRPr="00B325F2" w:rsidRDefault="00B01226" w:rsidP="003F58BF">
      <w:pPr>
        <w:widowControl/>
        <w:numPr>
          <w:ilvl w:val="2"/>
          <w:numId w:val="16"/>
        </w:numPr>
        <w:tabs>
          <w:tab w:val="clear" w:pos="2340"/>
          <w:tab w:val="num" w:pos="-567"/>
        </w:tabs>
        <w:spacing w:line="240" w:lineRule="auto"/>
        <w:ind w:left="851" w:right="29" w:hanging="284"/>
        <w:jc w:val="both"/>
        <w:rPr>
          <w:rFonts w:ascii="Times New Roman" w:hAnsi="Times New Roman" w:cs="Times New Roman"/>
        </w:rPr>
      </w:pPr>
      <w:r w:rsidRPr="00B325F2">
        <w:rPr>
          <w:rFonts w:ascii="Times New Roman" w:hAnsi="Times New Roman" w:cs="Times New Roman"/>
          <w:b/>
          <w:bCs/>
        </w:rPr>
        <w:t xml:space="preserve">Wykonawca </w:t>
      </w:r>
      <w:r w:rsidRPr="00B325F2">
        <w:rPr>
          <w:rFonts w:ascii="Times New Roman" w:hAnsi="Times New Roman" w:cs="Times New Roman"/>
        </w:rPr>
        <w:t xml:space="preserve">składając ofertę pozostaje nią związany przez okres </w:t>
      </w:r>
      <w:r w:rsidR="0046635A">
        <w:rPr>
          <w:rFonts w:ascii="Times New Roman" w:hAnsi="Times New Roman" w:cs="Times New Roman"/>
          <w:b/>
          <w:bCs/>
        </w:rPr>
        <w:t>3</w:t>
      </w:r>
      <w:r w:rsidRPr="00B325F2">
        <w:rPr>
          <w:rFonts w:ascii="Times New Roman" w:hAnsi="Times New Roman" w:cs="Times New Roman"/>
          <w:b/>
          <w:bCs/>
        </w:rPr>
        <w:t>0 dni</w:t>
      </w:r>
      <w:r w:rsidRPr="00B325F2">
        <w:rPr>
          <w:rFonts w:ascii="Times New Roman" w:hAnsi="Times New Roman" w:cs="Times New Roman"/>
        </w:rPr>
        <w:t xml:space="preserve"> (art. 85 ust. 1 pkt. </w:t>
      </w:r>
      <w:r w:rsidR="00176CBE">
        <w:rPr>
          <w:rFonts w:ascii="Times New Roman" w:hAnsi="Times New Roman" w:cs="Times New Roman"/>
        </w:rPr>
        <w:t>1</w:t>
      </w:r>
      <w:r w:rsidRPr="00B325F2">
        <w:rPr>
          <w:rFonts w:ascii="Times New Roman" w:hAnsi="Times New Roman" w:cs="Times New Roman"/>
        </w:rPr>
        <w:t xml:space="preserve"> Pzp) licząc od dnia upływu terminu składania ofert.</w:t>
      </w:r>
    </w:p>
    <w:p w:rsidR="00B01226" w:rsidRPr="00C81ED6" w:rsidRDefault="00B01226" w:rsidP="003F58BF">
      <w:pPr>
        <w:widowControl/>
        <w:numPr>
          <w:ilvl w:val="2"/>
          <w:numId w:val="16"/>
        </w:numPr>
        <w:tabs>
          <w:tab w:val="clear" w:pos="2340"/>
          <w:tab w:val="num" w:pos="-567"/>
        </w:tabs>
        <w:spacing w:line="240" w:lineRule="auto"/>
        <w:ind w:left="851" w:right="29" w:hanging="284"/>
        <w:jc w:val="both"/>
        <w:rPr>
          <w:rFonts w:ascii="Times New Roman" w:hAnsi="Times New Roman" w:cs="Times New Roman"/>
        </w:rPr>
      </w:pPr>
      <w:r w:rsidRPr="00C81ED6">
        <w:rPr>
          <w:rFonts w:ascii="Times New Roman" w:hAnsi="Times New Roman" w:cs="Times New Roman"/>
        </w:rPr>
        <w:t xml:space="preserve">Zgodnie z art. 85 ust. 2 - </w:t>
      </w:r>
      <w:r w:rsidRPr="00C81ED6">
        <w:rPr>
          <w:rFonts w:ascii="Times New Roman" w:hAnsi="Times New Roman" w:cs="Times New Roman"/>
          <w:b/>
          <w:bCs/>
        </w:rPr>
        <w:t>Wykonawca</w:t>
      </w:r>
      <w:r w:rsidRPr="00C81ED6">
        <w:rPr>
          <w:rFonts w:ascii="Times New Roman" w:hAnsi="Times New Roman" w:cs="Times New Roman"/>
        </w:rPr>
        <w:t xml:space="preserve"> samodzielnie lub na wniosek </w:t>
      </w:r>
      <w:r w:rsidRPr="00C81ED6">
        <w:rPr>
          <w:rFonts w:ascii="Times New Roman" w:hAnsi="Times New Roman" w:cs="Times New Roman"/>
          <w:b/>
          <w:bCs/>
        </w:rPr>
        <w:t xml:space="preserve">Zamawiającego </w:t>
      </w:r>
      <w:r w:rsidRPr="00C81ED6">
        <w:rPr>
          <w:rFonts w:ascii="Times New Roman" w:hAnsi="Times New Roman" w:cs="Times New Roman"/>
        </w:rPr>
        <w:t xml:space="preserve">może przedłużyć termin związania ofertą z tym, że </w:t>
      </w:r>
      <w:r w:rsidRPr="00C81ED6">
        <w:rPr>
          <w:rFonts w:ascii="Times New Roman" w:hAnsi="Times New Roman" w:cs="Times New Roman"/>
          <w:b/>
          <w:bCs/>
        </w:rPr>
        <w:t>Zamawiający</w:t>
      </w:r>
      <w:r w:rsidRPr="00C81ED6">
        <w:rPr>
          <w:rFonts w:ascii="Times New Roman" w:hAnsi="Times New Roman" w:cs="Times New Roman"/>
        </w:rPr>
        <w:t xml:space="preserve"> może tylko raz, co najmniej na 3 dni przed upływem terminu związania ofertą, zwrócić się do </w:t>
      </w:r>
      <w:r w:rsidRPr="00C81ED6">
        <w:rPr>
          <w:rFonts w:ascii="Times New Roman" w:hAnsi="Times New Roman" w:cs="Times New Roman"/>
          <w:b/>
          <w:bCs/>
        </w:rPr>
        <w:t>Wykonawców</w:t>
      </w:r>
      <w:r w:rsidRPr="00C81ED6">
        <w:rPr>
          <w:rFonts w:ascii="Times New Roman" w:hAnsi="Times New Roman" w:cs="Times New Roman"/>
        </w:rPr>
        <w:t xml:space="preserve"> o wyrażenie zgody na przedłużenie tego terminu o oznaczony okres, nie dłuższy jednak niż 60 dni. Odmowa wyrażenia zgody, o której mowa w ust.2, nie powoduje utraty wadium.</w:t>
      </w:r>
    </w:p>
    <w:p w:rsidR="00B01226" w:rsidRPr="00C81ED6" w:rsidRDefault="00B01226" w:rsidP="003F58BF">
      <w:pPr>
        <w:widowControl/>
        <w:numPr>
          <w:ilvl w:val="2"/>
          <w:numId w:val="16"/>
        </w:numPr>
        <w:tabs>
          <w:tab w:val="clear" w:pos="2340"/>
          <w:tab w:val="num" w:pos="-567"/>
        </w:tabs>
        <w:spacing w:line="240" w:lineRule="auto"/>
        <w:ind w:left="851" w:right="29" w:hanging="284"/>
        <w:jc w:val="both"/>
        <w:rPr>
          <w:rFonts w:ascii="Times New Roman" w:hAnsi="Times New Roman" w:cs="Times New Roman"/>
        </w:rPr>
      </w:pPr>
      <w:r w:rsidRPr="00C81ED6">
        <w:rPr>
          <w:rFonts w:ascii="Times New Roman" w:hAnsi="Times New Roman" w:cs="Times New Roman"/>
        </w:rPr>
        <w:t xml:space="preserve">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t>
      </w:r>
      <w:r w:rsidRPr="00C81ED6">
        <w:rPr>
          <w:rFonts w:ascii="Times New Roman" w:hAnsi="Times New Roman" w:cs="Times New Roman"/>
          <w:b/>
          <w:bCs/>
        </w:rPr>
        <w:t>Wykonawcy</w:t>
      </w:r>
      <w:r w:rsidRPr="00C81ED6">
        <w:rPr>
          <w:rFonts w:ascii="Times New Roman" w:hAnsi="Times New Roman" w:cs="Times New Roman"/>
        </w:rPr>
        <w:t>, którego oferta została wybrana jako najkorzystniejsza (art. 85 ust. 4 ustawy Pzp).</w:t>
      </w:r>
    </w:p>
    <w:p w:rsidR="00B01226" w:rsidRPr="00C81ED6" w:rsidRDefault="00B01226" w:rsidP="003F58BF">
      <w:pPr>
        <w:numPr>
          <w:ilvl w:val="2"/>
          <w:numId w:val="16"/>
        </w:numPr>
        <w:tabs>
          <w:tab w:val="clear" w:pos="2340"/>
          <w:tab w:val="num" w:pos="-284"/>
        </w:tabs>
        <w:spacing w:line="240" w:lineRule="auto"/>
        <w:ind w:left="851" w:right="29" w:hanging="284"/>
        <w:jc w:val="both"/>
        <w:rPr>
          <w:rFonts w:ascii="Times New Roman" w:hAnsi="Times New Roman" w:cs="Times New Roman"/>
        </w:rPr>
      </w:pPr>
      <w:r w:rsidRPr="00C81ED6">
        <w:rPr>
          <w:rFonts w:ascii="Times New Roman" w:hAnsi="Times New Roman" w:cs="Times New Roman"/>
        </w:rPr>
        <w:t xml:space="preserve">Zgoda </w:t>
      </w:r>
      <w:r w:rsidRPr="00C81ED6">
        <w:rPr>
          <w:rFonts w:ascii="Times New Roman" w:hAnsi="Times New Roman" w:cs="Times New Roman"/>
          <w:b/>
          <w:bCs/>
        </w:rPr>
        <w:t>Wykonawcy</w:t>
      </w:r>
      <w:r w:rsidRPr="00C81ED6">
        <w:rPr>
          <w:rFonts w:ascii="Times New Roman" w:hAnsi="Times New Roman" w:cs="Times New Roman"/>
        </w:rPr>
        <w:t xml:space="preserve"> na przedłużenie okresu związania ofertą musi być wyrażona na piśmie i jest dopuszczalna tylko z przedłużeniem okresu ważności wadium albo, jeżeli nie jest to możliwe, z wniesieniem nowego wadium na przedłużony okres związania ofertą.</w:t>
      </w:r>
    </w:p>
    <w:p w:rsidR="00B01226" w:rsidRDefault="00B01226" w:rsidP="003F58BF">
      <w:pPr>
        <w:numPr>
          <w:ilvl w:val="2"/>
          <w:numId w:val="16"/>
        </w:numPr>
        <w:tabs>
          <w:tab w:val="clear" w:pos="2340"/>
          <w:tab w:val="num" w:pos="-284"/>
        </w:tabs>
        <w:spacing w:line="240" w:lineRule="auto"/>
        <w:ind w:left="851" w:right="29" w:hanging="284"/>
        <w:jc w:val="both"/>
        <w:rPr>
          <w:rFonts w:ascii="Times New Roman" w:hAnsi="Times New Roman" w:cs="Times New Roman"/>
        </w:rPr>
      </w:pPr>
      <w:r w:rsidRPr="00C81ED6">
        <w:rPr>
          <w:rFonts w:ascii="Times New Roman" w:hAnsi="Times New Roman" w:cs="Times New Roman"/>
        </w:rPr>
        <w:t>Bieg terminu związania ofertą rozpoczyna się wraz z upływem terminu składania ofert.</w:t>
      </w:r>
    </w:p>
    <w:p w:rsidR="008839F0" w:rsidRDefault="008839F0" w:rsidP="003F58BF">
      <w:pPr>
        <w:numPr>
          <w:ilvl w:val="2"/>
          <w:numId w:val="16"/>
        </w:numPr>
        <w:tabs>
          <w:tab w:val="clear" w:pos="2340"/>
          <w:tab w:val="num" w:pos="-284"/>
        </w:tabs>
        <w:spacing w:line="240" w:lineRule="auto"/>
        <w:ind w:left="851" w:right="29" w:hanging="284"/>
        <w:jc w:val="both"/>
        <w:rPr>
          <w:rFonts w:ascii="Times New Roman" w:hAnsi="Times New Roman" w:cs="Times New Roman"/>
        </w:rPr>
      </w:pPr>
      <w:r>
        <w:rPr>
          <w:rFonts w:ascii="Times New Roman" w:hAnsi="Times New Roman" w:cs="Times New Roman"/>
        </w:rPr>
        <w:t xml:space="preserve">Na podstawie art. 89 ust. 1 pkt 7a ustawy Pzp </w:t>
      </w:r>
      <w:r w:rsidRPr="008839F0">
        <w:rPr>
          <w:rFonts w:ascii="Times New Roman" w:hAnsi="Times New Roman" w:cs="Times New Roman"/>
          <w:b/>
        </w:rPr>
        <w:t>Zamawiający</w:t>
      </w:r>
      <w:r>
        <w:rPr>
          <w:rFonts w:ascii="Times New Roman" w:hAnsi="Times New Roman" w:cs="Times New Roman"/>
        </w:rPr>
        <w:t xml:space="preserve"> odrzuci ofertę, </w:t>
      </w:r>
      <w:r w:rsidR="00532AB3">
        <w:rPr>
          <w:rFonts w:ascii="Times New Roman" w:hAnsi="Times New Roman" w:cs="Times New Roman"/>
        </w:rPr>
        <w:t xml:space="preserve">jeżeli </w:t>
      </w:r>
      <w:r w:rsidR="00532AB3" w:rsidRPr="00532AB3">
        <w:rPr>
          <w:rFonts w:ascii="Times New Roman" w:hAnsi="Times New Roman" w:cs="Times New Roman"/>
          <w:b/>
        </w:rPr>
        <w:t>Wykonawca</w:t>
      </w:r>
      <w:r w:rsidR="00532AB3">
        <w:rPr>
          <w:rFonts w:ascii="Times New Roman" w:hAnsi="Times New Roman" w:cs="Times New Roman"/>
        </w:rPr>
        <w:t xml:space="preserve"> nie wyrazi zgody, o której mowa w art. 85 ust. 2 Ustawy Pzp</w:t>
      </w:r>
      <w:r w:rsidR="00763D0C">
        <w:rPr>
          <w:rFonts w:ascii="Times New Roman" w:hAnsi="Times New Roman" w:cs="Times New Roman"/>
        </w:rPr>
        <w:t>, na przedłu</w:t>
      </w:r>
      <w:r w:rsidR="00534B85">
        <w:rPr>
          <w:rFonts w:ascii="Times New Roman" w:hAnsi="Times New Roman" w:cs="Times New Roman"/>
        </w:rPr>
        <w:t>żenie terminu związania</w:t>
      </w:r>
      <w:r w:rsidR="00A37096">
        <w:rPr>
          <w:rFonts w:ascii="Times New Roman" w:hAnsi="Times New Roman" w:cs="Times New Roman"/>
        </w:rPr>
        <w:t xml:space="preserve"> ofertą.</w:t>
      </w:r>
    </w:p>
    <w:p w:rsidR="0045274F" w:rsidRDefault="0045274F" w:rsidP="008F6B98">
      <w:pPr>
        <w:spacing w:line="240" w:lineRule="auto"/>
        <w:ind w:left="567" w:right="29" w:firstLine="0"/>
        <w:jc w:val="both"/>
        <w:rPr>
          <w:rFonts w:ascii="Times New Roman" w:hAnsi="Times New Roman" w:cs="Times New Roman"/>
        </w:rPr>
      </w:pPr>
    </w:p>
    <w:p w:rsidR="00AE61F8" w:rsidRDefault="00AE61F8" w:rsidP="008F6B98">
      <w:pPr>
        <w:spacing w:line="240" w:lineRule="auto"/>
        <w:ind w:left="567" w:right="29" w:firstLine="0"/>
        <w:jc w:val="both"/>
        <w:rPr>
          <w:rFonts w:ascii="Times New Roman" w:hAnsi="Times New Roman" w:cs="Times New Roman"/>
        </w:rPr>
      </w:pPr>
    </w:p>
    <w:p w:rsidR="00AE61F8" w:rsidRDefault="00AE61F8" w:rsidP="008F6B98">
      <w:pPr>
        <w:spacing w:line="240" w:lineRule="auto"/>
        <w:ind w:left="567" w:right="29" w:firstLine="0"/>
        <w:jc w:val="both"/>
        <w:rPr>
          <w:rFonts w:ascii="Times New Roman" w:hAnsi="Times New Roman" w:cs="Times New Roman"/>
        </w:rPr>
      </w:pPr>
    </w:p>
    <w:p w:rsidR="00AE61F8" w:rsidRDefault="00AE61F8" w:rsidP="008F6B98">
      <w:pPr>
        <w:spacing w:line="240" w:lineRule="auto"/>
        <w:ind w:left="567" w:right="29" w:firstLine="0"/>
        <w:jc w:val="both"/>
        <w:rPr>
          <w:rFonts w:ascii="Times New Roman" w:hAnsi="Times New Roman" w:cs="Times New Roman"/>
        </w:rPr>
      </w:pPr>
    </w:p>
    <w:p w:rsidR="00B01226" w:rsidRPr="00C81ED6" w:rsidRDefault="00B01226" w:rsidP="00ED1D84">
      <w:pPr>
        <w:numPr>
          <w:ilvl w:val="0"/>
          <w:numId w:val="26"/>
        </w:numPr>
        <w:shd w:val="clear" w:color="auto" w:fill="FFFFFF"/>
        <w:tabs>
          <w:tab w:val="left" w:pos="-1276"/>
        </w:tabs>
        <w:spacing w:line="240" w:lineRule="auto"/>
        <w:ind w:right="-233"/>
        <w:jc w:val="both"/>
        <w:rPr>
          <w:rFonts w:ascii="Times New Roman" w:hAnsi="Times New Roman" w:cs="Times New Roman"/>
          <w:b/>
          <w:bCs/>
        </w:rPr>
      </w:pPr>
      <w:r w:rsidRPr="00300C80">
        <w:rPr>
          <w:rFonts w:ascii="Times New Roman" w:hAnsi="Times New Roman" w:cs="Times New Roman"/>
          <w:b/>
          <w:bCs/>
        </w:rPr>
        <w:t>Opis sposobu przygotowania ofert.</w:t>
      </w:r>
      <w:r w:rsidRPr="00C81ED6">
        <w:rPr>
          <w:rFonts w:ascii="Times New Roman" w:hAnsi="Times New Roman" w:cs="Times New Roman"/>
          <w:b/>
          <w:bCs/>
        </w:rPr>
        <w:tab/>
      </w:r>
    </w:p>
    <w:p w:rsidR="00B01226" w:rsidRDefault="00B01226" w:rsidP="00B622D8">
      <w:pPr>
        <w:pStyle w:val="Tekstpodstawowy"/>
        <w:widowControl/>
        <w:ind w:left="540" w:right="29"/>
        <w:rPr>
          <w:rFonts w:ascii="Times New Roman" w:hAnsi="Times New Roman" w:cs="Times New Roman"/>
          <w:b/>
          <w:bCs/>
          <w:sz w:val="22"/>
          <w:szCs w:val="22"/>
          <w:highlight w:val="yellow"/>
        </w:rPr>
      </w:pPr>
    </w:p>
    <w:p w:rsidR="00A32BAC" w:rsidRDefault="00A32BAC" w:rsidP="00146FD0">
      <w:pPr>
        <w:pStyle w:val="Tekstpodstawowy"/>
        <w:widowControl/>
        <w:numPr>
          <w:ilvl w:val="0"/>
          <w:numId w:val="17"/>
        </w:numPr>
        <w:tabs>
          <w:tab w:val="clear" w:pos="360"/>
          <w:tab w:val="num" w:pos="-4962"/>
        </w:tabs>
        <w:ind w:left="426" w:right="29" w:hanging="425"/>
        <w:rPr>
          <w:rFonts w:ascii="Times New Roman" w:hAnsi="Times New Roman" w:cs="Times New Roman"/>
          <w:b/>
          <w:bCs/>
          <w:sz w:val="22"/>
          <w:szCs w:val="22"/>
        </w:rPr>
      </w:pPr>
      <w:r w:rsidRPr="00966ADD">
        <w:rPr>
          <w:rFonts w:ascii="Times New Roman" w:hAnsi="Times New Roman" w:cs="Times New Roman"/>
          <w:b/>
          <w:bCs/>
          <w:sz w:val="22"/>
          <w:szCs w:val="22"/>
        </w:rPr>
        <w:t>Oferta musi być sporządzona w języku polskim, zgodnie z Wyborem Wykonawcy, tj. w postaci papierowej lub w postaci elektronicznej.</w:t>
      </w:r>
    </w:p>
    <w:p w:rsidR="00F2712D" w:rsidRPr="00966ADD" w:rsidRDefault="00F2712D" w:rsidP="00F2712D">
      <w:pPr>
        <w:pStyle w:val="Tekstpodstawowy"/>
        <w:widowControl/>
        <w:ind w:left="426" w:right="29"/>
        <w:rPr>
          <w:rFonts w:ascii="Times New Roman" w:hAnsi="Times New Roman" w:cs="Times New Roman"/>
          <w:b/>
          <w:bCs/>
          <w:sz w:val="22"/>
          <w:szCs w:val="22"/>
        </w:rPr>
      </w:pPr>
    </w:p>
    <w:p w:rsidR="001A6975" w:rsidRDefault="001A6975" w:rsidP="00146FD0">
      <w:pPr>
        <w:pStyle w:val="Tekstpodstawowy"/>
        <w:widowControl/>
        <w:numPr>
          <w:ilvl w:val="0"/>
          <w:numId w:val="17"/>
        </w:numPr>
        <w:tabs>
          <w:tab w:val="clear" w:pos="360"/>
          <w:tab w:val="num" w:pos="-284"/>
        </w:tabs>
        <w:ind w:left="426" w:right="29" w:hanging="425"/>
        <w:rPr>
          <w:rFonts w:ascii="Times New Roman" w:hAnsi="Times New Roman" w:cs="Times New Roman"/>
          <w:b/>
          <w:bCs/>
          <w:sz w:val="22"/>
          <w:szCs w:val="22"/>
          <w:u w:val="single"/>
        </w:rPr>
      </w:pPr>
      <w:r w:rsidRPr="0052091B">
        <w:rPr>
          <w:rFonts w:ascii="Times New Roman" w:hAnsi="Times New Roman" w:cs="Times New Roman"/>
          <w:b/>
          <w:bCs/>
          <w:sz w:val="22"/>
          <w:szCs w:val="22"/>
          <w:u w:val="single"/>
        </w:rPr>
        <w:t xml:space="preserve">Wytyczne dotyczące ofert składanych w postaci </w:t>
      </w:r>
      <w:r w:rsidR="00E740ED" w:rsidRPr="0052091B">
        <w:rPr>
          <w:rFonts w:ascii="Times New Roman" w:hAnsi="Times New Roman" w:cs="Times New Roman"/>
          <w:b/>
          <w:bCs/>
          <w:sz w:val="22"/>
          <w:szCs w:val="22"/>
          <w:u w:val="single"/>
        </w:rPr>
        <w:t>pisemnej.</w:t>
      </w:r>
    </w:p>
    <w:p w:rsidR="00B01226" w:rsidRPr="001D4698" w:rsidRDefault="00B01226" w:rsidP="00C54CBF">
      <w:pPr>
        <w:pStyle w:val="Tekstpodstawowy"/>
        <w:widowControl/>
        <w:numPr>
          <w:ilvl w:val="3"/>
          <w:numId w:val="17"/>
        </w:numPr>
        <w:tabs>
          <w:tab w:val="clear" w:pos="2880"/>
        </w:tabs>
        <w:ind w:left="851" w:right="29"/>
        <w:rPr>
          <w:rFonts w:ascii="Times New Roman" w:hAnsi="Times New Roman" w:cs="Times New Roman"/>
          <w:bCs/>
          <w:sz w:val="22"/>
          <w:szCs w:val="22"/>
        </w:rPr>
      </w:pPr>
      <w:r w:rsidRPr="001D4698">
        <w:rPr>
          <w:rFonts w:ascii="Times New Roman" w:hAnsi="Times New Roman" w:cs="Times New Roman"/>
          <w:bCs/>
          <w:sz w:val="22"/>
          <w:szCs w:val="22"/>
        </w:rPr>
        <w:t>Opakowanie i adresowanie oferty.</w:t>
      </w:r>
    </w:p>
    <w:p w:rsidR="00F10FA2" w:rsidRDefault="00B01226" w:rsidP="00C54CBF">
      <w:pPr>
        <w:pStyle w:val="Tekstpodstawowy"/>
        <w:ind w:left="851" w:right="29" w:firstLine="26"/>
        <w:rPr>
          <w:rFonts w:ascii="Times New Roman" w:hAnsi="Times New Roman" w:cs="Times New Roman"/>
          <w:sz w:val="22"/>
          <w:szCs w:val="22"/>
        </w:rPr>
      </w:pPr>
      <w:r w:rsidRPr="002919A4">
        <w:rPr>
          <w:rFonts w:ascii="Times New Roman" w:hAnsi="Times New Roman" w:cs="Times New Roman"/>
          <w:sz w:val="22"/>
          <w:szCs w:val="22"/>
        </w:rPr>
        <w:t>Ofertę należy umieścić w zaklejonym, nieprzezroczystym opakowaniu (np. koperta) zaadresowanym i opisanym:</w:t>
      </w:r>
    </w:p>
    <w:p w:rsidR="00B01226" w:rsidRPr="002919A4" w:rsidRDefault="00B01226" w:rsidP="00836BAE">
      <w:pPr>
        <w:pBdr>
          <w:top w:val="double" w:sz="4" w:space="1" w:color="auto"/>
          <w:left w:val="double" w:sz="4" w:space="4" w:color="auto"/>
          <w:bottom w:val="double" w:sz="4" w:space="0" w:color="auto"/>
          <w:right w:val="double" w:sz="4" w:space="4" w:color="auto"/>
        </w:pBdr>
        <w:spacing w:line="240" w:lineRule="auto"/>
        <w:ind w:right="28"/>
        <w:rPr>
          <w:rFonts w:ascii="Times New Roman" w:hAnsi="Times New Roman" w:cs="Times New Roman"/>
          <w:b/>
          <w:bCs/>
        </w:rPr>
      </w:pPr>
      <w:r w:rsidRPr="002919A4">
        <w:rPr>
          <w:rFonts w:ascii="Times New Roman" w:hAnsi="Times New Roman" w:cs="Times New Roman"/>
          <w:b/>
          <w:bCs/>
        </w:rPr>
        <w:t>Adresat:</w:t>
      </w:r>
    </w:p>
    <w:p w:rsidR="00B01226" w:rsidRPr="002919A4" w:rsidRDefault="00B01226" w:rsidP="00836BAE">
      <w:pPr>
        <w:pBdr>
          <w:top w:val="double" w:sz="4" w:space="1" w:color="auto"/>
          <w:left w:val="double" w:sz="4" w:space="4" w:color="auto"/>
          <w:bottom w:val="double" w:sz="4" w:space="0" w:color="auto"/>
          <w:right w:val="double" w:sz="4" w:space="4" w:color="auto"/>
        </w:pBdr>
        <w:tabs>
          <w:tab w:val="left" w:pos="284"/>
        </w:tabs>
        <w:spacing w:line="240" w:lineRule="auto"/>
        <w:ind w:right="28"/>
        <w:jc w:val="center"/>
        <w:rPr>
          <w:rFonts w:ascii="Times New Roman" w:hAnsi="Times New Roman" w:cs="Times New Roman"/>
          <w:b/>
          <w:bCs/>
        </w:rPr>
      </w:pPr>
      <w:r w:rsidRPr="002919A4">
        <w:rPr>
          <w:rFonts w:ascii="Times New Roman" w:hAnsi="Times New Roman" w:cs="Times New Roman"/>
          <w:b/>
          <w:bCs/>
        </w:rPr>
        <w:t>GMINA BOBOLICE</w:t>
      </w:r>
    </w:p>
    <w:p w:rsidR="00B01226" w:rsidRPr="002919A4" w:rsidRDefault="00B01226" w:rsidP="00836BAE">
      <w:pPr>
        <w:pBdr>
          <w:top w:val="double" w:sz="4" w:space="1" w:color="auto"/>
          <w:left w:val="double" w:sz="4" w:space="4" w:color="auto"/>
          <w:bottom w:val="double" w:sz="4" w:space="0" w:color="auto"/>
          <w:right w:val="double" w:sz="4" w:space="4" w:color="auto"/>
        </w:pBdr>
        <w:tabs>
          <w:tab w:val="left" w:pos="284"/>
        </w:tabs>
        <w:spacing w:line="240" w:lineRule="auto"/>
        <w:ind w:right="28"/>
        <w:jc w:val="center"/>
        <w:rPr>
          <w:rFonts w:ascii="Times New Roman" w:hAnsi="Times New Roman" w:cs="Times New Roman"/>
          <w:b/>
          <w:bCs/>
        </w:rPr>
      </w:pPr>
      <w:r w:rsidRPr="002919A4">
        <w:rPr>
          <w:rFonts w:ascii="Times New Roman" w:hAnsi="Times New Roman" w:cs="Times New Roman"/>
          <w:b/>
          <w:bCs/>
        </w:rPr>
        <w:t>UL. RATUSZOWA 1</w:t>
      </w:r>
    </w:p>
    <w:p w:rsidR="00B01226" w:rsidRPr="002919A4" w:rsidRDefault="00B01226" w:rsidP="00836BAE">
      <w:pPr>
        <w:pBdr>
          <w:top w:val="double" w:sz="4" w:space="1" w:color="auto"/>
          <w:left w:val="double" w:sz="4" w:space="4" w:color="auto"/>
          <w:bottom w:val="double" w:sz="4" w:space="0" w:color="auto"/>
          <w:right w:val="double" w:sz="4" w:space="4" w:color="auto"/>
        </w:pBdr>
        <w:tabs>
          <w:tab w:val="left" w:pos="284"/>
        </w:tabs>
        <w:spacing w:line="240" w:lineRule="auto"/>
        <w:ind w:right="28"/>
        <w:jc w:val="center"/>
        <w:rPr>
          <w:rFonts w:ascii="Times New Roman" w:hAnsi="Times New Roman" w:cs="Times New Roman"/>
          <w:b/>
          <w:bCs/>
        </w:rPr>
      </w:pPr>
      <w:r w:rsidRPr="002919A4">
        <w:rPr>
          <w:rFonts w:ascii="Times New Roman" w:hAnsi="Times New Roman" w:cs="Times New Roman"/>
          <w:b/>
          <w:bCs/>
        </w:rPr>
        <w:t>76 - 020 BOBOLICE</w:t>
      </w:r>
    </w:p>
    <w:p w:rsidR="00B01226" w:rsidRPr="002919A4" w:rsidRDefault="00B01226" w:rsidP="00836BAE">
      <w:pPr>
        <w:pBdr>
          <w:top w:val="double" w:sz="4" w:space="1" w:color="auto"/>
          <w:left w:val="double" w:sz="4" w:space="4" w:color="auto"/>
          <w:bottom w:val="double" w:sz="4" w:space="0" w:color="auto"/>
          <w:right w:val="double" w:sz="4" w:space="4" w:color="auto"/>
        </w:pBdr>
        <w:tabs>
          <w:tab w:val="left" w:pos="284"/>
        </w:tabs>
        <w:spacing w:line="240" w:lineRule="auto"/>
        <w:ind w:right="28"/>
        <w:jc w:val="center"/>
        <w:rPr>
          <w:rFonts w:ascii="Times New Roman" w:hAnsi="Times New Roman" w:cs="Times New Roman"/>
        </w:rPr>
      </w:pPr>
    </w:p>
    <w:p w:rsidR="00B01226" w:rsidRPr="002919A4" w:rsidRDefault="00B01226" w:rsidP="00836BAE">
      <w:pPr>
        <w:pStyle w:val="Tekstpodstawowy"/>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sz w:val="22"/>
          <w:szCs w:val="22"/>
        </w:rPr>
      </w:pPr>
      <w:r w:rsidRPr="002919A4">
        <w:rPr>
          <w:rFonts w:ascii="Times New Roman" w:hAnsi="Times New Roman" w:cs="Times New Roman"/>
          <w:sz w:val="22"/>
          <w:szCs w:val="22"/>
        </w:rPr>
        <w:t>OFERTA NA:</w:t>
      </w:r>
    </w:p>
    <w:p w:rsidR="00060FFD" w:rsidRDefault="00060FFD" w:rsidP="00836BAE">
      <w:pPr>
        <w:pStyle w:val="Tekstpodstawowy"/>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b/>
          <w:bCs/>
          <w:i/>
          <w:iCs/>
          <w:sz w:val="22"/>
          <w:szCs w:val="22"/>
        </w:rPr>
      </w:pPr>
    </w:p>
    <w:p w:rsidR="00B54900" w:rsidRDefault="007A16DA" w:rsidP="00836BAE">
      <w:pPr>
        <w:pStyle w:val="Tekstpodstawowy"/>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b/>
          <w:i/>
          <w:sz w:val="22"/>
          <w:szCs w:val="22"/>
        </w:rPr>
      </w:pPr>
      <w:r w:rsidRPr="007A16DA">
        <w:rPr>
          <w:rFonts w:ascii="Times New Roman" w:hAnsi="Times New Roman"/>
          <w:b/>
          <w:i/>
          <w:sz w:val="22"/>
          <w:szCs w:val="22"/>
        </w:rPr>
        <w:t xml:space="preserve">Opracowanie kompletnej dokumentacji projektowo - kosztorysowej na realizację zadania </w:t>
      </w:r>
    </w:p>
    <w:p w:rsidR="00B54900" w:rsidRDefault="007A16DA" w:rsidP="00836BAE">
      <w:pPr>
        <w:pStyle w:val="Tekstpodstawowy"/>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b/>
          <w:i/>
          <w:sz w:val="22"/>
          <w:szCs w:val="22"/>
        </w:rPr>
      </w:pPr>
      <w:r w:rsidRPr="007A16DA">
        <w:rPr>
          <w:rFonts w:ascii="Times New Roman" w:hAnsi="Times New Roman"/>
          <w:b/>
          <w:i/>
          <w:sz w:val="22"/>
          <w:szCs w:val="22"/>
        </w:rPr>
        <w:t xml:space="preserve">pn. „Przebudowa dróg gminnych w m. Bobolice, ulic: Kwiatów polnych, Słowackiego i Traugutta </w:t>
      </w:r>
    </w:p>
    <w:p w:rsidR="00B01226" w:rsidRPr="007A16DA" w:rsidRDefault="007A16DA" w:rsidP="00836BAE">
      <w:pPr>
        <w:pStyle w:val="Tekstpodstawowy"/>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b/>
          <w:iCs/>
          <w:snapToGrid w:val="0"/>
          <w:sz w:val="22"/>
          <w:szCs w:val="22"/>
        </w:rPr>
      </w:pPr>
      <w:r w:rsidRPr="007A16DA">
        <w:rPr>
          <w:rFonts w:ascii="Times New Roman" w:hAnsi="Times New Roman"/>
          <w:b/>
          <w:i/>
          <w:sz w:val="22"/>
          <w:szCs w:val="22"/>
        </w:rPr>
        <w:t>wraz ze skrzyżowaniami</w:t>
      </w:r>
      <w:r w:rsidR="00B54900">
        <w:rPr>
          <w:rFonts w:ascii="Times New Roman" w:hAnsi="Times New Roman"/>
          <w:b/>
          <w:i/>
          <w:sz w:val="22"/>
          <w:szCs w:val="22"/>
        </w:rPr>
        <w:t xml:space="preserve"> (wszystkie zadania)</w:t>
      </w:r>
      <w:r w:rsidR="00EB3AA7" w:rsidRPr="007A16DA">
        <w:rPr>
          <w:rFonts w:ascii="Times New Roman" w:hAnsi="Times New Roman" w:cs="Times New Roman"/>
          <w:b/>
          <w:iCs/>
          <w:snapToGrid w:val="0"/>
          <w:sz w:val="22"/>
          <w:szCs w:val="22"/>
        </w:rPr>
        <w:t>”</w:t>
      </w:r>
    </w:p>
    <w:p w:rsidR="00BC2693" w:rsidRPr="008A6204" w:rsidRDefault="00BC2693" w:rsidP="00836BAE">
      <w:pPr>
        <w:pStyle w:val="Tekstpodstawowy"/>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b/>
          <w:bCs/>
          <w:i/>
          <w:iCs/>
          <w:sz w:val="22"/>
          <w:szCs w:val="22"/>
        </w:rPr>
      </w:pPr>
    </w:p>
    <w:p w:rsidR="00B01226" w:rsidRDefault="00B01226" w:rsidP="007A5491">
      <w:pPr>
        <w:pStyle w:val="Tekstpodstawowy"/>
        <w:pBdr>
          <w:top w:val="double" w:sz="4" w:space="1" w:color="auto"/>
          <w:left w:val="double" w:sz="4" w:space="4" w:color="auto"/>
          <w:bottom w:val="double" w:sz="4" w:space="0" w:color="auto"/>
          <w:right w:val="double" w:sz="4" w:space="4" w:color="auto"/>
        </w:pBdr>
        <w:tabs>
          <w:tab w:val="left" w:pos="5740"/>
          <w:tab w:val="left" w:pos="6300"/>
        </w:tabs>
        <w:ind w:right="28"/>
        <w:jc w:val="center"/>
        <w:rPr>
          <w:rFonts w:ascii="Times New Roman" w:hAnsi="Times New Roman" w:cs="Times New Roman"/>
          <w:b/>
          <w:bCs/>
          <w:sz w:val="22"/>
          <w:szCs w:val="22"/>
        </w:rPr>
      </w:pPr>
      <w:r w:rsidRPr="00B712D7">
        <w:rPr>
          <w:rFonts w:ascii="Times New Roman" w:hAnsi="Times New Roman" w:cs="Times New Roman"/>
          <w:b/>
          <w:bCs/>
          <w:sz w:val="22"/>
          <w:szCs w:val="22"/>
        </w:rPr>
        <w:t xml:space="preserve">Nie otwierać przed </w:t>
      </w:r>
      <w:r w:rsidR="00370BD2" w:rsidRPr="00BD6225">
        <w:rPr>
          <w:rFonts w:ascii="Times New Roman" w:hAnsi="Times New Roman" w:cs="Times New Roman"/>
          <w:b/>
          <w:bCs/>
          <w:sz w:val="22"/>
          <w:szCs w:val="22"/>
        </w:rPr>
        <w:t>10</w:t>
      </w:r>
      <w:r w:rsidR="007A16DA" w:rsidRPr="00BD6225">
        <w:rPr>
          <w:rFonts w:ascii="Times New Roman" w:hAnsi="Times New Roman" w:cs="Times New Roman"/>
          <w:b/>
          <w:bCs/>
          <w:sz w:val="22"/>
          <w:szCs w:val="22"/>
        </w:rPr>
        <w:t>.11</w:t>
      </w:r>
      <w:r w:rsidR="000F4DF7" w:rsidRPr="00BD6225">
        <w:rPr>
          <w:rFonts w:ascii="Times New Roman" w:hAnsi="Times New Roman" w:cs="Times New Roman"/>
          <w:b/>
          <w:bCs/>
          <w:sz w:val="22"/>
          <w:szCs w:val="22"/>
        </w:rPr>
        <w:t>.2020</w:t>
      </w:r>
      <w:r w:rsidRPr="00BD6225">
        <w:rPr>
          <w:rFonts w:ascii="Times New Roman" w:hAnsi="Times New Roman" w:cs="Times New Roman"/>
          <w:b/>
          <w:bCs/>
          <w:sz w:val="22"/>
          <w:szCs w:val="22"/>
        </w:rPr>
        <w:t xml:space="preserve"> r. godz.</w:t>
      </w:r>
      <w:r w:rsidR="009E3A3D" w:rsidRPr="00BD6225">
        <w:rPr>
          <w:rFonts w:ascii="Times New Roman" w:hAnsi="Times New Roman" w:cs="Times New Roman"/>
          <w:b/>
          <w:bCs/>
          <w:sz w:val="22"/>
          <w:szCs w:val="22"/>
        </w:rPr>
        <w:t>1</w:t>
      </w:r>
      <w:r w:rsidR="00A90DD0" w:rsidRPr="00BD6225">
        <w:rPr>
          <w:rFonts w:ascii="Times New Roman" w:hAnsi="Times New Roman" w:cs="Times New Roman"/>
          <w:b/>
          <w:bCs/>
          <w:sz w:val="22"/>
          <w:szCs w:val="22"/>
        </w:rPr>
        <w:t>2</w:t>
      </w:r>
      <w:r w:rsidR="009E3A3D" w:rsidRPr="00BD6225">
        <w:rPr>
          <w:rFonts w:ascii="Times New Roman" w:hAnsi="Times New Roman" w:cs="Times New Roman"/>
          <w:b/>
          <w:bCs/>
          <w:sz w:val="22"/>
          <w:szCs w:val="22"/>
        </w:rPr>
        <w:t>:00</w:t>
      </w:r>
    </w:p>
    <w:p w:rsidR="00A1245D" w:rsidRPr="002C2FB1" w:rsidRDefault="00A1245D" w:rsidP="00A54679">
      <w:pPr>
        <w:pStyle w:val="Tekstpodstawowy"/>
        <w:pBdr>
          <w:top w:val="double" w:sz="4" w:space="1" w:color="auto"/>
          <w:left w:val="double" w:sz="4" w:space="4" w:color="auto"/>
          <w:bottom w:val="double" w:sz="4" w:space="0" w:color="auto"/>
          <w:right w:val="double" w:sz="4" w:space="4" w:color="auto"/>
        </w:pBdr>
        <w:tabs>
          <w:tab w:val="left" w:pos="6300"/>
        </w:tabs>
        <w:ind w:right="28"/>
        <w:rPr>
          <w:rFonts w:ascii="Times New Roman" w:hAnsi="Times New Roman" w:cs="Times New Roman"/>
          <w:b/>
          <w:bCs/>
          <w:sz w:val="22"/>
          <w:szCs w:val="22"/>
        </w:rPr>
      </w:pPr>
    </w:p>
    <w:p w:rsidR="00B01226" w:rsidRPr="003F4EC0" w:rsidRDefault="00B01226" w:rsidP="00E338B3">
      <w:pPr>
        <w:pStyle w:val="pkt"/>
        <w:shd w:val="clear" w:color="auto" w:fill="E6E6E6"/>
        <w:tabs>
          <w:tab w:val="left" w:leader="dot" w:pos="5760"/>
          <w:tab w:val="left" w:leader="dot" w:pos="8100"/>
        </w:tabs>
        <w:spacing w:before="0" w:after="0" w:line="240" w:lineRule="auto"/>
        <w:ind w:left="0" w:right="28" w:firstLine="0"/>
        <w:rPr>
          <w:rFonts w:ascii="Times New Roman" w:hAnsi="Times New Roman" w:cs="Times New Roman"/>
          <w:b/>
          <w:bCs/>
          <w:color w:val="000000"/>
          <w:sz w:val="22"/>
          <w:szCs w:val="22"/>
        </w:rPr>
      </w:pPr>
      <w:r w:rsidRPr="003F4EC0">
        <w:rPr>
          <w:rFonts w:ascii="Times New Roman" w:hAnsi="Times New Roman" w:cs="Times New Roman"/>
          <w:b/>
          <w:bCs/>
          <w:color w:val="000000"/>
          <w:sz w:val="22"/>
          <w:szCs w:val="22"/>
        </w:rPr>
        <w:t>Uwaga:</w:t>
      </w:r>
    </w:p>
    <w:p w:rsidR="003F4EC0" w:rsidRDefault="00B01226" w:rsidP="00E338B3">
      <w:pPr>
        <w:pStyle w:val="pkt"/>
        <w:shd w:val="clear" w:color="auto" w:fill="E6E6E6"/>
        <w:tabs>
          <w:tab w:val="left" w:leader="dot" w:pos="5760"/>
          <w:tab w:val="left" w:leader="dot" w:pos="8100"/>
        </w:tabs>
        <w:spacing w:before="0" w:after="0" w:line="240" w:lineRule="auto"/>
        <w:ind w:left="0" w:right="28" w:firstLine="0"/>
        <w:rPr>
          <w:rFonts w:ascii="Times New Roman" w:hAnsi="Times New Roman" w:cs="Times New Roman"/>
          <w:b/>
          <w:bCs/>
          <w:color w:val="000000"/>
          <w:sz w:val="22"/>
          <w:szCs w:val="22"/>
        </w:rPr>
      </w:pPr>
      <w:r w:rsidRPr="003F4EC0">
        <w:rPr>
          <w:rFonts w:ascii="Times New Roman" w:hAnsi="Times New Roman" w:cs="Times New Roman"/>
          <w:b/>
          <w:bCs/>
          <w:color w:val="000000"/>
          <w:sz w:val="22"/>
          <w:szCs w:val="22"/>
        </w:rPr>
        <w:t>Zamawiający nie ponosi odpowiedzialności za zdarzenia wynikające z </w:t>
      </w:r>
      <w:r w:rsidRPr="003F4EC0">
        <w:rPr>
          <w:rFonts w:ascii="Times New Roman" w:hAnsi="Times New Roman" w:cs="Times New Roman"/>
          <w:b/>
          <w:bCs/>
          <w:color w:val="000000"/>
          <w:sz w:val="22"/>
          <w:szCs w:val="22"/>
          <w:u w:val="single"/>
        </w:rPr>
        <w:t>nieprawidłowego oznakowania opakowania</w:t>
      </w:r>
      <w:r w:rsidRPr="003F4EC0">
        <w:rPr>
          <w:rFonts w:ascii="Times New Roman" w:hAnsi="Times New Roman" w:cs="Times New Roman"/>
          <w:b/>
          <w:bCs/>
          <w:color w:val="000000"/>
          <w:sz w:val="22"/>
          <w:szCs w:val="22"/>
        </w:rPr>
        <w:t xml:space="preserve"> lub braku którejkolwiek informacji podanych w niniejszym punkcie.</w:t>
      </w:r>
    </w:p>
    <w:p w:rsidR="00E12030" w:rsidRDefault="00E12030" w:rsidP="00E12030">
      <w:pPr>
        <w:pStyle w:val="Tekstpodstawowy"/>
        <w:widowControl/>
        <w:ind w:right="28"/>
        <w:rPr>
          <w:rFonts w:ascii="Times New Roman" w:hAnsi="Times New Roman" w:cs="Times New Roman"/>
          <w:b/>
          <w:bCs/>
          <w:sz w:val="22"/>
          <w:szCs w:val="22"/>
        </w:rPr>
      </w:pPr>
    </w:p>
    <w:p w:rsidR="00B01226" w:rsidRPr="00BA2D2E" w:rsidRDefault="00B01226" w:rsidP="00E740ED">
      <w:pPr>
        <w:pStyle w:val="Tekstpodstawowy"/>
        <w:widowControl/>
        <w:numPr>
          <w:ilvl w:val="3"/>
          <w:numId w:val="17"/>
        </w:numPr>
        <w:tabs>
          <w:tab w:val="clear" w:pos="2880"/>
        </w:tabs>
        <w:ind w:left="851" w:right="28"/>
        <w:rPr>
          <w:rFonts w:ascii="Times New Roman" w:hAnsi="Times New Roman" w:cs="Times New Roman"/>
          <w:bCs/>
          <w:sz w:val="22"/>
          <w:szCs w:val="22"/>
        </w:rPr>
      </w:pPr>
      <w:r w:rsidRPr="00BA2D2E">
        <w:rPr>
          <w:rFonts w:ascii="Times New Roman" w:hAnsi="Times New Roman" w:cs="Times New Roman"/>
          <w:bCs/>
          <w:sz w:val="22"/>
          <w:szCs w:val="22"/>
        </w:rPr>
        <w:t>Sposób przygotowania oferty.</w:t>
      </w:r>
    </w:p>
    <w:p w:rsidR="00B01226" w:rsidRPr="003F4EC0" w:rsidRDefault="00B01226" w:rsidP="00E338B3">
      <w:pPr>
        <w:spacing w:line="240" w:lineRule="auto"/>
        <w:ind w:left="360" w:right="28" w:firstLine="0"/>
        <w:jc w:val="both"/>
        <w:rPr>
          <w:rFonts w:ascii="Times New Roman" w:hAnsi="Times New Roman" w:cs="Times New Roman"/>
        </w:rPr>
      </w:pPr>
      <w:r w:rsidRPr="003F4EC0">
        <w:rPr>
          <w:rFonts w:ascii="Times New Roman" w:hAnsi="Times New Roman" w:cs="Times New Roman"/>
        </w:rPr>
        <w:t xml:space="preserve">Oferta powinny zostać sporządzona na </w:t>
      </w:r>
      <w:r w:rsidRPr="00BF4ED3">
        <w:rPr>
          <w:rFonts w:ascii="Times New Roman" w:hAnsi="Times New Roman" w:cs="Times New Roman"/>
        </w:rPr>
        <w:t>„Formularzu oferto</w:t>
      </w:r>
      <w:r w:rsidR="0032462D" w:rsidRPr="00BF4ED3">
        <w:rPr>
          <w:rFonts w:ascii="Times New Roman" w:hAnsi="Times New Roman" w:cs="Times New Roman"/>
        </w:rPr>
        <w:t>wym</w:t>
      </w:r>
      <w:r w:rsidRPr="00BF4ED3">
        <w:rPr>
          <w:rFonts w:ascii="Times New Roman" w:hAnsi="Times New Roman" w:cs="Times New Roman"/>
        </w:rPr>
        <w:t>”</w:t>
      </w:r>
      <w:r w:rsidR="0032462D" w:rsidRPr="00BF4ED3">
        <w:rPr>
          <w:rFonts w:ascii="Times New Roman" w:hAnsi="Times New Roman" w:cs="Times New Roman"/>
        </w:rPr>
        <w:t xml:space="preserve"> (SIWZ, Rozdział </w:t>
      </w:r>
      <w:r w:rsidR="008F270D">
        <w:rPr>
          <w:rFonts w:ascii="Times New Roman" w:hAnsi="Times New Roman" w:cs="Times New Roman"/>
        </w:rPr>
        <w:t>C</w:t>
      </w:r>
      <w:r w:rsidR="0032462D" w:rsidRPr="00BF4ED3">
        <w:rPr>
          <w:rFonts w:ascii="Times New Roman" w:hAnsi="Times New Roman" w:cs="Times New Roman"/>
        </w:rPr>
        <w:t>)</w:t>
      </w:r>
      <w:r w:rsidRPr="00BF4ED3">
        <w:rPr>
          <w:rFonts w:ascii="Times New Roman" w:hAnsi="Times New Roman" w:cs="Times New Roman"/>
        </w:rPr>
        <w:t>, w</w:t>
      </w:r>
      <w:r w:rsidRPr="003F4EC0">
        <w:rPr>
          <w:rFonts w:ascii="Times New Roman" w:hAnsi="Times New Roman" w:cs="Times New Roman"/>
        </w:rPr>
        <w:t xml:space="preserve">zór którego stanowi załącznik do niniejszej SIWZ. </w:t>
      </w:r>
    </w:p>
    <w:p w:rsidR="00B01226" w:rsidRPr="00013C7A" w:rsidRDefault="00B01226" w:rsidP="00E338B3">
      <w:pPr>
        <w:pStyle w:val="Tekstpodstawowy"/>
        <w:ind w:left="360" w:right="28"/>
        <w:rPr>
          <w:rFonts w:ascii="Times New Roman" w:hAnsi="Times New Roman" w:cs="Times New Roman"/>
          <w:sz w:val="22"/>
          <w:szCs w:val="22"/>
        </w:rPr>
      </w:pPr>
      <w:r w:rsidRPr="003F4EC0">
        <w:rPr>
          <w:rFonts w:ascii="Times New Roman" w:hAnsi="Times New Roman" w:cs="Times New Roman"/>
          <w:sz w:val="22"/>
          <w:szCs w:val="22"/>
        </w:rPr>
        <w:t>Do oferty</w:t>
      </w:r>
      <w:r w:rsidRPr="003F4EC0">
        <w:rPr>
          <w:rFonts w:ascii="Times New Roman" w:hAnsi="Times New Roman" w:cs="Times New Roman"/>
          <w:b/>
          <w:bCs/>
          <w:sz w:val="22"/>
          <w:szCs w:val="22"/>
        </w:rPr>
        <w:t xml:space="preserve"> Wykonawcy</w:t>
      </w:r>
      <w:r w:rsidRPr="003F4EC0">
        <w:rPr>
          <w:rFonts w:ascii="Times New Roman" w:hAnsi="Times New Roman" w:cs="Times New Roman"/>
          <w:sz w:val="22"/>
          <w:szCs w:val="22"/>
        </w:rPr>
        <w:t xml:space="preserve"> załączą wszystkie oświadczenia i dokumenty wymagane w SIWZ (wymienione </w:t>
      </w:r>
      <w:r w:rsidRPr="006E4DD4">
        <w:rPr>
          <w:rFonts w:ascii="Times New Roman" w:hAnsi="Times New Roman" w:cs="Times New Roman"/>
          <w:sz w:val="22"/>
          <w:szCs w:val="22"/>
        </w:rPr>
        <w:t>w </w:t>
      </w:r>
      <w:r w:rsidR="00132ADB" w:rsidRPr="006E4DD4">
        <w:rPr>
          <w:rFonts w:ascii="Times New Roman" w:hAnsi="Times New Roman" w:cs="Times New Roman"/>
          <w:sz w:val="22"/>
          <w:szCs w:val="22"/>
        </w:rPr>
        <w:t>R</w:t>
      </w:r>
      <w:r w:rsidRPr="006E4DD4">
        <w:rPr>
          <w:rFonts w:ascii="Times New Roman" w:hAnsi="Times New Roman" w:cs="Times New Roman"/>
          <w:sz w:val="22"/>
          <w:szCs w:val="22"/>
        </w:rPr>
        <w:t>ozdziale</w:t>
      </w:r>
      <w:r w:rsidR="00132ADB" w:rsidRPr="006E4DD4">
        <w:rPr>
          <w:rFonts w:ascii="Times New Roman" w:hAnsi="Times New Roman" w:cs="Times New Roman"/>
          <w:sz w:val="22"/>
          <w:szCs w:val="22"/>
        </w:rPr>
        <w:t xml:space="preserve"> A pkt</w:t>
      </w:r>
      <w:r w:rsidRPr="006E4DD4">
        <w:rPr>
          <w:rFonts w:ascii="Times New Roman" w:hAnsi="Times New Roman" w:cs="Times New Roman"/>
          <w:sz w:val="22"/>
          <w:szCs w:val="22"/>
        </w:rPr>
        <w:t xml:space="preserve"> IX</w:t>
      </w:r>
      <w:r w:rsidR="005934EC" w:rsidRPr="006E4DD4">
        <w:rPr>
          <w:rFonts w:ascii="Times New Roman" w:hAnsi="Times New Roman" w:cs="Times New Roman"/>
          <w:sz w:val="22"/>
          <w:szCs w:val="22"/>
        </w:rPr>
        <w:t>.20</w:t>
      </w:r>
      <w:r w:rsidRPr="006E4DD4">
        <w:rPr>
          <w:rFonts w:ascii="Times New Roman" w:hAnsi="Times New Roman" w:cs="Times New Roman"/>
          <w:sz w:val="22"/>
          <w:szCs w:val="22"/>
        </w:rPr>
        <w:t xml:space="preserve"> niniejszej SIWZ).</w:t>
      </w:r>
      <w:r w:rsidRPr="003F4EC0">
        <w:rPr>
          <w:rFonts w:ascii="Times New Roman" w:hAnsi="Times New Roman" w:cs="Times New Roman"/>
          <w:sz w:val="22"/>
          <w:szCs w:val="22"/>
        </w:rPr>
        <w:t xml:space="preserve"> </w:t>
      </w:r>
    </w:p>
    <w:p w:rsidR="00B01226" w:rsidRPr="00BA2D2E" w:rsidRDefault="00B01226" w:rsidP="000D39AF">
      <w:pPr>
        <w:pStyle w:val="Tekstpodstawowy"/>
        <w:widowControl/>
        <w:numPr>
          <w:ilvl w:val="0"/>
          <w:numId w:val="51"/>
        </w:numPr>
        <w:ind w:left="851" w:right="28"/>
        <w:rPr>
          <w:rFonts w:ascii="Times New Roman" w:hAnsi="Times New Roman" w:cs="Times New Roman"/>
          <w:bCs/>
          <w:sz w:val="22"/>
          <w:szCs w:val="22"/>
        </w:rPr>
      </w:pPr>
      <w:r w:rsidRPr="00BA2D2E">
        <w:rPr>
          <w:rFonts w:ascii="Times New Roman" w:hAnsi="Times New Roman" w:cs="Times New Roman"/>
          <w:bCs/>
          <w:sz w:val="22"/>
          <w:szCs w:val="22"/>
        </w:rPr>
        <w:t>Podpisy.</w:t>
      </w:r>
    </w:p>
    <w:p w:rsidR="00B01226" w:rsidRPr="007E5ABD" w:rsidRDefault="00B01226" w:rsidP="00E338B3">
      <w:pPr>
        <w:pStyle w:val="Tekstpodstawowy"/>
        <w:ind w:right="28" w:firstLine="360"/>
        <w:rPr>
          <w:rFonts w:ascii="Times New Roman" w:hAnsi="Times New Roman" w:cs="Times New Roman"/>
          <w:sz w:val="22"/>
          <w:szCs w:val="22"/>
        </w:rPr>
      </w:pPr>
      <w:r w:rsidRPr="007E5ABD">
        <w:rPr>
          <w:rFonts w:ascii="Times New Roman" w:hAnsi="Times New Roman" w:cs="Times New Roman"/>
          <w:sz w:val="22"/>
          <w:szCs w:val="22"/>
        </w:rPr>
        <w:t>Oferta i oświadczenia muszą być podpisane przez:</w:t>
      </w:r>
    </w:p>
    <w:p w:rsidR="00B01226" w:rsidRPr="007E5ABD" w:rsidRDefault="00B01226" w:rsidP="003F58BF">
      <w:pPr>
        <w:pStyle w:val="Tekstpodstawowy"/>
        <w:widowControl/>
        <w:numPr>
          <w:ilvl w:val="0"/>
          <w:numId w:val="22"/>
        </w:numPr>
        <w:tabs>
          <w:tab w:val="clear" w:pos="600"/>
        </w:tabs>
        <w:ind w:left="1080" w:right="28" w:hanging="540"/>
        <w:rPr>
          <w:rFonts w:ascii="Times New Roman" w:hAnsi="Times New Roman" w:cs="Times New Roman"/>
          <w:b/>
          <w:bCs/>
          <w:sz w:val="22"/>
          <w:szCs w:val="22"/>
        </w:rPr>
      </w:pPr>
      <w:r w:rsidRPr="007E5ABD">
        <w:rPr>
          <w:rFonts w:ascii="Times New Roman" w:hAnsi="Times New Roman" w:cs="Times New Roman"/>
          <w:sz w:val="22"/>
          <w:szCs w:val="22"/>
        </w:rPr>
        <w:t>osobę/osoby upoważnione do składania oświadczeń woli w imieniu</w:t>
      </w:r>
      <w:r w:rsidRPr="007E5ABD">
        <w:rPr>
          <w:rFonts w:ascii="Times New Roman" w:hAnsi="Times New Roman" w:cs="Times New Roman"/>
          <w:b/>
          <w:bCs/>
          <w:sz w:val="22"/>
          <w:szCs w:val="22"/>
        </w:rPr>
        <w:t xml:space="preserve"> Wykonawcy. </w:t>
      </w:r>
      <w:r w:rsidRPr="007E5ABD">
        <w:rPr>
          <w:rFonts w:ascii="Times New Roman" w:hAnsi="Times New Roman" w:cs="Times New Roman"/>
          <w:sz w:val="22"/>
          <w:szCs w:val="22"/>
        </w:rPr>
        <w:t>Upoważnienie do podpisania oferty</w:t>
      </w:r>
      <w:r w:rsidRPr="007E5ABD">
        <w:rPr>
          <w:rFonts w:ascii="Times New Roman" w:hAnsi="Times New Roman" w:cs="Times New Roman"/>
          <w:b/>
          <w:bCs/>
          <w:sz w:val="22"/>
          <w:szCs w:val="22"/>
        </w:rPr>
        <w:t xml:space="preserve"> </w:t>
      </w:r>
      <w:r w:rsidRPr="007E5ABD">
        <w:rPr>
          <w:rFonts w:ascii="Times New Roman" w:hAnsi="Times New Roman" w:cs="Times New Roman"/>
          <w:sz w:val="22"/>
          <w:szCs w:val="22"/>
        </w:rPr>
        <w:t>musi być dołączone do oferty w oryginale lub kopii poświadczonej za zgodność z oryginałem przez notariusza, o ile nie wynika ono z innych dokumentów załączonych przez</w:t>
      </w:r>
      <w:r w:rsidR="00946303">
        <w:rPr>
          <w:rFonts w:ascii="Times New Roman" w:hAnsi="Times New Roman" w:cs="Times New Roman"/>
          <w:sz w:val="22"/>
          <w:szCs w:val="22"/>
        </w:rPr>
        <w:t> </w:t>
      </w:r>
      <w:r w:rsidRPr="007E5ABD">
        <w:rPr>
          <w:rFonts w:ascii="Times New Roman" w:hAnsi="Times New Roman" w:cs="Times New Roman"/>
          <w:b/>
          <w:bCs/>
          <w:sz w:val="22"/>
          <w:szCs w:val="22"/>
        </w:rPr>
        <w:t>Wykonawcę</w:t>
      </w:r>
      <w:r w:rsidRPr="007E5ABD">
        <w:rPr>
          <w:rFonts w:ascii="Times New Roman" w:hAnsi="Times New Roman" w:cs="Times New Roman"/>
          <w:sz w:val="22"/>
          <w:szCs w:val="22"/>
        </w:rPr>
        <w:t>.</w:t>
      </w:r>
      <w:r w:rsidRPr="007E5ABD">
        <w:rPr>
          <w:rFonts w:ascii="Times New Roman" w:hAnsi="Times New Roman" w:cs="Times New Roman"/>
          <w:b/>
          <w:bCs/>
          <w:sz w:val="22"/>
          <w:szCs w:val="22"/>
        </w:rPr>
        <w:t xml:space="preserve"> </w:t>
      </w:r>
    </w:p>
    <w:p w:rsidR="00B01226" w:rsidRPr="00013C7A" w:rsidRDefault="00B01226" w:rsidP="00E338B3">
      <w:pPr>
        <w:pStyle w:val="Tekstpodstawowy"/>
        <w:ind w:left="540" w:right="28"/>
        <w:rPr>
          <w:rFonts w:ascii="Times New Roman" w:hAnsi="Times New Roman" w:cs="Times New Roman"/>
          <w:sz w:val="22"/>
          <w:szCs w:val="22"/>
        </w:rPr>
      </w:pPr>
      <w:r w:rsidRPr="007E5ABD">
        <w:rPr>
          <w:rFonts w:ascii="Times New Roman" w:hAnsi="Times New Roman" w:cs="Times New Roman"/>
          <w:sz w:val="22"/>
          <w:szCs w:val="22"/>
        </w:rPr>
        <w:t>Podpis musi być złożony w sposób umożliwiający zidentyfikowanie osoby, która go składa, tj. czytelny podpis zawierający imię i nazwisko lub nieczytelny z pieczęcią imienną.</w:t>
      </w:r>
    </w:p>
    <w:p w:rsidR="00B01226" w:rsidRPr="00FE36FC" w:rsidRDefault="00B01226" w:rsidP="000D39AF">
      <w:pPr>
        <w:pStyle w:val="Tekstpodstawowy"/>
        <w:widowControl/>
        <w:numPr>
          <w:ilvl w:val="0"/>
          <w:numId w:val="51"/>
        </w:numPr>
        <w:ind w:left="851" w:right="28"/>
        <w:rPr>
          <w:rFonts w:ascii="Times New Roman" w:hAnsi="Times New Roman" w:cs="Times New Roman"/>
          <w:b/>
          <w:bCs/>
          <w:sz w:val="22"/>
          <w:szCs w:val="22"/>
        </w:rPr>
      </w:pPr>
      <w:r w:rsidRPr="00AB625B">
        <w:rPr>
          <w:rFonts w:ascii="Times New Roman" w:hAnsi="Times New Roman" w:cs="Times New Roman"/>
          <w:sz w:val="22"/>
          <w:szCs w:val="22"/>
        </w:rPr>
        <w:t xml:space="preserve">W przypadku, gdy </w:t>
      </w:r>
      <w:r w:rsidRPr="00AB625B">
        <w:rPr>
          <w:rFonts w:ascii="Times New Roman" w:hAnsi="Times New Roman" w:cs="Times New Roman"/>
          <w:b/>
          <w:bCs/>
          <w:sz w:val="22"/>
          <w:szCs w:val="22"/>
        </w:rPr>
        <w:t>Wykonawca</w:t>
      </w:r>
      <w:r w:rsidRPr="00AB625B">
        <w:rPr>
          <w:rFonts w:ascii="Times New Roman" w:hAnsi="Times New Roman" w:cs="Times New Roman"/>
          <w:sz w:val="22"/>
          <w:szCs w:val="22"/>
        </w:rPr>
        <w:t xml:space="preserve"> składa kopię jakiegoś dokumentu, musi być ona poświadczona za zgodność z oryginałem przez </w:t>
      </w:r>
      <w:r w:rsidRPr="00AB625B">
        <w:rPr>
          <w:rFonts w:ascii="Times New Roman" w:hAnsi="Times New Roman" w:cs="Times New Roman"/>
          <w:b/>
          <w:bCs/>
          <w:sz w:val="22"/>
          <w:szCs w:val="22"/>
        </w:rPr>
        <w:t>Wykonawcę</w:t>
      </w:r>
      <w:r w:rsidRPr="00AB625B">
        <w:rPr>
          <w:rFonts w:ascii="Times New Roman" w:hAnsi="Times New Roman" w:cs="Times New Roman"/>
          <w:sz w:val="22"/>
          <w:szCs w:val="22"/>
        </w:rPr>
        <w:t xml:space="preserve"> (</w:t>
      </w:r>
      <w:r w:rsidRPr="00AB625B">
        <w:rPr>
          <w:rFonts w:ascii="Times New Roman" w:hAnsi="Times New Roman" w:cs="Times New Roman"/>
          <w:b/>
          <w:bCs/>
          <w:sz w:val="22"/>
          <w:szCs w:val="22"/>
        </w:rPr>
        <w:t>Wykonawca</w:t>
      </w:r>
      <w:r w:rsidRPr="00AB625B">
        <w:rPr>
          <w:rFonts w:ascii="Times New Roman" w:hAnsi="Times New Roman" w:cs="Times New Roman"/>
          <w:sz w:val="22"/>
          <w:szCs w:val="22"/>
        </w:rPr>
        <w:t xml:space="preserve"> składa własnoręczny podpis poprzedzony dopiskiem „za zgodność”) z zastrzeżeniem </w:t>
      </w:r>
      <w:r w:rsidRPr="0002605C">
        <w:rPr>
          <w:rFonts w:ascii="Times New Roman" w:hAnsi="Times New Roman" w:cs="Times New Roman"/>
          <w:sz w:val="22"/>
          <w:szCs w:val="22"/>
        </w:rPr>
        <w:t>SIWZ, Rozdział A</w:t>
      </w:r>
      <w:r w:rsidRPr="008A1902">
        <w:rPr>
          <w:rFonts w:ascii="Times New Roman" w:hAnsi="Times New Roman" w:cs="Times New Roman"/>
          <w:sz w:val="22"/>
          <w:szCs w:val="22"/>
        </w:rPr>
        <w:t xml:space="preserve">: </w:t>
      </w:r>
      <w:r w:rsidR="00FE36FC" w:rsidRPr="008A1902">
        <w:rPr>
          <w:rFonts w:ascii="Times New Roman" w:hAnsi="Times New Roman" w:cs="Times New Roman"/>
          <w:sz w:val="22"/>
          <w:szCs w:val="22"/>
        </w:rPr>
        <w:t xml:space="preserve">pkt </w:t>
      </w:r>
      <w:r w:rsidR="0002605C" w:rsidRPr="008A1902">
        <w:rPr>
          <w:rFonts w:ascii="Times New Roman" w:hAnsi="Times New Roman" w:cs="Times New Roman"/>
          <w:sz w:val="22"/>
          <w:szCs w:val="22"/>
        </w:rPr>
        <w:t>IX.3.</w:t>
      </w:r>
      <w:r w:rsidR="001966BD" w:rsidRPr="008A1902">
        <w:rPr>
          <w:rFonts w:ascii="Times New Roman" w:hAnsi="Times New Roman" w:cs="Times New Roman"/>
          <w:sz w:val="22"/>
          <w:szCs w:val="22"/>
        </w:rPr>
        <w:t xml:space="preserve">1), </w:t>
      </w:r>
      <w:r w:rsidR="00FE36FC" w:rsidRPr="008A1902">
        <w:rPr>
          <w:rFonts w:ascii="Times New Roman" w:hAnsi="Times New Roman" w:cs="Times New Roman"/>
          <w:sz w:val="22"/>
          <w:szCs w:val="22"/>
        </w:rPr>
        <w:t>pkt</w:t>
      </w:r>
      <w:r w:rsidR="0002605C" w:rsidRPr="008A1902">
        <w:rPr>
          <w:rFonts w:ascii="Times New Roman" w:hAnsi="Times New Roman" w:cs="Times New Roman"/>
          <w:sz w:val="22"/>
          <w:szCs w:val="22"/>
        </w:rPr>
        <w:t xml:space="preserve"> IX.</w:t>
      </w:r>
      <w:r w:rsidR="001966BD" w:rsidRPr="008A1902">
        <w:rPr>
          <w:rFonts w:ascii="Times New Roman" w:hAnsi="Times New Roman" w:cs="Times New Roman"/>
          <w:sz w:val="22"/>
          <w:szCs w:val="22"/>
        </w:rPr>
        <w:t>2</w:t>
      </w:r>
      <w:r w:rsidR="00C0497D" w:rsidRPr="008A1902">
        <w:rPr>
          <w:rFonts w:ascii="Times New Roman" w:hAnsi="Times New Roman" w:cs="Times New Roman"/>
          <w:sz w:val="22"/>
          <w:szCs w:val="22"/>
        </w:rPr>
        <w:t>0</w:t>
      </w:r>
      <w:r w:rsidR="0002605C" w:rsidRPr="008A1902">
        <w:rPr>
          <w:rFonts w:ascii="Times New Roman" w:hAnsi="Times New Roman" w:cs="Times New Roman"/>
          <w:sz w:val="22"/>
          <w:szCs w:val="22"/>
        </w:rPr>
        <w:t>.4</w:t>
      </w:r>
      <w:r w:rsidR="00DA4B80" w:rsidRPr="008A1902">
        <w:rPr>
          <w:rFonts w:ascii="Times New Roman" w:hAnsi="Times New Roman" w:cs="Times New Roman"/>
          <w:sz w:val="22"/>
          <w:szCs w:val="22"/>
        </w:rPr>
        <w:t xml:space="preserve">), </w:t>
      </w:r>
      <w:r w:rsidR="00FE36FC" w:rsidRPr="008A1902">
        <w:rPr>
          <w:rFonts w:ascii="Times New Roman" w:hAnsi="Times New Roman" w:cs="Times New Roman"/>
          <w:sz w:val="22"/>
          <w:szCs w:val="22"/>
        </w:rPr>
        <w:t>pkt IX.</w:t>
      </w:r>
      <w:r w:rsidR="005A4644" w:rsidRPr="008A1902">
        <w:rPr>
          <w:rFonts w:ascii="Times New Roman" w:hAnsi="Times New Roman" w:cs="Times New Roman"/>
          <w:sz w:val="22"/>
          <w:szCs w:val="22"/>
        </w:rPr>
        <w:t>2</w:t>
      </w:r>
      <w:r w:rsidR="00C0497D" w:rsidRPr="008A1902">
        <w:rPr>
          <w:rFonts w:ascii="Times New Roman" w:hAnsi="Times New Roman" w:cs="Times New Roman"/>
          <w:sz w:val="22"/>
          <w:szCs w:val="22"/>
        </w:rPr>
        <w:t>1</w:t>
      </w:r>
      <w:r w:rsidR="00FE36FC" w:rsidRPr="008A1902">
        <w:rPr>
          <w:rFonts w:ascii="Times New Roman" w:hAnsi="Times New Roman" w:cs="Times New Roman"/>
          <w:sz w:val="22"/>
          <w:szCs w:val="22"/>
        </w:rPr>
        <w:t>.</w:t>
      </w:r>
      <w:r w:rsidRPr="008A1902">
        <w:rPr>
          <w:rFonts w:ascii="Times New Roman" w:hAnsi="Times New Roman" w:cs="Times New Roman"/>
          <w:sz w:val="22"/>
          <w:szCs w:val="22"/>
        </w:rPr>
        <w:t xml:space="preserve">2), </w:t>
      </w:r>
      <w:r w:rsidR="00FE36FC" w:rsidRPr="008A1902">
        <w:rPr>
          <w:rFonts w:ascii="Times New Roman" w:hAnsi="Times New Roman" w:cs="Times New Roman"/>
          <w:sz w:val="22"/>
          <w:szCs w:val="22"/>
        </w:rPr>
        <w:t>pkt. XIII.2.</w:t>
      </w:r>
      <w:r w:rsidRPr="008A1902">
        <w:rPr>
          <w:rFonts w:ascii="Times New Roman" w:hAnsi="Times New Roman" w:cs="Times New Roman"/>
          <w:sz w:val="22"/>
          <w:szCs w:val="22"/>
        </w:rPr>
        <w:t>3.</w:t>
      </w:r>
    </w:p>
    <w:p w:rsidR="00B01226" w:rsidRPr="00BA2D2E" w:rsidRDefault="00B01226" w:rsidP="000D39AF">
      <w:pPr>
        <w:pStyle w:val="Tekstpodstawowy"/>
        <w:widowControl/>
        <w:numPr>
          <w:ilvl w:val="0"/>
          <w:numId w:val="51"/>
        </w:numPr>
        <w:ind w:left="851" w:right="28" w:hanging="425"/>
        <w:rPr>
          <w:rFonts w:ascii="Times New Roman" w:hAnsi="Times New Roman" w:cs="Times New Roman"/>
          <w:bCs/>
          <w:sz w:val="22"/>
          <w:szCs w:val="22"/>
        </w:rPr>
      </w:pPr>
      <w:r w:rsidRPr="00BA2D2E">
        <w:rPr>
          <w:rFonts w:ascii="Times New Roman" w:hAnsi="Times New Roman" w:cs="Times New Roman"/>
          <w:bCs/>
          <w:sz w:val="22"/>
          <w:szCs w:val="22"/>
        </w:rPr>
        <w:t>Forma dokumentów i oświadczeń.</w:t>
      </w:r>
    </w:p>
    <w:p w:rsidR="00B01226" w:rsidRPr="00162C27" w:rsidRDefault="00B01226" w:rsidP="001641D1">
      <w:pPr>
        <w:widowControl/>
        <w:numPr>
          <w:ilvl w:val="0"/>
          <w:numId w:val="18"/>
        </w:numPr>
        <w:tabs>
          <w:tab w:val="clear" w:pos="1080"/>
        </w:tabs>
        <w:spacing w:line="240" w:lineRule="auto"/>
        <w:ind w:right="28" w:hanging="371"/>
        <w:jc w:val="both"/>
        <w:rPr>
          <w:rFonts w:ascii="Times New Roman" w:hAnsi="Times New Roman" w:cs="Times New Roman"/>
        </w:rPr>
      </w:pPr>
      <w:r w:rsidRPr="00162C27">
        <w:rPr>
          <w:rFonts w:ascii="Times New Roman" w:hAnsi="Times New Roman" w:cs="Times New Roman"/>
        </w:rPr>
        <w:t xml:space="preserve">Dokumenty i oświadczenia dołączone do oferty zostaną przedstawione </w:t>
      </w:r>
      <w:r w:rsidRPr="00162C27">
        <w:rPr>
          <w:rFonts w:ascii="Times New Roman" w:hAnsi="Times New Roman" w:cs="Times New Roman"/>
          <w:b/>
          <w:bCs/>
        </w:rPr>
        <w:t>w formie:</w:t>
      </w:r>
    </w:p>
    <w:p w:rsidR="00B01226" w:rsidRPr="00162C27" w:rsidRDefault="00B01226" w:rsidP="003F58BF">
      <w:pPr>
        <w:widowControl/>
        <w:numPr>
          <w:ilvl w:val="0"/>
          <w:numId w:val="23"/>
        </w:numPr>
        <w:tabs>
          <w:tab w:val="clear" w:pos="1080"/>
          <w:tab w:val="left" w:pos="1620"/>
        </w:tabs>
        <w:spacing w:line="240" w:lineRule="auto"/>
        <w:ind w:left="1620" w:right="28" w:hanging="540"/>
        <w:jc w:val="both"/>
        <w:rPr>
          <w:rFonts w:ascii="Times New Roman" w:hAnsi="Times New Roman" w:cs="Times New Roman"/>
        </w:rPr>
      </w:pPr>
      <w:r w:rsidRPr="00162C27">
        <w:rPr>
          <w:rFonts w:ascii="Times New Roman" w:hAnsi="Times New Roman" w:cs="Times New Roman"/>
          <w:b/>
          <w:bCs/>
        </w:rPr>
        <w:t xml:space="preserve">oryginałów </w:t>
      </w:r>
      <w:r w:rsidRPr="00162C27">
        <w:rPr>
          <w:rFonts w:ascii="Times New Roman" w:hAnsi="Times New Roman" w:cs="Times New Roman"/>
        </w:rPr>
        <w:t>(np.</w:t>
      </w:r>
      <w:r w:rsidR="007B4CFD">
        <w:rPr>
          <w:rFonts w:ascii="Times New Roman" w:hAnsi="Times New Roman" w:cs="Times New Roman"/>
        </w:rPr>
        <w:t xml:space="preserve"> </w:t>
      </w:r>
      <w:r w:rsidR="007B4CFD" w:rsidRPr="007B4CFD">
        <w:rPr>
          <w:rFonts w:ascii="Times New Roman" w:hAnsi="Times New Roman" w:cs="Times New Roman"/>
        </w:rPr>
        <w:t xml:space="preserve">oświadczenie w celu potwierdzenia, że </w:t>
      </w:r>
      <w:r w:rsidR="007B4CFD" w:rsidRPr="007B4CFD">
        <w:rPr>
          <w:rFonts w:ascii="Times New Roman" w:hAnsi="Times New Roman" w:cs="Times New Roman"/>
          <w:b/>
        </w:rPr>
        <w:t>Wykonawca</w:t>
      </w:r>
      <w:r w:rsidR="007B4CFD">
        <w:rPr>
          <w:rFonts w:ascii="Times New Roman" w:hAnsi="Times New Roman" w:cs="Times New Roman"/>
        </w:rPr>
        <w:t xml:space="preserve"> nie podlega</w:t>
      </w:r>
      <w:r w:rsidR="007B4CFD" w:rsidRPr="003D6474">
        <w:rPr>
          <w:rFonts w:ascii="Times New Roman" w:hAnsi="Times New Roman" w:cs="Times New Roman"/>
        </w:rPr>
        <w:t xml:space="preserve"> wykluczeniu</w:t>
      </w:r>
      <w:r w:rsidR="00F95CCC">
        <w:rPr>
          <w:rFonts w:ascii="Times New Roman" w:hAnsi="Times New Roman" w:cs="Times New Roman"/>
        </w:rPr>
        <w:t xml:space="preserve"> z </w:t>
      </w:r>
      <w:r w:rsidR="007B4CFD">
        <w:rPr>
          <w:rFonts w:ascii="Times New Roman" w:hAnsi="Times New Roman" w:cs="Times New Roman"/>
        </w:rPr>
        <w:t xml:space="preserve">postępowania o udzielenie zamówienia, oświadczenie w celu potwierdzenia </w:t>
      </w:r>
      <w:r w:rsidR="007B4CFD" w:rsidRPr="00CE0A45">
        <w:rPr>
          <w:rFonts w:ascii="Times New Roman" w:hAnsi="Times New Roman" w:cs="Times New Roman"/>
        </w:rPr>
        <w:t>spełnia</w:t>
      </w:r>
      <w:r w:rsidR="007B4CFD">
        <w:rPr>
          <w:rFonts w:ascii="Times New Roman" w:hAnsi="Times New Roman" w:cs="Times New Roman"/>
        </w:rPr>
        <w:t>nia warunków</w:t>
      </w:r>
      <w:r w:rsidR="007B4CFD" w:rsidRPr="00CE0A45">
        <w:rPr>
          <w:rFonts w:ascii="Times New Roman" w:hAnsi="Times New Roman" w:cs="Times New Roman"/>
        </w:rPr>
        <w:t xml:space="preserve"> udziału w postępowaniu</w:t>
      </w:r>
      <w:r w:rsidR="007B4CFD">
        <w:rPr>
          <w:rFonts w:ascii="Times New Roman" w:hAnsi="Times New Roman" w:cs="Times New Roman"/>
        </w:rPr>
        <w:t xml:space="preserve">, </w:t>
      </w:r>
      <w:r w:rsidR="00AE4862">
        <w:rPr>
          <w:rFonts w:ascii="Times New Roman" w:hAnsi="Times New Roman" w:cs="Times New Roman"/>
        </w:rPr>
        <w:t>formularz oferty</w:t>
      </w:r>
      <w:r w:rsidRPr="00162C27">
        <w:rPr>
          <w:rFonts w:ascii="Times New Roman" w:hAnsi="Times New Roman" w:cs="Times New Roman"/>
        </w:rPr>
        <w:t>),</w:t>
      </w:r>
    </w:p>
    <w:p w:rsidR="00B01226" w:rsidRPr="00162C27" w:rsidRDefault="00B01226" w:rsidP="003F58BF">
      <w:pPr>
        <w:widowControl/>
        <w:numPr>
          <w:ilvl w:val="0"/>
          <w:numId w:val="23"/>
        </w:numPr>
        <w:tabs>
          <w:tab w:val="clear" w:pos="1080"/>
          <w:tab w:val="left" w:pos="1620"/>
        </w:tabs>
        <w:spacing w:line="240" w:lineRule="auto"/>
        <w:ind w:left="1620" w:right="28" w:hanging="540"/>
        <w:jc w:val="both"/>
        <w:rPr>
          <w:rFonts w:ascii="Times New Roman" w:hAnsi="Times New Roman" w:cs="Times New Roman"/>
        </w:rPr>
      </w:pPr>
      <w:r w:rsidRPr="00162C27">
        <w:rPr>
          <w:rFonts w:ascii="Times New Roman" w:hAnsi="Times New Roman" w:cs="Times New Roman"/>
          <w:b/>
          <w:bCs/>
        </w:rPr>
        <w:t xml:space="preserve">oryginałów lub kserokopii </w:t>
      </w:r>
      <w:r w:rsidRPr="00162C27">
        <w:rPr>
          <w:rFonts w:ascii="Times New Roman" w:hAnsi="Times New Roman" w:cs="Times New Roman"/>
        </w:rPr>
        <w:t xml:space="preserve">(pozostałe dokumenty), </w:t>
      </w:r>
    </w:p>
    <w:p w:rsidR="00B01226" w:rsidRPr="00162C27" w:rsidRDefault="00B01226" w:rsidP="001641D1">
      <w:pPr>
        <w:widowControl/>
        <w:numPr>
          <w:ilvl w:val="0"/>
          <w:numId w:val="18"/>
        </w:numPr>
        <w:tabs>
          <w:tab w:val="clear" w:pos="1080"/>
        </w:tabs>
        <w:spacing w:line="240" w:lineRule="auto"/>
        <w:ind w:right="28" w:hanging="371"/>
        <w:jc w:val="both"/>
        <w:rPr>
          <w:rFonts w:ascii="Times New Roman" w:hAnsi="Times New Roman" w:cs="Times New Roman"/>
        </w:rPr>
      </w:pPr>
      <w:r w:rsidRPr="00162C27">
        <w:rPr>
          <w:rFonts w:ascii="Times New Roman" w:hAnsi="Times New Roman" w:cs="Times New Roman"/>
          <w:b/>
          <w:bCs/>
        </w:rPr>
        <w:t>dokumenty złożone w formie kserokopii muszą</w:t>
      </w:r>
      <w:r w:rsidRPr="00162C27">
        <w:rPr>
          <w:rFonts w:ascii="Times New Roman" w:hAnsi="Times New Roman" w:cs="Times New Roman"/>
        </w:rPr>
        <w:t xml:space="preserve"> być opatrzone oznaczeniem „ZA ZGODNOŚĆ Z ORYGINAŁEM” i podpisane przez osobę/osoby uprawnione, (podpis z  imienną pieczęcią lub czytelny podpis imieniem i nazwiskiem wraz z pieczęcią firmy), na każdej zapisanej stronie,</w:t>
      </w:r>
    </w:p>
    <w:p w:rsidR="00B01226" w:rsidRPr="00806829" w:rsidRDefault="00B01226" w:rsidP="001641D1">
      <w:pPr>
        <w:widowControl/>
        <w:numPr>
          <w:ilvl w:val="0"/>
          <w:numId w:val="18"/>
        </w:numPr>
        <w:tabs>
          <w:tab w:val="clear" w:pos="1080"/>
        </w:tabs>
        <w:spacing w:line="240" w:lineRule="auto"/>
        <w:ind w:right="28" w:hanging="371"/>
        <w:jc w:val="both"/>
        <w:rPr>
          <w:rFonts w:ascii="Times New Roman" w:hAnsi="Times New Roman" w:cs="Times New Roman"/>
          <w:b/>
          <w:bCs/>
        </w:rPr>
      </w:pPr>
      <w:r w:rsidRPr="00162C27">
        <w:rPr>
          <w:rFonts w:ascii="Times New Roman" w:hAnsi="Times New Roman" w:cs="Times New Roman"/>
        </w:rPr>
        <w:t xml:space="preserve">w przypadku dokumentów lub oświadczeń sporządzonych w językach obcych należy dołączyć tłumaczenie na język polski podpisane przez </w:t>
      </w:r>
      <w:r w:rsidRPr="00162C27">
        <w:rPr>
          <w:rFonts w:ascii="Times New Roman" w:hAnsi="Times New Roman" w:cs="Times New Roman"/>
          <w:b/>
          <w:bCs/>
        </w:rPr>
        <w:t>Wykonawcę.</w:t>
      </w:r>
    </w:p>
    <w:p w:rsidR="00B01226" w:rsidRPr="00BA2D2E" w:rsidRDefault="00B01226" w:rsidP="000D39AF">
      <w:pPr>
        <w:pStyle w:val="Tekstpodstawowy"/>
        <w:widowControl/>
        <w:numPr>
          <w:ilvl w:val="0"/>
          <w:numId w:val="51"/>
        </w:numPr>
        <w:ind w:left="851" w:right="28"/>
        <w:rPr>
          <w:rFonts w:ascii="Times New Roman" w:hAnsi="Times New Roman" w:cs="Times New Roman"/>
          <w:bCs/>
          <w:sz w:val="22"/>
          <w:szCs w:val="22"/>
        </w:rPr>
      </w:pPr>
      <w:r w:rsidRPr="00BA2D2E">
        <w:rPr>
          <w:rFonts w:ascii="Times New Roman" w:hAnsi="Times New Roman" w:cs="Times New Roman"/>
          <w:bCs/>
          <w:sz w:val="22"/>
          <w:szCs w:val="22"/>
        </w:rPr>
        <w:t>Tajemnica przedsiębiorstwa:</w:t>
      </w:r>
      <w:r w:rsidR="00806829" w:rsidRPr="00BA2D2E">
        <w:rPr>
          <w:rFonts w:ascii="Times New Roman" w:hAnsi="Times New Roman" w:cs="Times New Roman"/>
          <w:bCs/>
          <w:sz w:val="22"/>
          <w:szCs w:val="22"/>
        </w:rPr>
        <w:t xml:space="preserve"> </w:t>
      </w:r>
    </w:p>
    <w:p w:rsidR="00B01226" w:rsidRPr="00546D0D" w:rsidRDefault="00B01226" w:rsidP="001641D1">
      <w:pPr>
        <w:pStyle w:val="Tekstpodstawowy"/>
        <w:widowControl/>
        <w:numPr>
          <w:ilvl w:val="0"/>
          <w:numId w:val="24"/>
        </w:numPr>
        <w:tabs>
          <w:tab w:val="clear" w:pos="600"/>
        </w:tabs>
        <w:ind w:left="1080" w:right="28" w:hanging="371"/>
        <w:rPr>
          <w:rFonts w:ascii="Times New Roman" w:hAnsi="Times New Roman" w:cs="Times New Roman"/>
          <w:sz w:val="22"/>
          <w:szCs w:val="22"/>
        </w:rPr>
      </w:pPr>
      <w:r w:rsidRPr="00546D0D">
        <w:rPr>
          <w:rFonts w:ascii="Times New Roman" w:hAnsi="Times New Roman" w:cs="Times New Roman"/>
          <w:sz w:val="22"/>
          <w:szCs w:val="22"/>
        </w:rPr>
        <w:lastRenderedPageBreak/>
        <w:t>jeżeli według</w:t>
      </w:r>
      <w:r w:rsidRPr="00546D0D">
        <w:rPr>
          <w:rFonts w:ascii="Times New Roman" w:hAnsi="Times New Roman" w:cs="Times New Roman"/>
          <w:b/>
          <w:bCs/>
          <w:sz w:val="22"/>
          <w:szCs w:val="22"/>
        </w:rPr>
        <w:t xml:space="preserve"> Wykonawcy oferta </w:t>
      </w:r>
      <w:r w:rsidRPr="00546D0D">
        <w:rPr>
          <w:rFonts w:ascii="Times New Roman" w:hAnsi="Times New Roman" w:cs="Times New Roman"/>
          <w:sz w:val="22"/>
          <w:szCs w:val="22"/>
        </w:rPr>
        <w:t xml:space="preserve">będzie zawierała informacje objęte tajemnicą jego przedsiębiorstwa w rozumieniu art. 11 ust. 4 ustawy z 16 kwietnia 1993 r. o zwalczaniu nieuczciwej konkurencji </w:t>
      </w:r>
      <w:r w:rsidRPr="00A74467">
        <w:rPr>
          <w:rFonts w:ascii="Times New Roman" w:hAnsi="Times New Roman" w:cs="Times New Roman"/>
          <w:sz w:val="22"/>
          <w:szCs w:val="22"/>
        </w:rPr>
        <w:t>(</w:t>
      </w:r>
      <w:r w:rsidR="005278F7" w:rsidRPr="00A74467">
        <w:rPr>
          <w:rFonts w:ascii="Times New Roman" w:hAnsi="Times New Roman" w:cs="Times New Roman"/>
          <w:sz w:val="22"/>
          <w:szCs w:val="22"/>
        </w:rPr>
        <w:t>t.j. </w:t>
      </w:r>
      <w:r w:rsidRPr="00A74467">
        <w:rPr>
          <w:rFonts w:ascii="Times New Roman" w:hAnsi="Times New Roman" w:cs="Times New Roman"/>
          <w:sz w:val="22"/>
          <w:szCs w:val="22"/>
        </w:rPr>
        <w:t>Dz. U. z 20</w:t>
      </w:r>
      <w:r w:rsidR="005278F7" w:rsidRPr="00A74467">
        <w:rPr>
          <w:rFonts w:ascii="Times New Roman" w:hAnsi="Times New Roman" w:cs="Times New Roman"/>
          <w:sz w:val="22"/>
          <w:szCs w:val="22"/>
        </w:rPr>
        <w:t>19</w:t>
      </w:r>
      <w:r w:rsidRPr="00A74467">
        <w:rPr>
          <w:rFonts w:ascii="Times New Roman" w:hAnsi="Times New Roman" w:cs="Times New Roman"/>
          <w:sz w:val="22"/>
          <w:szCs w:val="22"/>
        </w:rPr>
        <w:t xml:space="preserve"> r., poz. </w:t>
      </w:r>
      <w:r w:rsidR="005278F7" w:rsidRPr="00A74467">
        <w:rPr>
          <w:rFonts w:ascii="Times New Roman" w:hAnsi="Times New Roman" w:cs="Times New Roman"/>
          <w:sz w:val="22"/>
          <w:szCs w:val="22"/>
        </w:rPr>
        <w:t>1010</w:t>
      </w:r>
      <w:r w:rsidRPr="00A74467">
        <w:rPr>
          <w:rFonts w:ascii="Times New Roman" w:hAnsi="Times New Roman" w:cs="Times New Roman"/>
          <w:sz w:val="22"/>
          <w:szCs w:val="22"/>
        </w:rPr>
        <w:t xml:space="preserve"> ze zm.),</w:t>
      </w:r>
      <w:r w:rsidRPr="00546D0D">
        <w:rPr>
          <w:rFonts w:ascii="Times New Roman" w:hAnsi="Times New Roman" w:cs="Times New Roman"/>
          <w:b/>
          <w:bCs/>
          <w:sz w:val="22"/>
          <w:szCs w:val="22"/>
        </w:rPr>
        <w:t xml:space="preserve"> </w:t>
      </w:r>
      <w:r w:rsidRPr="00546D0D">
        <w:rPr>
          <w:rFonts w:ascii="Times New Roman" w:hAnsi="Times New Roman" w:cs="Times New Roman"/>
          <w:b/>
          <w:bCs/>
          <w:sz w:val="22"/>
          <w:szCs w:val="22"/>
          <w:u w:val="single"/>
        </w:rPr>
        <w:t>muszą być oznaczone klauzulą</w:t>
      </w:r>
      <w:r w:rsidRPr="00546D0D">
        <w:rPr>
          <w:rFonts w:ascii="Times New Roman" w:hAnsi="Times New Roman" w:cs="Times New Roman"/>
          <w:b/>
          <w:bCs/>
          <w:sz w:val="22"/>
          <w:szCs w:val="22"/>
        </w:rPr>
        <w:t xml:space="preserve"> </w:t>
      </w:r>
      <w:r w:rsidRPr="00546D0D">
        <w:rPr>
          <w:rFonts w:ascii="Times New Roman" w:hAnsi="Times New Roman" w:cs="Times New Roman"/>
          <w:sz w:val="22"/>
          <w:szCs w:val="22"/>
        </w:rPr>
        <w:t>NIE UDOSTĘPNIAĆ – TAJEMNICA PRZEDSIĘBIORSTWA</w:t>
      </w:r>
      <w:r w:rsidRPr="00546D0D">
        <w:rPr>
          <w:rFonts w:ascii="Times New Roman" w:hAnsi="Times New Roman" w:cs="Times New Roman"/>
          <w:b/>
          <w:bCs/>
          <w:sz w:val="22"/>
          <w:szCs w:val="22"/>
        </w:rPr>
        <w:t xml:space="preserve"> </w:t>
      </w:r>
      <w:r w:rsidRPr="00546D0D">
        <w:rPr>
          <w:rFonts w:ascii="Times New Roman" w:hAnsi="Times New Roman" w:cs="Times New Roman"/>
          <w:sz w:val="22"/>
          <w:szCs w:val="22"/>
          <w:u w:val="single"/>
        </w:rPr>
        <w:t>i umieszczone na końcu oferty</w:t>
      </w:r>
      <w:r w:rsidRPr="00546D0D">
        <w:rPr>
          <w:rFonts w:ascii="Times New Roman" w:hAnsi="Times New Roman" w:cs="Times New Roman"/>
          <w:b/>
          <w:bCs/>
          <w:sz w:val="22"/>
          <w:szCs w:val="22"/>
        </w:rPr>
        <w:t xml:space="preserve"> </w:t>
      </w:r>
      <w:r w:rsidRPr="00546D0D">
        <w:rPr>
          <w:rFonts w:ascii="Times New Roman" w:hAnsi="Times New Roman" w:cs="Times New Roman"/>
          <w:sz w:val="22"/>
          <w:szCs w:val="22"/>
        </w:rPr>
        <w:t xml:space="preserve">(ostatnie strony w ofercie lub osobno). </w:t>
      </w:r>
      <w:r w:rsidR="003605E1" w:rsidRPr="00546D0D">
        <w:rPr>
          <w:rFonts w:ascii="Times New Roman" w:hAnsi="Times New Roman" w:cs="Times New Roman"/>
          <w:sz w:val="22"/>
          <w:szCs w:val="22"/>
        </w:rPr>
        <w:t xml:space="preserve">Nie ujawnia się informacji stanowiących tajemnicę przedsiębiorstwa, jeżeli </w:t>
      </w:r>
      <w:r w:rsidR="003605E1" w:rsidRPr="00546D0D">
        <w:rPr>
          <w:rFonts w:ascii="Times New Roman" w:hAnsi="Times New Roman" w:cs="Times New Roman"/>
          <w:b/>
          <w:sz w:val="22"/>
          <w:szCs w:val="22"/>
        </w:rPr>
        <w:t>Wykonawca</w:t>
      </w:r>
      <w:r w:rsidR="003605E1" w:rsidRPr="00546D0D">
        <w:rPr>
          <w:rFonts w:ascii="Times New Roman" w:hAnsi="Times New Roman" w:cs="Times New Roman"/>
          <w:sz w:val="22"/>
          <w:szCs w:val="22"/>
        </w:rPr>
        <w:t xml:space="preserve">, nie później niż w terminie składania ofert zastrzegł, że nie mogą być one udostępniane oraz wykazał, iż zastrzeżone informacje stanowią tajemnicę przedsiębiorstwa. </w:t>
      </w:r>
      <w:r w:rsidR="003605E1" w:rsidRPr="00546D0D">
        <w:rPr>
          <w:rFonts w:ascii="Times New Roman" w:hAnsi="Times New Roman" w:cs="Times New Roman"/>
          <w:b/>
          <w:sz w:val="22"/>
          <w:szCs w:val="22"/>
        </w:rPr>
        <w:t>Wykonawca</w:t>
      </w:r>
      <w:r w:rsidR="003605E1" w:rsidRPr="00546D0D">
        <w:rPr>
          <w:rFonts w:ascii="Times New Roman" w:hAnsi="Times New Roman" w:cs="Times New Roman"/>
          <w:sz w:val="22"/>
          <w:szCs w:val="22"/>
        </w:rPr>
        <w:t xml:space="preserve"> nie może zastrzec informacji, o których mowa w art. 86 ust. 4.</w:t>
      </w:r>
      <w:r w:rsidRPr="00546D0D">
        <w:rPr>
          <w:rFonts w:ascii="Times New Roman" w:hAnsi="Times New Roman" w:cs="Times New Roman"/>
          <w:sz w:val="22"/>
          <w:szCs w:val="22"/>
        </w:rPr>
        <w:t xml:space="preserve">W innym przypadku wszystkie informacje zawarte w ofercie będą uważane za ogólnie dostępne i mogą być udostępnione pozostałym </w:t>
      </w:r>
      <w:r w:rsidRPr="00546D0D">
        <w:rPr>
          <w:rFonts w:ascii="Times New Roman" w:hAnsi="Times New Roman" w:cs="Times New Roman"/>
          <w:b/>
          <w:bCs/>
          <w:sz w:val="22"/>
          <w:szCs w:val="22"/>
        </w:rPr>
        <w:t>Wykonawcom</w:t>
      </w:r>
      <w:r w:rsidRPr="00546D0D">
        <w:rPr>
          <w:rFonts w:ascii="Times New Roman" w:hAnsi="Times New Roman" w:cs="Times New Roman"/>
          <w:sz w:val="22"/>
          <w:szCs w:val="22"/>
        </w:rPr>
        <w:t xml:space="preserve"> razem z protokołem postępowania,</w:t>
      </w:r>
    </w:p>
    <w:p w:rsidR="00B01226" w:rsidRPr="00546D0D" w:rsidRDefault="00B01226" w:rsidP="001641D1">
      <w:pPr>
        <w:pStyle w:val="Tekstpodstawowy"/>
        <w:widowControl/>
        <w:numPr>
          <w:ilvl w:val="0"/>
          <w:numId w:val="24"/>
        </w:numPr>
        <w:tabs>
          <w:tab w:val="clear" w:pos="600"/>
        </w:tabs>
        <w:ind w:left="1080" w:right="28" w:hanging="371"/>
        <w:rPr>
          <w:rFonts w:ascii="Times New Roman" w:hAnsi="Times New Roman" w:cs="Times New Roman"/>
          <w:sz w:val="22"/>
          <w:szCs w:val="22"/>
        </w:rPr>
      </w:pPr>
      <w:r w:rsidRPr="00546D0D">
        <w:rPr>
          <w:rFonts w:ascii="Times New Roman" w:hAnsi="Times New Roman" w:cs="Times New Roman"/>
          <w:sz w:val="22"/>
          <w:szCs w:val="22"/>
        </w:rPr>
        <w:t>zastrzeżenie informacji, danych, dokumentów lub oświadczeń nie stanowiących tajemnicy przedsiębiorstwa w rozumieniu przepisów o nieuczciwej konkurencji spowoduje ich odtajnienie.</w:t>
      </w:r>
    </w:p>
    <w:p w:rsidR="00B01226" w:rsidRPr="00BA2D2E" w:rsidRDefault="00B01226" w:rsidP="000D39AF">
      <w:pPr>
        <w:pStyle w:val="Tekstpodstawowy"/>
        <w:widowControl/>
        <w:numPr>
          <w:ilvl w:val="0"/>
          <w:numId w:val="51"/>
        </w:numPr>
        <w:ind w:left="851" w:right="28" w:hanging="425"/>
        <w:rPr>
          <w:rFonts w:ascii="Times New Roman" w:hAnsi="Times New Roman" w:cs="Times New Roman"/>
          <w:bCs/>
          <w:sz w:val="22"/>
          <w:szCs w:val="22"/>
        </w:rPr>
      </w:pPr>
      <w:r w:rsidRPr="00BA2D2E">
        <w:rPr>
          <w:rFonts w:ascii="Times New Roman" w:hAnsi="Times New Roman" w:cs="Times New Roman"/>
          <w:bCs/>
          <w:sz w:val="22"/>
          <w:szCs w:val="22"/>
        </w:rPr>
        <w:t>Informacje pozostałe:</w:t>
      </w:r>
    </w:p>
    <w:p w:rsidR="00B01226" w:rsidRPr="00546D0D" w:rsidRDefault="00B01226" w:rsidP="001641D1">
      <w:pPr>
        <w:pStyle w:val="Tekstpodstawowy"/>
        <w:widowControl/>
        <w:numPr>
          <w:ilvl w:val="0"/>
          <w:numId w:val="19"/>
        </w:numPr>
        <w:tabs>
          <w:tab w:val="clear" w:pos="540"/>
        </w:tabs>
        <w:ind w:left="1080" w:right="28" w:hanging="371"/>
        <w:rPr>
          <w:rFonts w:ascii="Times New Roman" w:hAnsi="Times New Roman" w:cs="Times New Roman"/>
          <w:sz w:val="22"/>
          <w:szCs w:val="22"/>
        </w:rPr>
      </w:pPr>
      <w:r w:rsidRPr="00546D0D">
        <w:rPr>
          <w:rFonts w:ascii="Times New Roman" w:hAnsi="Times New Roman" w:cs="Times New Roman"/>
          <w:b/>
          <w:bCs/>
          <w:sz w:val="22"/>
          <w:szCs w:val="22"/>
        </w:rPr>
        <w:t xml:space="preserve">Wykonawca </w:t>
      </w:r>
      <w:r w:rsidRPr="00546D0D">
        <w:rPr>
          <w:rFonts w:ascii="Times New Roman" w:hAnsi="Times New Roman" w:cs="Times New Roman"/>
          <w:sz w:val="22"/>
          <w:szCs w:val="22"/>
        </w:rPr>
        <w:t>ponosi wszelkie koszty związane z przygotowaniem i złożeniem oferty.</w:t>
      </w:r>
    </w:p>
    <w:p w:rsidR="00337422" w:rsidRPr="00546D0D" w:rsidRDefault="00337422" w:rsidP="001641D1">
      <w:pPr>
        <w:pStyle w:val="Tekstpodstawowy"/>
        <w:widowControl/>
        <w:numPr>
          <w:ilvl w:val="0"/>
          <w:numId w:val="19"/>
        </w:numPr>
        <w:tabs>
          <w:tab w:val="clear" w:pos="540"/>
        </w:tabs>
        <w:ind w:left="1080" w:right="28" w:hanging="371"/>
        <w:rPr>
          <w:rFonts w:ascii="Times New Roman" w:hAnsi="Times New Roman" w:cs="Times New Roman"/>
          <w:sz w:val="22"/>
          <w:szCs w:val="22"/>
        </w:rPr>
      </w:pPr>
      <w:r w:rsidRPr="00FD324E">
        <w:rPr>
          <w:rFonts w:ascii="Times New Roman" w:hAnsi="Times New Roman" w:cs="Times New Roman"/>
          <w:b/>
          <w:sz w:val="22"/>
          <w:szCs w:val="22"/>
        </w:rPr>
        <w:t>Wykonawca</w:t>
      </w:r>
      <w:r w:rsidRPr="00546D0D">
        <w:rPr>
          <w:rFonts w:ascii="Times New Roman" w:hAnsi="Times New Roman" w:cs="Times New Roman"/>
          <w:sz w:val="22"/>
          <w:szCs w:val="22"/>
        </w:rPr>
        <w:t xml:space="preserve"> może złożyć </w:t>
      </w:r>
      <w:r w:rsidR="00FD324E">
        <w:rPr>
          <w:rFonts w:ascii="Times New Roman" w:hAnsi="Times New Roman" w:cs="Times New Roman"/>
          <w:sz w:val="22"/>
          <w:szCs w:val="22"/>
        </w:rPr>
        <w:t xml:space="preserve">tylko jedną </w:t>
      </w:r>
      <w:r w:rsidRPr="00546D0D">
        <w:rPr>
          <w:rFonts w:ascii="Times New Roman" w:hAnsi="Times New Roman" w:cs="Times New Roman"/>
          <w:sz w:val="22"/>
          <w:szCs w:val="22"/>
        </w:rPr>
        <w:t>ofertę przygotowaną według wymagań określonych w niniej</w:t>
      </w:r>
      <w:r w:rsidR="003E34DB">
        <w:rPr>
          <w:rFonts w:ascii="Times New Roman" w:hAnsi="Times New Roman" w:cs="Times New Roman"/>
          <w:sz w:val="22"/>
          <w:szCs w:val="22"/>
        </w:rPr>
        <w:t>szej SIWZ.</w:t>
      </w:r>
    </w:p>
    <w:p w:rsidR="00B01226" w:rsidRPr="001A0EAA" w:rsidRDefault="00B01226" w:rsidP="001641D1">
      <w:pPr>
        <w:pStyle w:val="Tekstpodstawowy"/>
        <w:widowControl/>
        <w:numPr>
          <w:ilvl w:val="0"/>
          <w:numId w:val="19"/>
        </w:numPr>
        <w:tabs>
          <w:tab w:val="clear" w:pos="540"/>
        </w:tabs>
        <w:ind w:left="1080" w:right="28" w:hanging="371"/>
        <w:rPr>
          <w:rFonts w:ascii="Times New Roman" w:hAnsi="Times New Roman" w:cs="Times New Roman"/>
          <w:sz w:val="22"/>
          <w:szCs w:val="22"/>
        </w:rPr>
      </w:pPr>
      <w:r w:rsidRPr="00546D0D">
        <w:rPr>
          <w:rFonts w:ascii="Times New Roman" w:hAnsi="Times New Roman" w:cs="Times New Roman"/>
          <w:sz w:val="22"/>
          <w:szCs w:val="22"/>
        </w:rPr>
        <w:t>Oferta musi być sporządzona</w:t>
      </w:r>
      <w:r w:rsidR="001A0EAA">
        <w:rPr>
          <w:rFonts w:ascii="Times New Roman" w:hAnsi="Times New Roman" w:cs="Times New Roman"/>
          <w:sz w:val="22"/>
          <w:szCs w:val="22"/>
        </w:rPr>
        <w:t xml:space="preserve"> </w:t>
      </w:r>
      <w:r w:rsidRPr="001A0EAA">
        <w:rPr>
          <w:rFonts w:ascii="Times New Roman" w:hAnsi="Times New Roman" w:cs="Times New Roman"/>
          <w:sz w:val="22"/>
          <w:szCs w:val="22"/>
        </w:rPr>
        <w:t>pismem maszynowym lub inną trwałą i czytelną techniką.</w:t>
      </w:r>
    </w:p>
    <w:p w:rsidR="00B01226" w:rsidRPr="00546D0D" w:rsidRDefault="00B01226" w:rsidP="001641D1">
      <w:pPr>
        <w:pStyle w:val="Tekstpodstawowy"/>
        <w:widowControl/>
        <w:numPr>
          <w:ilvl w:val="0"/>
          <w:numId w:val="19"/>
        </w:numPr>
        <w:tabs>
          <w:tab w:val="clear" w:pos="540"/>
        </w:tabs>
        <w:ind w:left="1080" w:right="28" w:hanging="371"/>
        <w:rPr>
          <w:rFonts w:ascii="Times New Roman" w:hAnsi="Times New Roman" w:cs="Times New Roman"/>
          <w:sz w:val="22"/>
          <w:szCs w:val="22"/>
        </w:rPr>
      </w:pPr>
      <w:r w:rsidRPr="00546D0D">
        <w:rPr>
          <w:rFonts w:ascii="Times New Roman" w:hAnsi="Times New Roman" w:cs="Times New Roman"/>
          <w:b/>
          <w:bCs/>
          <w:sz w:val="22"/>
          <w:szCs w:val="22"/>
        </w:rPr>
        <w:t>Zamawiający</w:t>
      </w:r>
      <w:r w:rsidRPr="00546D0D">
        <w:rPr>
          <w:rFonts w:ascii="Times New Roman" w:hAnsi="Times New Roman" w:cs="Times New Roman"/>
          <w:sz w:val="22"/>
          <w:szCs w:val="22"/>
        </w:rPr>
        <w:t xml:space="preserve"> uznaje, że podpisem jest: złożony własnoręcznie znak, z którego można odczytać zgodnie z aktualnym dokumentem tożsamości imię i nazwisko podpisującego, a jeżeli własnoręczny znak jest nieczytelny lub nie zwiera imienia i nazwiska, to musi</w:t>
      </w:r>
      <w:r w:rsidRPr="00546D0D">
        <w:rPr>
          <w:rFonts w:ascii="Times New Roman" w:hAnsi="Times New Roman" w:cs="Times New Roman"/>
          <w:b/>
          <w:bCs/>
          <w:sz w:val="22"/>
          <w:szCs w:val="22"/>
        </w:rPr>
        <w:t xml:space="preserve"> </w:t>
      </w:r>
      <w:r w:rsidRPr="00546D0D">
        <w:rPr>
          <w:rFonts w:ascii="Times New Roman" w:hAnsi="Times New Roman" w:cs="Times New Roman"/>
          <w:sz w:val="22"/>
          <w:szCs w:val="22"/>
        </w:rPr>
        <w:t>być on uzupełniony napisem (np. w formie odcisku stempla), z którego można odczytać imię i nazwisko podpisującego).</w:t>
      </w:r>
    </w:p>
    <w:p w:rsidR="00B01226" w:rsidRPr="00BA2D2E" w:rsidRDefault="00B01226" w:rsidP="000D39AF">
      <w:pPr>
        <w:pStyle w:val="Tekstpodstawowy"/>
        <w:widowControl/>
        <w:numPr>
          <w:ilvl w:val="0"/>
          <w:numId w:val="51"/>
        </w:numPr>
        <w:ind w:left="540" w:right="28" w:hanging="114"/>
        <w:rPr>
          <w:rFonts w:ascii="Times New Roman" w:hAnsi="Times New Roman" w:cs="Times New Roman"/>
          <w:bCs/>
          <w:sz w:val="22"/>
          <w:szCs w:val="22"/>
        </w:rPr>
      </w:pPr>
      <w:r w:rsidRPr="00BA2D2E">
        <w:rPr>
          <w:rFonts w:ascii="Times New Roman" w:hAnsi="Times New Roman" w:cs="Times New Roman"/>
          <w:bCs/>
          <w:sz w:val="22"/>
          <w:szCs w:val="22"/>
        </w:rPr>
        <w:t>Zaleca się, aby:</w:t>
      </w:r>
    </w:p>
    <w:p w:rsidR="00B01226" w:rsidRPr="000B67C5" w:rsidRDefault="00B01226" w:rsidP="001641D1">
      <w:pPr>
        <w:pStyle w:val="Tekstpodstawowy"/>
        <w:widowControl/>
        <w:numPr>
          <w:ilvl w:val="0"/>
          <w:numId w:val="21"/>
        </w:numPr>
        <w:tabs>
          <w:tab w:val="clear" w:pos="900"/>
        </w:tabs>
        <w:ind w:left="1134" w:right="28"/>
        <w:rPr>
          <w:rFonts w:ascii="Times New Roman" w:hAnsi="Times New Roman" w:cs="Times New Roman"/>
          <w:sz w:val="22"/>
          <w:szCs w:val="22"/>
        </w:rPr>
      </w:pPr>
      <w:r w:rsidRPr="000B67C5">
        <w:rPr>
          <w:rFonts w:ascii="Times New Roman" w:hAnsi="Times New Roman" w:cs="Times New Roman"/>
          <w:sz w:val="22"/>
          <w:szCs w:val="22"/>
        </w:rPr>
        <w:t>ewentualne poprawki i skreślenia lub zmiany w tekście oferty (i w załącznikach do ofert</w:t>
      </w:r>
      <w:r w:rsidR="00707550">
        <w:rPr>
          <w:rFonts w:ascii="Times New Roman" w:hAnsi="Times New Roman" w:cs="Times New Roman"/>
          <w:sz w:val="22"/>
          <w:szCs w:val="22"/>
        </w:rPr>
        <w:t>y) były </w:t>
      </w:r>
      <w:r w:rsidRPr="000B67C5">
        <w:rPr>
          <w:rFonts w:ascii="Times New Roman" w:hAnsi="Times New Roman" w:cs="Times New Roman"/>
          <w:sz w:val="22"/>
          <w:szCs w:val="22"/>
        </w:rPr>
        <w:t xml:space="preserve">parafowane przez osobę upoważnioną do reprezentowania </w:t>
      </w:r>
      <w:r w:rsidRPr="000B67C5">
        <w:rPr>
          <w:rFonts w:ascii="Times New Roman" w:hAnsi="Times New Roman" w:cs="Times New Roman"/>
          <w:b/>
          <w:bCs/>
          <w:sz w:val="22"/>
          <w:szCs w:val="22"/>
        </w:rPr>
        <w:t>Wykonawcy</w:t>
      </w:r>
      <w:r w:rsidRPr="000B67C5">
        <w:rPr>
          <w:rFonts w:ascii="Times New Roman" w:hAnsi="Times New Roman" w:cs="Times New Roman"/>
          <w:sz w:val="22"/>
          <w:szCs w:val="22"/>
        </w:rPr>
        <w:t xml:space="preserve"> lub posiadającą Pełnomocnictwo,</w:t>
      </w:r>
    </w:p>
    <w:p w:rsidR="00B01226" w:rsidRPr="000B67C5" w:rsidRDefault="00B01226" w:rsidP="001641D1">
      <w:pPr>
        <w:pStyle w:val="Tekstpodstawowy"/>
        <w:widowControl/>
        <w:numPr>
          <w:ilvl w:val="0"/>
          <w:numId w:val="21"/>
        </w:numPr>
        <w:tabs>
          <w:tab w:val="clear" w:pos="900"/>
        </w:tabs>
        <w:ind w:left="1134" w:right="28"/>
        <w:rPr>
          <w:rFonts w:ascii="Times New Roman" w:hAnsi="Times New Roman" w:cs="Times New Roman"/>
          <w:sz w:val="22"/>
          <w:szCs w:val="22"/>
        </w:rPr>
      </w:pPr>
      <w:r w:rsidRPr="000B67C5">
        <w:rPr>
          <w:rFonts w:ascii="Times New Roman" w:hAnsi="Times New Roman" w:cs="Times New Roman"/>
          <w:sz w:val="22"/>
          <w:szCs w:val="22"/>
        </w:rPr>
        <w:t>każda zapisana strona oferty (wraz z załącznikami do oferty) była parafowana i ponumerowana kolejnymi numerami,</w:t>
      </w:r>
    </w:p>
    <w:p w:rsidR="00B01226" w:rsidRPr="000B67C5" w:rsidRDefault="00B01226" w:rsidP="001641D1">
      <w:pPr>
        <w:pStyle w:val="Tekstpodstawowy"/>
        <w:widowControl/>
        <w:numPr>
          <w:ilvl w:val="0"/>
          <w:numId w:val="21"/>
        </w:numPr>
        <w:tabs>
          <w:tab w:val="clear" w:pos="900"/>
        </w:tabs>
        <w:ind w:left="1134" w:right="28"/>
        <w:rPr>
          <w:rFonts w:ascii="Times New Roman" w:hAnsi="Times New Roman" w:cs="Times New Roman"/>
          <w:sz w:val="22"/>
          <w:szCs w:val="22"/>
        </w:rPr>
      </w:pPr>
      <w:r w:rsidRPr="000B67C5">
        <w:rPr>
          <w:rFonts w:ascii="Times New Roman" w:hAnsi="Times New Roman" w:cs="Times New Roman"/>
          <w:sz w:val="22"/>
          <w:szCs w:val="22"/>
        </w:rPr>
        <w:t xml:space="preserve">kartki oferty były spięte (z zastrzeżeniem, że część stanowiąca </w:t>
      </w:r>
      <w:r w:rsidR="00707550">
        <w:rPr>
          <w:rFonts w:ascii="Times New Roman" w:hAnsi="Times New Roman" w:cs="Times New Roman"/>
          <w:sz w:val="22"/>
          <w:szCs w:val="22"/>
        </w:rPr>
        <w:t>tajemnicę przedsiębiorstwa może </w:t>
      </w:r>
      <w:r w:rsidRPr="000B67C5">
        <w:rPr>
          <w:rFonts w:ascii="Times New Roman" w:hAnsi="Times New Roman" w:cs="Times New Roman"/>
          <w:sz w:val="22"/>
          <w:szCs w:val="22"/>
        </w:rPr>
        <w:t>stanowić odrębną część oferty),</w:t>
      </w:r>
    </w:p>
    <w:p w:rsidR="00B01226" w:rsidRPr="000B67C5" w:rsidRDefault="00B01226" w:rsidP="001641D1">
      <w:pPr>
        <w:pStyle w:val="Tekstpodstawowy"/>
        <w:widowControl/>
        <w:numPr>
          <w:ilvl w:val="0"/>
          <w:numId w:val="21"/>
        </w:numPr>
        <w:tabs>
          <w:tab w:val="clear" w:pos="900"/>
        </w:tabs>
        <w:ind w:left="1134" w:right="28"/>
        <w:rPr>
          <w:rFonts w:ascii="Times New Roman" w:hAnsi="Times New Roman" w:cs="Times New Roman"/>
          <w:sz w:val="22"/>
          <w:szCs w:val="22"/>
        </w:rPr>
      </w:pPr>
      <w:r w:rsidRPr="000B67C5">
        <w:rPr>
          <w:rFonts w:ascii="Times New Roman" w:hAnsi="Times New Roman" w:cs="Times New Roman"/>
          <w:sz w:val="22"/>
          <w:szCs w:val="22"/>
        </w:rPr>
        <w:t xml:space="preserve">oferta została opracowana na formularzu ofertowym lub wg jego wzoru załączonego do specyfikacji - niezastosowanie wzoru podanego przez </w:t>
      </w:r>
      <w:r w:rsidRPr="000B67C5">
        <w:rPr>
          <w:rFonts w:ascii="Times New Roman" w:hAnsi="Times New Roman" w:cs="Times New Roman"/>
          <w:b/>
          <w:bCs/>
          <w:sz w:val="22"/>
          <w:szCs w:val="22"/>
        </w:rPr>
        <w:t>Zamawiającego</w:t>
      </w:r>
      <w:r w:rsidRPr="000B67C5">
        <w:rPr>
          <w:rFonts w:ascii="Times New Roman" w:hAnsi="Times New Roman" w:cs="Times New Roman"/>
          <w:sz w:val="22"/>
          <w:szCs w:val="22"/>
        </w:rPr>
        <w:t xml:space="preserve"> nie spowoduje odrzucenia oferty (jednak </w:t>
      </w:r>
      <w:r w:rsidRPr="000B67C5">
        <w:rPr>
          <w:rFonts w:ascii="Times New Roman" w:hAnsi="Times New Roman" w:cs="Times New Roman"/>
          <w:b/>
          <w:bCs/>
          <w:sz w:val="22"/>
          <w:szCs w:val="22"/>
        </w:rPr>
        <w:t>Wykonawca</w:t>
      </w:r>
      <w:r w:rsidRPr="000B67C5">
        <w:rPr>
          <w:rFonts w:ascii="Times New Roman" w:hAnsi="Times New Roman" w:cs="Times New Roman"/>
          <w:sz w:val="22"/>
          <w:szCs w:val="22"/>
        </w:rPr>
        <w:t xml:space="preserve"> musi zawrzeć w swojej ofercie wszystkie dane wymagane przez </w:t>
      </w:r>
      <w:r w:rsidRPr="000B67C5">
        <w:rPr>
          <w:rFonts w:ascii="Times New Roman" w:hAnsi="Times New Roman" w:cs="Times New Roman"/>
          <w:b/>
          <w:bCs/>
          <w:sz w:val="22"/>
          <w:szCs w:val="22"/>
        </w:rPr>
        <w:t>Zamawiającego</w:t>
      </w:r>
      <w:r w:rsidR="000D0DAB">
        <w:rPr>
          <w:rFonts w:ascii="Times New Roman" w:hAnsi="Times New Roman" w:cs="Times New Roman"/>
          <w:sz w:val="22"/>
          <w:szCs w:val="22"/>
        </w:rPr>
        <w:t>).</w:t>
      </w:r>
    </w:p>
    <w:p w:rsidR="00B01226" w:rsidRPr="000B67C5" w:rsidRDefault="00B01226" w:rsidP="000D39AF">
      <w:pPr>
        <w:pStyle w:val="Tekstpodstawowy"/>
        <w:widowControl/>
        <w:numPr>
          <w:ilvl w:val="0"/>
          <w:numId w:val="51"/>
        </w:numPr>
        <w:ind w:left="851" w:right="28" w:hanging="425"/>
        <w:rPr>
          <w:rFonts w:ascii="Times New Roman" w:hAnsi="Times New Roman" w:cs="Times New Roman"/>
          <w:sz w:val="22"/>
          <w:szCs w:val="22"/>
        </w:rPr>
      </w:pPr>
      <w:r w:rsidRPr="00BA2D2E">
        <w:rPr>
          <w:rFonts w:ascii="Times New Roman" w:hAnsi="Times New Roman" w:cs="Times New Roman"/>
          <w:bCs/>
          <w:sz w:val="22"/>
          <w:szCs w:val="22"/>
        </w:rPr>
        <w:t>Zmiana / wycofanie oferty</w:t>
      </w:r>
      <w:r w:rsidRPr="000B67C5">
        <w:rPr>
          <w:rFonts w:ascii="Times New Roman" w:hAnsi="Times New Roman" w:cs="Times New Roman"/>
          <w:sz w:val="22"/>
          <w:szCs w:val="22"/>
        </w:rPr>
        <w:t>:</w:t>
      </w:r>
    </w:p>
    <w:p w:rsidR="00B01226" w:rsidRPr="00437BA7" w:rsidRDefault="00B01226" w:rsidP="00A90E0A">
      <w:pPr>
        <w:pStyle w:val="Tekstpodstawowy"/>
        <w:widowControl/>
        <w:numPr>
          <w:ilvl w:val="0"/>
          <w:numId w:val="20"/>
        </w:numPr>
        <w:tabs>
          <w:tab w:val="clear" w:pos="540"/>
        </w:tabs>
        <w:ind w:left="1134" w:right="28" w:hanging="283"/>
        <w:rPr>
          <w:rFonts w:ascii="Times New Roman" w:hAnsi="Times New Roman" w:cs="Times New Roman"/>
          <w:sz w:val="22"/>
          <w:szCs w:val="22"/>
        </w:rPr>
      </w:pPr>
      <w:r w:rsidRPr="00437BA7">
        <w:rPr>
          <w:rFonts w:ascii="Times New Roman" w:hAnsi="Times New Roman" w:cs="Times New Roman"/>
          <w:sz w:val="22"/>
          <w:szCs w:val="22"/>
        </w:rPr>
        <w:t xml:space="preserve">zgodnie z art. 84 </w:t>
      </w:r>
      <w:r w:rsidR="00F833AF">
        <w:rPr>
          <w:rFonts w:ascii="Times New Roman" w:hAnsi="Times New Roman" w:cs="Times New Roman"/>
          <w:sz w:val="22"/>
          <w:szCs w:val="22"/>
        </w:rPr>
        <w:t xml:space="preserve">ust. 1 </w:t>
      </w:r>
      <w:r w:rsidRPr="00437BA7">
        <w:rPr>
          <w:rFonts w:ascii="Times New Roman" w:hAnsi="Times New Roman" w:cs="Times New Roman"/>
          <w:sz w:val="22"/>
          <w:szCs w:val="22"/>
        </w:rPr>
        <w:t xml:space="preserve">ustawy </w:t>
      </w:r>
      <w:r w:rsidRPr="00437BA7">
        <w:rPr>
          <w:rFonts w:ascii="Times New Roman" w:hAnsi="Times New Roman" w:cs="Times New Roman"/>
          <w:b/>
          <w:bCs/>
          <w:sz w:val="22"/>
          <w:szCs w:val="22"/>
        </w:rPr>
        <w:t>Wykonawca</w:t>
      </w:r>
      <w:r w:rsidRPr="00437BA7">
        <w:rPr>
          <w:rFonts w:ascii="Times New Roman" w:hAnsi="Times New Roman" w:cs="Times New Roman"/>
          <w:sz w:val="22"/>
          <w:szCs w:val="22"/>
        </w:rPr>
        <w:t xml:space="preserve"> może przed upływem term</w:t>
      </w:r>
      <w:r w:rsidR="00267DFF">
        <w:rPr>
          <w:rFonts w:ascii="Times New Roman" w:hAnsi="Times New Roman" w:cs="Times New Roman"/>
          <w:sz w:val="22"/>
          <w:szCs w:val="22"/>
        </w:rPr>
        <w:t>inu składania ofert zmienić lub </w:t>
      </w:r>
      <w:r w:rsidRPr="00437BA7">
        <w:rPr>
          <w:rFonts w:ascii="Times New Roman" w:hAnsi="Times New Roman" w:cs="Times New Roman"/>
          <w:sz w:val="22"/>
          <w:szCs w:val="22"/>
        </w:rPr>
        <w:t>wycofać ofertę,</w:t>
      </w:r>
    </w:p>
    <w:p w:rsidR="00B01226" w:rsidRPr="001B70D1" w:rsidRDefault="00B01226" w:rsidP="001B70D1">
      <w:pPr>
        <w:pStyle w:val="Tekstpodstawowy"/>
        <w:widowControl/>
        <w:numPr>
          <w:ilvl w:val="0"/>
          <w:numId w:val="20"/>
        </w:numPr>
        <w:tabs>
          <w:tab w:val="clear" w:pos="540"/>
        </w:tabs>
        <w:ind w:left="1134" w:right="28" w:hanging="283"/>
        <w:rPr>
          <w:rFonts w:ascii="Times New Roman" w:hAnsi="Times New Roman" w:cs="Times New Roman"/>
          <w:sz w:val="22"/>
          <w:szCs w:val="22"/>
        </w:rPr>
      </w:pPr>
      <w:r w:rsidRPr="00437BA7">
        <w:rPr>
          <w:rFonts w:ascii="Times New Roman" w:hAnsi="Times New Roman" w:cs="Times New Roman"/>
          <w:sz w:val="22"/>
          <w:szCs w:val="22"/>
        </w:rPr>
        <w:t xml:space="preserve">o wprowadzeniu zmian lub zamiarze wycofania oferty należy pisemnie powiadomić </w:t>
      </w:r>
      <w:r w:rsidRPr="00437BA7">
        <w:rPr>
          <w:rFonts w:ascii="Times New Roman" w:hAnsi="Times New Roman" w:cs="Times New Roman"/>
          <w:b/>
          <w:bCs/>
          <w:sz w:val="22"/>
          <w:szCs w:val="22"/>
        </w:rPr>
        <w:t>Zamawiającego</w:t>
      </w:r>
      <w:r w:rsidRPr="00437BA7">
        <w:rPr>
          <w:rFonts w:ascii="Times New Roman" w:hAnsi="Times New Roman" w:cs="Times New Roman"/>
          <w:sz w:val="22"/>
          <w:szCs w:val="22"/>
        </w:rPr>
        <w:t xml:space="preserve">, przed upływem terminu składania </w:t>
      </w:r>
      <w:r w:rsidRPr="001B70D1">
        <w:rPr>
          <w:rFonts w:ascii="Times New Roman" w:hAnsi="Times New Roman" w:cs="Times New Roman"/>
          <w:sz w:val="22"/>
          <w:szCs w:val="22"/>
        </w:rPr>
        <w:t>ofert,</w:t>
      </w:r>
      <w:r w:rsidR="001B70D1" w:rsidRPr="001B70D1">
        <w:rPr>
          <w:rFonts w:ascii="Times New Roman" w:hAnsi="Times New Roman" w:cs="Times New Roman"/>
          <w:sz w:val="22"/>
          <w:szCs w:val="22"/>
        </w:rPr>
        <w:t xml:space="preserve"> </w:t>
      </w:r>
      <w:r w:rsidRPr="001B70D1">
        <w:rPr>
          <w:rFonts w:ascii="Times New Roman" w:hAnsi="Times New Roman" w:cs="Times New Roman"/>
          <w:sz w:val="22"/>
          <w:szCs w:val="22"/>
        </w:rPr>
        <w:t>oznaczając odpowiednio „ZMIANA OFERTY”/„WYCOFANIE OFERTY”,</w:t>
      </w:r>
    </w:p>
    <w:p w:rsidR="00B01226" w:rsidRPr="00115D1A" w:rsidRDefault="00B01226" w:rsidP="00A90E0A">
      <w:pPr>
        <w:pStyle w:val="Tekstpodstawowy"/>
        <w:widowControl/>
        <w:numPr>
          <w:ilvl w:val="0"/>
          <w:numId w:val="20"/>
        </w:numPr>
        <w:tabs>
          <w:tab w:val="clear" w:pos="540"/>
        </w:tabs>
        <w:ind w:left="1134" w:right="28" w:hanging="283"/>
        <w:rPr>
          <w:rFonts w:ascii="Times New Roman" w:hAnsi="Times New Roman" w:cs="Times New Roman"/>
          <w:sz w:val="22"/>
          <w:szCs w:val="22"/>
        </w:rPr>
      </w:pPr>
      <w:r w:rsidRPr="00437BA7">
        <w:rPr>
          <w:rFonts w:ascii="Times New Roman" w:hAnsi="Times New Roman" w:cs="Times New Roman"/>
          <w:sz w:val="22"/>
          <w:szCs w:val="22"/>
        </w:rPr>
        <w:t xml:space="preserve">do pisma o wycofaniu oferty musi być załączony dokument, z którego wynika prawo osoby podpisującej </w:t>
      </w:r>
      <w:r w:rsidRPr="00115D1A">
        <w:rPr>
          <w:rFonts w:ascii="Times New Roman" w:hAnsi="Times New Roman" w:cs="Times New Roman"/>
          <w:sz w:val="22"/>
          <w:szCs w:val="22"/>
        </w:rPr>
        <w:t xml:space="preserve">informację do reprezentowania </w:t>
      </w:r>
      <w:r w:rsidRPr="00115D1A">
        <w:rPr>
          <w:rFonts w:ascii="Times New Roman" w:hAnsi="Times New Roman" w:cs="Times New Roman"/>
          <w:b/>
          <w:bCs/>
          <w:sz w:val="22"/>
          <w:szCs w:val="22"/>
        </w:rPr>
        <w:t>Wykonawcy</w:t>
      </w:r>
      <w:r w:rsidRPr="00115D1A">
        <w:rPr>
          <w:rFonts w:ascii="Times New Roman" w:hAnsi="Times New Roman" w:cs="Times New Roman"/>
          <w:sz w:val="22"/>
          <w:szCs w:val="22"/>
        </w:rPr>
        <w:t xml:space="preserve">. </w:t>
      </w:r>
    </w:p>
    <w:p w:rsidR="00B01226" w:rsidRPr="00BA2D2E" w:rsidRDefault="00B01226" w:rsidP="000D39AF">
      <w:pPr>
        <w:pStyle w:val="Tekstpodstawowy"/>
        <w:widowControl/>
        <w:numPr>
          <w:ilvl w:val="0"/>
          <w:numId w:val="51"/>
        </w:numPr>
        <w:ind w:left="851" w:right="28" w:hanging="426"/>
        <w:rPr>
          <w:rFonts w:ascii="Times New Roman" w:hAnsi="Times New Roman" w:cs="Times New Roman"/>
          <w:bCs/>
          <w:sz w:val="22"/>
          <w:szCs w:val="22"/>
        </w:rPr>
      </w:pPr>
      <w:r w:rsidRPr="00BA2D2E">
        <w:rPr>
          <w:rFonts w:ascii="Times New Roman" w:hAnsi="Times New Roman" w:cs="Times New Roman"/>
          <w:bCs/>
          <w:sz w:val="22"/>
          <w:szCs w:val="22"/>
        </w:rPr>
        <w:t>Zwrot oferty spóźnionej (złożonej po terminie)</w:t>
      </w:r>
      <w:r w:rsidR="00115D1A" w:rsidRPr="00BA2D2E">
        <w:rPr>
          <w:rFonts w:ascii="Times New Roman" w:hAnsi="Times New Roman" w:cs="Times New Roman"/>
          <w:bCs/>
          <w:sz w:val="22"/>
          <w:szCs w:val="22"/>
        </w:rPr>
        <w:t>.</w:t>
      </w:r>
    </w:p>
    <w:p w:rsidR="005C5BC1" w:rsidRDefault="005C5BC1" w:rsidP="005C5BC1">
      <w:pPr>
        <w:pStyle w:val="Tekstpodstawowy"/>
        <w:ind w:left="426" w:right="28" w:firstLine="60"/>
        <w:rPr>
          <w:rFonts w:ascii="Times New Roman" w:hAnsi="Times New Roman"/>
          <w:sz w:val="22"/>
          <w:szCs w:val="22"/>
        </w:rPr>
      </w:pPr>
      <w:r w:rsidRPr="00E338B3">
        <w:rPr>
          <w:rFonts w:ascii="Times New Roman" w:hAnsi="Times New Roman"/>
          <w:b/>
          <w:sz w:val="22"/>
          <w:szCs w:val="22"/>
        </w:rPr>
        <w:t>Zamawiający</w:t>
      </w:r>
      <w:r w:rsidRPr="00E338B3">
        <w:rPr>
          <w:rFonts w:ascii="Times New Roman" w:hAnsi="Times New Roman"/>
          <w:sz w:val="22"/>
          <w:szCs w:val="22"/>
        </w:rPr>
        <w:t xml:space="preserve"> niezwłocznie </w:t>
      </w:r>
      <w:r w:rsidR="00A937BC">
        <w:rPr>
          <w:rFonts w:ascii="Times New Roman" w:hAnsi="Times New Roman"/>
          <w:sz w:val="22"/>
          <w:szCs w:val="22"/>
        </w:rPr>
        <w:t>zwraca ofertę, która została złożona po terminie.</w:t>
      </w:r>
    </w:p>
    <w:p w:rsidR="007E1224" w:rsidRPr="00E338B3" w:rsidRDefault="007E1224" w:rsidP="007E1224">
      <w:pPr>
        <w:pStyle w:val="Tekstpodstawowy"/>
        <w:ind w:right="28"/>
        <w:rPr>
          <w:rFonts w:ascii="Times New Roman" w:hAnsi="Times New Roman"/>
          <w:sz w:val="22"/>
          <w:szCs w:val="22"/>
        </w:rPr>
      </w:pPr>
    </w:p>
    <w:p w:rsidR="007E0731" w:rsidRPr="00DD1BCE" w:rsidRDefault="00C54CBF" w:rsidP="00DD1BCE">
      <w:pPr>
        <w:pStyle w:val="Akapitzlist"/>
        <w:numPr>
          <w:ilvl w:val="0"/>
          <w:numId w:val="17"/>
        </w:numPr>
        <w:shd w:val="clear" w:color="auto" w:fill="FFFFFF"/>
        <w:tabs>
          <w:tab w:val="left" w:pos="0"/>
        </w:tabs>
        <w:spacing w:line="240" w:lineRule="auto"/>
        <w:ind w:right="-233"/>
        <w:jc w:val="both"/>
        <w:rPr>
          <w:rFonts w:ascii="Times New Roman" w:hAnsi="Times New Roman"/>
          <w:b/>
          <w:bCs/>
          <w:u w:val="single"/>
        </w:rPr>
      </w:pPr>
      <w:r w:rsidRPr="00DD1BCE">
        <w:rPr>
          <w:rFonts w:ascii="Times New Roman" w:hAnsi="Times New Roman"/>
          <w:b/>
          <w:bCs/>
          <w:u w:val="single"/>
        </w:rPr>
        <w:t xml:space="preserve">Wytyczne </w:t>
      </w:r>
      <w:r w:rsidR="00DD1BCE" w:rsidRPr="00DD1BCE">
        <w:rPr>
          <w:rFonts w:ascii="Times New Roman" w:hAnsi="Times New Roman"/>
          <w:b/>
          <w:bCs/>
          <w:szCs w:val="22"/>
          <w:u w:val="single"/>
        </w:rPr>
        <w:t>dotyczące ofert składanych w postaci</w:t>
      </w:r>
      <w:r w:rsidR="00DD1BCE">
        <w:rPr>
          <w:rFonts w:ascii="Times New Roman" w:hAnsi="Times New Roman"/>
          <w:b/>
          <w:bCs/>
          <w:szCs w:val="22"/>
          <w:u w:val="single"/>
        </w:rPr>
        <w:t xml:space="preserve"> elektronicznej.</w:t>
      </w:r>
    </w:p>
    <w:p w:rsidR="00E43DBC" w:rsidRPr="00E921E9" w:rsidRDefault="00E43DBC" w:rsidP="00ED1D84">
      <w:pPr>
        <w:pStyle w:val="Akapitzlist"/>
        <w:numPr>
          <w:ilvl w:val="6"/>
          <w:numId w:val="26"/>
        </w:numPr>
        <w:shd w:val="clear" w:color="auto" w:fill="FFFFFF"/>
        <w:tabs>
          <w:tab w:val="left" w:pos="-4962"/>
        </w:tabs>
        <w:spacing w:line="240" w:lineRule="auto"/>
        <w:ind w:left="709" w:right="-233"/>
        <w:jc w:val="both"/>
        <w:rPr>
          <w:rFonts w:ascii="Times New Roman" w:hAnsi="Times New Roman"/>
          <w:bCs/>
        </w:rPr>
      </w:pPr>
      <w:r w:rsidRPr="00E43DBC">
        <w:rPr>
          <w:rFonts w:ascii="Times New Roman" w:hAnsi="Times New Roman"/>
          <w:bCs/>
          <w:szCs w:val="22"/>
        </w:rPr>
        <w:t xml:space="preserve">Oferta musi być sporządzona </w:t>
      </w:r>
      <w:r w:rsidR="00A63484">
        <w:rPr>
          <w:rFonts w:ascii="Times New Roman" w:hAnsi="Times New Roman"/>
          <w:bCs/>
          <w:szCs w:val="22"/>
        </w:rPr>
        <w:t xml:space="preserve">pod rygorem nieważności </w:t>
      </w:r>
      <w:r w:rsidRPr="00E43DBC">
        <w:rPr>
          <w:rFonts w:ascii="Times New Roman" w:hAnsi="Times New Roman"/>
          <w:bCs/>
          <w:szCs w:val="22"/>
        </w:rPr>
        <w:t>w postaci elektronicznej i opatrzona kwalifikowanym pod</w:t>
      </w:r>
      <w:r>
        <w:rPr>
          <w:rFonts w:ascii="Times New Roman" w:hAnsi="Times New Roman"/>
          <w:bCs/>
          <w:szCs w:val="22"/>
        </w:rPr>
        <w:t>pisem elektronicznym</w:t>
      </w:r>
      <w:r w:rsidRPr="00E43DBC">
        <w:rPr>
          <w:rFonts w:ascii="Times New Roman" w:hAnsi="Times New Roman"/>
          <w:bCs/>
          <w:szCs w:val="22"/>
        </w:rPr>
        <w:t>, podpisana przez osobę upoważnioną.</w:t>
      </w:r>
    </w:p>
    <w:p w:rsidR="00E43DBC" w:rsidRPr="00E921E9" w:rsidRDefault="00E43DBC" w:rsidP="00E921E9">
      <w:pPr>
        <w:pStyle w:val="Akapitzlist"/>
        <w:numPr>
          <w:ilvl w:val="6"/>
          <w:numId w:val="26"/>
        </w:numPr>
        <w:shd w:val="clear" w:color="auto" w:fill="FFFFFF"/>
        <w:tabs>
          <w:tab w:val="left" w:pos="-4962"/>
        </w:tabs>
        <w:spacing w:line="240" w:lineRule="auto"/>
        <w:ind w:left="709" w:right="-233"/>
        <w:jc w:val="both"/>
        <w:rPr>
          <w:rFonts w:ascii="Times New Roman" w:hAnsi="Times New Roman"/>
          <w:bCs/>
        </w:rPr>
      </w:pPr>
      <w:r w:rsidRPr="00E921E9">
        <w:rPr>
          <w:rFonts w:ascii="Times New Roman" w:hAnsi="Times New Roman"/>
          <w:bCs/>
          <w:szCs w:val="22"/>
        </w:rPr>
        <w:t>W przypadku podpisania oferty przez pełnomocnika do oferty należy dołąc</w:t>
      </w:r>
      <w:r w:rsidR="00A63484" w:rsidRPr="00E921E9">
        <w:rPr>
          <w:rFonts w:ascii="Times New Roman" w:hAnsi="Times New Roman"/>
          <w:bCs/>
          <w:szCs w:val="22"/>
        </w:rPr>
        <w:t>zyć stosowne pełnomocnictwo dla </w:t>
      </w:r>
      <w:r w:rsidRPr="00E921E9">
        <w:rPr>
          <w:rFonts w:ascii="Times New Roman" w:hAnsi="Times New Roman"/>
          <w:bCs/>
          <w:szCs w:val="22"/>
        </w:rPr>
        <w:t>takiego pełnomocnika.</w:t>
      </w:r>
    </w:p>
    <w:p w:rsidR="00E43DBC" w:rsidRPr="00E921E9" w:rsidRDefault="00E43DBC" w:rsidP="00E921E9">
      <w:pPr>
        <w:pStyle w:val="Akapitzlist"/>
        <w:numPr>
          <w:ilvl w:val="6"/>
          <w:numId w:val="26"/>
        </w:numPr>
        <w:shd w:val="clear" w:color="auto" w:fill="FFFFFF"/>
        <w:tabs>
          <w:tab w:val="left" w:pos="-4962"/>
        </w:tabs>
        <w:spacing w:line="240" w:lineRule="auto"/>
        <w:ind w:left="709" w:right="-233"/>
        <w:jc w:val="both"/>
        <w:rPr>
          <w:rFonts w:ascii="Times New Roman" w:hAnsi="Times New Roman"/>
          <w:bCs/>
        </w:rPr>
      </w:pPr>
      <w:r w:rsidRPr="00E921E9">
        <w:rPr>
          <w:rFonts w:ascii="Times New Roman" w:hAnsi="Times New Roman"/>
          <w:b/>
          <w:bCs/>
          <w:szCs w:val="22"/>
        </w:rPr>
        <w:t xml:space="preserve">Wykonawca </w:t>
      </w:r>
      <w:r w:rsidRPr="00E921E9">
        <w:rPr>
          <w:rFonts w:ascii="Times New Roman" w:hAnsi="Times New Roman"/>
          <w:szCs w:val="22"/>
        </w:rPr>
        <w:t>ponosi wszelkie koszty związane z przygotowaniem i złożeniem oferty.</w:t>
      </w:r>
    </w:p>
    <w:p w:rsidR="00E43DBC" w:rsidRPr="00EF128A" w:rsidRDefault="00E43DBC" w:rsidP="00E921E9">
      <w:pPr>
        <w:pStyle w:val="Akapitzlist"/>
        <w:numPr>
          <w:ilvl w:val="6"/>
          <w:numId w:val="26"/>
        </w:numPr>
        <w:shd w:val="clear" w:color="auto" w:fill="FFFFFF"/>
        <w:tabs>
          <w:tab w:val="left" w:pos="-4962"/>
        </w:tabs>
        <w:spacing w:line="240" w:lineRule="auto"/>
        <w:ind w:left="709" w:right="-233"/>
        <w:jc w:val="both"/>
        <w:rPr>
          <w:rFonts w:ascii="Times New Roman" w:hAnsi="Times New Roman"/>
          <w:bCs/>
        </w:rPr>
      </w:pPr>
      <w:r w:rsidRPr="00E921E9">
        <w:rPr>
          <w:rFonts w:ascii="Times New Roman" w:hAnsi="Times New Roman"/>
        </w:rPr>
        <w:t xml:space="preserve">Oferta powinna zostać sporządzona na „Formularzu ofertowym” (SIWZ, Rozdział C), wzór którego stanowi załącznik do niniejszej SIWZ. </w:t>
      </w:r>
      <w:r w:rsidRPr="00E921E9">
        <w:rPr>
          <w:rFonts w:ascii="Times New Roman" w:hAnsi="Times New Roman"/>
          <w:szCs w:val="22"/>
        </w:rPr>
        <w:t>Do oferty</w:t>
      </w:r>
      <w:r w:rsidRPr="00E921E9">
        <w:rPr>
          <w:rFonts w:ascii="Times New Roman" w:hAnsi="Times New Roman"/>
          <w:b/>
          <w:bCs/>
          <w:szCs w:val="22"/>
        </w:rPr>
        <w:t xml:space="preserve"> Wykonawcy</w:t>
      </w:r>
      <w:r w:rsidRPr="00E921E9">
        <w:rPr>
          <w:rFonts w:ascii="Times New Roman" w:hAnsi="Times New Roman"/>
          <w:szCs w:val="22"/>
        </w:rPr>
        <w:t xml:space="preserve"> załączą wszystkie oświadczenia i dokumenty wymagane w SIWZ (wymienione w </w:t>
      </w:r>
      <w:r w:rsidR="00EF128A" w:rsidRPr="00EF128A">
        <w:rPr>
          <w:rFonts w:ascii="Times New Roman" w:hAnsi="Times New Roman"/>
          <w:szCs w:val="22"/>
        </w:rPr>
        <w:t>SIWZ, Rozdział A pkt IX.20</w:t>
      </w:r>
      <w:r w:rsidRPr="00EF128A">
        <w:rPr>
          <w:rFonts w:ascii="Times New Roman" w:hAnsi="Times New Roman"/>
          <w:szCs w:val="22"/>
        </w:rPr>
        <w:t xml:space="preserve">). </w:t>
      </w:r>
    </w:p>
    <w:p w:rsidR="00E43DBC" w:rsidRPr="00E921E9" w:rsidRDefault="00E43DBC" w:rsidP="00E921E9">
      <w:pPr>
        <w:pStyle w:val="Akapitzlist"/>
        <w:numPr>
          <w:ilvl w:val="6"/>
          <w:numId w:val="26"/>
        </w:numPr>
        <w:shd w:val="clear" w:color="auto" w:fill="FFFFFF"/>
        <w:tabs>
          <w:tab w:val="left" w:pos="-4962"/>
        </w:tabs>
        <w:spacing w:line="240" w:lineRule="auto"/>
        <w:ind w:left="709" w:right="-233"/>
        <w:jc w:val="both"/>
        <w:rPr>
          <w:rFonts w:ascii="Times New Roman" w:hAnsi="Times New Roman"/>
          <w:bCs/>
        </w:rPr>
      </w:pPr>
      <w:r w:rsidRPr="00E921E9">
        <w:rPr>
          <w:rFonts w:ascii="Times New Roman" w:hAnsi="Times New Roman"/>
          <w:b/>
          <w:szCs w:val="22"/>
        </w:rPr>
        <w:t xml:space="preserve">Wykonawca </w:t>
      </w:r>
      <w:r w:rsidRPr="00E921E9">
        <w:rPr>
          <w:rFonts w:ascii="Times New Roman" w:hAnsi="Times New Roman"/>
          <w:szCs w:val="22"/>
        </w:rPr>
        <w:t xml:space="preserve">może złożyć </w:t>
      </w:r>
      <w:r w:rsidR="00F03244" w:rsidRPr="00E921E9">
        <w:rPr>
          <w:rFonts w:ascii="Times New Roman" w:hAnsi="Times New Roman"/>
          <w:szCs w:val="22"/>
        </w:rPr>
        <w:t xml:space="preserve">tylko jedną </w:t>
      </w:r>
      <w:r w:rsidRPr="00E921E9">
        <w:rPr>
          <w:rFonts w:ascii="Times New Roman" w:hAnsi="Times New Roman"/>
          <w:szCs w:val="22"/>
        </w:rPr>
        <w:t xml:space="preserve">ofertę przygotowaną według wymagań określonych w </w:t>
      </w:r>
      <w:r w:rsidR="00F03244" w:rsidRPr="00E921E9">
        <w:rPr>
          <w:rFonts w:ascii="Times New Roman" w:hAnsi="Times New Roman"/>
          <w:szCs w:val="22"/>
        </w:rPr>
        <w:t>niniejszej SIWZ.</w:t>
      </w:r>
    </w:p>
    <w:p w:rsidR="00E43DBC" w:rsidRPr="00E921E9" w:rsidRDefault="00E43DBC" w:rsidP="00E921E9">
      <w:pPr>
        <w:pStyle w:val="Akapitzlist"/>
        <w:numPr>
          <w:ilvl w:val="6"/>
          <w:numId w:val="26"/>
        </w:numPr>
        <w:shd w:val="clear" w:color="auto" w:fill="FFFFFF"/>
        <w:tabs>
          <w:tab w:val="left" w:pos="-4962"/>
        </w:tabs>
        <w:spacing w:line="240" w:lineRule="auto"/>
        <w:ind w:left="709" w:right="-233"/>
        <w:jc w:val="both"/>
        <w:rPr>
          <w:rFonts w:ascii="Times New Roman" w:hAnsi="Times New Roman"/>
          <w:bCs/>
        </w:rPr>
      </w:pPr>
      <w:r w:rsidRPr="00E921E9">
        <w:rPr>
          <w:rFonts w:ascii="Times New Roman" w:eastAsia="Arial" w:hAnsi="Times New Roman"/>
          <w:b/>
          <w:szCs w:val="22"/>
        </w:rPr>
        <w:t>Zamawiający</w:t>
      </w:r>
      <w:r w:rsidRPr="00E921E9">
        <w:rPr>
          <w:rFonts w:ascii="Times New Roman" w:eastAsia="Arial" w:hAnsi="Times New Roman"/>
          <w:szCs w:val="22"/>
        </w:rPr>
        <w:t xml:space="preserve"> informuje, iż zgodnie z art. 8 ust. 3 ustawy Pzp nie ujawnia się informacji stanowiących tajemnicę przedsiębiorstwa, w rozumieniu przepisów o zwalczaniu nieuczciwej konkurencji, jeżeli </w:t>
      </w:r>
      <w:r w:rsidRPr="00E921E9">
        <w:rPr>
          <w:rFonts w:ascii="Times New Roman" w:eastAsia="Arial" w:hAnsi="Times New Roman"/>
          <w:b/>
          <w:szCs w:val="22"/>
        </w:rPr>
        <w:t>Wykonawca</w:t>
      </w:r>
      <w:r w:rsidR="00267DFF">
        <w:rPr>
          <w:rFonts w:ascii="Times New Roman" w:eastAsia="Arial" w:hAnsi="Times New Roman"/>
          <w:szCs w:val="22"/>
        </w:rPr>
        <w:t>, nie </w:t>
      </w:r>
      <w:r w:rsidRPr="00E921E9">
        <w:rPr>
          <w:rFonts w:ascii="Times New Roman" w:eastAsia="Arial" w:hAnsi="Times New Roman"/>
          <w:szCs w:val="22"/>
        </w:rPr>
        <w:t xml:space="preserve">później niż w terminie składania ofert, w sposób niebudzący wątpliwości zastrzegł, że nie mogą być one udostępniane, </w:t>
      </w:r>
      <w:r w:rsidRPr="00E921E9">
        <w:rPr>
          <w:rFonts w:ascii="Times New Roman" w:eastAsia="Arial" w:hAnsi="Times New Roman"/>
          <w:b/>
          <w:szCs w:val="22"/>
        </w:rPr>
        <w:t>oraz wykazał,</w:t>
      </w:r>
      <w:r w:rsidRPr="00E921E9">
        <w:rPr>
          <w:rFonts w:ascii="Times New Roman" w:eastAsia="Arial" w:hAnsi="Times New Roman"/>
          <w:szCs w:val="22"/>
        </w:rPr>
        <w:t xml:space="preserve"> </w:t>
      </w:r>
      <w:r w:rsidRPr="00E921E9">
        <w:rPr>
          <w:rFonts w:ascii="Times New Roman" w:eastAsia="Arial" w:hAnsi="Times New Roman"/>
          <w:b/>
          <w:szCs w:val="22"/>
        </w:rPr>
        <w:t xml:space="preserve">załączając stosowne wyjaśnienia, iż zastrzeżone informacje stanowią </w:t>
      </w:r>
      <w:r w:rsidRPr="00E921E9">
        <w:rPr>
          <w:rFonts w:ascii="Times New Roman" w:eastAsia="Arial" w:hAnsi="Times New Roman"/>
          <w:b/>
          <w:szCs w:val="22"/>
        </w:rPr>
        <w:lastRenderedPageBreak/>
        <w:t>tajemnicę przedsiębiorstwa</w:t>
      </w:r>
      <w:r w:rsidRPr="00E921E9">
        <w:rPr>
          <w:rFonts w:ascii="Times New Roman" w:eastAsia="Arial" w:hAnsi="Times New Roman"/>
          <w:szCs w:val="22"/>
        </w:rPr>
        <w:t xml:space="preserve">. </w:t>
      </w:r>
      <w:r w:rsidRPr="00E921E9">
        <w:rPr>
          <w:rFonts w:ascii="Times New Roman" w:eastAsia="Arial" w:hAnsi="Times New Roman"/>
          <w:b/>
          <w:szCs w:val="22"/>
        </w:rPr>
        <w:t>Wykonawca</w:t>
      </w:r>
      <w:r w:rsidRPr="00E921E9">
        <w:rPr>
          <w:rFonts w:ascii="Times New Roman" w:eastAsia="Arial" w:hAnsi="Times New Roman"/>
          <w:szCs w:val="22"/>
        </w:rPr>
        <w:t xml:space="preserve"> nie może zastrzec informacji, o których mowa w art. 86</w:t>
      </w:r>
      <w:r w:rsidRPr="00E921E9">
        <w:rPr>
          <w:rFonts w:ascii="Times New Roman" w:eastAsia="Arial" w:hAnsi="Times New Roman"/>
          <w:b/>
          <w:szCs w:val="22"/>
        </w:rPr>
        <w:t xml:space="preserve"> </w:t>
      </w:r>
      <w:r w:rsidRPr="00E921E9">
        <w:rPr>
          <w:rFonts w:ascii="Times New Roman" w:eastAsia="Arial" w:hAnsi="Times New Roman"/>
          <w:szCs w:val="22"/>
        </w:rPr>
        <w:t xml:space="preserve">ust. 4 ustawy Pzp. Wszelkie informacje stanowiące tajemnicę przedsiębiorstwa w rozumieniu ustawy z 16 kwietnia 1993 r. o zwalczaniu nieuczciwej </w:t>
      </w:r>
      <w:r w:rsidRPr="00A74467">
        <w:rPr>
          <w:rFonts w:ascii="Times New Roman" w:eastAsia="Arial" w:hAnsi="Times New Roman"/>
          <w:szCs w:val="22"/>
        </w:rPr>
        <w:t>konkurencji (</w:t>
      </w:r>
      <w:r w:rsidR="00A74467" w:rsidRPr="00A74467">
        <w:rPr>
          <w:rFonts w:ascii="Times New Roman" w:eastAsia="Arial" w:hAnsi="Times New Roman"/>
          <w:szCs w:val="22"/>
        </w:rPr>
        <w:t>t.j. Dz.U. z 2019 r. poz. 1010</w:t>
      </w:r>
      <w:r w:rsidRPr="00A74467">
        <w:rPr>
          <w:rFonts w:ascii="Times New Roman" w:eastAsia="Arial" w:hAnsi="Times New Roman"/>
          <w:szCs w:val="22"/>
        </w:rPr>
        <w:t xml:space="preserve"> ze zm.),</w:t>
      </w:r>
      <w:r w:rsidRPr="00E921E9">
        <w:rPr>
          <w:rFonts w:ascii="Times New Roman" w:eastAsia="Arial" w:hAnsi="Times New Roman"/>
          <w:szCs w:val="22"/>
        </w:rPr>
        <w:t xml:space="preserve"> które </w:t>
      </w:r>
      <w:r w:rsidRPr="00E921E9">
        <w:rPr>
          <w:rFonts w:ascii="Times New Roman" w:eastAsia="Arial" w:hAnsi="Times New Roman"/>
          <w:b/>
          <w:szCs w:val="22"/>
        </w:rPr>
        <w:t>Wykonawca</w:t>
      </w:r>
      <w:r w:rsidRPr="00E921E9">
        <w:rPr>
          <w:rFonts w:ascii="Times New Roman" w:eastAsia="Arial" w:hAnsi="Times New Roman"/>
          <w:szCs w:val="22"/>
        </w:rPr>
        <w:t xml:space="preserve"> pragnie zastrzec jako tajemnicę przedsiębiorstwa, powinny być załączone w osobnym pliku i opatrzone określeniem: „Załącznik stanowiący tajemnicę przedsiębiorstwa – nie udostępniać”.</w:t>
      </w:r>
    </w:p>
    <w:p w:rsidR="00E43DBC" w:rsidRPr="00E921E9" w:rsidRDefault="00E43DBC" w:rsidP="00E921E9">
      <w:pPr>
        <w:pStyle w:val="Akapitzlist"/>
        <w:numPr>
          <w:ilvl w:val="6"/>
          <w:numId w:val="26"/>
        </w:numPr>
        <w:shd w:val="clear" w:color="auto" w:fill="FFFFFF"/>
        <w:tabs>
          <w:tab w:val="left" w:pos="-4962"/>
        </w:tabs>
        <w:spacing w:line="240" w:lineRule="auto"/>
        <w:ind w:left="709" w:right="-233"/>
        <w:jc w:val="both"/>
        <w:rPr>
          <w:rFonts w:ascii="Times New Roman" w:hAnsi="Times New Roman"/>
          <w:bCs/>
        </w:rPr>
      </w:pPr>
      <w:r w:rsidRPr="00E921E9">
        <w:rPr>
          <w:rFonts w:ascii="Times New Roman" w:eastAsia="Arial" w:hAnsi="Times New Roman"/>
          <w:b/>
          <w:szCs w:val="22"/>
        </w:rPr>
        <w:t xml:space="preserve">Zamawiający </w:t>
      </w:r>
      <w:r w:rsidRPr="00E921E9">
        <w:rPr>
          <w:rFonts w:ascii="Times New Roman" w:eastAsia="Arial" w:hAnsi="Times New Roman"/>
          <w:szCs w:val="22"/>
        </w:rPr>
        <w:t>zaleca ponumerowanie stron oferty.</w:t>
      </w:r>
    </w:p>
    <w:p w:rsidR="00E43DBC" w:rsidRPr="00E921E9" w:rsidRDefault="00E43DBC" w:rsidP="00E921E9">
      <w:pPr>
        <w:pStyle w:val="Akapitzlist"/>
        <w:numPr>
          <w:ilvl w:val="6"/>
          <w:numId w:val="26"/>
        </w:numPr>
        <w:shd w:val="clear" w:color="auto" w:fill="FFFFFF"/>
        <w:tabs>
          <w:tab w:val="left" w:pos="-4962"/>
        </w:tabs>
        <w:spacing w:line="240" w:lineRule="auto"/>
        <w:ind w:left="709" w:right="-233"/>
        <w:jc w:val="both"/>
        <w:rPr>
          <w:rFonts w:ascii="Times New Roman" w:hAnsi="Times New Roman"/>
          <w:bCs/>
        </w:rPr>
      </w:pPr>
      <w:r w:rsidRPr="00E921E9">
        <w:rPr>
          <w:rFonts w:ascii="Times New Roman" w:eastAsia="Arial" w:hAnsi="Times New Roman"/>
          <w:szCs w:val="22"/>
        </w:rPr>
        <w:t>W przypadku gdy</w:t>
      </w:r>
      <w:r w:rsidRPr="00E921E9">
        <w:rPr>
          <w:rFonts w:ascii="Times New Roman" w:eastAsia="Arial" w:hAnsi="Times New Roman"/>
          <w:b/>
          <w:szCs w:val="22"/>
        </w:rPr>
        <w:t xml:space="preserve"> Wykonawca </w:t>
      </w:r>
      <w:r w:rsidRPr="00E921E9">
        <w:rPr>
          <w:rFonts w:ascii="Times New Roman" w:eastAsia="Arial" w:hAnsi="Times New Roman"/>
          <w:szCs w:val="22"/>
        </w:rPr>
        <w:t>nie korzysta z przygotowanego przez</w:t>
      </w:r>
      <w:r w:rsidRPr="00E921E9">
        <w:rPr>
          <w:rFonts w:ascii="Times New Roman" w:eastAsia="Arial" w:hAnsi="Times New Roman"/>
          <w:b/>
          <w:szCs w:val="22"/>
        </w:rPr>
        <w:t xml:space="preserve"> Zamawiającego </w:t>
      </w:r>
      <w:r w:rsidRPr="00E921E9">
        <w:rPr>
          <w:rFonts w:ascii="Times New Roman" w:eastAsia="Arial" w:hAnsi="Times New Roman"/>
          <w:szCs w:val="22"/>
        </w:rPr>
        <w:t xml:space="preserve">wzoru formularza oferty oferta powinna zawierać wszystkie </w:t>
      </w:r>
      <w:r w:rsidRPr="00E921E9">
        <w:rPr>
          <w:rFonts w:ascii="Times New Roman" w:hAnsi="Times New Roman"/>
          <w:szCs w:val="22"/>
        </w:rPr>
        <w:t xml:space="preserve">dane wymagane przez </w:t>
      </w:r>
      <w:r w:rsidRPr="00E921E9">
        <w:rPr>
          <w:rFonts w:ascii="Times New Roman" w:hAnsi="Times New Roman"/>
          <w:b/>
          <w:bCs/>
          <w:szCs w:val="22"/>
        </w:rPr>
        <w:t>Zamawiającego</w:t>
      </w:r>
      <w:r w:rsidRPr="00E921E9">
        <w:rPr>
          <w:rFonts w:ascii="Times New Roman" w:hAnsi="Times New Roman"/>
          <w:bCs/>
          <w:szCs w:val="22"/>
        </w:rPr>
        <w:t>.</w:t>
      </w:r>
    </w:p>
    <w:p w:rsidR="00E43DBC" w:rsidRPr="00E921E9" w:rsidRDefault="00E43DBC" w:rsidP="00E921E9">
      <w:pPr>
        <w:pStyle w:val="Akapitzlist"/>
        <w:numPr>
          <w:ilvl w:val="6"/>
          <w:numId w:val="26"/>
        </w:numPr>
        <w:shd w:val="clear" w:color="auto" w:fill="FFFFFF"/>
        <w:tabs>
          <w:tab w:val="left" w:pos="-4962"/>
        </w:tabs>
        <w:spacing w:line="240" w:lineRule="auto"/>
        <w:ind w:left="709" w:right="-233"/>
        <w:jc w:val="both"/>
        <w:rPr>
          <w:rFonts w:ascii="Times New Roman" w:hAnsi="Times New Roman"/>
          <w:bCs/>
        </w:rPr>
      </w:pPr>
      <w:r w:rsidRPr="00E921E9">
        <w:rPr>
          <w:rFonts w:ascii="Times New Roman" w:eastAsia="Arial" w:hAnsi="Times New Roman"/>
          <w:b/>
          <w:szCs w:val="22"/>
        </w:rPr>
        <w:t>Wykonawca</w:t>
      </w:r>
      <w:r w:rsidRPr="00E921E9">
        <w:rPr>
          <w:rFonts w:ascii="Times New Roman" w:eastAsia="Arial" w:hAnsi="Times New Roman"/>
          <w:szCs w:val="22"/>
        </w:rPr>
        <w:t xml:space="preserve"> może przed upływem terminu do składania ofert zmienić lub wycofać ofertę za pośrednictwem </w:t>
      </w:r>
      <w:r w:rsidRPr="00E921E9">
        <w:rPr>
          <w:rFonts w:ascii="Times New Roman" w:eastAsia="Arial" w:hAnsi="Times New Roman"/>
          <w:i/>
          <w:szCs w:val="22"/>
        </w:rPr>
        <w:t>Formularza do złożenia, zmiany, wycofania oferty lub wniosku</w:t>
      </w:r>
      <w:r w:rsidRPr="00E921E9">
        <w:rPr>
          <w:rFonts w:ascii="Times New Roman" w:eastAsia="Arial" w:hAnsi="Times New Roman"/>
          <w:szCs w:val="22"/>
        </w:rPr>
        <w:t xml:space="preserve"> dostępnego na ePUAP i udostępnionego również na miniPortalu. Sposób zmiany i wycofania oferty został opisany w Inst</w:t>
      </w:r>
      <w:r w:rsidR="00D76E2B">
        <w:rPr>
          <w:rFonts w:ascii="Times New Roman" w:eastAsia="Arial" w:hAnsi="Times New Roman"/>
          <w:szCs w:val="22"/>
        </w:rPr>
        <w:t>rukcji użytkownika dostępnej na </w:t>
      </w:r>
      <w:r w:rsidRPr="00E921E9">
        <w:rPr>
          <w:rFonts w:ascii="Times New Roman" w:eastAsia="Arial" w:hAnsi="Times New Roman"/>
          <w:szCs w:val="22"/>
        </w:rPr>
        <w:t>miniPortalu.</w:t>
      </w:r>
    </w:p>
    <w:p w:rsidR="00E43DBC" w:rsidRPr="00E921E9" w:rsidRDefault="00E43DBC" w:rsidP="00E921E9">
      <w:pPr>
        <w:pStyle w:val="Akapitzlist"/>
        <w:numPr>
          <w:ilvl w:val="6"/>
          <w:numId w:val="26"/>
        </w:numPr>
        <w:shd w:val="clear" w:color="auto" w:fill="FFFFFF"/>
        <w:tabs>
          <w:tab w:val="left" w:pos="-4962"/>
        </w:tabs>
        <w:spacing w:line="240" w:lineRule="auto"/>
        <w:ind w:left="709" w:right="-233"/>
        <w:jc w:val="both"/>
        <w:rPr>
          <w:rFonts w:ascii="Times New Roman" w:hAnsi="Times New Roman"/>
          <w:bCs/>
        </w:rPr>
      </w:pPr>
      <w:r w:rsidRPr="00E921E9">
        <w:rPr>
          <w:rFonts w:ascii="Times New Roman" w:eastAsia="Arial" w:hAnsi="Times New Roman"/>
          <w:b/>
          <w:szCs w:val="22"/>
        </w:rPr>
        <w:t xml:space="preserve">Wykonawca </w:t>
      </w:r>
      <w:r w:rsidRPr="00E921E9">
        <w:rPr>
          <w:rFonts w:ascii="Times New Roman" w:eastAsia="Arial" w:hAnsi="Times New Roman"/>
          <w:szCs w:val="22"/>
        </w:rPr>
        <w:t>po upływie terminu do składania ofert nie może skutecznie dokonać zmiany ani wycofać złożonej oferty.</w:t>
      </w:r>
    </w:p>
    <w:p w:rsidR="007E0731" w:rsidRPr="00DF460B" w:rsidRDefault="007E0731" w:rsidP="00E338B3">
      <w:pPr>
        <w:shd w:val="clear" w:color="auto" w:fill="FFFFFF"/>
        <w:tabs>
          <w:tab w:val="left" w:pos="0"/>
        </w:tabs>
        <w:spacing w:line="240" w:lineRule="auto"/>
        <w:ind w:left="0" w:right="-233" w:firstLine="0"/>
        <w:jc w:val="both"/>
        <w:rPr>
          <w:rFonts w:ascii="Times New Roman" w:hAnsi="Times New Roman" w:cs="Times New Roman"/>
          <w:b/>
          <w:bCs/>
        </w:rPr>
      </w:pPr>
    </w:p>
    <w:p w:rsidR="00B01226" w:rsidRPr="00E221DF" w:rsidRDefault="00B01226" w:rsidP="00ED1D84">
      <w:pPr>
        <w:numPr>
          <w:ilvl w:val="0"/>
          <w:numId w:val="26"/>
        </w:numPr>
        <w:shd w:val="clear" w:color="auto" w:fill="FFFFFF"/>
        <w:tabs>
          <w:tab w:val="left" w:pos="0"/>
        </w:tabs>
        <w:spacing w:line="240" w:lineRule="auto"/>
        <w:ind w:right="-233"/>
        <w:jc w:val="both"/>
        <w:rPr>
          <w:rFonts w:ascii="Times New Roman" w:hAnsi="Times New Roman" w:cs="Times New Roman"/>
          <w:b/>
          <w:bCs/>
        </w:rPr>
      </w:pPr>
      <w:r w:rsidRPr="00E221DF">
        <w:rPr>
          <w:rFonts w:ascii="Times New Roman" w:hAnsi="Times New Roman" w:cs="Times New Roman"/>
          <w:b/>
          <w:bCs/>
        </w:rPr>
        <w:t>Miejsce oraz termin składania i otwarcia ofert.</w:t>
      </w:r>
      <w:r w:rsidRPr="00E221DF">
        <w:rPr>
          <w:rFonts w:ascii="Times New Roman" w:hAnsi="Times New Roman" w:cs="Times New Roman"/>
          <w:b/>
          <w:bCs/>
        </w:rPr>
        <w:tab/>
      </w:r>
    </w:p>
    <w:p w:rsidR="00B01226" w:rsidRDefault="00B01226" w:rsidP="00E338B3">
      <w:pPr>
        <w:shd w:val="clear" w:color="auto" w:fill="FFFFFF"/>
        <w:spacing w:line="240" w:lineRule="auto"/>
        <w:ind w:left="1854" w:right="-233" w:firstLine="0"/>
        <w:jc w:val="both"/>
        <w:rPr>
          <w:rFonts w:ascii="Times New Roman" w:hAnsi="Times New Roman" w:cs="Times New Roman"/>
          <w:b/>
          <w:bCs/>
          <w:highlight w:val="yellow"/>
        </w:rPr>
      </w:pPr>
    </w:p>
    <w:p w:rsidR="009D586F" w:rsidRPr="003175A3" w:rsidRDefault="009D586F" w:rsidP="009D586F">
      <w:pPr>
        <w:pStyle w:val="Tekstpodstawowy"/>
        <w:widowControl/>
        <w:numPr>
          <w:ilvl w:val="1"/>
          <w:numId w:val="18"/>
        </w:numPr>
        <w:shd w:val="clear" w:color="auto" w:fill="FFFFFF"/>
        <w:tabs>
          <w:tab w:val="clear" w:pos="644"/>
        </w:tabs>
        <w:ind w:left="426" w:right="29"/>
        <w:rPr>
          <w:rFonts w:ascii="Times New Roman" w:hAnsi="Times New Roman" w:cs="Times New Roman"/>
          <w:b/>
          <w:bCs/>
          <w:sz w:val="22"/>
          <w:szCs w:val="22"/>
          <w:u w:val="single"/>
        </w:rPr>
      </w:pPr>
      <w:r w:rsidRPr="00E764B8">
        <w:rPr>
          <w:rFonts w:ascii="Times New Roman" w:hAnsi="Times New Roman" w:cs="Times New Roman"/>
          <w:b/>
          <w:bCs/>
          <w:sz w:val="22"/>
          <w:szCs w:val="22"/>
        </w:rPr>
        <w:t xml:space="preserve">Otwarcie ofert nastąpi </w:t>
      </w:r>
      <w:r w:rsidRPr="00E764B8">
        <w:rPr>
          <w:rFonts w:ascii="Times New Roman" w:hAnsi="Times New Roman" w:cs="Times New Roman"/>
          <w:b/>
          <w:bCs/>
          <w:sz w:val="22"/>
          <w:szCs w:val="22"/>
          <w:u w:val="single"/>
        </w:rPr>
        <w:t xml:space="preserve">w </w:t>
      </w:r>
      <w:r w:rsidRPr="00DA7FAD">
        <w:rPr>
          <w:rFonts w:ascii="Times New Roman" w:hAnsi="Times New Roman" w:cs="Times New Roman"/>
          <w:b/>
          <w:bCs/>
          <w:sz w:val="22"/>
          <w:szCs w:val="22"/>
          <w:u w:val="single"/>
        </w:rPr>
        <w:t xml:space="preserve">dniu </w:t>
      </w:r>
      <w:r w:rsidR="008C747B" w:rsidRPr="00DA7FAD">
        <w:rPr>
          <w:rFonts w:ascii="Times New Roman" w:hAnsi="Times New Roman" w:cs="Times New Roman"/>
          <w:b/>
          <w:bCs/>
          <w:sz w:val="22"/>
          <w:szCs w:val="22"/>
          <w:u w:val="single"/>
        </w:rPr>
        <w:t>10</w:t>
      </w:r>
      <w:r w:rsidR="00267DFF" w:rsidRPr="00DA7FAD">
        <w:rPr>
          <w:rFonts w:ascii="Times New Roman" w:hAnsi="Times New Roman" w:cs="Times New Roman"/>
          <w:b/>
          <w:bCs/>
          <w:sz w:val="22"/>
          <w:szCs w:val="22"/>
          <w:u w:val="single"/>
        </w:rPr>
        <w:t>.11</w:t>
      </w:r>
      <w:r w:rsidRPr="00DA7FAD">
        <w:rPr>
          <w:rFonts w:ascii="Times New Roman" w:hAnsi="Times New Roman" w:cs="Times New Roman"/>
          <w:b/>
          <w:bCs/>
          <w:sz w:val="22"/>
          <w:szCs w:val="22"/>
          <w:u w:val="single"/>
        </w:rPr>
        <w:t>.2020 r., o godz</w:t>
      </w:r>
      <w:r w:rsidRPr="00214DCB">
        <w:rPr>
          <w:rFonts w:ascii="Times New Roman" w:hAnsi="Times New Roman" w:cs="Times New Roman"/>
          <w:b/>
          <w:bCs/>
          <w:sz w:val="22"/>
          <w:szCs w:val="22"/>
          <w:u w:val="single"/>
        </w:rPr>
        <w:t xml:space="preserve">. </w:t>
      </w:r>
      <w:r w:rsidR="00971CED" w:rsidRPr="00214DCB">
        <w:rPr>
          <w:rFonts w:ascii="Times New Roman" w:hAnsi="Times New Roman" w:cs="Times New Roman"/>
          <w:b/>
          <w:bCs/>
          <w:sz w:val="22"/>
          <w:szCs w:val="22"/>
          <w:u w:val="single"/>
        </w:rPr>
        <w:t>1</w:t>
      </w:r>
      <w:r w:rsidR="00752D7F" w:rsidRPr="00214DCB">
        <w:rPr>
          <w:rFonts w:ascii="Times New Roman" w:hAnsi="Times New Roman" w:cs="Times New Roman"/>
          <w:b/>
          <w:bCs/>
          <w:sz w:val="22"/>
          <w:szCs w:val="22"/>
          <w:u w:val="single"/>
        </w:rPr>
        <w:t>2</w:t>
      </w:r>
      <w:r w:rsidR="00971CED" w:rsidRPr="00214DCB">
        <w:rPr>
          <w:rFonts w:ascii="Times New Roman" w:hAnsi="Times New Roman" w:cs="Times New Roman"/>
          <w:b/>
          <w:bCs/>
          <w:sz w:val="22"/>
          <w:szCs w:val="22"/>
          <w:u w:val="single"/>
        </w:rPr>
        <w:t>:00</w:t>
      </w:r>
      <w:r w:rsidR="007207B1" w:rsidRPr="007207B1">
        <w:rPr>
          <w:rFonts w:ascii="Times New Roman" w:hAnsi="Times New Roman" w:cs="Times New Roman"/>
          <w:b/>
          <w:bCs/>
          <w:sz w:val="22"/>
          <w:szCs w:val="22"/>
        </w:rPr>
        <w:t xml:space="preserve"> </w:t>
      </w:r>
      <w:r w:rsidRPr="003175A3">
        <w:rPr>
          <w:rFonts w:ascii="Times New Roman" w:hAnsi="Times New Roman" w:cs="Times New Roman"/>
          <w:sz w:val="22"/>
          <w:szCs w:val="22"/>
        </w:rPr>
        <w:t xml:space="preserve">w siedzibie </w:t>
      </w:r>
      <w:r w:rsidRPr="003175A3">
        <w:rPr>
          <w:rFonts w:ascii="Times New Roman" w:hAnsi="Times New Roman" w:cs="Times New Roman"/>
          <w:b/>
          <w:bCs/>
          <w:sz w:val="22"/>
          <w:szCs w:val="22"/>
        </w:rPr>
        <w:t>Zamawiającego</w:t>
      </w:r>
      <w:r w:rsidRPr="003175A3">
        <w:rPr>
          <w:rFonts w:ascii="Times New Roman" w:hAnsi="Times New Roman" w:cs="Times New Roman"/>
          <w:sz w:val="22"/>
          <w:szCs w:val="22"/>
        </w:rPr>
        <w:t xml:space="preserve"> - </w:t>
      </w:r>
      <w:r w:rsidRPr="003175A3">
        <w:rPr>
          <w:rFonts w:ascii="Times New Roman" w:hAnsi="Times New Roman" w:cs="Times New Roman"/>
          <w:b/>
          <w:bCs/>
          <w:sz w:val="22"/>
          <w:szCs w:val="22"/>
        </w:rPr>
        <w:t>sala konferencyjna nr 5</w:t>
      </w:r>
      <w:r w:rsidRPr="003175A3">
        <w:rPr>
          <w:rFonts w:ascii="Times New Roman" w:hAnsi="Times New Roman" w:cs="Times New Roman"/>
          <w:sz w:val="22"/>
          <w:szCs w:val="22"/>
        </w:rPr>
        <w:t>.</w:t>
      </w:r>
    </w:p>
    <w:p w:rsidR="009D586F" w:rsidRDefault="009D586F" w:rsidP="007959C8">
      <w:pPr>
        <w:pStyle w:val="Tekstpodstawowy"/>
        <w:widowControl/>
        <w:numPr>
          <w:ilvl w:val="1"/>
          <w:numId w:val="18"/>
        </w:numPr>
        <w:tabs>
          <w:tab w:val="clear" w:pos="644"/>
        </w:tabs>
        <w:ind w:left="426" w:right="29"/>
        <w:rPr>
          <w:rFonts w:ascii="Times New Roman" w:hAnsi="Times New Roman" w:cs="Times New Roman"/>
          <w:b/>
          <w:bCs/>
          <w:sz w:val="22"/>
          <w:szCs w:val="22"/>
          <w:u w:val="single"/>
        </w:rPr>
      </w:pPr>
      <w:r>
        <w:rPr>
          <w:rFonts w:ascii="Times New Roman" w:hAnsi="Times New Roman" w:cs="Times New Roman"/>
          <w:b/>
          <w:bCs/>
          <w:sz w:val="22"/>
          <w:szCs w:val="22"/>
          <w:u w:val="single"/>
        </w:rPr>
        <w:t xml:space="preserve">W pierwszej kolejności zostaną otwarte oferty </w:t>
      </w:r>
      <w:r w:rsidR="00CB291C">
        <w:rPr>
          <w:rFonts w:ascii="Times New Roman" w:hAnsi="Times New Roman" w:cs="Times New Roman"/>
          <w:b/>
          <w:bCs/>
          <w:sz w:val="22"/>
          <w:szCs w:val="22"/>
          <w:u w:val="single"/>
        </w:rPr>
        <w:t>składane</w:t>
      </w:r>
      <w:r>
        <w:rPr>
          <w:rFonts w:ascii="Times New Roman" w:hAnsi="Times New Roman" w:cs="Times New Roman"/>
          <w:b/>
          <w:bCs/>
          <w:sz w:val="22"/>
          <w:szCs w:val="22"/>
          <w:u w:val="single"/>
        </w:rPr>
        <w:t xml:space="preserve"> w postaci pisemnej (papierowej), a następnie oferty </w:t>
      </w:r>
      <w:r w:rsidR="00CB291C">
        <w:rPr>
          <w:rFonts w:ascii="Times New Roman" w:hAnsi="Times New Roman" w:cs="Times New Roman"/>
          <w:b/>
          <w:bCs/>
          <w:sz w:val="22"/>
          <w:szCs w:val="22"/>
          <w:u w:val="single"/>
        </w:rPr>
        <w:t>składane</w:t>
      </w:r>
      <w:r>
        <w:rPr>
          <w:rFonts w:ascii="Times New Roman" w:hAnsi="Times New Roman" w:cs="Times New Roman"/>
          <w:b/>
          <w:bCs/>
          <w:sz w:val="22"/>
          <w:szCs w:val="22"/>
          <w:u w:val="single"/>
        </w:rPr>
        <w:t xml:space="preserve"> w postaci elektronicznej.</w:t>
      </w:r>
    </w:p>
    <w:p w:rsidR="00F2712D" w:rsidRDefault="00F2712D" w:rsidP="00F2712D">
      <w:pPr>
        <w:pStyle w:val="Tekstpodstawowy"/>
        <w:widowControl/>
        <w:ind w:left="426" w:right="29"/>
        <w:rPr>
          <w:rFonts w:ascii="Times New Roman" w:hAnsi="Times New Roman" w:cs="Times New Roman"/>
          <w:b/>
          <w:bCs/>
          <w:sz w:val="22"/>
          <w:szCs w:val="22"/>
          <w:u w:val="single"/>
        </w:rPr>
      </w:pPr>
    </w:p>
    <w:p w:rsidR="007959C8" w:rsidRDefault="007959C8" w:rsidP="00CF2661">
      <w:pPr>
        <w:pStyle w:val="Tekstpodstawowy"/>
        <w:widowControl/>
        <w:numPr>
          <w:ilvl w:val="1"/>
          <w:numId w:val="18"/>
        </w:numPr>
        <w:tabs>
          <w:tab w:val="clear" w:pos="644"/>
        </w:tabs>
        <w:ind w:left="426" w:right="29"/>
        <w:rPr>
          <w:rFonts w:ascii="Times New Roman" w:hAnsi="Times New Roman" w:cs="Times New Roman"/>
          <w:b/>
          <w:bCs/>
          <w:sz w:val="22"/>
          <w:szCs w:val="22"/>
          <w:u w:val="single"/>
        </w:rPr>
      </w:pPr>
      <w:r w:rsidRPr="0052091B">
        <w:rPr>
          <w:rFonts w:ascii="Times New Roman" w:hAnsi="Times New Roman" w:cs="Times New Roman"/>
          <w:b/>
          <w:bCs/>
          <w:sz w:val="22"/>
          <w:szCs w:val="22"/>
          <w:u w:val="single"/>
        </w:rPr>
        <w:t>Wytyczne dotyczące ofert składanych w postaci pisemnej.</w:t>
      </w:r>
    </w:p>
    <w:p w:rsidR="00146FD0" w:rsidRPr="00146FD0" w:rsidRDefault="00146FD0" w:rsidP="00CF2661">
      <w:pPr>
        <w:pStyle w:val="Akapitzlist"/>
        <w:shd w:val="clear" w:color="auto" w:fill="FFFFFF"/>
        <w:spacing w:line="240" w:lineRule="auto"/>
        <w:ind w:left="426" w:right="-233" w:firstLine="0"/>
        <w:jc w:val="both"/>
        <w:rPr>
          <w:rFonts w:ascii="Times New Roman" w:hAnsi="Times New Roman"/>
          <w:b/>
          <w:bCs/>
          <w:highlight w:val="yellow"/>
        </w:rPr>
      </w:pPr>
    </w:p>
    <w:p w:rsidR="00B01226" w:rsidRPr="00214DCB" w:rsidRDefault="00B01226" w:rsidP="000D39AF">
      <w:pPr>
        <w:pStyle w:val="Tekstpodstawowy"/>
        <w:widowControl/>
        <w:numPr>
          <w:ilvl w:val="1"/>
          <w:numId w:val="53"/>
        </w:numPr>
        <w:shd w:val="clear" w:color="auto" w:fill="FFFFFF"/>
        <w:ind w:left="709" w:right="29" w:hanging="283"/>
        <w:rPr>
          <w:rFonts w:ascii="Times New Roman" w:hAnsi="Times New Roman" w:cs="Times New Roman"/>
          <w:b/>
          <w:bCs/>
          <w:sz w:val="22"/>
          <w:szCs w:val="22"/>
          <w:u w:val="single"/>
        </w:rPr>
      </w:pPr>
      <w:r w:rsidRPr="003175A3">
        <w:rPr>
          <w:rFonts w:ascii="Times New Roman" w:hAnsi="Times New Roman" w:cs="Times New Roman"/>
          <w:sz w:val="22"/>
          <w:szCs w:val="22"/>
        </w:rPr>
        <w:t>Ofertę należy złożyć w:</w:t>
      </w:r>
      <w:r w:rsidRPr="003175A3">
        <w:rPr>
          <w:rFonts w:ascii="Times New Roman" w:hAnsi="Times New Roman" w:cs="Times New Roman"/>
          <w:b/>
          <w:bCs/>
          <w:sz w:val="22"/>
          <w:szCs w:val="22"/>
        </w:rPr>
        <w:t xml:space="preserve"> Urząd Miejski w Bobolicach, ul. Ratuszowa 1, 76 - 020 Bobolice</w:t>
      </w:r>
      <w:r w:rsidRPr="003175A3">
        <w:rPr>
          <w:rFonts w:ascii="Times New Roman" w:hAnsi="Times New Roman" w:cs="Times New Roman"/>
          <w:sz w:val="22"/>
          <w:szCs w:val="22"/>
        </w:rPr>
        <w:t>,</w:t>
      </w:r>
      <w:r w:rsidRPr="003175A3">
        <w:rPr>
          <w:rFonts w:ascii="Times New Roman" w:hAnsi="Times New Roman" w:cs="Times New Roman"/>
          <w:color w:val="FF0000"/>
          <w:sz w:val="22"/>
          <w:szCs w:val="22"/>
        </w:rPr>
        <w:t xml:space="preserve"> </w:t>
      </w:r>
      <w:r w:rsidRPr="003175A3">
        <w:rPr>
          <w:rFonts w:ascii="Times New Roman" w:hAnsi="Times New Roman" w:cs="Times New Roman"/>
          <w:sz w:val="22"/>
          <w:szCs w:val="22"/>
        </w:rPr>
        <w:t xml:space="preserve">w terminie do dnia </w:t>
      </w:r>
      <w:r w:rsidR="008C747B" w:rsidRPr="00DA7FAD">
        <w:rPr>
          <w:rFonts w:ascii="Times New Roman" w:hAnsi="Times New Roman" w:cs="Times New Roman"/>
          <w:b/>
          <w:bCs/>
          <w:sz w:val="22"/>
          <w:szCs w:val="22"/>
          <w:u w:val="single"/>
        </w:rPr>
        <w:t>10</w:t>
      </w:r>
      <w:r w:rsidR="00267DFF" w:rsidRPr="00DA7FAD">
        <w:rPr>
          <w:rFonts w:ascii="Times New Roman" w:hAnsi="Times New Roman" w:cs="Times New Roman"/>
          <w:b/>
          <w:bCs/>
          <w:sz w:val="22"/>
          <w:szCs w:val="22"/>
          <w:u w:val="single"/>
        </w:rPr>
        <w:t>.11</w:t>
      </w:r>
      <w:r w:rsidR="0072413C" w:rsidRPr="00DA7FAD">
        <w:rPr>
          <w:rFonts w:ascii="Times New Roman" w:hAnsi="Times New Roman" w:cs="Times New Roman"/>
          <w:b/>
          <w:bCs/>
          <w:sz w:val="22"/>
          <w:szCs w:val="22"/>
          <w:u w:val="single"/>
        </w:rPr>
        <w:t>.2020</w:t>
      </w:r>
      <w:r w:rsidRPr="00DA7FAD">
        <w:rPr>
          <w:rFonts w:ascii="Times New Roman" w:hAnsi="Times New Roman" w:cs="Times New Roman"/>
          <w:b/>
          <w:bCs/>
          <w:sz w:val="22"/>
          <w:szCs w:val="22"/>
          <w:u w:val="single"/>
        </w:rPr>
        <w:t xml:space="preserve"> r., godz</w:t>
      </w:r>
      <w:r w:rsidRPr="00214DCB">
        <w:rPr>
          <w:rFonts w:ascii="Times New Roman" w:hAnsi="Times New Roman" w:cs="Times New Roman"/>
          <w:b/>
          <w:bCs/>
          <w:sz w:val="22"/>
          <w:szCs w:val="22"/>
          <w:u w:val="single"/>
        </w:rPr>
        <w:t>. 1</w:t>
      </w:r>
      <w:r w:rsidR="00276563" w:rsidRPr="00214DCB">
        <w:rPr>
          <w:rFonts w:ascii="Times New Roman" w:hAnsi="Times New Roman" w:cs="Times New Roman"/>
          <w:b/>
          <w:bCs/>
          <w:sz w:val="22"/>
          <w:szCs w:val="22"/>
          <w:u w:val="single"/>
        </w:rPr>
        <w:t>0</w:t>
      </w:r>
      <w:r w:rsidRPr="00214DCB">
        <w:rPr>
          <w:rFonts w:ascii="Times New Roman" w:hAnsi="Times New Roman" w:cs="Times New Roman"/>
          <w:b/>
          <w:bCs/>
          <w:sz w:val="22"/>
          <w:szCs w:val="22"/>
          <w:u w:val="single"/>
          <w:vertAlign w:val="superscript"/>
        </w:rPr>
        <w:t>00</w:t>
      </w:r>
      <w:r w:rsidRPr="00214DCB">
        <w:rPr>
          <w:rFonts w:ascii="Times New Roman" w:hAnsi="Times New Roman" w:cs="Times New Roman"/>
          <w:b/>
          <w:bCs/>
          <w:sz w:val="22"/>
          <w:szCs w:val="22"/>
          <w:u w:val="single"/>
        </w:rPr>
        <w:t>, sekretariat – pokój nr 12, I piętro.</w:t>
      </w:r>
    </w:p>
    <w:p w:rsidR="00B01226" w:rsidRPr="00E764B8" w:rsidRDefault="00B01226" w:rsidP="000D39AF">
      <w:pPr>
        <w:pStyle w:val="Tekstpodstawowy"/>
        <w:widowControl/>
        <w:numPr>
          <w:ilvl w:val="1"/>
          <w:numId w:val="53"/>
        </w:numPr>
        <w:shd w:val="clear" w:color="auto" w:fill="FFFFFF"/>
        <w:ind w:left="660" w:right="29" w:hanging="234"/>
        <w:rPr>
          <w:rFonts w:ascii="Times New Roman" w:hAnsi="Times New Roman" w:cs="Times New Roman"/>
          <w:b/>
          <w:bCs/>
          <w:sz w:val="22"/>
          <w:szCs w:val="22"/>
          <w:u w:val="single"/>
        </w:rPr>
      </w:pPr>
      <w:r w:rsidRPr="00E764B8">
        <w:rPr>
          <w:rFonts w:ascii="Times New Roman" w:hAnsi="Times New Roman" w:cs="Times New Roman"/>
          <w:sz w:val="22"/>
          <w:szCs w:val="22"/>
        </w:rPr>
        <w:t>Złożona oferta zostanie zarejestrowana (dzień, godzina) oraz otrzyma kolejny numer.</w:t>
      </w:r>
    </w:p>
    <w:p w:rsidR="00B01226" w:rsidRPr="00F2712D" w:rsidRDefault="00B01226" w:rsidP="000D39AF">
      <w:pPr>
        <w:pStyle w:val="Tekstpodstawowy"/>
        <w:widowControl/>
        <w:numPr>
          <w:ilvl w:val="1"/>
          <w:numId w:val="53"/>
        </w:numPr>
        <w:shd w:val="clear" w:color="auto" w:fill="FFFFFF"/>
        <w:ind w:right="29" w:hanging="204"/>
        <w:rPr>
          <w:rFonts w:ascii="Times New Roman" w:hAnsi="Times New Roman" w:cs="Times New Roman"/>
          <w:b/>
          <w:bCs/>
          <w:sz w:val="22"/>
          <w:szCs w:val="22"/>
          <w:u w:val="single"/>
        </w:rPr>
      </w:pPr>
      <w:r w:rsidRPr="00B82F65">
        <w:rPr>
          <w:rFonts w:ascii="Times New Roman" w:hAnsi="Times New Roman" w:cs="Times New Roman"/>
          <w:b/>
          <w:bCs/>
          <w:sz w:val="22"/>
          <w:szCs w:val="22"/>
        </w:rPr>
        <w:t xml:space="preserve">UWAGA – </w:t>
      </w:r>
      <w:r w:rsidRPr="00B82F65">
        <w:rPr>
          <w:rFonts w:ascii="Times New Roman" w:hAnsi="Times New Roman" w:cs="Times New Roman"/>
          <w:sz w:val="22"/>
          <w:szCs w:val="22"/>
        </w:rPr>
        <w:t>za termin złożenia oferty przyjmuje się datę i godzinę wpływu oferty do </w:t>
      </w:r>
      <w:r w:rsidRPr="00B82F65">
        <w:rPr>
          <w:rFonts w:ascii="Times New Roman" w:hAnsi="Times New Roman" w:cs="Times New Roman"/>
          <w:b/>
          <w:bCs/>
          <w:sz w:val="22"/>
          <w:szCs w:val="22"/>
        </w:rPr>
        <w:t>Zamawiającego</w:t>
      </w:r>
      <w:r w:rsidR="00586FD3">
        <w:rPr>
          <w:rFonts w:ascii="Times New Roman" w:hAnsi="Times New Roman" w:cs="Times New Roman"/>
          <w:sz w:val="22"/>
          <w:szCs w:val="22"/>
        </w:rPr>
        <w:t>, a nie </w:t>
      </w:r>
      <w:r w:rsidRPr="00B82F65">
        <w:rPr>
          <w:rFonts w:ascii="Times New Roman" w:hAnsi="Times New Roman" w:cs="Times New Roman"/>
          <w:sz w:val="22"/>
          <w:szCs w:val="22"/>
        </w:rPr>
        <w:t xml:space="preserve">datę i godzinę jej wysłania przez </w:t>
      </w:r>
      <w:r w:rsidRPr="00B82F65">
        <w:rPr>
          <w:rFonts w:ascii="Times New Roman" w:hAnsi="Times New Roman" w:cs="Times New Roman"/>
          <w:b/>
          <w:bCs/>
          <w:sz w:val="22"/>
          <w:szCs w:val="22"/>
        </w:rPr>
        <w:t>Wykonawcę</w:t>
      </w:r>
      <w:r w:rsidRPr="00B82F65">
        <w:rPr>
          <w:rFonts w:ascii="Times New Roman" w:hAnsi="Times New Roman" w:cs="Times New Roman"/>
          <w:sz w:val="22"/>
          <w:szCs w:val="22"/>
        </w:rPr>
        <w:t xml:space="preserve"> (np. przesyłką pocztową lub kurierską).</w:t>
      </w:r>
    </w:p>
    <w:p w:rsidR="00F2712D" w:rsidRPr="007460B6" w:rsidRDefault="00F2712D" w:rsidP="00F2712D">
      <w:pPr>
        <w:pStyle w:val="Tekstpodstawowy"/>
        <w:widowControl/>
        <w:shd w:val="clear" w:color="auto" w:fill="FFFFFF"/>
        <w:ind w:left="644" w:right="29"/>
        <w:rPr>
          <w:rFonts w:ascii="Times New Roman" w:hAnsi="Times New Roman" w:cs="Times New Roman"/>
          <w:b/>
          <w:bCs/>
          <w:sz w:val="22"/>
          <w:szCs w:val="22"/>
          <w:u w:val="single"/>
        </w:rPr>
      </w:pPr>
    </w:p>
    <w:p w:rsidR="0098794F" w:rsidRDefault="007460B6" w:rsidP="007460B6">
      <w:pPr>
        <w:pStyle w:val="Tekstpodstawowy"/>
        <w:widowControl/>
        <w:numPr>
          <w:ilvl w:val="1"/>
          <w:numId w:val="18"/>
        </w:numPr>
        <w:shd w:val="clear" w:color="auto" w:fill="FFFFFF"/>
        <w:tabs>
          <w:tab w:val="clear" w:pos="644"/>
          <w:tab w:val="num" w:pos="-4962"/>
        </w:tabs>
        <w:ind w:left="426" w:right="29"/>
        <w:rPr>
          <w:rFonts w:ascii="Times New Roman" w:hAnsi="Times New Roman" w:cs="Times New Roman"/>
          <w:b/>
          <w:bCs/>
          <w:sz w:val="22"/>
          <w:szCs w:val="22"/>
          <w:u w:val="single"/>
        </w:rPr>
      </w:pPr>
      <w:r w:rsidRPr="007460B6">
        <w:rPr>
          <w:rFonts w:ascii="Times New Roman" w:hAnsi="Times New Roman" w:cs="Times New Roman"/>
          <w:b/>
          <w:bCs/>
          <w:sz w:val="22"/>
          <w:szCs w:val="22"/>
          <w:u w:val="single"/>
        </w:rPr>
        <w:t>Wytyczne dotyczące ofert składanych w postaci</w:t>
      </w:r>
      <w:r>
        <w:rPr>
          <w:rFonts w:ascii="Times New Roman" w:hAnsi="Times New Roman" w:cs="Times New Roman"/>
          <w:b/>
          <w:bCs/>
          <w:sz w:val="22"/>
          <w:szCs w:val="22"/>
          <w:u w:val="single"/>
        </w:rPr>
        <w:t xml:space="preserve"> elektronicznej.</w:t>
      </w:r>
    </w:p>
    <w:p w:rsidR="009D586F" w:rsidRPr="008A282A" w:rsidRDefault="009D586F" w:rsidP="000D39AF">
      <w:pPr>
        <w:pStyle w:val="Tekstpodstawowy"/>
        <w:widowControl/>
        <w:numPr>
          <w:ilvl w:val="1"/>
          <w:numId w:val="54"/>
        </w:numPr>
        <w:shd w:val="clear" w:color="auto" w:fill="FFFFFF"/>
        <w:tabs>
          <w:tab w:val="clear" w:pos="644"/>
        </w:tabs>
        <w:ind w:left="709" w:right="29" w:hanging="283"/>
        <w:rPr>
          <w:rFonts w:ascii="Times New Roman" w:hAnsi="Times New Roman" w:cs="Times New Roman"/>
          <w:bCs/>
          <w:sz w:val="22"/>
          <w:szCs w:val="22"/>
        </w:rPr>
      </w:pPr>
      <w:r w:rsidRPr="00EA42E8">
        <w:rPr>
          <w:rFonts w:ascii="Times New Roman" w:eastAsia="Arial" w:hAnsi="Times New Roman"/>
          <w:sz w:val="22"/>
          <w:szCs w:val="22"/>
        </w:rPr>
        <w:t xml:space="preserve">Ofertę </w:t>
      </w:r>
      <w:r>
        <w:rPr>
          <w:rFonts w:ascii="Times New Roman" w:eastAsia="Arial" w:hAnsi="Times New Roman"/>
          <w:sz w:val="22"/>
          <w:szCs w:val="22"/>
        </w:rPr>
        <w:t xml:space="preserve">należy złożyć </w:t>
      </w:r>
      <w:r w:rsidRPr="00EA42E8">
        <w:rPr>
          <w:rFonts w:ascii="Times New Roman" w:eastAsia="Arial" w:hAnsi="Times New Roman"/>
          <w:sz w:val="22"/>
          <w:szCs w:val="22"/>
        </w:rPr>
        <w:t xml:space="preserve">za pośrednictwem </w:t>
      </w:r>
      <w:r w:rsidRPr="00EA42E8">
        <w:rPr>
          <w:rFonts w:ascii="Times New Roman" w:eastAsia="Arial" w:hAnsi="Times New Roman"/>
          <w:i/>
          <w:sz w:val="22"/>
          <w:szCs w:val="22"/>
        </w:rPr>
        <w:t>Formularza do złożenia, zmiany, wycofania oferty lub wniosku</w:t>
      </w:r>
      <w:r w:rsidRPr="00EA42E8">
        <w:rPr>
          <w:rFonts w:ascii="Times New Roman" w:eastAsia="Arial" w:hAnsi="Times New Roman"/>
          <w:sz w:val="22"/>
          <w:szCs w:val="22"/>
        </w:rPr>
        <w:t xml:space="preserve"> dostępnego na ePUAP i udostępnionego również na miniPortalu</w:t>
      </w:r>
      <w:r w:rsidRPr="00EA42E8">
        <w:rPr>
          <w:rFonts w:ascii="Times New Roman" w:hAnsi="Times New Roman" w:cs="Times New Roman"/>
          <w:sz w:val="22"/>
          <w:szCs w:val="22"/>
        </w:rPr>
        <w:t>,</w:t>
      </w:r>
      <w:r w:rsidRPr="00EA42E8">
        <w:rPr>
          <w:rFonts w:ascii="Times New Roman" w:hAnsi="Times New Roman" w:cs="Times New Roman"/>
          <w:color w:val="FF0000"/>
          <w:sz w:val="22"/>
          <w:szCs w:val="22"/>
        </w:rPr>
        <w:t xml:space="preserve"> </w:t>
      </w:r>
      <w:r w:rsidRPr="00EA42E8">
        <w:rPr>
          <w:rFonts w:ascii="Times New Roman" w:hAnsi="Times New Roman" w:cs="Times New Roman"/>
          <w:sz w:val="22"/>
          <w:szCs w:val="22"/>
        </w:rPr>
        <w:t xml:space="preserve">w terminie </w:t>
      </w:r>
      <w:r w:rsidRPr="008A282A">
        <w:rPr>
          <w:rFonts w:ascii="Times New Roman" w:hAnsi="Times New Roman" w:cs="Times New Roman"/>
          <w:sz w:val="22"/>
          <w:szCs w:val="22"/>
        </w:rPr>
        <w:t>do </w:t>
      </w:r>
      <w:r w:rsidRPr="00BA610A">
        <w:rPr>
          <w:rFonts w:ascii="Times New Roman" w:hAnsi="Times New Roman" w:cs="Times New Roman"/>
          <w:sz w:val="22"/>
          <w:szCs w:val="22"/>
        </w:rPr>
        <w:t xml:space="preserve">dnia </w:t>
      </w:r>
      <w:r w:rsidR="00D90171" w:rsidRPr="00BA610A">
        <w:rPr>
          <w:rFonts w:ascii="Times New Roman" w:hAnsi="Times New Roman" w:cs="Times New Roman"/>
          <w:b/>
          <w:bCs/>
          <w:sz w:val="22"/>
          <w:szCs w:val="22"/>
          <w:u w:val="single"/>
        </w:rPr>
        <w:t>10</w:t>
      </w:r>
      <w:r w:rsidR="00A12054" w:rsidRPr="00BA610A">
        <w:rPr>
          <w:rFonts w:ascii="Times New Roman" w:hAnsi="Times New Roman" w:cs="Times New Roman"/>
          <w:b/>
          <w:bCs/>
          <w:sz w:val="22"/>
          <w:szCs w:val="22"/>
          <w:u w:val="single"/>
        </w:rPr>
        <w:t>.11</w:t>
      </w:r>
      <w:r w:rsidRPr="00BA610A">
        <w:rPr>
          <w:rFonts w:ascii="Times New Roman" w:hAnsi="Times New Roman" w:cs="Times New Roman"/>
          <w:b/>
          <w:bCs/>
          <w:sz w:val="22"/>
          <w:szCs w:val="22"/>
          <w:u w:val="single"/>
        </w:rPr>
        <w:t>.2020 r.,</w:t>
      </w:r>
      <w:r w:rsidRPr="008A282A">
        <w:rPr>
          <w:rFonts w:ascii="Times New Roman" w:hAnsi="Times New Roman" w:cs="Times New Roman"/>
          <w:b/>
          <w:bCs/>
          <w:sz w:val="22"/>
          <w:szCs w:val="22"/>
          <w:u w:val="single"/>
        </w:rPr>
        <w:t xml:space="preserve"> do godz. 1</w:t>
      </w:r>
      <w:r w:rsidR="001529C7" w:rsidRPr="008A282A">
        <w:rPr>
          <w:rFonts w:ascii="Times New Roman" w:hAnsi="Times New Roman" w:cs="Times New Roman"/>
          <w:b/>
          <w:bCs/>
          <w:sz w:val="22"/>
          <w:szCs w:val="22"/>
          <w:u w:val="single"/>
        </w:rPr>
        <w:t>0</w:t>
      </w:r>
      <w:r w:rsidRPr="008A282A">
        <w:rPr>
          <w:rFonts w:ascii="Times New Roman" w:hAnsi="Times New Roman" w:cs="Times New Roman"/>
          <w:b/>
          <w:bCs/>
          <w:sz w:val="22"/>
          <w:szCs w:val="22"/>
          <w:u w:val="single"/>
          <w:vertAlign w:val="superscript"/>
        </w:rPr>
        <w:t>00</w:t>
      </w:r>
      <w:r w:rsidRPr="008A282A">
        <w:rPr>
          <w:rFonts w:ascii="Times New Roman" w:hAnsi="Times New Roman" w:cs="Times New Roman"/>
          <w:b/>
          <w:bCs/>
          <w:sz w:val="22"/>
          <w:szCs w:val="22"/>
          <w:u w:val="single"/>
        </w:rPr>
        <w:t>.</w:t>
      </w:r>
    </w:p>
    <w:p w:rsidR="009D586F" w:rsidRPr="00495D55" w:rsidRDefault="009D586F" w:rsidP="000D39AF">
      <w:pPr>
        <w:pStyle w:val="Tekstpodstawowy"/>
        <w:widowControl/>
        <w:numPr>
          <w:ilvl w:val="1"/>
          <w:numId w:val="54"/>
        </w:numPr>
        <w:shd w:val="clear" w:color="auto" w:fill="FFFFFF"/>
        <w:tabs>
          <w:tab w:val="clear" w:pos="644"/>
        </w:tabs>
        <w:ind w:left="709" w:right="29" w:hanging="283"/>
        <w:rPr>
          <w:rFonts w:ascii="Times New Roman" w:hAnsi="Times New Roman" w:cs="Times New Roman"/>
          <w:bCs/>
          <w:sz w:val="22"/>
          <w:szCs w:val="22"/>
          <w:u w:val="single"/>
        </w:rPr>
      </w:pPr>
      <w:r w:rsidRPr="00495D55">
        <w:rPr>
          <w:rFonts w:ascii="Times New Roman" w:hAnsi="Times New Roman" w:cs="Times New Roman"/>
          <w:spacing w:val="4"/>
          <w:sz w:val="22"/>
          <w:szCs w:val="22"/>
        </w:rPr>
        <w:t>Otwarcie ofert następuje poprzez użycie aplikacji do szyfrowania o</w:t>
      </w:r>
      <w:r>
        <w:rPr>
          <w:rFonts w:ascii="Times New Roman" w:hAnsi="Times New Roman" w:cs="Times New Roman"/>
          <w:spacing w:val="4"/>
          <w:sz w:val="22"/>
          <w:szCs w:val="22"/>
        </w:rPr>
        <w:t>fert dostępnej na miniPortalu i </w:t>
      </w:r>
      <w:r w:rsidRPr="00495D55">
        <w:rPr>
          <w:rFonts w:ascii="Times New Roman" w:hAnsi="Times New Roman" w:cs="Times New Roman"/>
          <w:spacing w:val="4"/>
          <w:sz w:val="22"/>
          <w:szCs w:val="22"/>
        </w:rPr>
        <w:t>dokonywane jest poprzez odszyfrowanie i otwarcie ofert za pomocą klucza prywatnego.</w:t>
      </w:r>
    </w:p>
    <w:p w:rsidR="009D586F" w:rsidRPr="007015E2" w:rsidRDefault="009D586F" w:rsidP="009D586F">
      <w:pPr>
        <w:pStyle w:val="Tekstpodstawowy"/>
        <w:widowControl/>
        <w:numPr>
          <w:ilvl w:val="1"/>
          <w:numId w:val="18"/>
        </w:numPr>
        <w:shd w:val="clear" w:color="auto" w:fill="FFFFFF"/>
        <w:tabs>
          <w:tab w:val="clear" w:pos="644"/>
        </w:tabs>
        <w:ind w:left="426" w:right="29"/>
        <w:rPr>
          <w:rFonts w:ascii="Times New Roman" w:hAnsi="Times New Roman" w:cs="Times New Roman"/>
          <w:b/>
          <w:bCs/>
          <w:sz w:val="22"/>
          <w:szCs w:val="22"/>
          <w:u w:val="single"/>
        </w:rPr>
      </w:pPr>
      <w:r w:rsidRPr="00B82F65">
        <w:rPr>
          <w:rFonts w:ascii="Times New Roman" w:hAnsi="Times New Roman" w:cs="Times New Roman"/>
          <w:sz w:val="22"/>
          <w:szCs w:val="22"/>
        </w:rPr>
        <w:t xml:space="preserve">Otwarcie ofert jest jawne i następuje bezpośrednio po upływie terminu do ich składania, z tym, że dzień, w którym upływa termin składania ofert, jest dniem ich otwarcia. </w:t>
      </w:r>
      <w:r w:rsidRPr="00B82F65">
        <w:rPr>
          <w:rFonts w:ascii="Times New Roman" w:hAnsi="Times New Roman" w:cs="Times New Roman"/>
          <w:b/>
          <w:bCs/>
          <w:sz w:val="22"/>
          <w:szCs w:val="22"/>
        </w:rPr>
        <w:t>Wykonawcy</w:t>
      </w:r>
      <w:r w:rsidRPr="00B82F65">
        <w:rPr>
          <w:rFonts w:ascii="Times New Roman" w:hAnsi="Times New Roman" w:cs="Times New Roman"/>
          <w:sz w:val="22"/>
          <w:szCs w:val="22"/>
        </w:rPr>
        <w:t xml:space="preserve"> mogą być obecni przy otwieraniu ofert.</w:t>
      </w:r>
    </w:p>
    <w:p w:rsidR="009D586F" w:rsidRPr="00217102" w:rsidRDefault="009D586F" w:rsidP="0086420F">
      <w:pPr>
        <w:pStyle w:val="Tekstpodstawowy"/>
        <w:widowControl/>
        <w:numPr>
          <w:ilvl w:val="1"/>
          <w:numId w:val="18"/>
        </w:numPr>
        <w:shd w:val="clear" w:color="auto" w:fill="FFFFFF"/>
        <w:tabs>
          <w:tab w:val="clear" w:pos="644"/>
        </w:tabs>
        <w:ind w:left="426" w:right="29" w:hanging="426"/>
        <w:rPr>
          <w:rFonts w:ascii="Times New Roman" w:hAnsi="Times New Roman" w:cs="Times New Roman"/>
          <w:b/>
          <w:bCs/>
          <w:sz w:val="22"/>
          <w:szCs w:val="22"/>
          <w:u w:val="single"/>
        </w:rPr>
      </w:pPr>
      <w:r w:rsidRPr="00B82F65">
        <w:rPr>
          <w:rFonts w:ascii="Times New Roman" w:hAnsi="Times New Roman" w:cs="Times New Roman"/>
          <w:sz w:val="22"/>
          <w:szCs w:val="22"/>
        </w:rPr>
        <w:t xml:space="preserve">Bezpośrednio przed otwarciem ofert </w:t>
      </w:r>
      <w:r w:rsidRPr="00B82F65">
        <w:rPr>
          <w:rFonts w:ascii="Times New Roman" w:hAnsi="Times New Roman" w:cs="Times New Roman"/>
          <w:b/>
          <w:bCs/>
          <w:sz w:val="22"/>
          <w:szCs w:val="22"/>
        </w:rPr>
        <w:t>Zamawiający</w:t>
      </w:r>
      <w:r w:rsidRPr="00B82F65">
        <w:rPr>
          <w:rFonts w:ascii="Times New Roman" w:hAnsi="Times New Roman" w:cs="Times New Roman"/>
          <w:sz w:val="22"/>
          <w:szCs w:val="22"/>
        </w:rPr>
        <w:t xml:space="preserve"> poda kwotę, jaką zamierza przeznaczyć na sfinansowanie zamówienia.</w:t>
      </w:r>
      <w:r>
        <w:rPr>
          <w:rFonts w:ascii="Times New Roman" w:hAnsi="Times New Roman" w:cs="Times New Roman"/>
          <w:sz w:val="22"/>
          <w:szCs w:val="22"/>
        </w:rPr>
        <w:t xml:space="preserve"> Następnie </w:t>
      </w:r>
      <w:r w:rsidRPr="00217102">
        <w:rPr>
          <w:rFonts w:ascii="Times New Roman" w:hAnsi="Times New Roman" w:cs="Times New Roman"/>
          <w:b/>
          <w:sz w:val="22"/>
          <w:szCs w:val="22"/>
        </w:rPr>
        <w:t>Zamawiający</w:t>
      </w:r>
      <w:r>
        <w:rPr>
          <w:rFonts w:ascii="Times New Roman" w:hAnsi="Times New Roman" w:cs="Times New Roman"/>
          <w:sz w:val="22"/>
          <w:szCs w:val="22"/>
        </w:rPr>
        <w:t xml:space="preserve"> poda informacje, o których mowa w art. 86 ust. 4 Ustawy Pzp.</w:t>
      </w:r>
    </w:p>
    <w:p w:rsidR="009D586F" w:rsidRPr="00574C43" w:rsidRDefault="009D586F" w:rsidP="009D586F">
      <w:pPr>
        <w:pStyle w:val="Tekstpodstawowy"/>
        <w:widowControl/>
        <w:numPr>
          <w:ilvl w:val="1"/>
          <w:numId w:val="18"/>
        </w:numPr>
        <w:shd w:val="clear" w:color="auto" w:fill="FFFFFF"/>
        <w:tabs>
          <w:tab w:val="clear" w:pos="644"/>
        </w:tabs>
        <w:ind w:left="426" w:right="29" w:hanging="426"/>
        <w:rPr>
          <w:rFonts w:ascii="Times New Roman" w:hAnsi="Times New Roman" w:cs="Times New Roman"/>
          <w:b/>
          <w:bCs/>
          <w:sz w:val="22"/>
          <w:szCs w:val="22"/>
          <w:u w:val="single"/>
        </w:rPr>
      </w:pPr>
      <w:r>
        <w:rPr>
          <w:rFonts w:ascii="Times New Roman" w:hAnsi="Times New Roman" w:cs="Times New Roman"/>
          <w:sz w:val="22"/>
          <w:szCs w:val="22"/>
        </w:rPr>
        <w:t xml:space="preserve">Zgodnie z art. 86 ust. 5 ustawy Pzp niezwłocznie po otwarciu ofert </w:t>
      </w:r>
      <w:r w:rsidRPr="00574C43">
        <w:rPr>
          <w:rFonts w:ascii="Times New Roman" w:hAnsi="Times New Roman" w:cs="Times New Roman"/>
          <w:b/>
          <w:sz w:val="22"/>
          <w:szCs w:val="22"/>
        </w:rPr>
        <w:t>Zamawiający</w:t>
      </w:r>
      <w:r>
        <w:rPr>
          <w:rFonts w:ascii="Times New Roman" w:hAnsi="Times New Roman" w:cs="Times New Roman"/>
          <w:sz w:val="22"/>
          <w:szCs w:val="22"/>
        </w:rPr>
        <w:t xml:space="preserve"> zamieszcza na stronie internetowej informacje dotyczące:</w:t>
      </w:r>
    </w:p>
    <w:p w:rsidR="009D586F" w:rsidRDefault="009D586F" w:rsidP="000D39AF">
      <w:pPr>
        <w:pStyle w:val="Tekstpodstawowy"/>
        <w:widowControl/>
        <w:numPr>
          <w:ilvl w:val="2"/>
          <w:numId w:val="51"/>
        </w:numPr>
        <w:shd w:val="clear" w:color="auto" w:fill="FFFFFF"/>
        <w:ind w:left="851" w:right="29" w:hanging="284"/>
        <w:rPr>
          <w:rFonts w:ascii="Times New Roman" w:hAnsi="Times New Roman" w:cs="Times New Roman"/>
          <w:sz w:val="22"/>
          <w:szCs w:val="22"/>
        </w:rPr>
      </w:pPr>
      <w:r>
        <w:rPr>
          <w:rFonts w:ascii="Times New Roman" w:hAnsi="Times New Roman" w:cs="Times New Roman"/>
          <w:sz w:val="22"/>
          <w:szCs w:val="22"/>
        </w:rPr>
        <w:t>kwoty, jaką zamierza przeznaczyć na sfinansowanie zamówienia,</w:t>
      </w:r>
    </w:p>
    <w:p w:rsidR="009D586F" w:rsidRPr="00C82D69" w:rsidRDefault="009D586F" w:rsidP="000D39AF">
      <w:pPr>
        <w:pStyle w:val="Tekstpodstawowy"/>
        <w:widowControl/>
        <w:numPr>
          <w:ilvl w:val="2"/>
          <w:numId w:val="51"/>
        </w:numPr>
        <w:shd w:val="clear" w:color="auto" w:fill="FFFFFF"/>
        <w:ind w:left="851" w:right="29" w:hanging="284"/>
        <w:rPr>
          <w:rFonts w:ascii="Times New Roman" w:hAnsi="Times New Roman" w:cs="Times New Roman"/>
          <w:sz w:val="22"/>
          <w:szCs w:val="22"/>
        </w:rPr>
      </w:pPr>
      <w:r w:rsidRPr="00C82D69">
        <w:rPr>
          <w:rFonts w:ascii="Times New Roman" w:hAnsi="Times New Roman" w:cs="Times New Roman"/>
          <w:sz w:val="22"/>
          <w:szCs w:val="22"/>
        </w:rPr>
        <w:t xml:space="preserve">firm oraz adresów </w:t>
      </w:r>
      <w:r w:rsidRPr="00C82D69">
        <w:rPr>
          <w:rFonts w:ascii="Times New Roman" w:hAnsi="Times New Roman" w:cs="Times New Roman"/>
          <w:b/>
          <w:sz w:val="22"/>
          <w:szCs w:val="22"/>
        </w:rPr>
        <w:t>Wykonawców</w:t>
      </w:r>
      <w:r w:rsidRPr="00C82D69">
        <w:rPr>
          <w:rFonts w:ascii="Times New Roman" w:hAnsi="Times New Roman" w:cs="Times New Roman"/>
          <w:sz w:val="22"/>
          <w:szCs w:val="22"/>
        </w:rPr>
        <w:t>, którzy złożyli oferty w terminie,</w:t>
      </w:r>
    </w:p>
    <w:p w:rsidR="009D586F" w:rsidRPr="00C82D69" w:rsidRDefault="009D586F" w:rsidP="000D39AF">
      <w:pPr>
        <w:pStyle w:val="Tekstpodstawowy"/>
        <w:widowControl/>
        <w:numPr>
          <w:ilvl w:val="2"/>
          <w:numId w:val="51"/>
        </w:numPr>
        <w:shd w:val="clear" w:color="auto" w:fill="FFFFFF"/>
        <w:ind w:left="851" w:right="29" w:hanging="284"/>
        <w:rPr>
          <w:rFonts w:ascii="Times New Roman" w:hAnsi="Times New Roman" w:cs="Times New Roman"/>
          <w:sz w:val="22"/>
          <w:szCs w:val="22"/>
        </w:rPr>
      </w:pPr>
      <w:r w:rsidRPr="00C82D69">
        <w:rPr>
          <w:rFonts w:ascii="Times New Roman" w:hAnsi="Times New Roman" w:cs="Times New Roman"/>
          <w:sz w:val="22"/>
          <w:szCs w:val="22"/>
        </w:rPr>
        <w:t xml:space="preserve">ceny, terminu wykonania zamówienia, okresu gwarancji i warunków płatności zawartych w ofertach – jeżeli odpowiednio informacje te dotyczą przedmiotowego postępowania o udzielenie zamówienia publicznego. </w:t>
      </w:r>
    </w:p>
    <w:p w:rsidR="007460B6" w:rsidRDefault="007460B6" w:rsidP="007460B6">
      <w:pPr>
        <w:pStyle w:val="Tekstpodstawowy"/>
        <w:widowControl/>
        <w:shd w:val="clear" w:color="auto" w:fill="FFFFFF"/>
        <w:ind w:left="426" w:right="29"/>
        <w:rPr>
          <w:rFonts w:ascii="Times New Roman" w:hAnsi="Times New Roman" w:cs="Times New Roman"/>
          <w:b/>
          <w:bCs/>
          <w:sz w:val="22"/>
          <w:szCs w:val="22"/>
          <w:u w:val="single"/>
        </w:rPr>
      </w:pPr>
    </w:p>
    <w:p w:rsidR="00B01226" w:rsidRPr="00EC61A8" w:rsidRDefault="00B01226" w:rsidP="00ED1D84">
      <w:pPr>
        <w:numPr>
          <w:ilvl w:val="0"/>
          <w:numId w:val="26"/>
        </w:numPr>
        <w:shd w:val="clear" w:color="auto" w:fill="FFFFFF"/>
        <w:tabs>
          <w:tab w:val="left" w:pos="0"/>
        </w:tabs>
        <w:spacing w:line="240" w:lineRule="auto"/>
        <w:ind w:right="-233"/>
        <w:jc w:val="both"/>
        <w:rPr>
          <w:rFonts w:ascii="Times New Roman" w:hAnsi="Times New Roman" w:cs="Times New Roman"/>
          <w:b/>
          <w:bCs/>
        </w:rPr>
      </w:pPr>
      <w:r w:rsidRPr="00EC61A8">
        <w:rPr>
          <w:rFonts w:ascii="Times New Roman" w:hAnsi="Times New Roman" w:cs="Times New Roman"/>
          <w:b/>
          <w:bCs/>
        </w:rPr>
        <w:t xml:space="preserve">Opis sposobu obliczenia ceny. </w:t>
      </w:r>
    </w:p>
    <w:p w:rsidR="007A6CA7" w:rsidRPr="009D611B" w:rsidRDefault="00B1470C" w:rsidP="00B1470C">
      <w:pPr>
        <w:shd w:val="clear" w:color="auto" w:fill="FFFFFF"/>
        <w:tabs>
          <w:tab w:val="left" w:pos="975"/>
        </w:tabs>
        <w:spacing w:line="240" w:lineRule="auto"/>
        <w:ind w:left="0" w:firstLine="0"/>
        <w:jc w:val="both"/>
        <w:rPr>
          <w:rFonts w:ascii="Times New Roman" w:hAnsi="Times New Roman" w:cs="Times New Roman"/>
          <w:highlight w:val="yellow"/>
        </w:rPr>
      </w:pPr>
      <w:r>
        <w:rPr>
          <w:rFonts w:ascii="Times New Roman" w:hAnsi="Times New Roman" w:cs="Times New Roman"/>
        </w:rPr>
        <w:tab/>
      </w:r>
    </w:p>
    <w:p w:rsidR="007A6CA7" w:rsidRPr="008A2E03" w:rsidRDefault="007A6CA7" w:rsidP="00ED1D84">
      <w:pPr>
        <w:widowControl/>
        <w:numPr>
          <w:ilvl w:val="0"/>
          <w:numId w:val="33"/>
        </w:numPr>
        <w:tabs>
          <w:tab w:val="clear" w:pos="644"/>
        </w:tabs>
        <w:spacing w:line="240" w:lineRule="auto"/>
        <w:ind w:left="880" w:right="39" w:hanging="330"/>
        <w:jc w:val="both"/>
        <w:rPr>
          <w:rFonts w:ascii="Times New Roman" w:hAnsi="Times New Roman" w:cs="Times New Roman"/>
        </w:rPr>
      </w:pPr>
      <w:r w:rsidRPr="008A2E03">
        <w:rPr>
          <w:rFonts w:ascii="Times New Roman" w:hAnsi="Times New Roman" w:cs="Times New Roman"/>
        </w:rPr>
        <w:t>Za najkorzystniejszą ofertę uznana zostanie oferta, która uzy</w:t>
      </w:r>
      <w:r w:rsidR="00425844" w:rsidRPr="008A2E03">
        <w:rPr>
          <w:rFonts w:ascii="Times New Roman" w:hAnsi="Times New Roman" w:cs="Times New Roman"/>
        </w:rPr>
        <w:t>ska największą liczbę punktów w </w:t>
      </w:r>
      <w:r w:rsidRPr="008A2E03">
        <w:rPr>
          <w:rFonts w:ascii="Times New Roman" w:hAnsi="Times New Roman" w:cs="Times New Roman"/>
        </w:rPr>
        <w:t>poszczególnych kryteriach oceny ofert.</w:t>
      </w:r>
    </w:p>
    <w:p w:rsidR="007A6CA7" w:rsidRDefault="007A6CA7" w:rsidP="00ED1D84">
      <w:pPr>
        <w:widowControl/>
        <w:numPr>
          <w:ilvl w:val="0"/>
          <w:numId w:val="33"/>
        </w:numPr>
        <w:tabs>
          <w:tab w:val="clear" w:pos="644"/>
        </w:tabs>
        <w:spacing w:line="240" w:lineRule="auto"/>
        <w:ind w:left="880" w:right="39" w:hanging="330"/>
        <w:jc w:val="both"/>
        <w:rPr>
          <w:rFonts w:ascii="Times New Roman" w:hAnsi="Times New Roman" w:cs="Times New Roman"/>
        </w:rPr>
      </w:pPr>
      <w:r w:rsidRPr="008A2E03">
        <w:rPr>
          <w:rFonts w:ascii="Times New Roman" w:hAnsi="Times New Roman" w:cs="Times New Roman"/>
          <w:b/>
          <w:bCs/>
        </w:rPr>
        <w:t>Wykonawca</w:t>
      </w:r>
      <w:r w:rsidRPr="008A2E03">
        <w:rPr>
          <w:rFonts w:ascii="Times New Roman" w:hAnsi="Times New Roman" w:cs="Times New Roman"/>
        </w:rPr>
        <w:t xml:space="preserve"> zobowiązany jest do zapoznania się z przedmiotem zamówienia objętym niniejszym postępowaniem.</w:t>
      </w:r>
    </w:p>
    <w:p w:rsidR="006151CB" w:rsidRPr="006151CB" w:rsidRDefault="006151CB" w:rsidP="00ED1D84">
      <w:pPr>
        <w:widowControl/>
        <w:numPr>
          <w:ilvl w:val="0"/>
          <w:numId w:val="33"/>
        </w:numPr>
        <w:tabs>
          <w:tab w:val="clear" w:pos="644"/>
        </w:tabs>
        <w:spacing w:line="240" w:lineRule="auto"/>
        <w:ind w:left="880" w:right="39" w:hanging="330"/>
        <w:jc w:val="both"/>
        <w:rPr>
          <w:rFonts w:ascii="Times New Roman" w:hAnsi="Times New Roman" w:cs="Times New Roman"/>
        </w:rPr>
      </w:pPr>
      <w:r w:rsidRPr="006151CB">
        <w:rPr>
          <w:rFonts w:ascii="Times New Roman" w:hAnsi="Times New Roman" w:cs="Times New Roman"/>
          <w:b/>
          <w:bCs/>
        </w:rPr>
        <w:t>Wykonawca</w:t>
      </w:r>
      <w:r w:rsidRPr="006151CB">
        <w:rPr>
          <w:rFonts w:ascii="Times New Roman" w:hAnsi="Times New Roman" w:cs="Times New Roman"/>
        </w:rPr>
        <w:t xml:space="preserve"> określi cenę oferty brutto w oparciu o zapisy niniejszej SIWZ, za realizację całego przedmiotu zamówienia, podając ją w zapisie liczbowym i słownie z dokładnością do dwóch miejsc po przecinku.</w:t>
      </w:r>
    </w:p>
    <w:p w:rsidR="00D61E21" w:rsidRPr="00CE3CFE" w:rsidRDefault="00D61E21" w:rsidP="00D61E21">
      <w:pPr>
        <w:pStyle w:val="BodyText31"/>
        <w:widowControl w:val="0"/>
        <w:numPr>
          <w:ilvl w:val="0"/>
          <w:numId w:val="33"/>
        </w:numPr>
        <w:shd w:val="clear" w:color="auto" w:fill="FFFFFF"/>
        <w:tabs>
          <w:tab w:val="clear" w:pos="644"/>
        </w:tabs>
        <w:ind w:left="880" w:right="40"/>
        <w:jc w:val="both"/>
        <w:rPr>
          <w:rFonts w:ascii="Times New Roman" w:hAnsi="Times New Roman" w:cs="Times New Roman"/>
          <w:snapToGrid w:val="0"/>
          <w:color w:val="000000"/>
          <w:sz w:val="22"/>
          <w:szCs w:val="22"/>
        </w:rPr>
      </w:pPr>
      <w:r w:rsidRPr="00C601D0">
        <w:rPr>
          <w:rFonts w:ascii="Times New Roman" w:hAnsi="Times New Roman" w:cs="Times New Roman"/>
          <w:sz w:val="22"/>
          <w:szCs w:val="22"/>
        </w:rPr>
        <w:t xml:space="preserve">Zaproponowana przez </w:t>
      </w:r>
      <w:r w:rsidRPr="00C601D0">
        <w:rPr>
          <w:rFonts w:ascii="Times New Roman" w:hAnsi="Times New Roman" w:cs="Times New Roman"/>
          <w:b/>
          <w:sz w:val="22"/>
          <w:szCs w:val="22"/>
        </w:rPr>
        <w:t>Wykonawcę</w:t>
      </w:r>
      <w:r w:rsidRPr="00C601D0">
        <w:rPr>
          <w:rFonts w:ascii="Times New Roman" w:hAnsi="Times New Roman" w:cs="Times New Roman"/>
          <w:sz w:val="22"/>
          <w:szCs w:val="22"/>
        </w:rPr>
        <w:t xml:space="preserve"> cena  jest ceną ofertową brutto (ryczałtową), którą należy wpisać </w:t>
      </w:r>
      <w:r w:rsidRPr="00CE3CFE">
        <w:rPr>
          <w:rFonts w:ascii="Times New Roman" w:hAnsi="Times New Roman" w:cs="Times New Roman"/>
          <w:sz w:val="22"/>
          <w:szCs w:val="22"/>
        </w:rPr>
        <w:lastRenderedPageBreak/>
        <w:t xml:space="preserve">do formularza oferty SIWZ, Rozdział C pkt 1 lit. b). </w:t>
      </w:r>
    </w:p>
    <w:p w:rsidR="00CE3CFE" w:rsidRPr="00CE3CFE" w:rsidRDefault="00D61E21" w:rsidP="00CE3CFE">
      <w:pPr>
        <w:pStyle w:val="BodyText31"/>
        <w:widowControl w:val="0"/>
        <w:numPr>
          <w:ilvl w:val="0"/>
          <w:numId w:val="33"/>
        </w:numPr>
        <w:shd w:val="clear" w:color="auto" w:fill="FFFFFF"/>
        <w:tabs>
          <w:tab w:val="clear" w:pos="644"/>
        </w:tabs>
        <w:ind w:left="880" w:right="40"/>
        <w:jc w:val="both"/>
        <w:rPr>
          <w:rFonts w:ascii="Times New Roman" w:hAnsi="Times New Roman" w:cs="Times New Roman"/>
          <w:snapToGrid w:val="0"/>
          <w:color w:val="000000"/>
          <w:sz w:val="22"/>
          <w:szCs w:val="22"/>
        </w:rPr>
      </w:pPr>
      <w:r w:rsidRPr="00CE3CFE">
        <w:rPr>
          <w:rFonts w:ascii="Times New Roman" w:hAnsi="Times New Roman" w:cs="Times New Roman"/>
          <w:bCs/>
          <w:sz w:val="22"/>
          <w:szCs w:val="22"/>
        </w:rPr>
        <w:t xml:space="preserve">W punkcie 1 litera c) formularza ofertowego </w:t>
      </w:r>
      <w:r w:rsidRPr="00CE3CFE">
        <w:rPr>
          <w:rFonts w:ascii="Times New Roman" w:hAnsi="Times New Roman" w:cs="Times New Roman"/>
          <w:b/>
          <w:bCs/>
          <w:sz w:val="22"/>
          <w:szCs w:val="22"/>
        </w:rPr>
        <w:t>Wykonawca</w:t>
      </w:r>
      <w:r w:rsidRPr="00CE3CFE">
        <w:rPr>
          <w:rFonts w:ascii="Times New Roman" w:hAnsi="Times New Roman" w:cs="Times New Roman"/>
          <w:bCs/>
          <w:sz w:val="22"/>
          <w:szCs w:val="22"/>
        </w:rPr>
        <w:t xml:space="preserve"> </w:t>
      </w:r>
      <w:r w:rsidR="00CE3CFE" w:rsidRPr="00CE3CFE">
        <w:rPr>
          <w:rFonts w:ascii="Times New Roman" w:hAnsi="Times New Roman" w:cs="Times New Roman"/>
          <w:bCs/>
        </w:rPr>
        <w:t>zaznacza (wpisuje) odpowiednio deklarowane przez siebie kryterium modyfikacja, wskazane w SIWZ, Rozdział A pkt XVI.</w:t>
      </w:r>
    </w:p>
    <w:p w:rsidR="00D61E21" w:rsidRPr="008A2E03" w:rsidRDefault="00D61E21" w:rsidP="000D39AF">
      <w:pPr>
        <w:widowControl/>
        <w:numPr>
          <w:ilvl w:val="0"/>
          <w:numId w:val="57"/>
        </w:numPr>
        <w:tabs>
          <w:tab w:val="clear" w:pos="644"/>
        </w:tabs>
        <w:spacing w:line="240" w:lineRule="auto"/>
        <w:ind w:left="880" w:right="39" w:hanging="330"/>
        <w:jc w:val="both"/>
        <w:rPr>
          <w:rFonts w:ascii="Times New Roman" w:hAnsi="Times New Roman" w:cs="Times New Roman"/>
        </w:rPr>
      </w:pPr>
      <w:r w:rsidRPr="008A2E03">
        <w:rPr>
          <w:rFonts w:ascii="Times New Roman" w:hAnsi="Times New Roman" w:cs="Times New Roman"/>
        </w:rPr>
        <w:t xml:space="preserve">Cena musi uwzględniać wszystkie wymagania niniejszego zamówienia oraz obejmować wszelkie koszty, jakie poniesie </w:t>
      </w:r>
      <w:r w:rsidRPr="008A2E03">
        <w:rPr>
          <w:rFonts w:ascii="Times New Roman" w:hAnsi="Times New Roman" w:cs="Times New Roman"/>
          <w:b/>
        </w:rPr>
        <w:t>Wykonawca</w:t>
      </w:r>
      <w:r w:rsidRPr="008A2E03">
        <w:rPr>
          <w:rFonts w:ascii="Times New Roman" w:hAnsi="Times New Roman" w:cs="Times New Roman"/>
          <w:b/>
          <w:bCs/>
        </w:rPr>
        <w:t xml:space="preserve"> </w:t>
      </w:r>
      <w:r w:rsidRPr="008A2E03">
        <w:rPr>
          <w:rFonts w:ascii="Times New Roman" w:hAnsi="Times New Roman" w:cs="Times New Roman"/>
        </w:rPr>
        <w:t xml:space="preserve">z tytułu należytej oraz zgodnej z obowiązującymi przepisami realizacji przedmiotu umowy. Cena winna zawierać wszystkie obciążenia związane z wykonywaniem umowy. </w:t>
      </w:r>
    </w:p>
    <w:p w:rsidR="00D61E21" w:rsidRPr="008A2E03" w:rsidRDefault="00D61E21" w:rsidP="000D39AF">
      <w:pPr>
        <w:widowControl/>
        <w:numPr>
          <w:ilvl w:val="0"/>
          <w:numId w:val="57"/>
        </w:numPr>
        <w:spacing w:line="240" w:lineRule="auto"/>
        <w:ind w:left="880" w:right="39" w:hanging="330"/>
        <w:jc w:val="both"/>
        <w:rPr>
          <w:rFonts w:ascii="Times New Roman" w:hAnsi="Times New Roman" w:cs="Times New Roman"/>
        </w:rPr>
      </w:pPr>
      <w:r w:rsidRPr="008A2E03">
        <w:rPr>
          <w:rFonts w:ascii="Times New Roman" w:hAnsi="Times New Roman" w:cs="Times New Roman"/>
        </w:rPr>
        <w:t>Cena oferty powinna zostać określona cyfrowo i słownie z dokładnością do dwóch miejsc po przecinku.</w:t>
      </w:r>
    </w:p>
    <w:p w:rsidR="00D61E21" w:rsidRPr="008A2E03" w:rsidRDefault="00D61E21" w:rsidP="000D39AF">
      <w:pPr>
        <w:widowControl/>
        <w:numPr>
          <w:ilvl w:val="0"/>
          <w:numId w:val="57"/>
        </w:numPr>
        <w:tabs>
          <w:tab w:val="clear" w:pos="644"/>
        </w:tabs>
        <w:spacing w:line="240" w:lineRule="auto"/>
        <w:ind w:left="880" w:right="39" w:hanging="330"/>
        <w:jc w:val="both"/>
        <w:rPr>
          <w:rFonts w:ascii="Times New Roman" w:hAnsi="Times New Roman" w:cs="Times New Roman"/>
        </w:rPr>
      </w:pPr>
      <w:r w:rsidRPr="008A2E03">
        <w:rPr>
          <w:rFonts w:ascii="Times New Roman" w:hAnsi="Times New Roman" w:cs="Times New Roman"/>
        </w:rPr>
        <w:t>Cena musi być wyrażona w złotych polskich niezależnie od wchodzących w jej skład elementów. Cena nie podlega waloryzacji.</w:t>
      </w:r>
    </w:p>
    <w:p w:rsidR="00D61E21" w:rsidRPr="008A2E03" w:rsidRDefault="00D61E21" w:rsidP="000D39AF">
      <w:pPr>
        <w:widowControl/>
        <w:numPr>
          <w:ilvl w:val="0"/>
          <w:numId w:val="57"/>
        </w:numPr>
        <w:tabs>
          <w:tab w:val="clear" w:pos="644"/>
        </w:tabs>
        <w:spacing w:line="240" w:lineRule="auto"/>
        <w:ind w:left="880" w:right="39" w:hanging="330"/>
        <w:jc w:val="both"/>
        <w:rPr>
          <w:rFonts w:ascii="Times New Roman" w:hAnsi="Times New Roman" w:cs="Times New Roman"/>
        </w:rPr>
      </w:pPr>
      <w:r w:rsidRPr="008A2E03">
        <w:rPr>
          <w:rFonts w:ascii="Times New Roman" w:hAnsi="Times New Roman" w:cs="Times New Roman"/>
        </w:rPr>
        <w:t xml:space="preserve">Rozliczenia pomiędzy </w:t>
      </w:r>
      <w:r w:rsidRPr="008A2E03">
        <w:rPr>
          <w:rFonts w:ascii="Times New Roman" w:hAnsi="Times New Roman" w:cs="Times New Roman"/>
          <w:b/>
          <w:bCs/>
        </w:rPr>
        <w:t xml:space="preserve">Wykonawcą </w:t>
      </w:r>
      <w:r w:rsidRPr="008A2E03">
        <w:rPr>
          <w:rFonts w:ascii="Times New Roman" w:hAnsi="Times New Roman" w:cs="Times New Roman"/>
        </w:rPr>
        <w:t xml:space="preserve">a </w:t>
      </w:r>
      <w:r w:rsidRPr="008A2E03">
        <w:rPr>
          <w:rFonts w:ascii="Times New Roman" w:hAnsi="Times New Roman" w:cs="Times New Roman"/>
          <w:b/>
          <w:bCs/>
        </w:rPr>
        <w:t xml:space="preserve">Zamawiającym </w:t>
      </w:r>
      <w:r w:rsidRPr="008A2E03">
        <w:rPr>
          <w:rFonts w:ascii="Times New Roman" w:hAnsi="Times New Roman" w:cs="Times New Roman"/>
        </w:rPr>
        <w:t>będą dokonywane w złotych polskich.</w:t>
      </w:r>
      <w:r w:rsidRPr="008A2E03">
        <w:rPr>
          <w:rFonts w:ascii="Times New Roman" w:hAnsi="Times New Roman" w:cs="Times New Roman"/>
          <w:b/>
          <w:bCs/>
        </w:rPr>
        <w:t xml:space="preserve"> Zamawiający</w:t>
      </w:r>
      <w:r w:rsidRPr="008A2E03">
        <w:rPr>
          <w:rFonts w:ascii="Times New Roman" w:hAnsi="Times New Roman" w:cs="Times New Roman"/>
        </w:rPr>
        <w:t xml:space="preserve"> nie przewiduje rozliczenia się z </w:t>
      </w:r>
      <w:r w:rsidRPr="008A2E03">
        <w:rPr>
          <w:rFonts w:ascii="Times New Roman" w:hAnsi="Times New Roman" w:cs="Times New Roman"/>
          <w:b/>
          <w:bCs/>
        </w:rPr>
        <w:t>Wykonawcą</w:t>
      </w:r>
      <w:r w:rsidRPr="008A2E03">
        <w:rPr>
          <w:rFonts w:ascii="Times New Roman" w:hAnsi="Times New Roman" w:cs="Times New Roman"/>
        </w:rPr>
        <w:t xml:space="preserve"> w walutach obcych.</w:t>
      </w:r>
    </w:p>
    <w:p w:rsidR="00D61E21" w:rsidRDefault="00D61E21" w:rsidP="000D39AF">
      <w:pPr>
        <w:numPr>
          <w:ilvl w:val="0"/>
          <w:numId w:val="57"/>
        </w:numPr>
        <w:shd w:val="clear" w:color="auto" w:fill="FFFFFF"/>
        <w:spacing w:line="240" w:lineRule="auto"/>
        <w:ind w:left="880" w:hanging="330"/>
        <w:jc w:val="both"/>
        <w:rPr>
          <w:rFonts w:ascii="Times New Roman" w:hAnsi="Times New Roman" w:cs="Times New Roman"/>
        </w:rPr>
      </w:pPr>
      <w:r w:rsidRPr="008A2E03">
        <w:rPr>
          <w:rFonts w:ascii="Times New Roman" w:hAnsi="Times New Roman" w:cs="Times New Roman"/>
        </w:rPr>
        <w:t>Cena oferty powinna obejmować kompletne wykonanie zamówienia pu</w:t>
      </w:r>
      <w:r w:rsidR="00D90171">
        <w:rPr>
          <w:rFonts w:ascii="Times New Roman" w:hAnsi="Times New Roman" w:cs="Times New Roman"/>
        </w:rPr>
        <w:t>blicznego i nie podlegać będzie </w:t>
      </w:r>
      <w:r w:rsidRPr="008A2E03">
        <w:rPr>
          <w:rFonts w:ascii="Times New Roman" w:hAnsi="Times New Roman" w:cs="Times New Roman"/>
        </w:rPr>
        <w:t>zmianie.</w:t>
      </w:r>
    </w:p>
    <w:p w:rsidR="00B63AA8" w:rsidRPr="00C601D0" w:rsidRDefault="00B63AA8" w:rsidP="000D39AF">
      <w:pPr>
        <w:numPr>
          <w:ilvl w:val="0"/>
          <w:numId w:val="57"/>
        </w:numPr>
        <w:shd w:val="clear" w:color="auto" w:fill="FFFFFF"/>
        <w:spacing w:line="240" w:lineRule="auto"/>
        <w:ind w:left="880" w:hanging="330"/>
        <w:jc w:val="both"/>
        <w:rPr>
          <w:rFonts w:ascii="Times New Roman" w:hAnsi="Times New Roman" w:cs="Times New Roman"/>
        </w:rPr>
      </w:pPr>
      <w:r w:rsidRPr="00C601D0">
        <w:rPr>
          <w:rFonts w:ascii="Times New Roman" w:hAnsi="Times New Roman" w:cs="Times New Roman"/>
        </w:rPr>
        <w:t xml:space="preserve">Jeżeli złożono ofertę, której wybór prowadziłby do powstania u </w:t>
      </w:r>
      <w:r w:rsidRPr="00C601D0">
        <w:rPr>
          <w:rFonts w:ascii="Times New Roman" w:hAnsi="Times New Roman" w:cs="Times New Roman"/>
          <w:b/>
        </w:rPr>
        <w:t>Zamawiającego</w:t>
      </w:r>
      <w:r w:rsidR="004E232E" w:rsidRPr="00C601D0">
        <w:rPr>
          <w:rFonts w:ascii="Times New Roman" w:hAnsi="Times New Roman" w:cs="Times New Roman"/>
        </w:rPr>
        <w:t xml:space="preserve"> obowiązku podatkowego zgodnie z przepisami o podatku od towarów i </w:t>
      </w:r>
      <w:r w:rsidRPr="00C601D0">
        <w:rPr>
          <w:rFonts w:ascii="Times New Roman" w:hAnsi="Times New Roman" w:cs="Times New Roman"/>
        </w:rPr>
        <w:t xml:space="preserve">usług, </w:t>
      </w:r>
      <w:r w:rsidRPr="00C601D0">
        <w:rPr>
          <w:rFonts w:ascii="Times New Roman" w:hAnsi="Times New Roman" w:cs="Times New Roman"/>
          <w:b/>
        </w:rPr>
        <w:t>Zamawiający</w:t>
      </w:r>
      <w:r w:rsidR="004E232E" w:rsidRPr="00C601D0">
        <w:rPr>
          <w:rFonts w:ascii="Times New Roman" w:hAnsi="Times New Roman" w:cs="Times New Roman"/>
        </w:rPr>
        <w:t xml:space="preserve"> w celu oceny takiej oferty dolicza do </w:t>
      </w:r>
      <w:r w:rsidRPr="00C601D0">
        <w:rPr>
          <w:rFonts w:ascii="Times New Roman" w:hAnsi="Times New Roman" w:cs="Times New Roman"/>
        </w:rPr>
        <w:t xml:space="preserve">przedstawionej w niej ceny podatek od towarów i usług, który miałby obowiązek rozliczyć zgodnie z tymi przepisami. </w:t>
      </w:r>
      <w:r w:rsidRPr="00C601D0">
        <w:rPr>
          <w:rFonts w:ascii="Times New Roman" w:hAnsi="Times New Roman" w:cs="Times New Roman"/>
          <w:b/>
        </w:rPr>
        <w:t>Wykonawca</w:t>
      </w:r>
      <w:r w:rsidRPr="00C601D0">
        <w:rPr>
          <w:rFonts w:ascii="Times New Roman" w:hAnsi="Times New Roman" w:cs="Times New Roman"/>
        </w:rPr>
        <w:t xml:space="preserve">, składając ofertę, informuje </w:t>
      </w:r>
      <w:r w:rsidRPr="00C601D0">
        <w:rPr>
          <w:rFonts w:ascii="Times New Roman" w:hAnsi="Times New Roman" w:cs="Times New Roman"/>
          <w:b/>
        </w:rPr>
        <w:t>Zamawiającego</w:t>
      </w:r>
      <w:r w:rsidRPr="00C601D0">
        <w:rPr>
          <w:rFonts w:ascii="Times New Roman" w:hAnsi="Times New Roman" w:cs="Times New Roman"/>
        </w:rPr>
        <w:t>, czy wybór oferty będz</w:t>
      </w:r>
      <w:r w:rsidR="004E232E" w:rsidRPr="00C601D0">
        <w:rPr>
          <w:rFonts w:ascii="Times New Roman" w:hAnsi="Times New Roman" w:cs="Times New Roman"/>
        </w:rPr>
        <w:t>ie </w:t>
      </w:r>
      <w:r w:rsidRPr="00C601D0">
        <w:rPr>
          <w:rFonts w:ascii="Times New Roman" w:hAnsi="Times New Roman" w:cs="Times New Roman"/>
        </w:rPr>
        <w:t xml:space="preserve">prowadzić  do  powstania  u </w:t>
      </w:r>
      <w:r w:rsidRPr="00C601D0">
        <w:rPr>
          <w:rFonts w:ascii="Times New Roman" w:hAnsi="Times New Roman" w:cs="Times New Roman"/>
          <w:b/>
        </w:rPr>
        <w:t>Zamawiającego</w:t>
      </w:r>
      <w:r w:rsidRPr="00C601D0">
        <w:rPr>
          <w:rFonts w:ascii="Times New Roman" w:hAnsi="Times New Roman" w:cs="Times New Roman"/>
        </w:rPr>
        <w:t xml:space="preserve">  obowiązku  podatkowego,  wskazując  nazwę  (rodzaj)  towaru  lub  usługi, których dostawa lub świadczenie będzie prowadzić do jego powstania, oraz wskazując ich wartość bez kwoty podatku – </w:t>
      </w:r>
      <w:r w:rsidRPr="00C601D0">
        <w:rPr>
          <w:rFonts w:ascii="Times New Roman" w:hAnsi="Times New Roman" w:cs="Times New Roman"/>
          <w:u w:val="single"/>
        </w:rPr>
        <w:t xml:space="preserve">należy odpowiednio zaznaczyć w SIWZ, Rozdział </w:t>
      </w:r>
      <w:r w:rsidR="002D738D" w:rsidRPr="00C601D0">
        <w:rPr>
          <w:rFonts w:ascii="Times New Roman" w:hAnsi="Times New Roman" w:cs="Times New Roman"/>
          <w:u w:val="single"/>
        </w:rPr>
        <w:t>C</w:t>
      </w:r>
      <w:r w:rsidRPr="00C601D0">
        <w:rPr>
          <w:rFonts w:ascii="Times New Roman" w:hAnsi="Times New Roman" w:cs="Times New Roman"/>
          <w:u w:val="single"/>
        </w:rPr>
        <w:t xml:space="preserve"> Formularz ofertowy pkt </w:t>
      </w:r>
      <w:r w:rsidR="00813786" w:rsidRPr="00C601D0">
        <w:rPr>
          <w:rFonts w:ascii="Times New Roman" w:hAnsi="Times New Roman" w:cs="Times New Roman"/>
          <w:u w:val="single"/>
        </w:rPr>
        <w:t>2</w:t>
      </w:r>
      <w:r w:rsidRPr="00C601D0">
        <w:rPr>
          <w:rFonts w:ascii="Times New Roman" w:hAnsi="Times New Roman" w:cs="Times New Roman"/>
        </w:rPr>
        <w:t>.</w:t>
      </w:r>
    </w:p>
    <w:p w:rsidR="00B63AA8" w:rsidRPr="00C601D0" w:rsidRDefault="00B63AA8" w:rsidP="00F66E5B">
      <w:pPr>
        <w:widowControl/>
        <w:spacing w:line="240" w:lineRule="auto"/>
        <w:ind w:left="143" w:right="39" w:firstLine="708"/>
        <w:jc w:val="both"/>
        <w:rPr>
          <w:rFonts w:ascii="Times New Roman" w:hAnsi="Times New Roman" w:cs="Times New Roman"/>
          <w:b/>
        </w:rPr>
      </w:pPr>
      <w:r w:rsidRPr="00C601D0">
        <w:rPr>
          <w:rFonts w:ascii="Times New Roman" w:hAnsi="Times New Roman" w:cs="Times New Roman"/>
          <w:b/>
        </w:rPr>
        <w:t xml:space="preserve">Uwaga: </w:t>
      </w:r>
    </w:p>
    <w:p w:rsidR="00B63AA8" w:rsidRPr="009F3AAD" w:rsidRDefault="00B63AA8" w:rsidP="00F66E5B">
      <w:pPr>
        <w:widowControl/>
        <w:spacing w:line="240" w:lineRule="auto"/>
        <w:ind w:left="851" w:right="39" w:firstLine="0"/>
        <w:jc w:val="both"/>
        <w:rPr>
          <w:rFonts w:ascii="Times New Roman" w:hAnsi="Times New Roman" w:cs="Times New Roman"/>
        </w:rPr>
      </w:pPr>
      <w:r w:rsidRPr="00C601D0">
        <w:rPr>
          <w:rFonts w:ascii="Times New Roman" w:hAnsi="Times New Roman" w:cs="Times New Roman"/>
        </w:rPr>
        <w:t>W</w:t>
      </w:r>
      <w:r w:rsidRPr="009F3AAD">
        <w:rPr>
          <w:rFonts w:ascii="Times New Roman" w:hAnsi="Times New Roman" w:cs="Times New Roman"/>
        </w:rPr>
        <w:t xml:space="preserve"> przypadku o którym mowa w artykule 93 ust 1 pkt 4 ustawy Pzp, jeżeli złożono ofertę, której wybór wprowadziłby do powstania u </w:t>
      </w:r>
      <w:r w:rsidRPr="009F3AAD">
        <w:rPr>
          <w:rFonts w:ascii="Times New Roman" w:hAnsi="Times New Roman" w:cs="Times New Roman"/>
          <w:b/>
        </w:rPr>
        <w:t>Zamawiającego</w:t>
      </w:r>
      <w:r w:rsidRPr="009F3AAD">
        <w:rPr>
          <w:rFonts w:ascii="Times New Roman" w:hAnsi="Times New Roman" w:cs="Times New Roman"/>
        </w:rPr>
        <w:t xml:space="preserve"> obowiązku podatkowego zgodnie z </w:t>
      </w:r>
      <w:r w:rsidR="00EE7F09" w:rsidRPr="009F3AAD">
        <w:rPr>
          <w:rFonts w:ascii="Times New Roman" w:hAnsi="Times New Roman" w:cs="Times New Roman"/>
        </w:rPr>
        <w:t>przepisami o podatku od towarów</w:t>
      </w:r>
      <w:r w:rsidRPr="009F3AAD">
        <w:rPr>
          <w:rFonts w:ascii="Times New Roman" w:hAnsi="Times New Roman" w:cs="Times New Roman"/>
        </w:rPr>
        <w:t xml:space="preserve"> i</w:t>
      </w:r>
      <w:r w:rsidR="00EE7F09" w:rsidRPr="009F3AAD">
        <w:rPr>
          <w:rFonts w:ascii="Times New Roman" w:hAnsi="Times New Roman" w:cs="Times New Roman"/>
        </w:rPr>
        <w:t xml:space="preserve"> usług, do ceny najkorzystniejszej oferty lub oferty z najniższą </w:t>
      </w:r>
      <w:r w:rsidRPr="009F3AAD">
        <w:rPr>
          <w:rFonts w:ascii="Times New Roman" w:hAnsi="Times New Roman" w:cs="Times New Roman"/>
        </w:rPr>
        <w:t>c</w:t>
      </w:r>
      <w:r w:rsidR="004B0403" w:rsidRPr="009F3AAD">
        <w:rPr>
          <w:rFonts w:ascii="Times New Roman" w:hAnsi="Times New Roman" w:cs="Times New Roman"/>
        </w:rPr>
        <w:t xml:space="preserve">eną dolicza </w:t>
      </w:r>
      <w:r w:rsidR="00EE7F09" w:rsidRPr="009F3AAD">
        <w:rPr>
          <w:rFonts w:ascii="Times New Roman" w:hAnsi="Times New Roman" w:cs="Times New Roman"/>
        </w:rPr>
        <w:t>się  podatek  od </w:t>
      </w:r>
      <w:r w:rsidRPr="009F3AAD">
        <w:rPr>
          <w:rFonts w:ascii="Times New Roman" w:hAnsi="Times New Roman" w:cs="Times New Roman"/>
        </w:rPr>
        <w:t>towarów  i  usług,  który  Zamawiający  miałby obowiązek rozliczyć zgodnie z tymi przepisami.</w:t>
      </w:r>
    </w:p>
    <w:p w:rsidR="00A568BA" w:rsidRPr="00610D90" w:rsidRDefault="00A568BA" w:rsidP="00F73C75">
      <w:pPr>
        <w:widowControl/>
        <w:spacing w:line="240" w:lineRule="auto"/>
        <w:ind w:left="0" w:right="39" w:firstLine="0"/>
        <w:jc w:val="both"/>
        <w:rPr>
          <w:rFonts w:ascii="Times New Roman" w:hAnsi="Times New Roman" w:cs="Times New Roman"/>
          <w:color w:val="000000"/>
        </w:rPr>
      </w:pPr>
    </w:p>
    <w:p w:rsidR="00B01226" w:rsidRPr="001F073F" w:rsidRDefault="00B01226" w:rsidP="00ED1D84">
      <w:pPr>
        <w:numPr>
          <w:ilvl w:val="0"/>
          <w:numId w:val="26"/>
        </w:numPr>
        <w:shd w:val="clear" w:color="auto" w:fill="FFFFFF"/>
        <w:tabs>
          <w:tab w:val="left" w:pos="-284"/>
        </w:tabs>
        <w:spacing w:line="240" w:lineRule="auto"/>
        <w:ind w:right="40"/>
        <w:jc w:val="both"/>
        <w:rPr>
          <w:rFonts w:ascii="Times New Roman" w:hAnsi="Times New Roman" w:cs="Times New Roman"/>
          <w:b/>
          <w:bCs/>
        </w:rPr>
      </w:pPr>
      <w:r w:rsidRPr="001F073F">
        <w:rPr>
          <w:rFonts w:ascii="Times New Roman" w:hAnsi="Times New Roman" w:cs="Times New Roman"/>
          <w:b/>
          <w:bCs/>
        </w:rPr>
        <w:t xml:space="preserve">Opis kryteriów, którymi Zamawiający będzie się kierował przy wyborze oferty, wraz z podaniem </w:t>
      </w:r>
      <w:r w:rsidR="00600937" w:rsidRPr="001F073F">
        <w:rPr>
          <w:rFonts w:ascii="Times New Roman" w:hAnsi="Times New Roman" w:cs="Times New Roman"/>
          <w:b/>
          <w:bCs/>
        </w:rPr>
        <w:t>wag</w:t>
      </w:r>
      <w:r w:rsidRPr="001F073F">
        <w:rPr>
          <w:rFonts w:ascii="Times New Roman" w:hAnsi="Times New Roman" w:cs="Times New Roman"/>
          <w:b/>
          <w:bCs/>
        </w:rPr>
        <w:t xml:space="preserve"> tych kr</w:t>
      </w:r>
      <w:r w:rsidR="00D6756C" w:rsidRPr="001F073F">
        <w:rPr>
          <w:rFonts w:ascii="Times New Roman" w:hAnsi="Times New Roman" w:cs="Times New Roman"/>
          <w:b/>
          <w:bCs/>
        </w:rPr>
        <w:t>yteriów i sposobu oceny ofert.</w:t>
      </w:r>
      <w:r w:rsidR="00D6756C" w:rsidRPr="001F073F">
        <w:rPr>
          <w:rFonts w:ascii="Times New Roman" w:hAnsi="Times New Roman" w:cs="Times New Roman"/>
          <w:b/>
          <w:bCs/>
        </w:rPr>
        <w:tab/>
      </w:r>
    </w:p>
    <w:p w:rsidR="006A006E" w:rsidRPr="001F073F" w:rsidRDefault="006A006E" w:rsidP="004C4574">
      <w:pPr>
        <w:shd w:val="clear" w:color="auto" w:fill="FFFFFF"/>
        <w:spacing w:line="240" w:lineRule="auto"/>
        <w:ind w:left="1854" w:right="40" w:firstLine="0"/>
        <w:jc w:val="both"/>
        <w:rPr>
          <w:rFonts w:ascii="Times New Roman" w:hAnsi="Times New Roman" w:cs="Times New Roman"/>
          <w:b/>
          <w:bCs/>
        </w:rPr>
      </w:pPr>
    </w:p>
    <w:p w:rsidR="00FA6651" w:rsidRPr="00610D90" w:rsidRDefault="00FA6651" w:rsidP="00FA6651">
      <w:pPr>
        <w:pStyle w:val="BodyText31"/>
        <w:widowControl w:val="0"/>
        <w:numPr>
          <w:ilvl w:val="0"/>
          <w:numId w:val="28"/>
        </w:numPr>
        <w:shd w:val="clear" w:color="auto" w:fill="FFFFFF"/>
        <w:ind w:right="40"/>
        <w:jc w:val="both"/>
        <w:rPr>
          <w:rFonts w:ascii="Times New Roman" w:hAnsi="Times New Roman" w:cs="Times New Roman"/>
          <w:snapToGrid w:val="0"/>
          <w:color w:val="000000"/>
          <w:sz w:val="22"/>
          <w:szCs w:val="22"/>
        </w:rPr>
      </w:pPr>
      <w:r w:rsidRPr="00610D90">
        <w:rPr>
          <w:rFonts w:ascii="Times New Roman" w:hAnsi="Times New Roman" w:cs="Times New Roman"/>
          <w:snapToGrid w:val="0"/>
          <w:color w:val="000000"/>
          <w:sz w:val="22"/>
          <w:szCs w:val="22"/>
        </w:rPr>
        <w:t xml:space="preserve">Ocenie będą podlegać wyłącznie zakwalifikowane oferty, spełniające wszystkie wymogi formalne </w:t>
      </w:r>
      <w:r w:rsidRPr="00610D90">
        <w:rPr>
          <w:rFonts w:ascii="Times New Roman" w:hAnsi="Times New Roman" w:cs="Times New Roman"/>
          <w:snapToGrid w:val="0"/>
          <w:color w:val="000000"/>
          <w:sz w:val="22"/>
          <w:szCs w:val="22"/>
        </w:rPr>
        <w:br/>
        <w:t xml:space="preserve">i techniczne oraz kryteria kwalifikacyjne (wymagane warunki). </w:t>
      </w:r>
    </w:p>
    <w:p w:rsidR="00FA6651" w:rsidRPr="00D409B0" w:rsidRDefault="00FA6651" w:rsidP="00FA6651">
      <w:pPr>
        <w:pStyle w:val="BodyText31"/>
        <w:widowControl w:val="0"/>
        <w:numPr>
          <w:ilvl w:val="0"/>
          <w:numId w:val="28"/>
        </w:numPr>
        <w:shd w:val="clear" w:color="auto" w:fill="FFFFFF"/>
        <w:ind w:right="40"/>
        <w:jc w:val="both"/>
        <w:rPr>
          <w:rFonts w:ascii="Times New Roman" w:hAnsi="Times New Roman" w:cs="Times New Roman"/>
          <w:snapToGrid w:val="0"/>
          <w:color w:val="000000"/>
          <w:sz w:val="22"/>
          <w:szCs w:val="22"/>
        </w:rPr>
      </w:pPr>
      <w:r w:rsidRPr="00D409B0">
        <w:rPr>
          <w:rFonts w:ascii="Times New Roman" w:hAnsi="Times New Roman" w:cs="Times New Roman"/>
          <w:snapToGrid w:val="0"/>
          <w:color w:val="000000"/>
          <w:sz w:val="22"/>
          <w:szCs w:val="22"/>
        </w:rPr>
        <w:t xml:space="preserve">Przy wyborze oferty </w:t>
      </w:r>
      <w:r w:rsidRPr="00D409B0">
        <w:rPr>
          <w:rFonts w:ascii="Times New Roman" w:hAnsi="Times New Roman" w:cs="Times New Roman"/>
          <w:b/>
          <w:bCs/>
          <w:snapToGrid w:val="0"/>
          <w:color w:val="000000"/>
          <w:sz w:val="22"/>
          <w:szCs w:val="22"/>
        </w:rPr>
        <w:t>Zamawiający</w:t>
      </w:r>
      <w:r w:rsidRPr="00D409B0">
        <w:rPr>
          <w:rFonts w:ascii="Times New Roman" w:hAnsi="Times New Roman" w:cs="Times New Roman"/>
          <w:snapToGrid w:val="0"/>
          <w:color w:val="000000"/>
          <w:sz w:val="22"/>
          <w:szCs w:val="22"/>
        </w:rPr>
        <w:t xml:space="preserve"> będzie się kierował następującymi kryteriami oceny ofert: </w:t>
      </w:r>
    </w:p>
    <w:p w:rsidR="00FA6651" w:rsidRPr="00D42A49" w:rsidRDefault="00FA6651" w:rsidP="000D39AF">
      <w:pPr>
        <w:pStyle w:val="BodyText31"/>
        <w:widowControl w:val="0"/>
        <w:numPr>
          <w:ilvl w:val="2"/>
          <w:numId w:val="58"/>
        </w:numPr>
        <w:shd w:val="clear" w:color="auto" w:fill="FFFFFF"/>
        <w:ind w:left="990" w:right="40"/>
        <w:jc w:val="both"/>
        <w:rPr>
          <w:rFonts w:ascii="Times New Roman" w:hAnsi="Times New Roman" w:cs="Times New Roman"/>
          <w:snapToGrid w:val="0"/>
          <w:color w:val="000000"/>
          <w:sz w:val="22"/>
          <w:szCs w:val="22"/>
        </w:rPr>
      </w:pPr>
      <w:r w:rsidRPr="00244FBA">
        <w:rPr>
          <w:rFonts w:ascii="Times New Roman" w:hAnsi="Times New Roman" w:cs="Times New Roman"/>
          <w:bCs/>
          <w:snapToGrid w:val="0"/>
          <w:color w:val="000000"/>
          <w:sz w:val="22"/>
          <w:szCs w:val="22"/>
        </w:rPr>
        <w:t>cena oferty</w:t>
      </w:r>
      <w:r w:rsidRPr="00244FBA">
        <w:rPr>
          <w:rFonts w:ascii="Times New Roman" w:hAnsi="Times New Roman" w:cs="Times New Roman"/>
          <w:b/>
          <w:bCs/>
          <w:snapToGrid w:val="0"/>
          <w:color w:val="000000"/>
          <w:sz w:val="22"/>
          <w:szCs w:val="22"/>
        </w:rPr>
        <w:t xml:space="preserve"> </w:t>
      </w:r>
      <w:r w:rsidRPr="00244FBA">
        <w:rPr>
          <w:rFonts w:ascii="Times New Roman" w:hAnsi="Times New Roman" w:cs="Times New Roman"/>
          <w:snapToGrid w:val="0"/>
          <w:color w:val="000000"/>
          <w:sz w:val="22"/>
          <w:szCs w:val="22"/>
        </w:rPr>
        <w:t xml:space="preserve">– </w:t>
      </w:r>
      <w:r w:rsidRPr="00244FBA">
        <w:rPr>
          <w:rFonts w:ascii="Times New Roman" w:hAnsi="Times New Roman" w:cs="Times New Roman"/>
          <w:b/>
          <w:snapToGrid w:val="0"/>
          <w:color w:val="000000"/>
          <w:sz w:val="22"/>
          <w:szCs w:val="22"/>
        </w:rPr>
        <w:t>60%</w:t>
      </w:r>
      <w:r w:rsidRPr="00244FBA">
        <w:rPr>
          <w:rFonts w:ascii="Times New Roman" w:hAnsi="Times New Roman" w:cs="Times New Roman"/>
          <w:snapToGrid w:val="0"/>
          <w:color w:val="000000"/>
          <w:sz w:val="22"/>
          <w:szCs w:val="22"/>
        </w:rPr>
        <w:t xml:space="preserve"> - według zasad </w:t>
      </w:r>
      <w:r w:rsidRPr="00D42A49">
        <w:rPr>
          <w:rFonts w:ascii="Times New Roman" w:hAnsi="Times New Roman" w:cs="Times New Roman"/>
          <w:snapToGrid w:val="0"/>
          <w:color w:val="000000"/>
          <w:sz w:val="22"/>
          <w:szCs w:val="22"/>
        </w:rPr>
        <w:t>wskazanych w SIWZ, Rozdział A pkt XVI.4,</w:t>
      </w:r>
    </w:p>
    <w:p w:rsidR="00FA6651" w:rsidRPr="00531A7D" w:rsidRDefault="0049700E" w:rsidP="000D39AF">
      <w:pPr>
        <w:pStyle w:val="BodyText31"/>
        <w:widowControl w:val="0"/>
        <w:numPr>
          <w:ilvl w:val="2"/>
          <w:numId w:val="58"/>
        </w:numPr>
        <w:shd w:val="clear" w:color="auto" w:fill="FFFFFF"/>
        <w:ind w:left="990" w:right="40"/>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modyfikacja</w:t>
      </w:r>
      <w:r w:rsidR="00562ABD">
        <w:rPr>
          <w:rFonts w:ascii="Times New Roman" w:hAnsi="Times New Roman" w:cs="Times New Roman"/>
          <w:snapToGrid w:val="0"/>
          <w:color w:val="000000"/>
          <w:sz w:val="22"/>
          <w:szCs w:val="22"/>
        </w:rPr>
        <w:t xml:space="preserve"> (przesunięcia)</w:t>
      </w:r>
      <w:r w:rsidR="00170D4A" w:rsidRPr="00531A7D">
        <w:rPr>
          <w:rFonts w:ascii="Times New Roman" w:hAnsi="Times New Roman" w:cs="Times New Roman"/>
          <w:snapToGrid w:val="0"/>
          <w:color w:val="000000"/>
          <w:sz w:val="22"/>
          <w:szCs w:val="22"/>
        </w:rPr>
        <w:t xml:space="preserve"> </w:t>
      </w:r>
      <w:r w:rsidR="00FA6651" w:rsidRPr="00531A7D">
        <w:rPr>
          <w:rFonts w:ascii="Times New Roman" w:hAnsi="Times New Roman" w:cs="Times New Roman"/>
          <w:snapToGrid w:val="0"/>
          <w:color w:val="000000"/>
          <w:sz w:val="22"/>
          <w:szCs w:val="22"/>
        </w:rPr>
        <w:t xml:space="preserve">– </w:t>
      </w:r>
      <w:r w:rsidR="00FA6651" w:rsidRPr="00531A7D">
        <w:rPr>
          <w:rFonts w:ascii="Times New Roman" w:hAnsi="Times New Roman" w:cs="Times New Roman"/>
          <w:b/>
          <w:snapToGrid w:val="0"/>
          <w:color w:val="000000"/>
          <w:sz w:val="22"/>
          <w:szCs w:val="22"/>
        </w:rPr>
        <w:t>40%</w:t>
      </w:r>
      <w:r w:rsidR="00FA6651" w:rsidRPr="00531A7D">
        <w:rPr>
          <w:rFonts w:ascii="Times New Roman" w:hAnsi="Times New Roman" w:cs="Times New Roman"/>
          <w:snapToGrid w:val="0"/>
          <w:color w:val="000000"/>
          <w:sz w:val="22"/>
          <w:szCs w:val="22"/>
        </w:rPr>
        <w:t xml:space="preserve"> - według zasad wskazanych w SIWZ, Rozdział A pkt XVI.5.</w:t>
      </w:r>
    </w:p>
    <w:p w:rsidR="00FA6651" w:rsidRDefault="00FA6651" w:rsidP="00FA6651">
      <w:pPr>
        <w:pStyle w:val="BodyText31"/>
        <w:widowControl w:val="0"/>
        <w:shd w:val="clear" w:color="auto" w:fill="FFFFFF"/>
        <w:ind w:right="40"/>
        <w:jc w:val="both"/>
        <w:rPr>
          <w:rFonts w:ascii="Times New Roman" w:hAnsi="Times New Roman" w:cs="Times New Roman"/>
          <w:snapToGrid w:val="0"/>
          <w:color w:val="000000"/>
          <w:sz w:val="22"/>
          <w:szCs w:val="22"/>
        </w:rPr>
      </w:pPr>
    </w:p>
    <w:p w:rsidR="00FA6651" w:rsidRPr="00811681" w:rsidRDefault="00FA6651" w:rsidP="00FA6651">
      <w:pPr>
        <w:pStyle w:val="BodyText31"/>
        <w:widowControl w:val="0"/>
        <w:shd w:val="clear" w:color="auto" w:fill="FFFFFF"/>
        <w:ind w:left="708" w:right="40"/>
        <w:jc w:val="both"/>
        <w:rPr>
          <w:rFonts w:ascii="Times New Roman" w:hAnsi="Times New Roman" w:cs="Times New Roman"/>
          <w:b/>
          <w:snapToGrid w:val="0"/>
          <w:color w:val="000000"/>
          <w:sz w:val="22"/>
          <w:szCs w:val="22"/>
        </w:rPr>
      </w:pPr>
      <w:r w:rsidRPr="00811681">
        <w:rPr>
          <w:rFonts w:ascii="Times New Roman" w:hAnsi="Times New Roman" w:cs="Times New Roman"/>
          <w:b/>
          <w:snapToGrid w:val="0"/>
          <w:color w:val="000000"/>
          <w:sz w:val="22"/>
          <w:szCs w:val="22"/>
        </w:rPr>
        <w:t>Zamawiający dokona oceny ofert przyznając punkty w ramach powyższych kryteriów oceny ofert przyjmując, zasadę, że 1% = 1 punkt.</w:t>
      </w:r>
    </w:p>
    <w:p w:rsidR="00FA6651" w:rsidRPr="00811681" w:rsidRDefault="00FA6651" w:rsidP="00FA6651">
      <w:pPr>
        <w:pStyle w:val="BodyText31"/>
        <w:widowControl w:val="0"/>
        <w:shd w:val="clear" w:color="auto" w:fill="FFFFFF"/>
        <w:ind w:left="708" w:right="40"/>
        <w:jc w:val="both"/>
        <w:rPr>
          <w:rFonts w:ascii="Times New Roman" w:hAnsi="Times New Roman" w:cs="Times New Roman"/>
          <w:b/>
          <w:snapToGrid w:val="0"/>
          <w:color w:val="000000"/>
          <w:sz w:val="22"/>
          <w:szCs w:val="22"/>
        </w:rPr>
      </w:pPr>
      <w:r w:rsidRPr="00811681">
        <w:rPr>
          <w:rFonts w:ascii="Times New Roman" w:hAnsi="Times New Roman" w:cs="Times New Roman"/>
          <w:b/>
          <w:snapToGrid w:val="0"/>
          <w:color w:val="000000"/>
          <w:sz w:val="22"/>
          <w:szCs w:val="22"/>
        </w:rPr>
        <w:t>Liczba punktów zostanie przyznana z dokładnością do dwóch miejsc po przecinku.</w:t>
      </w:r>
    </w:p>
    <w:p w:rsidR="00FA6651" w:rsidRDefault="00FA6651" w:rsidP="00FA6651">
      <w:pPr>
        <w:pStyle w:val="BodyText31"/>
        <w:widowControl w:val="0"/>
        <w:shd w:val="clear" w:color="auto" w:fill="FFFFFF"/>
        <w:ind w:right="40"/>
        <w:jc w:val="both"/>
        <w:rPr>
          <w:rFonts w:ascii="Times New Roman" w:hAnsi="Times New Roman" w:cs="Times New Roman"/>
          <w:snapToGrid w:val="0"/>
          <w:color w:val="000000"/>
          <w:sz w:val="22"/>
          <w:szCs w:val="22"/>
        </w:rPr>
      </w:pPr>
    </w:p>
    <w:p w:rsidR="00FA6651" w:rsidRDefault="00FA6651" w:rsidP="00FA6651">
      <w:pPr>
        <w:pStyle w:val="BodyText31"/>
        <w:widowControl w:val="0"/>
        <w:numPr>
          <w:ilvl w:val="0"/>
          <w:numId w:val="28"/>
        </w:numPr>
        <w:shd w:val="clear" w:color="auto" w:fill="FFFFFF"/>
        <w:ind w:right="40"/>
        <w:jc w:val="both"/>
        <w:rPr>
          <w:rFonts w:ascii="Times New Roman" w:hAnsi="Times New Roman" w:cs="Times New Roman"/>
          <w:b/>
          <w:snapToGrid w:val="0"/>
          <w:color w:val="000000"/>
          <w:sz w:val="22"/>
          <w:szCs w:val="22"/>
          <w:u w:val="single"/>
        </w:rPr>
      </w:pPr>
      <w:r w:rsidRPr="0034131D">
        <w:rPr>
          <w:rFonts w:ascii="Times New Roman" w:hAnsi="Times New Roman" w:cs="Times New Roman"/>
          <w:b/>
          <w:snapToGrid w:val="0"/>
          <w:color w:val="000000"/>
          <w:sz w:val="22"/>
          <w:szCs w:val="22"/>
        </w:rPr>
        <w:t xml:space="preserve">Jako najkorzystniejsza zostanie wybrana oferta Wykonawcy, która uzyska największą liczbę punktów wynikającą z sumy liczby punktów uzyskanych w poszczególnych kryteriach. </w:t>
      </w:r>
    </w:p>
    <w:p w:rsidR="00FA6651" w:rsidRDefault="00FA6651" w:rsidP="00FA6651">
      <w:pPr>
        <w:pStyle w:val="BodyText31"/>
        <w:widowControl w:val="0"/>
        <w:shd w:val="clear" w:color="auto" w:fill="FFFFFF"/>
        <w:ind w:right="40"/>
        <w:jc w:val="both"/>
        <w:rPr>
          <w:rFonts w:ascii="Times New Roman" w:hAnsi="Times New Roman" w:cs="Times New Roman"/>
          <w:b/>
          <w:snapToGrid w:val="0"/>
          <w:color w:val="000000"/>
          <w:sz w:val="22"/>
          <w:szCs w:val="22"/>
          <w:u w:val="single"/>
        </w:rPr>
      </w:pPr>
    </w:p>
    <w:p w:rsidR="00FA6651" w:rsidRPr="00044999" w:rsidRDefault="00FA6651" w:rsidP="00FA6651">
      <w:pPr>
        <w:pStyle w:val="BodyText31"/>
        <w:widowControl w:val="0"/>
        <w:numPr>
          <w:ilvl w:val="0"/>
          <w:numId w:val="28"/>
        </w:numPr>
        <w:shd w:val="clear" w:color="auto" w:fill="FFFFFF"/>
        <w:ind w:right="40"/>
        <w:jc w:val="both"/>
        <w:rPr>
          <w:rFonts w:ascii="Times New Roman" w:hAnsi="Times New Roman" w:cs="Times New Roman"/>
          <w:b/>
          <w:snapToGrid w:val="0"/>
          <w:color w:val="000000"/>
          <w:sz w:val="22"/>
          <w:szCs w:val="22"/>
          <w:u w:val="single"/>
        </w:rPr>
      </w:pPr>
      <w:r w:rsidRPr="00044999">
        <w:rPr>
          <w:rFonts w:ascii="Times New Roman" w:hAnsi="Times New Roman" w:cs="Times New Roman"/>
          <w:b/>
          <w:snapToGrid w:val="0"/>
          <w:color w:val="000000"/>
          <w:sz w:val="22"/>
          <w:szCs w:val="22"/>
          <w:u w:val="single"/>
        </w:rPr>
        <w:t>Sposób obliczania punktów dla kryterium cena oferty.</w:t>
      </w:r>
    </w:p>
    <w:p w:rsidR="00FA6651" w:rsidRDefault="00FA6651" w:rsidP="00FA6651">
      <w:pPr>
        <w:shd w:val="clear" w:color="auto" w:fill="FFFFFF"/>
        <w:spacing w:line="240" w:lineRule="auto"/>
        <w:ind w:left="284" w:right="40" w:firstLine="0"/>
        <w:jc w:val="both"/>
        <w:rPr>
          <w:rFonts w:ascii="Times New Roman" w:hAnsi="Times New Roman" w:cs="Times New Roman"/>
          <w:b/>
          <w:bCs/>
          <w:u w:val="single"/>
        </w:rPr>
      </w:pPr>
    </w:p>
    <w:p w:rsidR="00FA6651" w:rsidRDefault="00FA6651" w:rsidP="00FA6651">
      <w:pPr>
        <w:shd w:val="clear" w:color="auto" w:fill="FFFFFF"/>
        <w:spacing w:line="240" w:lineRule="auto"/>
        <w:ind w:left="708" w:right="40" w:firstLine="0"/>
        <w:jc w:val="both"/>
        <w:rPr>
          <w:rFonts w:ascii="Times New Roman" w:hAnsi="Times New Roman" w:cs="Times New Roman"/>
        </w:rPr>
      </w:pPr>
      <w:r w:rsidRPr="00E338B3">
        <w:rPr>
          <w:rFonts w:ascii="Times New Roman" w:hAnsi="Times New Roman" w:cs="Times New Roman"/>
          <w:b/>
          <w:bCs/>
          <w:u w:val="single"/>
        </w:rPr>
        <w:t xml:space="preserve">Oferta o </w:t>
      </w:r>
      <w:r w:rsidRPr="00E338B3">
        <w:rPr>
          <w:rFonts w:ascii="Times New Roman" w:hAnsi="Times New Roman" w:cs="Times New Roman"/>
          <w:b/>
          <w:bCs/>
          <w:color w:val="000000"/>
          <w:u w:val="single"/>
        </w:rPr>
        <w:t>najniższej cenie</w:t>
      </w:r>
      <w:r w:rsidRPr="00E338B3">
        <w:rPr>
          <w:rFonts w:ascii="Times New Roman" w:hAnsi="Times New Roman" w:cs="Times New Roman"/>
          <w:b/>
          <w:bCs/>
          <w:u w:val="single"/>
        </w:rPr>
        <w:t xml:space="preserve"> otr</w:t>
      </w:r>
      <w:r>
        <w:rPr>
          <w:rFonts w:ascii="Times New Roman" w:hAnsi="Times New Roman" w:cs="Times New Roman"/>
          <w:b/>
          <w:bCs/>
          <w:u w:val="single"/>
        </w:rPr>
        <w:t>zyma maksymalną liczbę punktów, tj. 60</w:t>
      </w:r>
      <w:r w:rsidRPr="00E338B3">
        <w:rPr>
          <w:rFonts w:ascii="Times New Roman" w:hAnsi="Times New Roman" w:cs="Times New Roman"/>
          <w:b/>
          <w:bCs/>
          <w:u w:val="single"/>
        </w:rPr>
        <w:t>.</w:t>
      </w:r>
      <w:r w:rsidRPr="00E338B3">
        <w:rPr>
          <w:rFonts w:ascii="Times New Roman" w:hAnsi="Times New Roman" w:cs="Times New Roman"/>
        </w:rPr>
        <w:t xml:space="preserve"> Pozostałe oferty zostaną ocenione przy zastosowaniu poniższego wzoru:</w:t>
      </w:r>
    </w:p>
    <w:p w:rsidR="00FA6651" w:rsidRPr="009C4FF6" w:rsidRDefault="00FA6651" w:rsidP="00FA6651">
      <w:pPr>
        <w:spacing w:line="240" w:lineRule="auto"/>
        <w:ind w:right="39" w:firstLine="709"/>
        <w:jc w:val="both"/>
        <w:rPr>
          <w:rFonts w:ascii="Times New Roman" w:hAnsi="Times New Roman" w:cs="Times New Roman"/>
          <w:i/>
          <w:iCs/>
        </w:rPr>
      </w:pPr>
      <w:r w:rsidRPr="00E338B3">
        <w:rPr>
          <w:rFonts w:ascii="Times New Roman" w:hAnsi="Times New Roman" w:cs="Times New Roman"/>
          <w:b/>
          <w:bCs/>
          <w:position w:val="-30"/>
        </w:rPr>
        <w:object w:dxaOrig="13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35.25pt" o:ole="" fillcolor="window">
            <v:imagedata r:id="rId19" o:title=""/>
          </v:shape>
          <o:OLEObject Type="Embed" ProgID="Equation.3" ShapeID="_x0000_i1025" DrawAspect="Content" ObjectID="_1665831819" r:id="rId20"/>
        </w:object>
      </w:r>
      <w:r w:rsidRPr="00E67F85">
        <w:rPr>
          <w:rFonts w:ascii="Times New Roman" w:hAnsi="Times New Roman" w:cs="Times New Roman"/>
          <w:bCs/>
        </w:rPr>
        <w:t>100</w:t>
      </w:r>
      <w:r>
        <w:rPr>
          <w:rFonts w:ascii="Times New Roman" w:hAnsi="Times New Roman" w:cs="Times New Roman"/>
          <w:b/>
          <w:bCs/>
        </w:rPr>
        <w:t xml:space="preserve"> </w:t>
      </w:r>
      <w:r w:rsidRPr="00080C17">
        <w:rPr>
          <w:rFonts w:ascii="Times New Roman" w:hAnsi="Times New Roman" w:cs="Times New Roman"/>
          <w:bCs/>
        </w:rPr>
        <w:t xml:space="preserve">x </w:t>
      </w:r>
      <w:r>
        <w:rPr>
          <w:rFonts w:ascii="Times New Roman" w:hAnsi="Times New Roman" w:cs="Times New Roman"/>
          <w:bCs/>
        </w:rPr>
        <w:t>60</w:t>
      </w:r>
      <w:r w:rsidRPr="00080C17">
        <w:rPr>
          <w:rFonts w:ascii="Times New Roman" w:hAnsi="Times New Roman" w:cs="Times New Roman"/>
          <w:bCs/>
        </w:rPr>
        <w:t>%</w:t>
      </w:r>
      <w:r w:rsidRPr="00E338B3">
        <w:rPr>
          <w:rFonts w:ascii="Times New Roman" w:hAnsi="Times New Roman" w:cs="Times New Roman"/>
          <w:b/>
          <w:bCs/>
        </w:rPr>
        <w:t xml:space="preserve"> </w:t>
      </w:r>
      <w:r w:rsidRPr="009C4FF6">
        <w:rPr>
          <w:rFonts w:ascii="Times New Roman" w:hAnsi="Times New Roman" w:cs="Times New Roman"/>
          <w:bCs/>
          <w:i/>
          <w:iCs/>
        </w:rPr>
        <w:t>(znaczenie kryterium</w:t>
      </w:r>
      <w:r w:rsidRPr="009C4FF6">
        <w:rPr>
          <w:rFonts w:ascii="Times New Roman" w:hAnsi="Times New Roman" w:cs="Times New Roman"/>
          <w:i/>
          <w:iCs/>
        </w:rPr>
        <w:t>)</w:t>
      </w:r>
    </w:p>
    <w:p w:rsidR="00FA6651" w:rsidRDefault="00FA6651" w:rsidP="00FA6651">
      <w:pPr>
        <w:spacing w:line="240" w:lineRule="auto"/>
        <w:ind w:right="39" w:firstLine="709"/>
        <w:jc w:val="both"/>
        <w:rPr>
          <w:rFonts w:ascii="Times New Roman" w:hAnsi="Times New Roman" w:cs="Times New Roman"/>
          <w:i/>
          <w:iCs/>
        </w:rPr>
      </w:pPr>
    </w:p>
    <w:p w:rsidR="00FA6651" w:rsidRPr="00E338B3" w:rsidRDefault="00FA6651" w:rsidP="00FA6651">
      <w:pPr>
        <w:spacing w:line="240" w:lineRule="auto"/>
        <w:ind w:right="39" w:firstLine="709"/>
        <w:jc w:val="both"/>
        <w:rPr>
          <w:rFonts w:ascii="Times New Roman" w:hAnsi="Times New Roman" w:cs="Times New Roman"/>
        </w:rPr>
      </w:pPr>
      <w:r w:rsidRPr="00E338B3">
        <w:rPr>
          <w:rFonts w:ascii="Times New Roman" w:hAnsi="Times New Roman" w:cs="Times New Roman"/>
          <w:i/>
          <w:iCs/>
        </w:rPr>
        <w:t>Gdzie:</w:t>
      </w:r>
    </w:p>
    <w:p w:rsidR="00FA6651" w:rsidRPr="00E338B3" w:rsidRDefault="00FA6651" w:rsidP="00FA6651">
      <w:pPr>
        <w:spacing w:line="240" w:lineRule="auto"/>
        <w:ind w:right="39" w:firstLine="709"/>
        <w:jc w:val="both"/>
        <w:rPr>
          <w:rFonts w:ascii="Times New Roman" w:hAnsi="Times New Roman" w:cs="Times New Roman"/>
        </w:rPr>
      </w:pPr>
      <w:r>
        <w:rPr>
          <w:rFonts w:ascii="Times New Roman" w:hAnsi="Times New Roman" w:cs="Times New Roman"/>
        </w:rPr>
        <w:t xml:space="preserve">KC - </w:t>
      </w:r>
      <w:r w:rsidRPr="00E338B3">
        <w:rPr>
          <w:rFonts w:ascii="Times New Roman" w:hAnsi="Times New Roman" w:cs="Times New Roman"/>
        </w:rPr>
        <w:t>iloś</w:t>
      </w:r>
      <w:r>
        <w:rPr>
          <w:rFonts w:ascii="Times New Roman" w:hAnsi="Times New Roman" w:cs="Times New Roman"/>
        </w:rPr>
        <w:t xml:space="preserve">ć punktów przyznanych </w:t>
      </w:r>
      <w:r w:rsidRPr="00ED510B">
        <w:rPr>
          <w:rFonts w:ascii="Times New Roman" w:hAnsi="Times New Roman" w:cs="Times New Roman"/>
          <w:b/>
        </w:rPr>
        <w:t xml:space="preserve">Wykonawcy </w:t>
      </w:r>
      <w:r>
        <w:rPr>
          <w:rFonts w:ascii="Times New Roman" w:hAnsi="Times New Roman" w:cs="Times New Roman"/>
        </w:rPr>
        <w:t>w kryterium cena oferty,</w:t>
      </w:r>
    </w:p>
    <w:p w:rsidR="00FA6651" w:rsidRPr="00E338B3" w:rsidRDefault="00FA6651" w:rsidP="00FA6651">
      <w:pPr>
        <w:spacing w:line="240" w:lineRule="auto"/>
        <w:ind w:right="39" w:firstLine="709"/>
        <w:jc w:val="both"/>
        <w:rPr>
          <w:rFonts w:ascii="Times New Roman" w:hAnsi="Times New Roman" w:cs="Times New Roman"/>
        </w:rPr>
      </w:pPr>
      <w:r w:rsidRPr="00E338B3">
        <w:rPr>
          <w:rFonts w:ascii="Times New Roman" w:hAnsi="Times New Roman" w:cs="Times New Roman"/>
        </w:rPr>
        <w:t>C</w:t>
      </w:r>
      <w:r w:rsidRPr="00E338B3">
        <w:rPr>
          <w:rFonts w:ascii="Times New Roman" w:hAnsi="Times New Roman" w:cs="Times New Roman"/>
          <w:vertAlign w:val="subscript"/>
        </w:rPr>
        <w:t>N</w:t>
      </w:r>
      <w:r w:rsidRPr="00E338B3">
        <w:rPr>
          <w:rFonts w:ascii="Times New Roman" w:hAnsi="Times New Roman" w:cs="Times New Roman"/>
        </w:rPr>
        <w:t xml:space="preserve"> - na</w:t>
      </w:r>
      <w:r>
        <w:rPr>
          <w:rFonts w:ascii="Times New Roman" w:hAnsi="Times New Roman" w:cs="Times New Roman"/>
        </w:rPr>
        <w:t>jniższa zaoferowana cena brutto,</w:t>
      </w:r>
    </w:p>
    <w:p w:rsidR="00FA6651" w:rsidRPr="006A62C5" w:rsidRDefault="00FA6651" w:rsidP="00FA6651">
      <w:pPr>
        <w:spacing w:line="240" w:lineRule="auto"/>
        <w:ind w:right="39" w:firstLine="709"/>
        <w:jc w:val="both"/>
        <w:rPr>
          <w:rFonts w:ascii="Times New Roman" w:hAnsi="Times New Roman" w:cs="Times New Roman"/>
        </w:rPr>
      </w:pPr>
      <w:r w:rsidRPr="00E338B3">
        <w:rPr>
          <w:rFonts w:ascii="Times New Roman" w:hAnsi="Times New Roman" w:cs="Times New Roman"/>
        </w:rPr>
        <w:t>C</w:t>
      </w:r>
      <w:r w:rsidRPr="00E338B3">
        <w:rPr>
          <w:rFonts w:ascii="Times New Roman" w:hAnsi="Times New Roman" w:cs="Times New Roman"/>
          <w:vertAlign w:val="subscript"/>
        </w:rPr>
        <w:t>OB</w:t>
      </w:r>
      <w:r>
        <w:rPr>
          <w:rFonts w:ascii="Times New Roman" w:hAnsi="Times New Roman" w:cs="Times New Roman"/>
        </w:rPr>
        <w:t xml:space="preserve"> - </w:t>
      </w:r>
      <w:r w:rsidRPr="00E338B3">
        <w:rPr>
          <w:rFonts w:ascii="Times New Roman" w:hAnsi="Times New Roman" w:cs="Times New Roman"/>
        </w:rPr>
        <w:t>cena brutto zaoferowana</w:t>
      </w:r>
      <w:r>
        <w:rPr>
          <w:rFonts w:ascii="Times New Roman" w:hAnsi="Times New Roman" w:cs="Times New Roman"/>
        </w:rPr>
        <w:t xml:space="preserve"> w ofercie badanej.</w:t>
      </w:r>
    </w:p>
    <w:p w:rsidR="00FA6651" w:rsidRDefault="00FA6651" w:rsidP="00FA6651">
      <w:pPr>
        <w:pStyle w:val="BodyText31"/>
        <w:widowControl w:val="0"/>
        <w:shd w:val="clear" w:color="auto" w:fill="FFFFFF"/>
        <w:ind w:left="360" w:right="40"/>
        <w:jc w:val="both"/>
        <w:rPr>
          <w:rFonts w:ascii="Times New Roman" w:hAnsi="Times New Roman" w:cs="Times New Roman"/>
          <w:snapToGrid w:val="0"/>
          <w:color w:val="000000"/>
          <w:sz w:val="22"/>
          <w:szCs w:val="22"/>
        </w:rPr>
      </w:pPr>
    </w:p>
    <w:p w:rsidR="00FA6651" w:rsidRDefault="00FA6651" w:rsidP="00FA6651">
      <w:pPr>
        <w:pStyle w:val="BodyText31"/>
        <w:widowControl w:val="0"/>
        <w:shd w:val="clear" w:color="auto" w:fill="FFFFFF"/>
        <w:ind w:left="360" w:right="40" w:firstLine="348"/>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Liczba punktów w kryterium cena oferty zostanie przyznana z dokładnością do dwóch miejsc po przecinku.</w:t>
      </w:r>
    </w:p>
    <w:p w:rsidR="00FA6651" w:rsidRDefault="00FA6651" w:rsidP="00FA6651">
      <w:pPr>
        <w:pStyle w:val="BodyText31"/>
        <w:widowControl w:val="0"/>
        <w:shd w:val="clear" w:color="auto" w:fill="FFFFFF"/>
        <w:ind w:left="708" w:right="40"/>
        <w:jc w:val="both"/>
        <w:rPr>
          <w:rFonts w:ascii="Times New Roman" w:hAnsi="Times New Roman" w:cs="Times New Roman"/>
          <w:snapToGrid w:val="0"/>
          <w:color w:val="000000"/>
          <w:sz w:val="22"/>
          <w:szCs w:val="22"/>
        </w:rPr>
      </w:pPr>
    </w:p>
    <w:p w:rsidR="00FA6651" w:rsidRPr="00B61623" w:rsidRDefault="00FA6651" w:rsidP="00FA6651">
      <w:pPr>
        <w:pStyle w:val="BodyText31"/>
        <w:widowControl w:val="0"/>
        <w:shd w:val="clear" w:color="auto" w:fill="FFFFFF"/>
        <w:ind w:left="708" w:right="40"/>
        <w:jc w:val="both"/>
        <w:rPr>
          <w:rFonts w:ascii="Times New Roman" w:hAnsi="Times New Roman" w:cs="Times New Roman"/>
          <w:b/>
          <w:snapToGrid w:val="0"/>
          <w:color w:val="000000"/>
          <w:sz w:val="22"/>
          <w:szCs w:val="22"/>
        </w:rPr>
      </w:pPr>
      <w:r w:rsidRPr="00B61623">
        <w:rPr>
          <w:rFonts w:ascii="Times New Roman" w:hAnsi="Times New Roman" w:cs="Times New Roman"/>
          <w:b/>
          <w:snapToGrid w:val="0"/>
          <w:color w:val="000000"/>
          <w:sz w:val="22"/>
          <w:szCs w:val="22"/>
        </w:rPr>
        <w:t xml:space="preserve">Zamawiający dokona oceny ofert przyznając punkty w ramach </w:t>
      </w:r>
      <w:r>
        <w:rPr>
          <w:rFonts w:ascii="Times New Roman" w:hAnsi="Times New Roman" w:cs="Times New Roman"/>
          <w:b/>
          <w:snapToGrid w:val="0"/>
          <w:color w:val="000000"/>
          <w:sz w:val="22"/>
          <w:szCs w:val="22"/>
        </w:rPr>
        <w:t>tego</w:t>
      </w:r>
      <w:r w:rsidRPr="00B61623">
        <w:rPr>
          <w:rFonts w:ascii="Times New Roman" w:hAnsi="Times New Roman" w:cs="Times New Roman"/>
          <w:b/>
          <w:snapToGrid w:val="0"/>
          <w:color w:val="000000"/>
          <w:sz w:val="22"/>
          <w:szCs w:val="22"/>
        </w:rPr>
        <w:t xml:space="preserve"> kryteri</w:t>
      </w:r>
      <w:r>
        <w:rPr>
          <w:rFonts w:ascii="Times New Roman" w:hAnsi="Times New Roman" w:cs="Times New Roman"/>
          <w:b/>
          <w:snapToGrid w:val="0"/>
          <w:color w:val="000000"/>
          <w:sz w:val="22"/>
          <w:szCs w:val="22"/>
        </w:rPr>
        <w:t>um</w:t>
      </w:r>
      <w:r w:rsidRPr="00B61623">
        <w:rPr>
          <w:rFonts w:ascii="Times New Roman" w:hAnsi="Times New Roman" w:cs="Times New Roman"/>
          <w:b/>
          <w:snapToGrid w:val="0"/>
          <w:color w:val="000000"/>
          <w:sz w:val="22"/>
          <w:szCs w:val="22"/>
        </w:rPr>
        <w:t xml:space="preserve"> oceny ofert przy</w:t>
      </w:r>
      <w:r>
        <w:rPr>
          <w:rFonts w:ascii="Times New Roman" w:hAnsi="Times New Roman" w:cs="Times New Roman"/>
          <w:b/>
          <w:snapToGrid w:val="0"/>
          <w:color w:val="000000"/>
          <w:sz w:val="22"/>
          <w:szCs w:val="22"/>
        </w:rPr>
        <w:t>jmując, zasadę, że 1% = 1 punkt, z dokładnością do dwóch miejsc po przecinku.</w:t>
      </w:r>
    </w:p>
    <w:p w:rsidR="00FA6651" w:rsidRDefault="00FA6651" w:rsidP="00FA6651">
      <w:pPr>
        <w:pStyle w:val="BodyText31"/>
        <w:widowControl w:val="0"/>
        <w:shd w:val="clear" w:color="auto" w:fill="FFFFFF"/>
        <w:ind w:left="360" w:right="40"/>
        <w:jc w:val="both"/>
        <w:rPr>
          <w:rFonts w:ascii="Times New Roman" w:hAnsi="Times New Roman" w:cs="Times New Roman"/>
          <w:snapToGrid w:val="0"/>
          <w:color w:val="000000"/>
          <w:sz w:val="22"/>
          <w:szCs w:val="22"/>
        </w:rPr>
      </w:pPr>
    </w:p>
    <w:p w:rsidR="00FA6651" w:rsidRPr="00090009" w:rsidRDefault="00FA6651" w:rsidP="00FA6651">
      <w:pPr>
        <w:pStyle w:val="BodyText31"/>
        <w:widowControl w:val="0"/>
        <w:numPr>
          <w:ilvl w:val="0"/>
          <w:numId w:val="28"/>
        </w:numPr>
        <w:shd w:val="clear" w:color="auto" w:fill="FFFFFF"/>
        <w:ind w:right="40"/>
        <w:jc w:val="both"/>
        <w:rPr>
          <w:rFonts w:ascii="Times New Roman" w:hAnsi="Times New Roman" w:cs="Times New Roman"/>
          <w:b/>
          <w:snapToGrid w:val="0"/>
          <w:color w:val="000000"/>
          <w:sz w:val="22"/>
          <w:szCs w:val="22"/>
          <w:u w:val="single"/>
        </w:rPr>
      </w:pPr>
      <w:r w:rsidRPr="00090009">
        <w:rPr>
          <w:rFonts w:ascii="Times New Roman" w:hAnsi="Times New Roman" w:cs="Times New Roman"/>
          <w:b/>
          <w:snapToGrid w:val="0"/>
          <w:color w:val="000000"/>
          <w:sz w:val="22"/>
          <w:szCs w:val="22"/>
          <w:u w:val="single"/>
        </w:rPr>
        <w:t>Sposób obliczania punktów</w:t>
      </w:r>
      <w:r>
        <w:rPr>
          <w:rFonts w:ascii="Times New Roman" w:hAnsi="Times New Roman" w:cs="Times New Roman"/>
          <w:b/>
          <w:snapToGrid w:val="0"/>
          <w:color w:val="000000"/>
          <w:sz w:val="22"/>
          <w:szCs w:val="22"/>
          <w:u w:val="single"/>
        </w:rPr>
        <w:t xml:space="preserve"> dla kryterium </w:t>
      </w:r>
      <w:r w:rsidR="00CD6583">
        <w:rPr>
          <w:rFonts w:ascii="Times New Roman" w:hAnsi="Times New Roman" w:cs="Times New Roman"/>
          <w:b/>
          <w:snapToGrid w:val="0"/>
          <w:color w:val="000000"/>
          <w:sz w:val="22"/>
          <w:szCs w:val="22"/>
          <w:u w:val="single"/>
        </w:rPr>
        <w:t>modyfikacja</w:t>
      </w:r>
      <w:r w:rsidR="001008FB">
        <w:rPr>
          <w:rFonts w:ascii="Times New Roman" w:hAnsi="Times New Roman" w:cs="Times New Roman"/>
          <w:b/>
          <w:snapToGrid w:val="0"/>
          <w:color w:val="000000"/>
          <w:sz w:val="22"/>
          <w:szCs w:val="22"/>
          <w:u w:val="single"/>
        </w:rPr>
        <w:t xml:space="preserve"> (przesunięcia</w:t>
      </w:r>
      <w:r w:rsidR="005664EE">
        <w:rPr>
          <w:rFonts w:ascii="Times New Roman" w:hAnsi="Times New Roman" w:cs="Times New Roman"/>
          <w:b/>
          <w:snapToGrid w:val="0"/>
          <w:color w:val="000000"/>
          <w:sz w:val="22"/>
          <w:szCs w:val="22"/>
          <w:u w:val="single"/>
        </w:rPr>
        <w:t>) zakresu robót w ramach opracowanej dokumentacji kosztorysowo - projektowej</w:t>
      </w:r>
      <w:r>
        <w:rPr>
          <w:rFonts w:ascii="Times New Roman" w:hAnsi="Times New Roman" w:cs="Times New Roman"/>
          <w:b/>
          <w:snapToGrid w:val="0"/>
          <w:color w:val="000000"/>
          <w:sz w:val="22"/>
          <w:szCs w:val="22"/>
          <w:u w:val="single"/>
        </w:rPr>
        <w:t>.</w:t>
      </w:r>
    </w:p>
    <w:p w:rsidR="007A275E" w:rsidRPr="009930D3" w:rsidRDefault="00EB03BC" w:rsidP="00EF2E30">
      <w:pPr>
        <w:pStyle w:val="BodyText31"/>
        <w:widowControl w:val="0"/>
        <w:shd w:val="clear" w:color="auto" w:fill="FFFFFF"/>
        <w:ind w:left="708" w:right="40"/>
        <w:jc w:val="both"/>
        <w:rPr>
          <w:rFonts w:ascii="Times New Roman" w:hAnsi="Times New Roman" w:cs="Times New Roman"/>
          <w:snapToGrid w:val="0"/>
          <w:color w:val="000000"/>
          <w:sz w:val="22"/>
          <w:szCs w:val="22"/>
        </w:rPr>
      </w:pPr>
      <w:r w:rsidRPr="00EB03BC">
        <w:rPr>
          <w:rFonts w:ascii="Times New Roman" w:hAnsi="Times New Roman" w:cs="Times New Roman"/>
          <w:snapToGrid w:val="0"/>
          <w:color w:val="000000"/>
          <w:sz w:val="22"/>
          <w:szCs w:val="22"/>
        </w:rPr>
        <w:t xml:space="preserve">Ocena będzie dokonywana na podstawie podanej w formularzu ofertowym informacji nt. </w:t>
      </w:r>
      <w:r w:rsidRPr="009340C6">
        <w:rPr>
          <w:rFonts w:ascii="Times New Roman" w:hAnsi="Times New Roman" w:cs="Times New Roman"/>
          <w:snapToGrid w:val="0"/>
          <w:color w:val="000000"/>
          <w:sz w:val="22"/>
          <w:szCs w:val="22"/>
        </w:rPr>
        <w:t>ilości</w:t>
      </w:r>
      <w:r w:rsidR="007A275E" w:rsidRPr="009340C6">
        <w:rPr>
          <w:rFonts w:ascii="Times New Roman" w:hAnsi="Times New Roman" w:cs="Times New Roman"/>
          <w:snapToGrid w:val="0"/>
          <w:color w:val="000000"/>
          <w:sz w:val="22"/>
          <w:szCs w:val="22"/>
        </w:rPr>
        <w:t xml:space="preserve"> </w:t>
      </w:r>
      <w:r w:rsidR="00AB2A8B">
        <w:rPr>
          <w:rFonts w:ascii="Times New Roman" w:hAnsi="Times New Roman" w:cs="Times New Roman"/>
          <w:snapToGrid w:val="0"/>
          <w:color w:val="000000"/>
          <w:sz w:val="22"/>
          <w:szCs w:val="22"/>
        </w:rPr>
        <w:t>modyfikacji</w:t>
      </w:r>
      <w:r w:rsidR="008F5CD2">
        <w:rPr>
          <w:rFonts w:ascii="Times New Roman" w:hAnsi="Times New Roman" w:cs="Times New Roman"/>
          <w:snapToGrid w:val="0"/>
          <w:color w:val="000000"/>
          <w:sz w:val="22"/>
          <w:szCs w:val="22"/>
        </w:rPr>
        <w:t xml:space="preserve"> (przesunięć)</w:t>
      </w:r>
      <w:r w:rsidR="009340C6">
        <w:rPr>
          <w:rFonts w:ascii="Times New Roman" w:hAnsi="Times New Roman" w:cs="Times New Roman"/>
          <w:snapToGrid w:val="0"/>
          <w:color w:val="000000"/>
          <w:sz w:val="22"/>
          <w:szCs w:val="22"/>
        </w:rPr>
        <w:t xml:space="preserve"> ze względu na </w:t>
      </w:r>
      <w:r w:rsidR="005664EE">
        <w:rPr>
          <w:rFonts w:ascii="Times New Roman" w:hAnsi="Times New Roman" w:cs="Times New Roman"/>
          <w:snapToGrid w:val="0"/>
          <w:color w:val="000000"/>
          <w:sz w:val="22"/>
          <w:szCs w:val="22"/>
        </w:rPr>
        <w:t>wynikającą z przesunięcia</w:t>
      </w:r>
      <w:r w:rsidR="009340C6">
        <w:rPr>
          <w:rFonts w:ascii="Times New Roman" w:hAnsi="Times New Roman" w:cs="Times New Roman"/>
          <w:snapToGrid w:val="0"/>
          <w:color w:val="000000"/>
          <w:sz w:val="22"/>
          <w:szCs w:val="22"/>
        </w:rPr>
        <w:t xml:space="preserve"> zakresu </w:t>
      </w:r>
      <w:r w:rsidR="001008FB">
        <w:rPr>
          <w:rFonts w:ascii="Times New Roman" w:hAnsi="Times New Roman" w:cs="Times New Roman"/>
          <w:snapToGrid w:val="0"/>
          <w:color w:val="000000"/>
          <w:sz w:val="22"/>
          <w:szCs w:val="22"/>
        </w:rPr>
        <w:t xml:space="preserve">robót </w:t>
      </w:r>
      <w:r w:rsidR="008F5CD2">
        <w:rPr>
          <w:rFonts w:ascii="Times New Roman" w:hAnsi="Times New Roman" w:cs="Times New Roman"/>
          <w:snapToGrid w:val="0"/>
          <w:color w:val="000000"/>
          <w:sz w:val="22"/>
          <w:szCs w:val="22"/>
        </w:rPr>
        <w:t xml:space="preserve">w </w:t>
      </w:r>
      <w:r w:rsidR="009340C6">
        <w:rPr>
          <w:rFonts w:ascii="Times New Roman" w:hAnsi="Times New Roman" w:cs="Times New Roman"/>
          <w:snapToGrid w:val="0"/>
          <w:color w:val="000000"/>
          <w:sz w:val="22"/>
          <w:szCs w:val="22"/>
        </w:rPr>
        <w:t>opraco</w:t>
      </w:r>
      <w:r w:rsidR="005664EE">
        <w:rPr>
          <w:rFonts w:ascii="Times New Roman" w:hAnsi="Times New Roman" w:cs="Times New Roman"/>
          <w:snapToGrid w:val="0"/>
          <w:color w:val="000000"/>
          <w:sz w:val="22"/>
          <w:szCs w:val="22"/>
        </w:rPr>
        <w:t>wanej dokumentacji kosztorysowo – projektowej</w:t>
      </w:r>
      <w:r w:rsidR="009340C6">
        <w:rPr>
          <w:rFonts w:ascii="Times New Roman" w:hAnsi="Times New Roman" w:cs="Times New Roman"/>
          <w:snapToGrid w:val="0"/>
          <w:color w:val="000000"/>
          <w:sz w:val="22"/>
          <w:szCs w:val="22"/>
        </w:rPr>
        <w:t>, tak</w:t>
      </w:r>
      <w:r w:rsidR="005664EE">
        <w:rPr>
          <w:rFonts w:ascii="Times New Roman" w:hAnsi="Times New Roman" w:cs="Times New Roman"/>
          <w:snapToGrid w:val="0"/>
          <w:color w:val="000000"/>
          <w:sz w:val="22"/>
          <w:szCs w:val="22"/>
        </w:rPr>
        <w:t> </w:t>
      </w:r>
      <w:r w:rsidR="00B67284" w:rsidRPr="009930D3">
        <w:rPr>
          <w:rFonts w:ascii="Times New Roman" w:hAnsi="Times New Roman" w:cs="Times New Roman"/>
          <w:snapToGrid w:val="0"/>
          <w:color w:val="000000"/>
          <w:sz w:val="22"/>
          <w:szCs w:val="22"/>
        </w:rPr>
        <w:t xml:space="preserve">aby </w:t>
      </w:r>
      <w:r w:rsidR="005664EE">
        <w:rPr>
          <w:rFonts w:ascii="Times New Roman" w:hAnsi="Times New Roman" w:cs="Times New Roman"/>
          <w:snapToGrid w:val="0"/>
          <w:color w:val="000000"/>
          <w:sz w:val="22"/>
          <w:szCs w:val="22"/>
        </w:rPr>
        <w:t xml:space="preserve">technologicznie </w:t>
      </w:r>
      <w:r w:rsidR="00827563">
        <w:rPr>
          <w:rFonts w:ascii="Times New Roman" w:hAnsi="Times New Roman" w:cs="Times New Roman"/>
          <w:snapToGrid w:val="0"/>
          <w:color w:val="000000"/>
          <w:sz w:val="22"/>
          <w:szCs w:val="22"/>
        </w:rPr>
        <w:t>opracować</w:t>
      </w:r>
      <w:r w:rsidR="00B67284" w:rsidRPr="009930D3">
        <w:rPr>
          <w:rFonts w:ascii="Times New Roman" w:hAnsi="Times New Roman" w:cs="Times New Roman"/>
          <w:snapToGrid w:val="0"/>
          <w:color w:val="000000"/>
          <w:sz w:val="22"/>
          <w:szCs w:val="22"/>
        </w:rPr>
        <w:t xml:space="preserve"> całość</w:t>
      </w:r>
      <w:r w:rsidR="005664EE">
        <w:rPr>
          <w:rFonts w:ascii="Times New Roman" w:hAnsi="Times New Roman" w:cs="Times New Roman"/>
          <w:snapToGrid w:val="0"/>
          <w:color w:val="000000"/>
          <w:sz w:val="22"/>
          <w:szCs w:val="22"/>
        </w:rPr>
        <w:t xml:space="preserve"> </w:t>
      </w:r>
      <w:r w:rsidR="00391CDC">
        <w:rPr>
          <w:rFonts w:ascii="Times New Roman" w:hAnsi="Times New Roman" w:cs="Times New Roman"/>
          <w:snapToGrid w:val="0"/>
          <w:color w:val="000000"/>
          <w:sz w:val="22"/>
          <w:szCs w:val="22"/>
        </w:rPr>
        <w:t>pod potrzeby wniosków</w:t>
      </w:r>
      <w:r w:rsidR="00B67284" w:rsidRPr="009930D3">
        <w:rPr>
          <w:rFonts w:ascii="Times New Roman" w:hAnsi="Times New Roman" w:cs="Times New Roman"/>
          <w:snapToGrid w:val="0"/>
          <w:color w:val="000000"/>
          <w:sz w:val="22"/>
          <w:szCs w:val="22"/>
        </w:rPr>
        <w:t xml:space="preserve"> </w:t>
      </w:r>
      <w:r w:rsidR="00391CDC">
        <w:rPr>
          <w:rFonts w:ascii="Times New Roman" w:hAnsi="Times New Roman" w:cs="Times New Roman"/>
          <w:snapToGrid w:val="0"/>
          <w:color w:val="000000"/>
          <w:sz w:val="22"/>
          <w:szCs w:val="22"/>
        </w:rPr>
        <w:t>składanych przez </w:t>
      </w:r>
      <w:r w:rsidR="00391CDC" w:rsidRPr="006E03DC">
        <w:rPr>
          <w:rFonts w:ascii="Times New Roman" w:hAnsi="Times New Roman" w:cs="Times New Roman"/>
          <w:b/>
          <w:snapToGrid w:val="0"/>
          <w:color w:val="000000"/>
          <w:sz w:val="22"/>
          <w:szCs w:val="22"/>
        </w:rPr>
        <w:t>Zamawiającego</w:t>
      </w:r>
      <w:r w:rsidR="005664EE">
        <w:rPr>
          <w:rFonts w:ascii="Times New Roman" w:hAnsi="Times New Roman" w:cs="Times New Roman"/>
          <w:snapToGrid w:val="0"/>
          <w:color w:val="000000"/>
          <w:sz w:val="22"/>
          <w:szCs w:val="22"/>
        </w:rPr>
        <w:t>. Modyfikacja  nie będzie wymagała</w:t>
      </w:r>
      <w:r w:rsidR="00B67284" w:rsidRPr="009930D3">
        <w:rPr>
          <w:rFonts w:ascii="Times New Roman" w:hAnsi="Times New Roman" w:cs="Times New Roman"/>
          <w:snapToGrid w:val="0"/>
          <w:color w:val="000000"/>
          <w:sz w:val="22"/>
          <w:szCs w:val="22"/>
        </w:rPr>
        <w:t xml:space="preserve"> zmian</w:t>
      </w:r>
      <w:r w:rsidR="005664EE">
        <w:rPr>
          <w:rFonts w:ascii="Times New Roman" w:hAnsi="Times New Roman" w:cs="Times New Roman"/>
          <w:snapToGrid w:val="0"/>
          <w:color w:val="000000"/>
          <w:sz w:val="22"/>
          <w:szCs w:val="22"/>
        </w:rPr>
        <w:t>y</w:t>
      </w:r>
      <w:r w:rsidR="00B67284" w:rsidRPr="009930D3">
        <w:rPr>
          <w:rFonts w:ascii="Times New Roman" w:hAnsi="Times New Roman" w:cs="Times New Roman"/>
          <w:snapToGrid w:val="0"/>
          <w:color w:val="000000"/>
          <w:sz w:val="22"/>
          <w:szCs w:val="22"/>
        </w:rPr>
        <w:t xml:space="preserve"> p</w:t>
      </w:r>
      <w:r w:rsidR="00974F38">
        <w:rPr>
          <w:rFonts w:ascii="Times New Roman" w:hAnsi="Times New Roman" w:cs="Times New Roman"/>
          <w:snapToGrid w:val="0"/>
          <w:color w:val="000000"/>
          <w:sz w:val="22"/>
          <w:szCs w:val="22"/>
        </w:rPr>
        <w:t>ozwolenia na budowę a jedynie w </w:t>
      </w:r>
      <w:r w:rsidR="00B67284" w:rsidRPr="009930D3">
        <w:rPr>
          <w:rFonts w:ascii="Times New Roman" w:hAnsi="Times New Roman" w:cs="Times New Roman"/>
          <w:snapToGrid w:val="0"/>
          <w:color w:val="000000"/>
          <w:sz w:val="22"/>
          <w:szCs w:val="22"/>
        </w:rPr>
        <w:t xml:space="preserve">ramach całego </w:t>
      </w:r>
      <w:r w:rsidR="00EF2E30">
        <w:rPr>
          <w:rFonts w:ascii="Times New Roman" w:hAnsi="Times New Roman" w:cs="Times New Roman"/>
          <w:snapToGrid w:val="0"/>
          <w:color w:val="000000"/>
          <w:sz w:val="22"/>
          <w:szCs w:val="22"/>
        </w:rPr>
        <w:t>przedmiotu zamówienia</w:t>
      </w:r>
      <w:r w:rsidR="00B67284" w:rsidRPr="009930D3">
        <w:rPr>
          <w:rFonts w:ascii="Times New Roman" w:hAnsi="Times New Roman" w:cs="Times New Roman"/>
          <w:snapToGrid w:val="0"/>
          <w:color w:val="000000"/>
          <w:sz w:val="22"/>
          <w:szCs w:val="22"/>
        </w:rPr>
        <w:t xml:space="preserve"> przebudowy podziału na inne części</w:t>
      </w:r>
      <w:r w:rsidR="006C201B">
        <w:rPr>
          <w:rFonts w:ascii="Times New Roman" w:hAnsi="Times New Roman" w:cs="Times New Roman"/>
          <w:snapToGrid w:val="0"/>
          <w:color w:val="000000"/>
          <w:sz w:val="22"/>
          <w:szCs w:val="22"/>
        </w:rPr>
        <w:t xml:space="preserve"> (zadania</w:t>
      </w:r>
      <w:r w:rsidR="00EF2E30">
        <w:rPr>
          <w:rFonts w:ascii="Times New Roman" w:hAnsi="Times New Roman" w:cs="Times New Roman"/>
          <w:snapToGrid w:val="0"/>
          <w:color w:val="000000"/>
          <w:sz w:val="22"/>
          <w:szCs w:val="22"/>
        </w:rPr>
        <w:t>)</w:t>
      </w:r>
      <w:r w:rsidR="00B67284" w:rsidRPr="009930D3">
        <w:rPr>
          <w:rFonts w:ascii="Times New Roman" w:hAnsi="Times New Roman" w:cs="Times New Roman"/>
          <w:snapToGrid w:val="0"/>
          <w:color w:val="000000"/>
          <w:sz w:val="22"/>
          <w:szCs w:val="22"/>
        </w:rPr>
        <w:t xml:space="preserve"> i związa</w:t>
      </w:r>
      <w:r w:rsidR="001008FB">
        <w:rPr>
          <w:rFonts w:ascii="Times New Roman" w:hAnsi="Times New Roman" w:cs="Times New Roman"/>
          <w:snapToGrid w:val="0"/>
          <w:color w:val="000000"/>
          <w:sz w:val="22"/>
          <w:szCs w:val="22"/>
        </w:rPr>
        <w:t>ne będzie </w:t>
      </w:r>
      <w:r w:rsidR="00EF2E30">
        <w:rPr>
          <w:rFonts w:ascii="Times New Roman" w:hAnsi="Times New Roman" w:cs="Times New Roman"/>
          <w:snapToGrid w:val="0"/>
          <w:color w:val="000000"/>
          <w:sz w:val="22"/>
          <w:szCs w:val="22"/>
        </w:rPr>
        <w:t>z </w:t>
      </w:r>
      <w:r w:rsidR="006C201B">
        <w:rPr>
          <w:rFonts w:ascii="Times New Roman" w:hAnsi="Times New Roman" w:cs="Times New Roman"/>
          <w:snapToGrid w:val="0"/>
          <w:color w:val="000000"/>
          <w:sz w:val="22"/>
          <w:szCs w:val="22"/>
        </w:rPr>
        <w:t>wymogami programów</w:t>
      </w:r>
      <w:r w:rsidR="00974F38">
        <w:rPr>
          <w:rFonts w:ascii="Times New Roman" w:hAnsi="Times New Roman" w:cs="Times New Roman"/>
          <w:snapToGrid w:val="0"/>
          <w:color w:val="000000"/>
          <w:sz w:val="22"/>
          <w:szCs w:val="22"/>
        </w:rPr>
        <w:t xml:space="preserve"> o </w:t>
      </w:r>
      <w:r w:rsidR="00B67284" w:rsidRPr="009930D3">
        <w:rPr>
          <w:rFonts w:ascii="Times New Roman" w:hAnsi="Times New Roman" w:cs="Times New Roman"/>
          <w:snapToGrid w:val="0"/>
          <w:color w:val="000000"/>
          <w:sz w:val="22"/>
          <w:szCs w:val="22"/>
        </w:rPr>
        <w:t>dofinansowanie zewnętrzne</w:t>
      </w:r>
      <w:r w:rsidR="00974F38">
        <w:rPr>
          <w:rFonts w:ascii="Times New Roman" w:hAnsi="Times New Roman" w:cs="Times New Roman"/>
          <w:snapToGrid w:val="0"/>
          <w:color w:val="000000"/>
          <w:sz w:val="22"/>
          <w:szCs w:val="22"/>
        </w:rPr>
        <w:t>.</w:t>
      </w:r>
    </w:p>
    <w:p w:rsidR="00FA6651" w:rsidRPr="009930D3" w:rsidRDefault="00FA6651" w:rsidP="00FA6651">
      <w:pPr>
        <w:pStyle w:val="BodyText31"/>
        <w:widowControl w:val="0"/>
        <w:shd w:val="clear" w:color="auto" w:fill="FFFFFF"/>
        <w:ind w:left="708" w:right="40"/>
        <w:jc w:val="both"/>
        <w:rPr>
          <w:rFonts w:ascii="Times New Roman" w:hAnsi="Times New Roman" w:cs="Times New Roman"/>
          <w:snapToGrid w:val="0"/>
          <w:color w:val="000000"/>
          <w:sz w:val="22"/>
          <w:szCs w:val="22"/>
        </w:rPr>
      </w:pPr>
    </w:p>
    <w:p w:rsidR="009930D3" w:rsidRPr="009930D3" w:rsidRDefault="00FA6651" w:rsidP="00FA6651">
      <w:pPr>
        <w:pStyle w:val="BodyText31"/>
        <w:widowControl w:val="0"/>
        <w:shd w:val="clear" w:color="auto" w:fill="FFFFFF"/>
        <w:ind w:left="708" w:right="40"/>
        <w:jc w:val="both"/>
        <w:rPr>
          <w:rFonts w:ascii="Times New Roman" w:hAnsi="Times New Roman" w:cs="Times New Roman"/>
          <w:snapToGrid w:val="0"/>
          <w:color w:val="000000"/>
          <w:sz w:val="22"/>
          <w:szCs w:val="22"/>
        </w:rPr>
      </w:pPr>
      <w:r w:rsidRPr="009930D3">
        <w:rPr>
          <w:rFonts w:ascii="Times New Roman" w:hAnsi="Times New Roman" w:cs="Times New Roman"/>
          <w:snapToGrid w:val="0"/>
          <w:color w:val="000000"/>
          <w:sz w:val="22"/>
          <w:szCs w:val="22"/>
        </w:rPr>
        <w:t xml:space="preserve">Kryterium </w:t>
      </w:r>
      <w:r w:rsidR="00F25461">
        <w:rPr>
          <w:rFonts w:ascii="Times New Roman" w:hAnsi="Times New Roman" w:cs="Times New Roman"/>
          <w:snapToGrid w:val="0"/>
          <w:color w:val="000000"/>
          <w:sz w:val="22"/>
          <w:szCs w:val="22"/>
        </w:rPr>
        <w:t>modyfikacja</w:t>
      </w:r>
      <w:r w:rsidR="009930D3" w:rsidRPr="009930D3">
        <w:rPr>
          <w:rFonts w:ascii="Times New Roman" w:hAnsi="Times New Roman" w:cs="Times New Roman"/>
          <w:snapToGrid w:val="0"/>
          <w:color w:val="000000"/>
          <w:sz w:val="22"/>
          <w:szCs w:val="22"/>
        </w:rPr>
        <w:t xml:space="preserve"> </w:t>
      </w:r>
      <w:r w:rsidRPr="009930D3">
        <w:rPr>
          <w:rFonts w:ascii="Times New Roman" w:hAnsi="Times New Roman" w:cs="Times New Roman"/>
          <w:snapToGrid w:val="0"/>
          <w:color w:val="000000"/>
          <w:sz w:val="22"/>
          <w:szCs w:val="22"/>
        </w:rPr>
        <w:t>(</w:t>
      </w:r>
      <w:r w:rsidR="009930D3" w:rsidRPr="009930D3">
        <w:rPr>
          <w:rFonts w:ascii="Times New Roman" w:hAnsi="Times New Roman" w:cs="Times New Roman"/>
          <w:snapToGrid w:val="0"/>
          <w:color w:val="000000"/>
          <w:sz w:val="22"/>
          <w:szCs w:val="22"/>
        </w:rPr>
        <w:t>K</w:t>
      </w:r>
      <w:r w:rsidR="00F25461">
        <w:rPr>
          <w:rFonts w:ascii="Times New Roman" w:hAnsi="Times New Roman" w:cs="Times New Roman"/>
          <w:snapToGrid w:val="0"/>
          <w:color w:val="000000"/>
          <w:sz w:val="22"/>
          <w:szCs w:val="22"/>
        </w:rPr>
        <w:t>M</w:t>
      </w:r>
      <w:r w:rsidRPr="009930D3">
        <w:rPr>
          <w:rFonts w:ascii="Times New Roman" w:hAnsi="Times New Roman" w:cs="Times New Roman"/>
          <w:snapToGrid w:val="0"/>
          <w:color w:val="000000"/>
          <w:sz w:val="22"/>
          <w:szCs w:val="22"/>
        </w:rPr>
        <w:t xml:space="preserve">) będzie wyliczone według zasad wskazanych </w:t>
      </w:r>
      <w:r w:rsidR="009930D3" w:rsidRPr="009930D3">
        <w:rPr>
          <w:rFonts w:ascii="Times New Roman" w:hAnsi="Times New Roman" w:cs="Times New Roman"/>
          <w:snapToGrid w:val="0"/>
          <w:color w:val="000000"/>
          <w:sz w:val="22"/>
          <w:szCs w:val="22"/>
        </w:rPr>
        <w:t xml:space="preserve">poniżej, tj.: </w:t>
      </w:r>
    </w:p>
    <w:p w:rsidR="009930D3" w:rsidRPr="009930D3" w:rsidRDefault="009930D3" w:rsidP="00FA6651">
      <w:pPr>
        <w:pStyle w:val="BodyText31"/>
        <w:widowControl w:val="0"/>
        <w:shd w:val="clear" w:color="auto" w:fill="FFFFFF"/>
        <w:ind w:left="708" w:right="40"/>
        <w:jc w:val="both"/>
        <w:rPr>
          <w:rFonts w:ascii="Times New Roman" w:hAnsi="Times New Roman" w:cs="Times New Roman"/>
          <w:snapToGrid w:val="0"/>
          <w:color w:val="000000"/>
          <w:sz w:val="22"/>
          <w:szCs w:val="22"/>
        </w:rPr>
      </w:pPr>
      <w:r w:rsidRPr="009930D3">
        <w:rPr>
          <w:rFonts w:ascii="Times New Roman" w:hAnsi="Times New Roman" w:cs="Times New Roman"/>
          <w:snapToGrid w:val="0"/>
          <w:color w:val="000000"/>
          <w:sz w:val="22"/>
          <w:szCs w:val="22"/>
        </w:rPr>
        <w:t>1</w:t>
      </w:r>
      <w:r w:rsidR="00B07E93">
        <w:rPr>
          <w:rFonts w:ascii="Times New Roman" w:hAnsi="Times New Roman" w:cs="Times New Roman"/>
          <w:snapToGrid w:val="0"/>
          <w:color w:val="000000"/>
          <w:sz w:val="22"/>
          <w:szCs w:val="22"/>
        </w:rPr>
        <w:t xml:space="preserve"> (jedna)</w:t>
      </w:r>
      <w:r w:rsidRPr="009930D3">
        <w:rPr>
          <w:rFonts w:ascii="Times New Roman" w:hAnsi="Times New Roman" w:cs="Times New Roman"/>
          <w:snapToGrid w:val="0"/>
          <w:color w:val="000000"/>
          <w:sz w:val="22"/>
          <w:szCs w:val="22"/>
        </w:rPr>
        <w:t xml:space="preserve"> </w:t>
      </w:r>
      <w:r w:rsidR="00B07E93">
        <w:rPr>
          <w:rFonts w:ascii="Times New Roman" w:hAnsi="Times New Roman" w:cs="Times New Roman"/>
          <w:snapToGrid w:val="0"/>
          <w:color w:val="000000"/>
          <w:sz w:val="22"/>
          <w:szCs w:val="22"/>
        </w:rPr>
        <w:t xml:space="preserve">modyfikacja – </w:t>
      </w:r>
      <w:r w:rsidRPr="009930D3">
        <w:rPr>
          <w:rFonts w:ascii="Times New Roman" w:hAnsi="Times New Roman" w:cs="Times New Roman"/>
          <w:snapToGrid w:val="0"/>
          <w:color w:val="000000"/>
          <w:sz w:val="22"/>
          <w:szCs w:val="22"/>
        </w:rPr>
        <w:t>0 pkt,</w:t>
      </w:r>
    </w:p>
    <w:p w:rsidR="009930D3" w:rsidRDefault="009930D3" w:rsidP="00FA6651">
      <w:pPr>
        <w:pStyle w:val="BodyText31"/>
        <w:widowControl w:val="0"/>
        <w:shd w:val="clear" w:color="auto" w:fill="FFFFFF"/>
        <w:ind w:left="708" w:right="40"/>
        <w:jc w:val="both"/>
        <w:rPr>
          <w:rFonts w:ascii="Times New Roman" w:hAnsi="Times New Roman" w:cs="Times New Roman"/>
          <w:snapToGrid w:val="0"/>
          <w:color w:val="000000"/>
          <w:sz w:val="22"/>
          <w:szCs w:val="22"/>
        </w:rPr>
      </w:pPr>
      <w:r w:rsidRPr="009930D3">
        <w:rPr>
          <w:rFonts w:ascii="Times New Roman" w:hAnsi="Times New Roman" w:cs="Times New Roman"/>
          <w:snapToGrid w:val="0"/>
          <w:color w:val="000000"/>
          <w:sz w:val="22"/>
          <w:szCs w:val="22"/>
        </w:rPr>
        <w:t xml:space="preserve">2 </w:t>
      </w:r>
      <w:r w:rsidR="00B07E93">
        <w:rPr>
          <w:rFonts w:ascii="Times New Roman" w:hAnsi="Times New Roman" w:cs="Times New Roman"/>
          <w:snapToGrid w:val="0"/>
          <w:color w:val="000000"/>
          <w:sz w:val="22"/>
          <w:szCs w:val="22"/>
        </w:rPr>
        <w:t>(dwie) modyfikacje – 20 pkt,</w:t>
      </w:r>
    </w:p>
    <w:p w:rsidR="00B07E93" w:rsidRPr="009930D3" w:rsidRDefault="00B07E93" w:rsidP="00FA6651">
      <w:pPr>
        <w:pStyle w:val="BodyText31"/>
        <w:widowControl w:val="0"/>
        <w:shd w:val="clear" w:color="auto" w:fill="FFFFFF"/>
        <w:ind w:left="708" w:right="40"/>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3 (trzy) modyfikacje – 40 pkt.</w:t>
      </w:r>
    </w:p>
    <w:p w:rsidR="009930D3" w:rsidRPr="009930D3" w:rsidRDefault="009930D3" w:rsidP="00FA6651">
      <w:pPr>
        <w:pStyle w:val="BodyText31"/>
        <w:widowControl w:val="0"/>
        <w:shd w:val="clear" w:color="auto" w:fill="FFFFFF"/>
        <w:ind w:left="708" w:right="40"/>
        <w:jc w:val="both"/>
        <w:rPr>
          <w:rFonts w:ascii="Times New Roman" w:hAnsi="Times New Roman" w:cs="Times New Roman"/>
          <w:snapToGrid w:val="0"/>
          <w:color w:val="000000"/>
          <w:sz w:val="22"/>
          <w:szCs w:val="22"/>
        </w:rPr>
      </w:pPr>
    </w:p>
    <w:p w:rsidR="00FA6651" w:rsidRPr="009930D3" w:rsidRDefault="00FA6651" w:rsidP="009930D3">
      <w:pPr>
        <w:pStyle w:val="BodyText31"/>
        <w:widowControl w:val="0"/>
        <w:shd w:val="clear" w:color="auto" w:fill="FFFFFF"/>
        <w:ind w:right="40" w:firstLine="708"/>
        <w:jc w:val="both"/>
        <w:rPr>
          <w:rFonts w:ascii="Times New Roman" w:hAnsi="Times New Roman" w:cs="Times New Roman"/>
          <w:snapToGrid w:val="0"/>
          <w:color w:val="000000"/>
          <w:sz w:val="22"/>
          <w:szCs w:val="22"/>
        </w:rPr>
      </w:pPr>
      <w:r w:rsidRPr="009930D3">
        <w:rPr>
          <w:rFonts w:ascii="Times New Roman" w:hAnsi="Times New Roman" w:cs="Times New Roman"/>
          <w:snapToGrid w:val="0"/>
          <w:color w:val="000000"/>
          <w:sz w:val="22"/>
          <w:szCs w:val="22"/>
        </w:rPr>
        <w:t xml:space="preserve">Maksymalna ilość punktów możliwa do przyznania wynosi 40 pkt. </w:t>
      </w:r>
    </w:p>
    <w:p w:rsidR="00FA6651" w:rsidRPr="00F42542" w:rsidRDefault="00FA6651" w:rsidP="009930D3">
      <w:pPr>
        <w:pStyle w:val="BodyText31"/>
        <w:widowControl w:val="0"/>
        <w:shd w:val="clear" w:color="auto" w:fill="FFFFFF"/>
        <w:ind w:right="40"/>
        <w:jc w:val="both"/>
        <w:rPr>
          <w:rFonts w:ascii="Times New Roman" w:hAnsi="Times New Roman" w:cs="Times New Roman"/>
          <w:snapToGrid w:val="0"/>
          <w:color w:val="000000"/>
          <w:sz w:val="22"/>
          <w:szCs w:val="22"/>
        </w:rPr>
      </w:pPr>
      <w:r w:rsidRPr="00F42542">
        <w:rPr>
          <w:rFonts w:ascii="Times New Roman" w:hAnsi="Times New Roman" w:cs="Times New Roman"/>
          <w:snapToGrid w:val="0"/>
          <w:color w:val="000000"/>
          <w:sz w:val="22"/>
          <w:szCs w:val="22"/>
        </w:rPr>
        <w:tab/>
      </w:r>
    </w:p>
    <w:p w:rsidR="00FA6651" w:rsidRPr="00F42542" w:rsidRDefault="00FA6651" w:rsidP="00FA6651">
      <w:pPr>
        <w:pStyle w:val="BodyText31"/>
        <w:widowControl w:val="0"/>
        <w:shd w:val="clear" w:color="auto" w:fill="FFFFFF"/>
        <w:ind w:right="40"/>
        <w:jc w:val="both"/>
        <w:rPr>
          <w:rFonts w:ascii="Times New Roman" w:hAnsi="Times New Roman" w:cs="Times New Roman"/>
          <w:b/>
          <w:snapToGrid w:val="0"/>
          <w:color w:val="000000"/>
          <w:sz w:val="22"/>
          <w:szCs w:val="22"/>
        </w:rPr>
      </w:pPr>
      <w:r w:rsidRPr="00F42542">
        <w:rPr>
          <w:rFonts w:ascii="Times New Roman" w:hAnsi="Times New Roman" w:cs="Times New Roman"/>
          <w:snapToGrid w:val="0"/>
          <w:color w:val="000000"/>
          <w:sz w:val="22"/>
          <w:szCs w:val="22"/>
        </w:rPr>
        <w:tab/>
      </w:r>
      <w:r w:rsidRPr="00F42542">
        <w:rPr>
          <w:rFonts w:ascii="Times New Roman" w:hAnsi="Times New Roman" w:cs="Times New Roman"/>
          <w:b/>
          <w:snapToGrid w:val="0"/>
          <w:color w:val="000000"/>
          <w:sz w:val="22"/>
          <w:szCs w:val="22"/>
        </w:rPr>
        <w:t xml:space="preserve">Uwaga: </w:t>
      </w:r>
    </w:p>
    <w:p w:rsidR="00374244" w:rsidRDefault="00374244" w:rsidP="004C29D5">
      <w:pPr>
        <w:pStyle w:val="BodyText31"/>
        <w:widowControl w:val="0"/>
        <w:numPr>
          <w:ilvl w:val="3"/>
          <w:numId w:val="26"/>
        </w:numPr>
        <w:shd w:val="clear" w:color="auto" w:fill="FFFFFF"/>
        <w:ind w:left="1134" w:right="40"/>
        <w:jc w:val="both"/>
        <w:rPr>
          <w:rFonts w:ascii="Times New Roman" w:hAnsi="Times New Roman" w:cs="Times New Roman"/>
          <w:b/>
          <w:snapToGrid w:val="0"/>
          <w:color w:val="000000"/>
          <w:sz w:val="22"/>
          <w:szCs w:val="22"/>
        </w:rPr>
      </w:pPr>
      <w:r>
        <w:rPr>
          <w:rFonts w:ascii="Times New Roman" w:hAnsi="Times New Roman" w:cs="Times New Roman"/>
          <w:b/>
          <w:snapToGrid w:val="0"/>
          <w:color w:val="000000"/>
          <w:sz w:val="22"/>
          <w:szCs w:val="22"/>
        </w:rPr>
        <w:t xml:space="preserve">Jeżeli Wykonawca w formularzu ofertowym w kryterium </w:t>
      </w:r>
      <w:r w:rsidR="00F25461">
        <w:rPr>
          <w:rFonts w:ascii="Times New Roman" w:hAnsi="Times New Roman" w:cs="Times New Roman"/>
          <w:b/>
          <w:snapToGrid w:val="0"/>
          <w:color w:val="000000"/>
          <w:sz w:val="22"/>
          <w:szCs w:val="22"/>
        </w:rPr>
        <w:t>modyfikacja</w:t>
      </w:r>
      <w:r w:rsidR="00A62AF0">
        <w:rPr>
          <w:rFonts w:ascii="Times New Roman" w:hAnsi="Times New Roman" w:cs="Times New Roman"/>
          <w:b/>
          <w:snapToGrid w:val="0"/>
          <w:color w:val="000000"/>
          <w:sz w:val="22"/>
          <w:szCs w:val="22"/>
        </w:rPr>
        <w:t xml:space="preserve"> (przesunięcia)</w:t>
      </w:r>
      <w:r>
        <w:rPr>
          <w:rFonts w:ascii="Times New Roman" w:hAnsi="Times New Roman" w:cs="Times New Roman"/>
          <w:b/>
          <w:snapToGrid w:val="0"/>
          <w:color w:val="000000"/>
          <w:sz w:val="22"/>
          <w:szCs w:val="22"/>
        </w:rPr>
        <w:t xml:space="preserve"> </w:t>
      </w:r>
      <w:r w:rsidR="003539C0">
        <w:rPr>
          <w:rFonts w:ascii="Times New Roman" w:hAnsi="Times New Roman" w:cs="Times New Roman"/>
          <w:b/>
          <w:snapToGrid w:val="0"/>
          <w:color w:val="000000"/>
          <w:sz w:val="22"/>
          <w:szCs w:val="22"/>
        </w:rPr>
        <w:t>nie </w:t>
      </w:r>
      <w:r w:rsidR="003539C0" w:rsidRPr="00F93682">
        <w:rPr>
          <w:rFonts w:ascii="Times New Roman" w:hAnsi="Times New Roman" w:cs="Times New Roman"/>
          <w:b/>
          <w:snapToGrid w:val="0"/>
          <w:color w:val="000000"/>
          <w:sz w:val="22"/>
          <w:szCs w:val="22"/>
        </w:rPr>
        <w:t xml:space="preserve">wskaże odpowiedniego miejsca w pkt 1 lit. </w:t>
      </w:r>
      <w:r w:rsidR="003539C0">
        <w:rPr>
          <w:rFonts w:ascii="Times New Roman" w:hAnsi="Times New Roman" w:cs="Times New Roman"/>
          <w:b/>
          <w:snapToGrid w:val="0"/>
          <w:color w:val="000000"/>
          <w:sz w:val="22"/>
          <w:szCs w:val="22"/>
        </w:rPr>
        <w:t>c</w:t>
      </w:r>
      <w:r w:rsidR="003539C0" w:rsidRPr="00F93682">
        <w:rPr>
          <w:rFonts w:ascii="Times New Roman" w:hAnsi="Times New Roman" w:cs="Times New Roman"/>
          <w:b/>
          <w:snapToGrid w:val="0"/>
          <w:color w:val="000000"/>
          <w:sz w:val="22"/>
          <w:szCs w:val="22"/>
        </w:rPr>
        <w:t xml:space="preserve"> formularza ofertowego</w:t>
      </w:r>
      <w:r w:rsidR="003539C0">
        <w:rPr>
          <w:rFonts w:ascii="Times New Roman" w:hAnsi="Times New Roman" w:cs="Times New Roman"/>
          <w:b/>
          <w:snapToGrid w:val="0"/>
          <w:color w:val="000000"/>
          <w:sz w:val="22"/>
          <w:szCs w:val="22"/>
        </w:rPr>
        <w:t xml:space="preserve"> (nie zaznaczy żadnej pozycji lub zaznaczy wszystkie pozycje lub zaznaczy więcej niż jedną pozycję) </w:t>
      </w:r>
      <w:r>
        <w:rPr>
          <w:rFonts w:ascii="Times New Roman" w:hAnsi="Times New Roman" w:cs="Times New Roman"/>
          <w:b/>
          <w:snapToGrid w:val="0"/>
          <w:color w:val="000000"/>
          <w:sz w:val="22"/>
          <w:szCs w:val="22"/>
        </w:rPr>
        <w:t>oferta w przedmiotowym kryterium otrzyma „0” punktów. Przyznanie „0” punktów w </w:t>
      </w:r>
      <w:r w:rsidR="003539C0">
        <w:rPr>
          <w:rFonts w:ascii="Times New Roman" w:hAnsi="Times New Roman" w:cs="Times New Roman"/>
          <w:b/>
          <w:snapToGrid w:val="0"/>
          <w:color w:val="000000"/>
          <w:sz w:val="22"/>
          <w:szCs w:val="22"/>
        </w:rPr>
        <w:t>przedmiotowym kryterium nie </w:t>
      </w:r>
      <w:r>
        <w:rPr>
          <w:rFonts w:ascii="Times New Roman" w:hAnsi="Times New Roman" w:cs="Times New Roman"/>
          <w:b/>
          <w:snapToGrid w:val="0"/>
          <w:color w:val="000000"/>
          <w:sz w:val="22"/>
          <w:szCs w:val="22"/>
        </w:rPr>
        <w:t>skutkuje odrzuceniem oferty.</w:t>
      </w:r>
    </w:p>
    <w:p w:rsidR="00374244" w:rsidRPr="000F3035" w:rsidRDefault="00374244" w:rsidP="004C29D5">
      <w:pPr>
        <w:pStyle w:val="BodyText31"/>
        <w:widowControl w:val="0"/>
        <w:numPr>
          <w:ilvl w:val="3"/>
          <w:numId w:val="26"/>
        </w:numPr>
        <w:shd w:val="clear" w:color="auto" w:fill="FFFFFF"/>
        <w:ind w:left="1134" w:right="40"/>
        <w:jc w:val="both"/>
        <w:rPr>
          <w:rFonts w:ascii="Times New Roman" w:hAnsi="Times New Roman" w:cs="Times New Roman"/>
          <w:b/>
          <w:snapToGrid w:val="0"/>
          <w:color w:val="000000"/>
          <w:sz w:val="22"/>
          <w:szCs w:val="22"/>
        </w:rPr>
      </w:pPr>
      <w:r w:rsidRPr="000F3035">
        <w:rPr>
          <w:rFonts w:ascii="Times New Roman" w:hAnsi="Times New Roman" w:cs="Times New Roman"/>
          <w:b/>
          <w:snapToGrid w:val="0"/>
          <w:color w:val="000000"/>
          <w:sz w:val="22"/>
          <w:szCs w:val="22"/>
        </w:rPr>
        <w:t xml:space="preserve">Wykonawca deklarując </w:t>
      </w:r>
      <w:r w:rsidR="00F42542">
        <w:rPr>
          <w:rFonts w:ascii="Times New Roman" w:hAnsi="Times New Roman" w:cs="Times New Roman"/>
          <w:b/>
          <w:snapToGrid w:val="0"/>
          <w:color w:val="000000"/>
          <w:sz w:val="22"/>
          <w:szCs w:val="22"/>
        </w:rPr>
        <w:t>niniejsze kryterium</w:t>
      </w:r>
      <w:r w:rsidRPr="000F3035">
        <w:rPr>
          <w:rFonts w:ascii="Times New Roman" w:hAnsi="Times New Roman" w:cs="Times New Roman"/>
          <w:b/>
          <w:snapToGrid w:val="0"/>
          <w:color w:val="000000"/>
          <w:sz w:val="22"/>
          <w:szCs w:val="22"/>
        </w:rPr>
        <w:t xml:space="preserve"> zobowiązany będzie do realizacji tego warunku w ramach umowy z Zamawiającym, co będzie miało przeniesienie w zapisach umownych. Za przedmiotową usługę nie przysługuje Wykonawcy dodatkowe wynagrodzenie.</w:t>
      </w:r>
    </w:p>
    <w:p w:rsidR="00374244" w:rsidRPr="00F54BFB" w:rsidRDefault="00374244" w:rsidP="00FA6651">
      <w:pPr>
        <w:pStyle w:val="BodyText31"/>
        <w:widowControl w:val="0"/>
        <w:shd w:val="clear" w:color="auto" w:fill="FFFFFF"/>
        <w:ind w:right="40"/>
        <w:jc w:val="both"/>
        <w:rPr>
          <w:rFonts w:ascii="Times New Roman" w:hAnsi="Times New Roman" w:cs="Times New Roman"/>
          <w:b/>
          <w:snapToGrid w:val="0"/>
          <w:color w:val="000000"/>
          <w:sz w:val="22"/>
          <w:szCs w:val="22"/>
          <w:highlight w:val="yellow"/>
        </w:rPr>
      </w:pPr>
    </w:p>
    <w:p w:rsidR="00FA6651" w:rsidRPr="009930D3" w:rsidRDefault="00FA6651" w:rsidP="00FA6651">
      <w:pPr>
        <w:pStyle w:val="BodyText31"/>
        <w:widowControl w:val="0"/>
        <w:numPr>
          <w:ilvl w:val="0"/>
          <w:numId w:val="28"/>
        </w:numPr>
        <w:shd w:val="clear" w:color="auto" w:fill="FFFFFF"/>
        <w:ind w:right="40"/>
        <w:jc w:val="both"/>
        <w:rPr>
          <w:rFonts w:ascii="Times New Roman" w:hAnsi="Times New Roman" w:cs="Times New Roman"/>
          <w:b/>
          <w:snapToGrid w:val="0"/>
          <w:color w:val="000000"/>
          <w:sz w:val="22"/>
          <w:szCs w:val="22"/>
        </w:rPr>
      </w:pPr>
      <w:r w:rsidRPr="009930D3">
        <w:rPr>
          <w:rFonts w:ascii="Times New Roman" w:hAnsi="Times New Roman" w:cs="Times New Roman"/>
          <w:b/>
          <w:snapToGrid w:val="0"/>
          <w:color w:val="000000"/>
          <w:sz w:val="22"/>
          <w:szCs w:val="22"/>
        </w:rPr>
        <w:t>Łączna wartość punktowa zostanie obliczona według wzoru:</w:t>
      </w:r>
    </w:p>
    <w:p w:rsidR="00FA6651" w:rsidRPr="009930D3" w:rsidRDefault="00FA6651" w:rsidP="00FA6651">
      <w:pPr>
        <w:pStyle w:val="BodyText31"/>
        <w:widowControl w:val="0"/>
        <w:shd w:val="clear" w:color="auto" w:fill="FFFFFF"/>
        <w:ind w:left="360" w:right="40"/>
        <w:jc w:val="both"/>
        <w:rPr>
          <w:rFonts w:ascii="Times New Roman" w:hAnsi="Times New Roman" w:cs="Times New Roman"/>
          <w:snapToGrid w:val="0"/>
          <w:color w:val="000000"/>
          <w:sz w:val="22"/>
          <w:szCs w:val="22"/>
        </w:rPr>
      </w:pPr>
    </w:p>
    <w:p w:rsidR="00FA6651" w:rsidRPr="009930D3" w:rsidRDefault="00FA6651" w:rsidP="00FA6651">
      <w:pPr>
        <w:pStyle w:val="BodyText31"/>
        <w:widowControl w:val="0"/>
        <w:shd w:val="clear" w:color="auto" w:fill="FFFFFF"/>
        <w:ind w:left="708" w:right="40"/>
        <w:jc w:val="both"/>
        <w:rPr>
          <w:rFonts w:ascii="Times New Roman" w:hAnsi="Times New Roman" w:cs="Times New Roman"/>
          <w:snapToGrid w:val="0"/>
          <w:color w:val="000000"/>
          <w:sz w:val="22"/>
          <w:szCs w:val="22"/>
        </w:rPr>
      </w:pPr>
      <w:r w:rsidRPr="009930D3">
        <w:rPr>
          <w:rFonts w:ascii="Times New Roman" w:hAnsi="Times New Roman" w:cs="Times New Roman"/>
          <w:snapToGrid w:val="0"/>
          <w:color w:val="000000"/>
          <w:sz w:val="22"/>
          <w:szCs w:val="22"/>
        </w:rPr>
        <w:t xml:space="preserve">P = KC + </w:t>
      </w:r>
      <w:r w:rsidR="009930D3" w:rsidRPr="009930D3">
        <w:rPr>
          <w:rFonts w:ascii="Times New Roman" w:hAnsi="Times New Roman" w:cs="Times New Roman"/>
          <w:snapToGrid w:val="0"/>
          <w:color w:val="000000"/>
          <w:sz w:val="22"/>
          <w:szCs w:val="22"/>
        </w:rPr>
        <w:t>K</w:t>
      </w:r>
      <w:r w:rsidR="00F25461">
        <w:rPr>
          <w:rFonts w:ascii="Times New Roman" w:hAnsi="Times New Roman" w:cs="Times New Roman"/>
          <w:snapToGrid w:val="0"/>
          <w:color w:val="000000"/>
          <w:sz w:val="22"/>
          <w:szCs w:val="22"/>
        </w:rPr>
        <w:t>M</w:t>
      </w:r>
    </w:p>
    <w:p w:rsidR="00FA6651" w:rsidRPr="009930D3" w:rsidRDefault="00FA6651" w:rsidP="00FA6651">
      <w:pPr>
        <w:spacing w:line="240" w:lineRule="auto"/>
        <w:ind w:right="39" w:firstLine="709"/>
        <w:jc w:val="both"/>
        <w:rPr>
          <w:rFonts w:ascii="Times New Roman" w:hAnsi="Times New Roman" w:cs="Times New Roman"/>
          <w:i/>
          <w:iCs/>
        </w:rPr>
      </w:pPr>
    </w:p>
    <w:p w:rsidR="00FA6651" w:rsidRPr="009930D3" w:rsidRDefault="00FA6651" w:rsidP="00FA6651">
      <w:pPr>
        <w:spacing w:line="240" w:lineRule="auto"/>
        <w:ind w:right="39" w:firstLine="709"/>
        <w:jc w:val="both"/>
        <w:rPr>
          <w:rFonts w:ascii="Times New Roman" w:hAnsi="Times New Roman" w:cs="Times New Roman"/>
        </w:rPr>
      </w:pPr>
      <w:r w:rsidRPr="009930D3">
        <w:rPr>
          <w:rFonts w:ascii="Times New Roman" w:hAnsi="Times New Roman" w:cs="Times New Roman"/>
          <w:i/>
          <w:iCs/>
        </w:rPr>
        <w:t>Gdzie:</w:t>
      </w:r>
    </w:p>
    <w:p w:rsidR="00FA6651" w:rsidRPr="009930D3" w:rsidRDefault="00FA6651" w:rsidP="00FA6651">
      <w:pPr>
        <w:spacing w:line="240" w:lineRule="auto"/>
        <w:ind w:right="39" w:firstLine="709"/>
        <w:jc w:val="both"/>
        <w:rPr>
          <w:rFonts w:ascii="Times New Roman" w:hAnsi="Times New Roman" w:cs="Times New Roman"/>
        </w:rPr>
      </w:pPr>
      <w:r w:rsidRPr="009930D3">
        <w:rPr>
          <w:rFonts w:ascii="Times New Roman" w:hAnsi="Times New Roman" w:cs="Times New Roman"/>
        </w:rPr>
        <w:t>P – łączna wartość punktowa,</w:t>
      </w:r>
    </w:p>
    <w:p w:rsidR="00FA6651" w:rsidRPr="009930D3" w:rsidRDefault="00FA6651" w:rsidP="00FA6651">
      <w:pPr>
        <w:spacing w:line="240" w:lineRule="auto"/>
        <w:ind w:right="39" w:firstLine="709"/>
        <w:jc w:val="both"/>
        <w:rPr>
          <w:rFonts w:ascii="Times New Roman" w:hAnsi="Times New Roman" w:cs="Times New Roman"/>
        </w:rPr>
      </w:pPr>
      <w:r w:rsidRPr="009930D3">
        <w:rPr>
          <w:rFonts w:ascii="Times New Roman" w:hAnsi="Times New Roman" w:cs="Times New Roman"/>
        </w:rPr>
        <w:t xml:space="preserve">KC – ilość punktów przyznanych </w:t>
      </w:r>
      <w:r w:rsidRPr="009930D3">
        <w:rPr>
          <w:rFonts w:ascii="Times New Roman" w:hAnsi="Times New Roman" w:cs="Times New Roman"/>
          <w:b/>
        </w:rPr>
        <w:t>Wykonawcy</w:t>
      </w:r>
      <w:r w:rsidRPr="009930D3">
        <w:rPr>
          <w:rFonts w:ascii="Times New Roman" w:hAnsi="Times New Roman" w:cs="Times New Roman"/>
        </w:rPr>
        <w:t xml:space="preserve"> w kryterium cena oferty,</w:t>
      </w:r>
    </w:p>
    <w:p w:rsidR="00FA6651" w:rsidRDefault="00531A7D" w:rsidP="00FA6651">
      <w:pPr>
        <w:spacing w:line="240" w:lineRule="auto"/>
        <w:ind w:right="39" w:firstLine="709"/>
        <w:jc w:val="both"/>
        <w:rPr>
          <w:rFonts w:ascii="Times New Roman" w:hAnsi="Times New Roman" w:cs="Times New Roman"/>
        </w:rPr>
      </w:pPr>
      <w:r>
        <w:rPr>
          <w:rFonts w:ascii="Times New Roman" w:hAnsi="Times New Roman" w:cs="Times New Roman"/>
        </w:rPr>
        <w:t>K</w:t>
      </w:r>
      <w:r w:rsidR="00F25461">
        <w:rPr>
          <w:rFonts w:ascii="Times New Roman" w:hAnsi="Times New Roman" w:cs="Times New Roman"/>
        </w:rPr>
        <w:t>M</w:t>
      </w:r>
      <w:r w:rsidR="00FA6651" w:rsidRPr="009930D3">
        <w:rPr>
          <w:rFonts w:ascii="Times New Roman" w:hAnsi="Times New Roman" w:cs="Times New Roman"/>
        </w:rPr>
        <w:t xml:space="preserve"> – ilość punktów przyznanych </w:t>
      </w:r>
      <w:r w:rsidR="00FA6651" w:rsidRPr="009930D3">
        <w:rPr>
          <w:rFonts w:ascii="Times New Roman" w:hAnsi="Times New Roman" w:cs="Times New Roman"/>
          <w:b/>
        </w:rPr>
        <w:t>Wykonawcy</w:t>
      </w:r>
      <w:r w:rsidR="00FA6651" w:rsidRPr="009930D3">
        <w:rPr>
          <w:rFonts w:ascii="Times New Roman" w:hAnsi="Times New Roman" w:cs="Times New Roman"/>
        </w:rPr>
        <w:t xml:space="preserve"> w kryterium </w:t>
      </w:r>
      <w:r w:rsidR="00F25461">
        <w:rPr>
          <w:rFonts w:ascii="Times New Roman" w:hAnsi="Times New Roman" w:cs="Times New Roman"/>
        </w:rPr>
        <w:t>modyfikacja</w:t>
      </w:r>
      <w:r w:rsidR="00FA6651" w:rsidRPr="009930D3">
        <w:rPr>
          <w:rFonts w:ascii="Times New Roman" w:hAnsi="Times New Roman" w:cs="Times New Roman"/>
        </w:rPr>
        <w:t>.</w:t>
      </w:r>
    </w:p>
    <w:p w:rsidR="00FA6651" w:rsidRDefault="00FA6651" w:rsidP="00FA6651">
      <w:pPr>
        <w:pStyle w:val="BodyText31"/>
        <w:widowControl w:val="0"/>
        <w:shd w:val="clear" w:color="auto" w:fill="FFFFFF"/>
        <w:ind w:left="708" w:right="40"/>
        <w:jc w:val="both"/>
        <w:rPr>
          <w:rFonts w:ascii="Times New Roman" w:hAnsi="Times New Roman" w:cs="Times New Roman"/>
          <w:snapToGrid w:val="0"/>
          <w:color w:val="000000"/>
          <w:sz w:val="22"/>
          <w:szCs w:val="22"/>
        </w:rPr>
      </w:pPr>
    </w:p>
    <w:p w:rsidR="00FA6651" w:rsidRDefault="00FA6651" w:rsidP="00FA6651">
      <w:pPr>
        <w:pStyle w:val="BodyText31"/>
        <w:widowControl w:val="0"/>
        <w:shd w:val="clear" w:color="auto" w:fill="FFFFFF"/>
        <w:ind w:left="708" w:right="40"/>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Łączna wartość punktowa zostanie przyznana z dokładnością do dwóch miejsc po przecinku.</w:t>
      </w:r>
    </w:p>
    <w:p w:rsidR="00F014B9" w:rsidRDefault="00F014B9" w:rsidP="00F014B9">
      <w:pPr>
        <w:pStyle w:val="BodyText31"/>
        <w:widowControl w:val="0"/>
        <w:shd w:val="clear" w:color="auto" w:fill="FFFFFF"/>
        <w:ind w:left="360" w:right="40"/>
        <w:jc w:val="both"/>
        <w:rPr>
          <w:rFonts w:ascii="Times New Roman" w:hAnsi="Times New Roman" w:cs="Times New Roman"/>
          <w:snapToGrid w:val="0"/>
          <w:color w:val="000000"/>
          <w:sz w:val="22"/>
          <w:szCs w:val="22"/>
        </w:rPr>
      </w:pPr>
    </w:p>
    <w:p w:rsidR="00B01226" w:rsidRPr="00113FF8" w:rsidRDefault="00B01226" w:rsidP="00ED1D84">
      <w:pPr>
        <w:numPr>
          <w:ilvl w:val="0"/>
          <w:numId w:val="26"/>
        </w:numPr>
        <w:shd w:val="clear" w:color="auto" w:fill="FFFFFF"/>
        <w:tabs>
          <w:tab w:val="left" w:pos="0"/>
        </w:tabs>
        <w:spacing w:line="240" w:lineRule="auto"/>
        <w:ind w:right="29"/>
        <w:jc w:val="both"/>
        <w:rPr>
          <w:rFonts w:ascii="Times New Roman" w:hAnsi="Times New Roman" w:cs="Times New Roman"/>
          <w:b/>
          <w:bCs/>
        </w:rPr>
      </w:pPr>
      <w:r w:rsidRPr="00113FF8">
        <w:rPr>
          <w:rFonts w:ascii="Times New Roman" w:hAnsi="Times New Roman" w:cs="Times New Roman"/>
          <w:b/>
          <w:bCs/>
        </w:rPr>
        <w:t>Informacje o formalnościach, jakie powinny zostać dopełnione po wyborze oferty w celu zawarcia umowy w sprawie zamówienia publicznego.</w:t>
      </w:r>
      <w:r w:rsidR="00EB2BEF" w:rsidRPr="00113FF8">
        <w:rPr>
          <w:rFonts w:ascii="Times New Roman" w:hAnsi="Times New Roman" w:cs="Times New Roman"/>
          <w:b/>
          <w:bCs/>
        </w:rPr>
        <w:t xml:space="preserve"> </w:t>
      </w:r>
    </w:p>
    <w:p w:rsidR="00B01226" w:rsidRPr="007B57D3" w:rsidRDefault="00B01226" w:rsidP="00E338B3">
      <w:pPr>
        <w:shd w:val="clear" w:color="auto" w:fill="FFFFFF"/>
        <w:spacing w:line="240" w:lineRule="auto"/>
        <w:ind w:left="1854" w:right="29" w:firstLine="0"/>
        <w:jc w:val="both"/>
        <w:rPr>
          <w:rFonts w:ascii="Times New Roman" w:hAnsi="Times New Roman" w:cs="Times New Roman"/>
          <w:b/>
          <w:bCs/>
        </w:rPr>
      </w:pPr>
      <w:r w:rsidRPr="007B57D3">
        <w:rPr>
          <w:rFonts w:ascii="Times New Roman" w:hAnsi="Times New Roman" w:cs="Times New Roman"/>
          <w:b/>
          <w:bCs/>
        </w:rPr>
        <w:tab/>
      </w:r>
      <w:r w:rsidRPr="007B57D3">
        <w:rPr>
          <w:rFonts w:ascii="Times New Roman" w:hAnsi="Times New Roman" w:cs="Times New Roman"/>
          <w:b/>
          <w:bCs/>
        </w:rPr>
        <w:tab/>
      </w:r>
      <w:r w:rsidRPr="007B57D3">
        <w:rPr>
          <w:rFonts w:ascii="Times New Roman" w:hAnsi="Times New Roman" w:cs="Times New Roman"/>
          <w:b/>
          <w:bCs/>
        </w:rPr>
        <w:tab/>
      </w:r>
    </w:p>
    <w:p w:rsidR="009E00E2" w:rsidRDefault="009E00E2" w:rsidP="00ED1D84">
      <w:pPr>
        <w:pStyle w:val="Tekstpodstawowy"/>
        <w:widowControl/>
        <w:numPr>
          <w:ilvl w:val="6"/>
          <w:numId w:val="26"/>
        </w:numPr>
        <w:ind w:left="770" w:right="29"/>
        <w:rPr>
          <w:rFonts w:ascii="Times New Roman" w:hAnsi="Times New Roman" w:cs="Times New Roman"/>
          <w:sz w:val="22"/>
          <w:szCs w:val="22"/>
        </w:rPr>
      </w:pPr>
      <w:r w:rsidRPr="009E00E2">
        <w:rPr>
          <w:rFonts w:ascii="Times New Roman" w:hAnsi="Times New Roman" w:cs="Times New Roman"/>
          <w:sz w:val="22"/>
          <w:szCs w:val="22"/>
        </w:rPr>
        <w:t xml:space="preserve">Osoby reprezentujące </w:t>
      </w:r>
      <w:r w:rsidRPr="009E00E2">
        <w:rPr>
          <w:rFonts w:ascii="Times New Roman" w:hAnsi="Times New Roman" w:cs="Times New Roman"/>
          <w:b/>
          <w:sz w:val="22"/>
          <w:szCs w:val="22"/>
        </w:rPr>
        <w:t>Wykonawcę</w:t>
      </w:r>
      <w:r w:rsidRPr="009E00E2">
        <w:rPr>
          <w:rFonts w:ascii="Times New Roman" w:hAnsi="Times New Roman" w:cs="Times New Roman"/>
          <w:sz w:val="22"/>
          <w:szCs w:val="22"/>
        </w:rPr>
        <w:t xml:space="preserve"> przy podpisywaniu umowy powinny posiadać ze sobą </w:t>
      </w:r>
      <w:r>
        <w:rPr>
          <w:rFonts w:ascii="Times New Roman" w:hAnsi="Times New Roman" w:cs="Times New Roman"/>
          <w:sz w:val="22"/>
          <w:szCs w:val="22"/>
        </w:rPr>
        <w:t xml:space="preserve">dokumenty potwierdzające </w:t>
      </w:r>
      <w:r w:rsidRPr="009E00E2">
        <w:rPr>
          <w:rFonts w:ascii="Times New Roman" w:hAnsi="Times New Roman" w:cs="Times New Roman"/>
          <w:sz w:val="22"/>
          <w:szCs w:val="22"/>
        </w:rPr>
        <w:t>ich umo</w:t>
      </w:r>
      <w:r>
        <w:rPr>
          <w:rFonts w:ascii="Times New Roman" w:hAnsi="Times New Roman" w:cs="Times New Roman"/>
          <w:sz w:val="22"/>
          <w:szCs w:val="22"/>
        </w:rPr>
        <w:t xml:space="preserve">cowanie do podpisania umowy, o </w:t>
      </w:r>
      <w:r w:rsidRPr="009E00E2">
        <w:rPr>
          <w:rFonts w:ascii="Times New Roman" w:hAnsi="Times New Roman" w:cs="Times New Roman"/>
          <w:sz w:val="22"/>
          <w:szCs w:val="22"/>
        </w:rPr>
        <w:t xml:space="preserve">ile umocowanie to </w:t>
      </w:r>
      <w:r>
        <w:rPr>
          <w:rFonts w:ascii="Times New Roman" w:hAnsi="Times New Roman" w:cs="Times New Roman"/>
          <w:sz w:val="22"/>
          <w:szCs w:val="22"/>
        </w:rPr>
        <w:t>nie będzie wynikać z </w:t>
      </w:r>
      <w:r w:rsidRPr="009E00E2">
        <w:rPr>
          <w:rFonts w:ascii="Times New Roman" w:hAnsi="Times New Roman" w:cs="Times New Roman"/>
          <w:sz w:val="22"/>
          <w:szCs w:val="22"/>
        </w:rPr>
        <w:t>dokumentów załączonych do oferty.</w:t>
      </w:r>
    </w:p>
    <w:p w:rsidR="009E00E2" w:rsidRDefault="00291E80" w:rsidP="00ED1D84">
      <w:pPr>
        <w:pStyle w:val="Tekstpodstawowy"/>
        <w:widowControl/>
        <w:numPr>
          <w:ilvl w:val="6"/>
          <w:numId w:val="26"/>
        </w:numPr>
        <w:ind w:left="770" w:right="29"/>
        <w:rPr>
          <w:rFonts w:ascii="Times New Roman" w:hAnsi="Times New Roman" w:cs="Times New Roman"/>
          <w:sz w:val="22"/>
          <w:szCs w:val="22"/>
        </w:rPr>
      </w:pPr>
      <w:r w:rsidRPr="00291E80">
        <w:rPr>
          <w:rFonts w:ascii="Times New Roman" w:hAnsi="Times New Roman" w:cs="Times New Roman"/>
          <w:sz w:val="22"/>
          <w:szCs w:val="22"/>
        </w:rPr>
        <w:t xml:space="preserve">W przypadku nie dołączenia do oferty umowy zawartej między </w:t>
      </w:r>
      <w:r w:rsidRPr="00291E80">
        <w:rPr>
          <w:rFonts w:ascii="Times New Roman" w:hAnsi="Times New Roman" w:cs="Times New Roman"/>
          <w:b/>
          <w:sz w:val="22"/>
          <w:szCs w:val="22"/>
        </w:rPr>
        <w:t xml:space="preserve">Wykonawcami </w:t>
      </w:r>
      <w:r w:rsidRPr="00291E80">
        <w:rPr>
          <w:rFonts w:ascii="Times New Roman" w:hAnsi="Times New Roman" w:cs="Times New Roman"/>
          <w:sz w:val="22"/>
          <w:szCs w:val="22"/>
        </w:rPr>
        <w:t xml:space="preserve">wspólnie ubiegającymi się o udzielenie zamówienia, </w:t>
      </w:r>
      <w:r w:rsidRPr="00291E80">
        <w:rPr>
          <w:rFonts w:ascii="Times New Roman" w:hAnsi="Times New Roman" w:cs="Times New Roman"/>
          <w:b/>
          <w:sz w:val="22"/>
          <w:szCs w:val="22"/>
        </w:rPr>
        <w:t>Zamawiający</w:t>
      </w:r>
      <w:r w:rsidRPr="00291E80">
        <w:rPr>
          <w:rFonts w:ascii="Times New Roman" w:hAnsi="Times New Roman" w:cs="Times New Roman"/>
          <w:sz w:val="22"/>
          <w:szCs w:val="22"/>
        </w:rPr>
        <w:t xml:space="preserve"> zastrzega sobie prawo jej żądania, jeżeli ich oferta zostanie wybrana, przed podpisaniem umowy o udzielenie zamówienia. Umowa powinna zawierać, co najmniej: zobowiązanie do realizacji wspólnego przedsięwzięcia gospodarczego obejmującego swoim zakresem realizację przedmiotu zamówienia, określenie zakresu działania poszczególnych stron umowy, czas obowiązywania umowy, przy czym termin, na jaki została zawarta umowa konsorcjum, nie może być krótszy niż termin realizacji zamówienia.</w:t>
      </w:r>
    </w:p>
    <w:p w:rsidR="009E00E2" w:rsidRDefault="009E00E2" w:rsidP="00ED1D84">
      <w:pPr>
        <w:pStyle w:val="Tekstpodstawowy"/>
        <w:widowControl/>
        <w:numPr>
          <w:ilvl w:val="6"/>
          <w:numId w:val="26"/>
        </w:numPr>
        <w:ind w:left="770" w:right="29"/>
        <w:rPr>
          <w:rFonts w:ascii="Times New Roman" w:hAnsi="Times New Roman" w:cs="Times New Roman"/>
          <w:sz w:val="22"/>
          <w:szCs w:val="22"/>
        </w:rPr>
      </w:pPr>
      <w:r w:rsidRPr="009E00E2">
        <w:rPr>
          <w:rFonts w:ascii="Times New Roman" w:hAnsi="Times New Roman" w:cs="Times New Roman"/>
          <w:sz w:val="22"/>
          <w:szCs w:val="22"/>
        </w:rPr>
        <w:t xml:space="preserve">Zawarcie umowy nastąpi wg wzoru </w:t>
      </w:r>
      <w:r w:rsidRPr="00A742CE">
        <w:rPr>
          <w:rFonts w:ascii="Times New Roman" w:hAnsi="Times New Roman" w:cs="Times New Roman"/>
          <w:b/>
          <w:sz w:val="22"/>
          <w:szCs w:val="22"/>
        </w:rPr>
        <w:t>Zamawiającego</w:t>
      </w:r>
      <w:r w:rsidR="006A169A">
        <w:rPr>
          <w:rFonts w:ascii="Times New Roman" w:hAnsi="Times New Roman" w:cs="Times New Roman"/>
          <w:sz w:val="22"/>
          <w:szCs w:val="22"/>
        </w:rPr>
        <w:t xml:space="preserve"> – </w:t>
      </w:r>
      <w:r w:rsidR="006A169A" w:rsidRPr="00517C59">
        <w:rPr>
          <w:rFonts w:ascii="Times New Roman" w:hAnsi="Times New Roman" w:cs="Times New Roman"/>
          <w:b/>
          <w:sz w:val="22"/>
          <w:szCs w:val="22"/>
        </w:rPr>
        <w:t xml:space="preserve">załącznik nr </w:t>
      </w:r>
      <w:r w:rsidR="00E82803" w:rsidRPr="00517C59">
        <w:rPr>
          <w:rFonts w:ascii="Times New Roman" w:hAnsi="Times New Roman" w:cs="Times New Roman"/>
          <w:b/>
          <w:sz w:val="22"/>
          <w:szCs w:val="22"/>
        </w:rPr>
        <w:t>7</w:t>
      </w:r>
      <w:r w:rsidR="006A169A" w:rsidRPr="00517C59">
        <w:rPr>
          <w:rFonts w:ascii="Times New Roman" w:hAnsi="Times New Roman" w:cs="Times New Roman"/>
          <w:b/>
          <w:sz w:val="22"/>
          <w:szCs w:val="22"/>
        </w:rPr>
        <w:t xml:space="preserve"> do SIWZ</w:t>
      </w:r>
      <w:r w:rsidR="006A169A" w:rsidRPr="00517C59">
        <w:rPr>
          <w:rFonts w:ascii="Times New Roman" w:hAnsi="Times New Roman" w:cs="Times New Roman"/>
          <w:sz w:val="22"/>
          <w:szCs w:val="22"/>
        </w:rPr>
        <w:t>.</w:t>
      </w:r>
    </w:p>
    <w:p w:rsidR="009E00E2" w:rsidRDefault="009E00E2" w:rsidP="00ED1D84">
      <w:pPr>
        <w:pStyle w:val="Tekstpodstawowy"/>
        <w:widowControl/>
        <w:numPr>
          <w:ilvl w:val="6"/>
          <w:numId w:val="26"/>
        </w:numPr>
        <w:ind w:left="770" w:right="29"/>
        <w:rPr>
          <w:rFonts w:ascii="Times New Roman" w:hAnsi="Times New Roman" w:cs="Times New Roman"/>
          <w:sz w:val="22"/>
          <w:szCs w:val="22"/>
        </w:rPr>
      </w:pPr>
      <w:r w:rsidRPr="009E00E2">
        <w:rPr>
          <w:rFonts w:ascii="Times New Roman" w:hAnsi="Times New Roman" w:cs="Times New Roman"/>
          <w:sz w:val="22"/>
          <w:szCs w:val="22"/>
        </w:rPr>
        <w:t>Postanowienia ustalone we wzorze u</w:t>
      </w:r>
      <w:r w:rsidR="00A742CE">
        <w:rPr>
          <w:rFonts w:ascii="Times New Roman" w:hAnsi="Times New Roman" w:cs="Times New Roman"/>
          <w:sz w:val="22"/>
          <w:szCs w:val="22"/>
        </w:rPr>
        <w:t>mowy</w:t>
      </w:r>
      <w:r w:rsidR="00E0211D">
        <w:rPr>
          <w:rFonts w:ascii="Times New Roman" w:hAnsi="Times New Roman" w:cs="Times New Roman"/>
          <w:sz w:val="22"/>
          <w:szCs w:val="22"/>
        </w:rPr>
        <w:t xml:space="preserve"> (</w:t>
      </w:r>
      <w:r w:rsidR="00E0211D" w:rsidRPr="00C40020">
        <w:rPr>
          <w:rFonts w:ascii="Times New Roman" w:hAnsi="Times New Roman" w:cs="Times New Roman"/>
          <w:b/>
          <w:sz w:val="22"/>
          <w:szCs w:val="22"/>
        </w:rPr>
        <w:t xml:space="preserve">załącznik nr </w:t>
      </w:r>
      <w:r w:rsidR="00E82803">
        <w:rPr>
          <w:rFonts w:ascii="Times New Roman" w:hAnsi="Times New Roman" w:cs="Times New Roman"/>
          <w:b/>
          <w:sz w:val="22"/>
          <w:szCs w:val="22"/>
        </w:rPr>
        <w:t>7</w:t>
      </w:r>
      <w:r w:rsidR="00E0211D" w:rsidRPr="00C40020">
        <w:rPr>
          <w:rFonts w:ascii="Times New Roman" w:hAnsi="Times New Roman" w:cs="Times New Roman"/>
          <w:b/>
          <w:sz w:val="22"/>
          <w:szCs w:val="22"/>
        </w:rPr>
        <w:t xml:space="preserve"> do SIWZ</w:t>
      </w:r>
      <w:r w:rsidR="00E0211D">
        <w:rPr>
          <w:rFonts w:ascii="Times New Roman" w:hAnsi="Times New Roman" w:cs="Times New Roman"/>
          <w:sz w:val="22"/>
          <w:szCs w:val="22"/>
        </w:rPr>
        <w:t>)</w:t>
      </w:r>
      <w:r w:rsidR="00A742CE">
        <w:rPr>
          <w:rFonts w:ascii="Times New Roman" w:hAnsi="Times New Roman" w:cs="Times New Roman"/>
          <w:sz w:val="22"/>
          <w:szCs w:val="22"/>
        </w:rPr>
        <w:t xml:space="preserve"> nie podlegają negocjacjom.</w:t>
      </w:r>
    </w:p>
    <w:p w:rsidR="00D72782" w:rsidRDefault="00DF3120" w:rsidP="00ED1D84">
      <w:pPr>
        <w:pStyle w:val="Tekstpodstawowy"/>
        <w:widowControl/>
        <w:numPr>
          <w:ilvl w:val="6"/>
          <w:numId w:val="26"/>
        </w:numPr>
        <w:ind w:left="770" w:right="29"/>
        <w:rPr>
          <w:rFonts w:ascii="Times New Roman" w:hAnsi="Times New Roman" w:cs="Times New Roman"/>
          <w:sz w:val="22"/>
          <w:szCs w:val="22"/>
        </w:rPr>
      </w:pPr>
      <w:r w:rsidRPr="00DF3120">
        <w:rPr>
          <w:rFonts w:ascii="Times New Roman" w:hAnsi="Times New Roman" w:cs="Times New Roman"/>
          <w:b/>
          <w:sz w:val="22"/>
          <w:szCs w:val="22"/>
        </w:rPr>
        <w:lastRenderedPageBreak/>
        <w:t>Zamawiający</w:t>
      </w:r>
      <w:r>
        <w:rPr>
          <w:rFonts w:ascii="Times New Roman" w:hAnsi="Times New Roman" w:cs="Times New Roman"/>
          <w:sz w:val="22"/>
          <w:szCs w:val="22"/>
        </w:rPr>
        <w:t xml:space="preserve"> zawiera umowę </w:t>
      </w:r>
      <w:r w:rsidR="008D1376">
        <w:rPr>
          <w:rFonts w:ascii="Times New Roman" w:hAnsi="Times New Roman" w:cs="Times New Roman"/>
          <w:sz w:val="22"/>
          <w:szCs w:val="22"/>
        </w:rPr>
        <w:t>w sprawie zamówienia publicznego, z zastrzeżeniem art. 183, w terminie</w:t>
      </w:r>
      <w:r w:rsidR="00D66CBF">
        <w:rPr>
          <w:rFonts w:ascii="Times New Roman" w:hAnsi="Times New Roman" w:cs="Times New Roman"/>
          <w:sz w:val="22"/>
          <w:szCs w:val="22"/>
        </w:rPr>
        <w:t xml:space="preserve"> </w:t>
      </w:r>
      <w:r w:rsidR="000D5D47">
        <w:rPr>
          <w:rFonts w:ascii="Times New Roman" w:hAnsi="Times New Roman" w:cs="Times New Roman"/>
          <w:sz w:val="22"/>
          <w:szCs w:val="22"/>
        </w:rPr>
        <w:t>nie </w:t>
      </w:r>
      <w:r w:rsidR="006C392F">
        <w:rPr>
          <w:rFonts w:ascii="Times New Roman" w:hAnsi="Times New Roman" w:cs="Times New Roman"/>
          <w:sz w:val="22"/>
          <w:szCs w:val="22"/>
        </w:rPr>
        <w:t>krótszym niż 5 dni od dnia przesłania zawiadomienia o wyborze najkorzystniejszej oferty</w:t>
      </w:r>
      <w:r w:rsidR="00FE1D4F">
        <w:rPr>
          <w:rFonts w:ascii="Times New Roman" w:hAnsi="Times New Roman" w:cs="Times New Roman"/>
          <w:sz w:val="22"/>
          <w:szCs w:val="22"/>
        </w:rPr>
        <w:t>, jeżeli zawiadomienie to zostało przesłane przy użyciu środków komunika</w:t>
      </w:r>
      <w:r w:rsidR="00696794">
        <w:rPr>
          <w:rFonts w:ascii="Times New Roman" w:hAnsi="Times New Roman" w:cs="Times New Roman"/>
          <w:sz w:val="22"/>
          <w:szCs w:val="22"/>
        </w:rPr>
        <w:t xml:space="preserve">cji elektronicznej, albo 10 dni </w:t>
      </w:r>
      <w:r w:rsidR="00FE1D4F">
        <w:rPr>
          <w:rFonts w:ascii="Times New Roman" w:hAnsi="Times New Roman" w:cs="Times New Roman"/>
          <w:sz w:val="22"/>
          <w:szCs w:val="22"/>
        </w:rPr>
        <w:t>–</w:t>
      </w:r>
      <w:r w:rsidR="00696794">
        <w:rPr>
          <w:rFonts w:ascii="Times New Roman" w:hAnsi="Times New Roman" w:cs="Times New Roman"/>
          <w:sz w:val="22"/>
          <w:szCs w:val="22"/>
        </w:rPr>
        <w:t xml:space="preserve"> </w:t>
      </w:r>
      <w:r w:rsidR="00FE1D4F">
        <w:rPr>
          <w:rFonts w:ascii="Times New Roman" w:hAnsi="Times New Roman" w:cs="Times New Roman"/>
          <w:sz w:val="22"/>
          <w:szCs w:val="22"/>
        </w:rPr>
        <w:t>jeżeli zostało przesłane w inny sposób – w przypadku zamówień, których wartość jest mniejsza niż kwoty określone w przepisach wydanych na podstawie art</w:t>
      </w:r>
      <w:r w:rsidR="0015132B">
        <w:rPr>
          <w:rFonts w:ascii="Times New Roman" w:hAnsi="Times New Roman" w:cs="Times New Roman"/>
          <w:sz w:val="22"/>
          <w:szCs w:val="22"/>
        </w:rPr>
        <w:t>. 11 ust. 8 ustawy Pzp.</w:t>
      </w:r>
    </w:p>
    <w:p w:rsidR="00402C89" w:rsidRDefault="00402C89" w:rsidP="00ED1D84">
      <w:pPr>
        <w:pStyle w:val="Tekstpodstawowy"/>
        <w:widowControl/>
        <w:numPr>
          <w:ilvl w:val="6"/>
          <w:numId w:val="26"/>
        </w:numPr>
        <w:ind w:left="770" w:right="29"/>
        <w:rPr>
          <w:rFonts w:ascii="Times New Roman" w:hAnsi="Times New Roman" w:cs="Times New Roman"/>
          <w:sz w:val="22"/>
          <w:szCs w:val="22"/>
        </w:rPr>
      </w:pPr>
      <w:r w:rsidRPr="00402C89">
        <w:rPr>
          <w:rFonts w:ascii="Times New Roman" w:hAnsi="Times New Roman" w:cs="Times New Roman"/>
          <w:b/>
          <w:bCs/>
          <w:sz w:val="22"/>
          <w:szCs w:val="22"/>
        </w:rPr>
        <w:t>Zamawiający</w:t>
      </w:r>
      <w:r w:rsidRPr="00402C89">
        <w:rPr>
          <w:rFonts w:ascii="Times New Roman" w:hAnsi="Times New Roman" w:cs="Times New Roman"/>
          <w:sz w:val="22"/>
          <w:szCs w:val="22"/>
        </w:rPr>
        <w:t xml:space="preserve"> może zawrzeć umowę w sprawie zamówienia publicznego przez upływem terminów, o których mowa</w:t>
      </w:r>
      <w:r w:rsidR="00914C73">
        <w:rPr>
          <w:rFonts w:ascii="Times New Roman" w:hAnsi="Times New Roman" w:cs="Times New Roman"/>
          <w:sz w:val="22"/>
          <w:szCs w:val="22"/>
        </w:rPr>
        <w:t xml:space="preserve"> w punkcie jak wyżej</w:t>
      </w:r>
      <w:r w:rsidR="000635D2">
        <w:rPr>
          <w:rFonts w:ascii="Times New Roman" w:hAnsi="Times New Roman" w:cs="Times New Roman"/>
          <w:sz w:val="22"/>
          <w:szCs w:val="22"/>
        </w:rPr>
        <w:t>,</w:t>
      </w:r>
      <w:r w:rsidR="00914C73">
        <w:rPr>
          <w:rFonts w:ascii="Times New Roman" w:hAnsi="Times New Roman" w:cs="Times New Roman"/>
          <w:sz w:val="22"/>
          <w:szCs w:val="22"/>
        </w:rPr>
        <w:t xml:space="preserve"> jeżeli:</w:t>
      </w:r>
    </w:p>
    <w:p w:rsidR="00914C73" w:rsidRDefault="003E4E74" w:rsidP="000D39AF">
      <w:pPr>
        <w:pStyle w:val="Tekstpodstawowy"/>
        <w:widowControl/>
        <w:numPr>
          <w:ilvl w:val="2"/>
          <w:numId w:val="55"/>
        </w:numPr>
        <w:ind w:right="29"/>
        <w:rPr>
          <w:rFonts w:ascii="Times New Roman" w:hAnsi="Times New Roman" w:cs="Times New Roman"/>
          <w:bCs/>
          <w:sz w:val="22"/>
          <w:szCs w:val="22"/>
        </w:rPr>
      </w:pPr>
      <w:r w:rsidRPr="003E4E74">
        <w:rPr>
          <w:rFonts w:ascii="Times New Roman" w:hAnsi="Times New Roman" w:cs="Times New Roman"/>
          <w:bCs/>
          <w:sz w:val="22"/>
          <w:szCs w:val="22"/>
        </w:rPr>
        <w:t xml:space="preserve">w postępowaniu o udzielenie zamówienia </w:t>
      </w:r>
      <w:r>
        <w:rPr>
          <w:rFonts w:ascii="Times New Roman" w:hAnsi="Times New Roman" w:cs="Times New Roman"/>
          <w:bCs/>
          <w:sz w:val="22"/>
          <w:szCs w:val="22"/>
        </w:rPr>
        <w:t>w przypadku trybu przetargu</w:t>
      </w:r>
      <w:r w:rsidR="00F0701E">
        <w:rPr>
          <w:rFonts w:ascii="Times New Roman" w:hAnsi="Times New Roman" w:cs="Times New Roman"/>
          <w:bCs/>
          <w:sz w:val="22"/>
          <w:szCs w:val="22"/>
        </w:rPr>
        <w:t xml:space="preserve"> nieograniczonego złożono tylko </w:t>
      </w:r>
      <w:r>
        <w:rPr>
          <w:rFonts w:ascii="Times New Roman" w:hAnsi="Times New Roman" w:cs="Times New Roman"/>
          <w:bCs/>
          <w:sz w:val="22"/>
          <w:szCs w:val="22"/>
        </w:rPr>
        <w:t>jedną ofertę,</w:t>
      </w:r>
    </w:p>
    <w:p w:rsidR="003E4E74" w:rsidRPr="006C05F4" w:rsidRDefault="00016267" w:rsidP="000D39AF">
      <w:pPr>
        <w:pStyle w:val="Tekstpodstawowy"/>
        <w:widowControl/>
        <w:numPr>
          <w:ilvl w:val="2"/>
          <w:numId w:val="55"/>
        </w:numPr>
        <w:ind w:right="29"/>
        <w:rPr>
          <w:rFonts w:ascii="Times New Roman" w:hAnsi="Times New Roman" w:cs="Times New Roman"/>
          <w:bCs/>
          <w:sz w:val="22"/>
          <w:szCs w:val="22"/>
        </w:rPr>
      </w:pPr>
      <w:r w:rsidRPr="006C05F4">
        <w:rPr>
          <w:rFonts w:ascii="Times New Roman" w:hAnsi="Times New Roman" w:cs="Times New Roman"/>
          <w:bCs/>
          <w:sz w:val="22"/>
          <w:szCs w:val="22"/>
        </w:rPr>
        <w:t xml:space="preserve">w postępowaniu o udzielenie zamówienia o wartości mniejszej niż kwoty określone w przepisach wydanych na podstawie art. 11 ust. 8 ustawy Pzp upłynął termin do wniesienia odwołania na czynności </w:t>
      </w:r>
      <w:r w:rsidRPr="006C05F4">
        <w:rPr>
          <w:rFonts w:ascii="Times New Roman" w:hAnsi="Times New Roman" w:cs="Times New Roman"/>
          <w:b/>
          <w:bCs/>
          <w:sz w:val="22"/>
          <w:szCs w:val="22"/>
        </w:rPr>
        <w:t>Zamawiającego</w:t>
      </w:r>
      <w:r w:rsidRPr="006C05F4">
        <w:rPr>
          <w:rFonts w:ascii="Times New Roman" w:hAnsi="Times New Roman" w:cs="Times New Roman"/>
          <w:bCs/>
          <w:sz w:val="22"/>
          <w:szCs w:val="22"/>
        </w:rPr>
        <w:t xml:space="preserve"> wymienione w art. </w:t>
      </w:r>
      <w:r w:rsidR="006D6845" w:rsidRPr="006C05F4">
        <w:rPr>
          <w:rFonts w:ascii="Times New Roman" w:hAnsi="Times New Roman" w:cs="Times New Roman"/>
          <w:bCs/>
          <w:sz w:val="22"/>
          <w:szCs w:val="22"/>
        </w:rPr>
        <w:t>180 ust. 2 lub w następstwie jego wni</w:t>
      </w:r>
      <w:r w:rsidR="00F0701E" w:rsidRPr="006C05F4">
        <w:rPr>
          <w:rFonts w:ascii="Times New Roman" w:hAnsi="Times New Roman" w:cs="Times New Roman"/>
          <w:bCs/>
          <w:sz w:val="22"/>
          <w:szCs w:val="22"/>
        </w:rPr>
        <w:t>esienia izba ogłosiła wyrok lub </w:t>
      </w:r>
      <w:r w:rsidR="006D6845" w:rsidRPr="006C05F4">
        <w:rPr>
          <w:rFonts w:ascii="Times New Roman" w:hAnsi="Times New Roman" w:cs="Times New Roman"/>
          <w:bCs/>
          <w:sz w:val="22"/>
          <w:szCs w:val="22"/>
        </w:rPr>
        <w:t>postanowienie kończące postępowanie odwoławcze.</w:t>
      </w:r>
    </w:p>
    <w:p w:rsidR="009E00E2" w:rsidRDefault="00107B84" w:rsidP="00ED1D84">
      <w:pPr>
        <w:pStyle w:val="Tekstpodstawowy"/>
        <w:widowControl/>
        <w:numPr>
          <w:ilvl w:val="6"/>
          <w:numId w:val="26"/>
        </w:numPr>
        <w:ind w:left="851" w:right="29"/>
        <w:rPr>
          <w:rFonts w:ascii="Times New Roman" w:hAnsi="Times New Roman" w:cs="Times New Roman"/>
          <w:sz w:val="22"/>
          <w:szCs w:val="22"/>
        </w:rPr>
      </w:pPr>
      <w:r>
        <w:rPr>
          <w:rFonts w:ascii="Times New Roman" w:hAnsi="Times New Roman" w:cs="Times New Roman"/>
          <w:sz w:val="22"/>
          <w:szCs w:val="22"/>
        </w:rPr>
        <w:t xml:space="preserve">W przypadku, </w:t>
      </w:r>
      <w:r w:rsidR="009E00E2" w:rsidRPr="009E00E2">
        <w:rPr>
          <w:rFonts w:ascii="Times New Roman" w:hAnsi="Times New Roman" w:cs="Times New Roman"/>
          <w:sz w:val="22"/>
          <w:szCs w:val="22"/>
        </w:rPr>
        <w:t xml:space="preserve">gdy </w:t>
      </w:r>
      <w:r w:rsidR="009E00E2" w:rsidRPr="00107B84">
        <w:rPr>
          <w:rFonts w:ascii="Times New Roman" w:hAnsi="Times New Roman" w:cs="Times New Roman"/>
          <w:b/>
          <w:sz w:val="22"/>
          <w:szCs w:val="22"/>
        </w:rPr>
        <w:t>Wykonawca</w:t>
      </w:r>
      <w:r w:rsidR="004C7EDC">
        <w:rPr>
          <w:rFonts w:ascii="Times New Roman" w:hAnsi="Times New Roman" w:cs="Times New Roman"/>
          <w:sz w:val="22"/>
          <w:szCs w:val="22"/>
        </w:rPr>
        <w:t>, którego oferta została wybrana</w:t>
      </w:r>
      <w:r w:rsidR="00A2361C">
        <w:rPr>
          <w:rFonts w:ascii="Times New Roman" w:hAnsi="Times New Roman" w:cs="Times New Roman"/>
          <w:sz w:val="22"/>
          <w:szCs w:val="22"/>
        </w:rPr>
        <w:t xml:space="preserve">, uchyla </w:t>
      </w:r>
      <w:r w:rsidR="00877FC9">
        <w:rPr>
          <w:rFonts w:ascii="Times New Roman" w:hAnsi="Times New Roman" w:cs="Times New Roman"/>
          <w:sz w:val="22"/>
          <w:szCs w:val="22"/>
        </w:rPr>
        <w:t xml:space="preserve">się od zawarcia </w:t>
      </w:r>
      <w:r w:rsidR="009E00E2" w:rsidRPr="009E00E2">
        <w:rPr>
          <w:rFonts w:ascii="Times New Roman" w:hAnsi="Times New Roman" w:cs="Times New Roman"/>
          <w:sz w:val="22"/>
          <w:szCs w:val="22"/>
        </w:rPr>
        <w:t>umowy</w:t>
      </w:r>
      <w:r w:rsidR="00180FB3">
        <w:rPr>
          <w:rFonts w:ascii="Times New Roman" w:hAnsi="Times New Roman" w:cs="Times New Roman"/>
          <w:sz w:val="22"/>
          <w:szCs w:val="22"/>
        </w:rPr>
        <w:t xml:space="preserve"> w sprawie zamówienia publicznego lub nie wnosi wymaganego zabezpieczenia należytego wykonania umowy</w:t>
      </w:r>
      <w:r w:rsidR="009E00E2" w:rsidRPr="009E00E2">
        <w:rPr>
          <w:rFonts w:ascii="Times New Roman" w:hAnsi="Times New Roman" w:cs="Times New Roman"/>
          <w:sz w:val="22"/>
          <w:szCs w:val="22"/>
        </w:rPr>
        <w:t xml:space="preserve">, </w:t>
      </w:r>
      <w:r w:rsidR="009E00E2" w:rsidRPr="00107B84">
        <w:rPr>
          <w:rFonts w:ascii="Times New Roman" w:hAnsi="Times New Roman" w:cs="Times New Roman"/>
          <w:b/>
          <w:sz w:val="22"/>
          <w:szCs w:val="22"/>
        </w:rPr>
        <w:t>Zamawiający</w:t>
      </w:r>
      <w:r w:rsidR="00877FC9">
        <w:rPr>
          <w:rFonts w:ascii="Times New Roman" w:hAnsi="Times New Roman" w:cs="Times New Roman"/>
          <w:sz w:val="22"/>
          <w:szCs w:val="22"/>
        </w:rPr>
        <w:t xml:space="preserve"> </w:t>
      </w:r>
      <w:r w:rsidR="00180FB3">
        <w:rPr>
          <w:rFonts w:ascii="Times New Roman" w:hAnsi="Times New Roman" w:cs="Times New Roman"/>
          <w:sz w:val="22"/>
          <w:szCs w:val="22"/>
        </w:rPr>
        <w:t>może</w:t>
      </w:r>
      <w:r w:rsidR="00877FC9">
        <w:rPr>
          <w:rFonts w:ascii="Times New Roman" w:hAnsi="Times New Roman" w:cs="Times New Roman"/>
          <w:sz w:val="22"/>
          <w:szCs w:val="22"/>
        </w:rPr>
        <w:t xml:space="preserve"> wybrać </w:t>
      </w:r>
      <w:r w:rsidR="009E00E2" w:rsidRPr="009E00E2">
        <w:rPr>
          <w:rFonts w:ascii="Times New Roman" w:hAnsi="Times New Roman" w:cs="Times New Roman"/>
          <w:sz w:val="22"/>
          <w:szCs w:val="22"/>
        </w:rPr>
        <w:t>ofertę</w:t>
      </w:r>
      <w:r w:rsidR="004C7EDC">
        <w:rPr>
          <w:rFonts w:ascii="Times New Roman" w:hAnsi="Times New Roman" w:cs="Times New Roman"/>
          <w:sz w:val="22"/>
          <w:szCs w:val="22"/>
        </w:rPr>
        <w:t xml:space="preserve"> </w:t>
      </w:r>
      <w:r w:rsidR="00877FC9">
        <w:rPr>
          <w:rFonts w:ascii="Times New Roman" w:hAnsi="Times New Roman" w:cs="Times New Roman"/>
          <w:sz w:val="22"/>
          <w:szCs w:val="22"/>
        </w:rPr>
        <w:t>najkorzystniejszą spośród pozostałych</w:t>
      </w:r>
      <w:r w:rsidR="009D4342">
        <w:rPr>
          <w:rFonts w:ascii="Times New Roman" w:hAnsi="Times New Roman" w:cs="Times New Roman"/>
          <w:sz w:val="22"/>
          <w:szCs w:val="22"/>
        </w:rPr>
        <w:t xml:space="preserve"> ofert, bez przeprowadzenia ich </w:t>
      </w:r>
      <w:r w:rsidR="009E00E2" w:rsidRPr="009E00E2">
        <w:rPr>
          <w:rFonts w:ascii="Times New Roman" w:hAnsi="Times New Roman" w:cs="Times New Roman"/>
          <w:sz w:val="22"/>
          <w:szCs w:val="22"/>
        </w:rPr>
        <w:t>ponownego badania i oceny chyba, że zachodzą przesłanki</w:t>
      </w:r>
      <w:r w:rsidR="00180FB3">
        <w:rPr>
          <w:rFonts w:ascii="Times New Roman" w:hAnsi="Times New Roman" w:cs="Times New Roman"/>
          <w:sz w:val="22"/>
          <w:szCs w:val="22"/>
        </w:rPr>
        <w:t xml:space="preserve"> unieważnienia postępowania</w:t>
      </w:r>
      <w:r w:rsidR="009E00E2" w:rsidRPr="009E00E2">
        <w:rPr>
          <w:rFonts w:ascii="Times New Roman" w:hAnsi="Times New Roman" w:cs="Times New Roman"/>
          <w:sz w:val="22"/>
          <w:szCs w:val="22"/>
        </w:rPr>
        <w:t xml:space="preserve">, o których mowa w art. 93 ust. 1 ustawy </w:t>
      </w:r>
      <w:r w:rsidR="004C7EDC">
        <w:rPr>
          <w:rFonts w:ascii="Times New Roman" w:hAnsi="Times New Roman" w:cs="Times New Roman"/>
          <w:sz w:val="22"/>
          <w:szCs w:val="22"/>
        </w:rPr>
        <w:t>Pzp</w:t>
      </w:r>
      <w:r w:rsidR="00E2769F">
        <w:rPr>
          <w:rFonts w:ascii="Times New Roman" w:hAnsi="Times New Roman" w:cs="Times New Roman"/>
          <w:sz w:val="22"/>
          <w:szCs w:val="22"/>
        </w:rPr>
        <w:t>.</w:t>
      </w:r>
    </w:p>
    <w:p w:rsidR="00281BBC" w:rsidRPr="00747511" w:rsidRDefault="004833B2" w:rsidP="00ED1D84">
      <w:pPr>
        <w:pStyle w:val="Tekstpodstawowy"/>
        <w:widowControl/>
        <w:numPr>
          <w:ilvl w:val="6"/>
          <w:numId w:val="26"/>
        </w:numPr>
        <w:ind w:left="770" w:right="29" w:hanging="357"/>
        <w:rPr>
          <w:rFonts w:ascii="Times New Roman" w:hAnsi="Times New Roman" w:cs="Times New Roman"/>
          <w:b/>
          <w:sz w:val="22"/>
          <w:szCs w:val="22"/>
          <w:u w:val="single"/>
        </w:rPr>
      </w:pPr>
      <w:r w:rsidRPr="00747511">
        <w:rPr>
          <w:rFonts w:ascii="Times New Roman" w:hAnsi="Times New Roman" w:cs="Times New Roman"/>
          <w:b/>
          <w:sz w:val="22"/>
          <w:szCs w:val="22"/>
          <w:lang w:eastAsia="en-US"/>
        </w:rPr>
        <w:t xml:space="preserve">Przed podpisaniem umowy </w:t>
      </w:r>
      <w:r w:rsidRPr="00747511">
        <w:rPr>
          <w:rFonts w:ascii="Times New Roman" w:hAnsi="Times New Roman" w:cs="Times New Roman"/>
          <w:b/>
          <w:bCs/>
          <w:sz w:val="22"/>
          <w:szCs w:val="22"/>
          <w:lang w:eastAsia="en-US"/>
        </w:rPr>
        <w:t>Wykonawca</w:t>
      </w:r>
      <w:r w:rsidRPr="00747511">
        <w:rPr>
          <w:rFonts w:ascii="Times New Roman" w:hAnsi="Times New Roman" w:cs="Times New Roman"/>
          <w:b/>
          <w:sz w:val="22"/>
          <w:szCs w:val="22"/>
          <w:lang w:eastAsia="en-US"/>
        </w:rPr>
        <w:t xml:space="preserve"> zobowiązany jest do przedłożenia </w:t>
      </w:r>
      <w:r w:rsidRPr="00747511">
        <w:rPr>
          <w:rFonts w:ascii="Times New Roman" w:hAnsi="Times New Roman" w:cs="Times New Roman"/>
          <w:b/>
          <w:bCs/>
          <w:sz w:val="22"/>
          <w:szCs w:val="22"/>
          <w:lang w:eastAsia="en-US"/>
        </w:rPr>
        <w:t>Zamawiającemu</w:t>
      </w:r>
      <w:r w:rsidRPr="00747511">
        <w:rPr>
          <w:rFonts w:ascii="Times New Roman" w:hAnsi="Times New Roman" w:cs="Times New Roman"/>
          <w:b/>
          <w:sz w:val="22"/>
          <w:szCs w:val="22"/>
          <w:lang w:eastAsia="en-US"/>
        </w:rPr>
        <w:t xml:space="preserve"> następujących dokumentów</w:t>
      </w:r>
      <w:r w:rsidR="00CB1488">
        <w:rPr>
          <w:rFonts w:ascii="Times New Roman" w:hAnsi="Times New Roman" w:cs="Times New Roman"/>
          <w:b/>
          <w:sz w:val="22"/>
          <w:szCs w:val="22"/>
          <w:lang w:eastAsia="en-US"/>
        </w:rPr>
        <w:t>, tj.</w:t>
      </w:r>
      <w:r w:rsidRPr="00747511">
        <w:rPr>
          <w:rFonts w:ascii="Times New Roman" w:hAnsi="Times New Roman" w:cs="Times New Roman"/>
          <w:b/>
          <w:sz w:val="22"/>
          <w:szCs w:val="22"/>
          <w:lang w:eastAsia="en-US"/>
        </w:rPr>
        <w:t>:</w:t>
      </w:r>
    </w:p>
    <w:p w:rsidR="004E6FF8" w:rsidRPr="004E3269" w:rsidRDefault="004E6FF8" w:rsidP="00ED1D84">
      <w:pPr>
        <w:widowControl/>
        <w:numPr>
          <w:ilvl w:val="0"/>
          <w:numId w:val="46"/>
        </w:numPr>
        <w:shd w:val="clear" w:color="auto" w:fill="FFFFFF"/>
        <w:tabs>
          <w:tab w:val="clear" w:pos="1440"/>
        </w:tabs>
        <w:autoSpaceDE w:val="0"/>
        <w:autoSpaceDN w:val="0"/>
        <w:adjustRightInd w:val="0"/>
        <w:spacing w:line="240" w:lineRule="auto"/>
        <w:ind w:left="1100" w:hanging="357"/>
        <w:jc w:val="both"/>
        <w:rPr>
          <w:rFonts w:ascii="Times New Roman" w:hAnsi="Times New Roman" w:cs="Times New Roman"/>
          <w:b/>
          <w:lang w:eastAsia="en-US"/>
        </w:rPr>
      </w:pPr>
      <w:r w:rsidRPr="004E6FF8">
        <w:rPr>
          <w:rFonts w:ascii="Times New Roman" w:hAnsi="Times New Roman"/>
          <w:b/>
          <w:lang w:eastAsia="en-US"/>
        </w:rPr>
        <w:t>dokument potwierdzający wniesienie zabezpieczenia należytego wykonania umowy,</w:t>
      </w:r>
    </w:p>
    <w:p w:rsidR="005912AC" w:rsidRPr="00A31E69" w:rsidRDefault="005912AC" w:rsidP="005912AC">
      <w:pPr>
        <w:widowControl/>
        <w:numPr>
          <w:ilvl w:val="0"/>
          <w:numId w:val="46"/>
        </w:numPr>
        <w:shd w:val="clear" w:color="auto" w:fill="FFFFFF"/>
        <w:tabs>
          <w:tab w:val="clear" w:pos="1440"/>
        </w:tabs>
        <w:autoSpaceDE w:val="0"/>
        <w:autoSpaceDN w:val="0"/>
        <w:adjustRightInd w:val="0"/>
        <w:spacing w:line="240" w:lineRule="auto"/>
        <w:ind w:left="1100" w:hanging="357"/>
        <w:jc w:val="both"/>
        <w:rPr>
          <w:rFonts w:ascii="Times New Roman" w:hAnsi="Times New Roman" w:cs="Times New Roman"/>
          <w:lang w:eastAsia="en-US"/>
        </w:rPr>
      </w:pPr>
      <w:r w:rsidRPr="008C2B0E">
        <w:rPr>
          <w:rFonts w:ascii="Times New Roman" w:hAnsi="Times New Roman" w:cs="Times New Roman"/>
          <w:b/>
          <w:lang w:eastAsia="en-US"/>
        </w:rPr>
        <w:t>dokumenty potwierdzające uprawnienia budowlane osób wskazanych w wykazie osób – załącznik nr 6 do SIWZ</w:t>
      </w:r>
      <w:r w:rsidRPr="008C2B0E">
        <w:rPr>
          <w:rFonts w:ascii="Times New Roman" w:hAnsi="Times New Roman" w:cs="Times New Roman"/>
          <w:b/>
        </w:rPr>
        <w:t>,</w:t>
      </w:r>
    </w:p>
    <w:p w:rsidR="004833B2" w:rsidRPr="004E3269" w:rsidRDefault="004833B2" w:rsidP="00ED1D84">
      <w:pPr>
        <w:widowControl/>
        <w:numPr>
          <w:ilvl w:val="0"/>
          <w:numId w:val="46"/>
        </w:numPr>
        <w:shd w:val="clear" w:color="auto" w:fill="FFFFFF"/>
        <w:tabs>
          <w:tab w:val="clear" w:pos="1440"/>
        </w:tabs>
        <w:autoSpaceDE w:val="0"/>
        <w:autoSpaceDN w:val="0"/>
        <w:adjustRightInd w:val="0"/>
        <w:spacing w:line="240" w:lineRule="auto"/>
        <w:ind w:left="1100" w:hanging="357"/>
        <w:jc w:val="both"/>
        <w:rPr>
          <w:rFonts w:ascii="Times New Roman" w:hAnsi="Times New Roman" w:cs="Times New Roman"/>
          <w:b/>
          <w:lang w:eastAsia="en-US"/>
        </w:rPr>
      </w:pPr>
      <w:r w:rsidRPr="004E3269">
        <w:rPr>
          <w:rFonts w:ascii="Times New Roman" w:hAnsi="Times New Roman" w:cs="Times New Roman"/>
          <w:b/>
          <w:lang w:eastAsia="en-US"/>
        </w:rPr>
        <w:t xml:space="preserve">w przypadku </w:t>
      </w:r>
      <w:r w:rsidRPr="004E3269">
        <w:rPr>
          <w:rFonts w:ascii="Times New Roman" w:hAnsi="Times New Roman" w:cs="Times New Roman"/>
          <w:b/>
          <w:bCs/>
          <w:lang w:eastAsia="en-US"/>
        </w:rPr>
        <w:t>Wykonawców</w:t>
      </w:r>
      <w:r w:rsidRPr="004E3269">
        <w:rPr>
          <w:rFonts w:ascii="Times New Roman" w:hAnsi="Times New Roman" w:cs="Times New Roman"/>
          <w:b/>
          <w:lang w:eastAsia="en-US"/>
        </w:rPr>
        <w:t xml:space="preserve">, którzy wspólnie będą realizować przedmiot umowy, </w:t>
      </w:r>
      <w:r w:rsidRPr="004E3269">
        <w:rPr>
          <w:rFonts w:ascii="Times New Roman" w:hAnsi="Times New Roman" w:cs="Times New Roman"/>
          <w:b/>
          <w:bCs/>
          <w:lang w:eastAsia="en-US"/>
        </w:rPr>
        <w:t>Zamawiający</w:t>
      </w:r>
      <w:r w:rsidRPr="004E3269">
        <w:rPr>
          <w:rFonts w:ascii="Times New Roman" w:hAnsi="Times New Roman" w:cs="Times New Roman"/>
          <w:b/>
          <w:lang w:eastAsia="en-US"/>
        </w:rPr>
        <w:t xml:space="preserve"> zastrzega sobie prawo żądania umowy zawartej między tymi </w:t>
      </w:r>
      <w:r w:rsidRPr="004E3269">
        <w:rPr>
          <w:rFonts w:ascii="Times New Roman" w:hAnsi="Times New Roman" w:cs="Times New Roman"/>
          <w:b/>
          <w:bCs/>
          <w:lang w:eastAsia="en-US"/>
        </w:rPr>
        <w:t>Wykonawcami</w:t>
      </w:r>
      <w:r w:rsidR="007C147D" w:rsidRPr="004E3269">
        <w:rPr>
          <w:rFonts w:ascii="Times New Roman" w:hAnsi="Times New Roman" w:cs="Times New Roman"/>
          <w:b/>
          <w:lang w:eastAsia="en-US"/>
        </w:rPr>
        <w:t>.</w:t>
      </w:r>
    </w:p>
    <w:p w:rsidR="00BD5689" w:rsidRPr="008974F8" w:rsidRDefault="00BD5689" w:rsidP="00BD5689">
      <w:pPr>
        <w:pStyle w:val="Tekstpodstawowy"/>
        <w:widowControl/>
        <w:ind w:left="708" w:right="29"/>
        <w:rPr>
          <w:rFonts w:ascii="Times New Roman" w:hAnsi="Times New Roman" w:cs="Times New Roman"/>
          <w:b/>
          <w:sz w:val="22"/>
          <w:szCs w:val="22"/>
        </w:rPr>
      </w:pPr>
      <w:r w:rsidRPr="008974F8">
        <w:rPr>
          <w:rFonts w:ascii="Times New Roman" w:hAnsi="Times New Roman" w:cs="Times New Roman"/>
          <w:b/>
          <w:sz w:val="22"/>
          <w:szCs w:val="22"/>
        </w:rPr>
        <w:t xml:space="preserve">Przed podpisaniem umowy </w:t>
      </w:r>
      <w:r w:rsidRPr="008974F8">
        <w:rPr>
          <w:rFonts w:ascii="Times New Roman" w:hAnsi="Times New Roman" w:cs="Times New Roman"/>
          <w:b/>
          <w:bCs/>
          <w:sz w:val="22"/>
          <w:szCs w:val="22"/>
        </w:rPr>
        <w:t>Wykonawca</w:t>
      </w:r>
      <w:r w:rsidRPr="008974F8">
        <w:rPr>
          <w:rFonts w:ascii="Times New Roman" w:hAnsi="Times New Roman" w:cs="Times New Roman"/>
          <w:b/>
          <w:sz w:val="22"/>
          <w:szCs w:val="22"/>
        </w:rPr>
        <w:t xml:space="preserve"> będzie zobowiązany do wniesienia zabezpieczenia należytego wykonania umowy. </w:t>
      </w:r>
    </w:p>
    <w:p w:rsidR="00F04096" w:rsidRPr="0057115D" w:rsidRDefault="00281BBC" w:rsidP="0057115D">
      <w:pPr>
        <w:pStyle w:val="Tekstpodstawowy"/>
        <w:widowControl/>
        <w:ind w:left="708" w:right="29"/>
        <w:rPr>
          <w:rFonts w:ascii="Times New Roman" w:hAnsi="Times New Roman" w:cs="Times New Roman"/>
          <w:b/>
          <w:sz w:val="22"/>
          <w:szCs w:val="22"/>
          <w:u w:val="single"/>
        </w:rPr>
      </w:pPr>
      <w:r w:rsidRPr="00281BBC">
        <w:rPr>
          <w:rFonts w:ascii="Times New Roman" w:hAnsi="Times New Roman" w:cs="Times New Roman"/>
          <w:b/>
          <w:sz w:val="22"/>
          <w:szCs w:val="22"/>
          <w:u w:val="single"/>
        </w:rPr>
        <w:t>Nie wywiązanie się z powyższych zobowiązań będzie skutkowało nie zawarciem umowy z wybranym Wykonawcą.</w:t>
      </w:r>
    </w:p>
    <w:p w:rsidR="00F04096" w:rsidRPr="00F04096" w:rsidRDefault="00F04096" w:rsidP="00281BBC">
      <w:pPr>
        <w:pStyle w:val="Tekstpodstawowy"/>
        <w:widowControl/>
        <w:ind w:left="410" w:right="29"/>
        <w:rPr>
          <w:rFonts w:ascii="Times New Roman" w:hAnsi="Times New Roman" w:cs="Times New Roman"/>
          <w:sz w:val="22"/>
          <w:szCs w:val="22"/>
        </w:rPr>
      </w:pPr>
    </w:p>
    <w:p w:rsidR="00B01226" w:rsidRPr="00DE7C91" w:rsidRDefault="00B01226" w:rsidP="00ED1D84">
      <w:pPr>
        <w:numPr>
          <w:ilvl w:val="0"/>
          <w:numId w:val="26"/>
        </w:numPr>
        <w:shd w:val="clear" w:color="auto" w:fill="FFFFFF"/>
        <w:tabs>
          <w:tab w:val="left" w:pos="0"/>
        </w:tabs>
        <w:spacing w:line="240" w:lineRule="auto"/>
        <w:ind w:right="-233"/>
        <w:jc w:val="both"/>
        <w:rPr>
          <w:rFonts w:ascii="Times New Roman" w:hAnsi="Times New Roman" w:cs="Times New Roman"/>
          <w:b/>
          <w:bCs/>
        </w:rPr>
      </w:pPr>
      <w:r w:rsidRPr="00BC299E">
        <w:rPr>
          <w:rFonts w:ascii="Times New Roman" w:hAnsi="Times New Roman" w:cs="Times New Roman"/>
          <w:b/>
          <w:bCs/>
        </w:rPr>
        <w:t xml:space="preserve">Wymagania dotyczące </w:t>
      </w:r>
      <w:r w:rsidRPr="00DE7C91">
        <w:rPr>
          <w:rFonts w:ascii="Times New Roman" w:hAnsi="Times New Roman" w:cs="Times New Roman"/>
          <w:b/>
          <w:bCs/>
        </w:rPr>
        <w:t xml:space="preserve">zabezpieczenia należytego wykonania umowy. </w:t>
      </w:r>
    </w:p>
    <w:p w:rsidR="00B01226" w:rsidRPr="009D611B" w:rsidRDefault="00B01226" w:rsidP="00852210">
      <w:pPr>
        <w:shd w:val="clear" w:color="auto" w:fill="FFFFFF"/>
        <w:spacing w:line="240" w:lineRule="auto"/>
        <w:ind w:left="0" w:right="-233" w:firstLine="0"/>
        <w:jc w:val="both"/>
        <w:rPr>
          <w:rFonts w:ascii="Times New Roman" w:hAnsi="Times New Roman" w:cs="Times New Roman"/>
          <w:b/>
          <w:bCs/>
          <w:highlight w:val="yellow"/>
        </w:rPr>
      </w:pPr>
    </w:p>
    <w:p w:rsidR="001F75F3" w:rsidRPr="00262C92" w:rsidRDefault="001F75F3" w:rsidP="00ED1D84">
      <w:pPr>
        <w:widowControl/>
        <w:numPr>
          <w:ilvl w:val="0"/>
          <w:numId w:val="32"/>
        </w:numPr>
        <w:spacing w:line="240" w:lineRule="auto"/>
        <w:ind w:right="29"/>
        <w:jc w:val="both"/>
        <w:rPr>
          <w:rFonts w:ascii="Times New Roman" w:hAnsi="Times New Roman" w:cs="Times New Roman"/>
        </w:rPr>
      </w:pPr>
      <w:r w:rsidRPr="00262C92">
        <w:rPr>
          <w:rFonts w:ascii="Times New Roman" w:hAnsi="Times New Roman" w:cs="Times New Roman"/>
        </w:rPr>
        <w:t xml:space="preserve">Na podstawie art. 147 ust. 1 i 2 ustawy </w:t>
      </w:r>
      <w:r w:rsidRPr="00262C92">
        <w:rPr>
          <w:rFonts w:ascii="Times New Roman" w:hAnsi="Times New Roman" w:cs="Times New Roman"/>
          <w:b/>
          <w:bCs/>
        </w:rPr>
        <w:t>Zamawiający</w:t>
      </w:r>
      <w:r w:rsidRPr="00262C92">
        <w:rPr>
          <w:rFonts w:ascii="Times New Roman" w:hAnsi="Times New Roman" w:cs="Times New Roman"/>
        </w:rPr>
        <w:t xml:space="preserve"> wymaga wniesienia przez </w:t>
      </w:r>
      <w:r w:rsidRPr="00262C92">
        <w:rPr>
          <w:rFonts w:ascii="Times New Roman" w:hAnsi="Times New Roman" w:cs="Times New Roman"/>
          <w:b/>
          <w:bCs/>
        </w:rPr>
        <w:t>Wykonawcę</w:t>
      </w:r>
      <w:r w:rsidRPr="00262C92">
        <w:rPr>
          <w:rFonts w:ascii="Times New Roman" w:hAnsi="Times New Roman" w:cs="Times New Roman"/>
        </w:rPr>
        <w:t>, zabezpieczenia należytego wykonania umowy. Zabezpieczenie służy pokryciu wszelkich roszczeń z tytułu niewykonania lub nienależytego wykonania umowy.</w:t>
      </w:r>
    </w:p>
    <w:p w:rsidR="001F75F3" w:rsidRPr="00262C92" w:rsidRDefault="001F75F3" w:rsidP="00ED1D84">
      <w:pPr>
        <w:widowControl/>
        <w:numPr>
          <w:ilvl w:val="0"/>
          <w:numId w:val="32"/>
        </w:numPr>
        <w:spacing w:line="240" w:lineRule="auto"/>
        <w:ind w:right="29"/>
        <w:jc w:val="both"/>
        <w:rPr>
          <w:rFonts w:ascii="Times New Roman" w:hAnsi="Times New Roman" w:cs="Times New Roman"/>
        </w:rPr>
      </w:pPr>
      <w:r w:rsidRPr="00262C92">
        <w:rPr>
          <w:rFonts w:ascii="Times New Roman" w:hAnsi="Times New Roman" w:cs="Times New Roman"/>
          <w:b/>
          <w:bCs/>
        </w:rPr>
        <w:t xml:space="preserve">Wykonawca </w:t>
      </w:r>
      <w:r w:rsidRPr="00262C92">
        <w:rPr>
          <w:rFonts w:ascii="Times New Roman" w:hAnsi="Times New Roman" w:cs="Times New Roman"/>
        </w:rPr>
        <w:t>najpóźniej w dniu podpisania umowy, lecz przed jej podpisaniem</w:t>
      </w:r>
      <w:r w:rsidRPr="00262C92">
        <w:rPr>
          <w:rFonts w:ascii="Times New Roman" w:hAnsi="Times New Roman" w:cs="Times New Roman"/>
          <w:b/>
          <w:bCs/>
        </w:rPr>
        <w:t xml:space="preserve"> </w:t>
      </w:r>
      <w:r w:rsidRPr="00262C92">
        <w:rPr>
          <w:rFonts w:ascii="Times New Roman" w:hAnsi="Times New Roman" w:cs="Times New Roman"/>
        </w:rPr>
        <w:t>wniesie zabezpieczenie należytego wykonania umowy.</w:t>
      </w:r>
      <w:r w:rsidRPr="001A468A">
        <w:rPr>
          <w:rFonts w:ascii="Times New Roman" w:hAnsi="Times New Roman" w:cs="Times New Roman"/>
        </w:rPr>
        <w:t xml:space="preserve"> </w:t>
      </w:r>
      <w:r w:rsidRPr="00E338B3">
        <w:rPr>
          <w:rFonts w:ascii="Times New Roman" w:hAnsi="Times New Roman" w:cs="Times New Roman"/>
        </w:rPr>
        <w:t>Zabezpieczenie służy pokryciu ros</w:t>
      </w:r>
      <w:r>
        <w:rPr>
          <w:rFonts w:ascii="Times New Roman" w:hAnsi="Times New Roman" w:cs="Times New Roman"/>
        </w:rPr>
        <w:t>zczeń z tytułu niewykonania lub </w:t>
      </w:r>
      <w:r w:rsidRPr="00E338B3">
        <w:rPr>
          <w:rFonts w:ascii="Times New Roman" w:hAnsi="Times New Roman" w:cs="Times New Roman"/>
        </w:rPr>
        <w:t>nienależytego wykonania umowy.</w:t>
      </w:r>
    </w:p>
    <w:p w:rsidR="006A6B71" w:rsidRDefault="006A6B71" w:rsidP="00ED1D84">
      <w:pPr>
        <w:widowControl/>
        <w:numPr>
          <w:ilvl w:val="0"/>
          <w:numId w:val="32"/>
        </w:numPr>
        <w:spacing w:line="240" w:lineRule="auto"/>
        <w:ind w:right="29"/>
        <w:jc w:val="both"/>
        <w:rPr>
          <w:rFonts w:ascii="Times New Roman" w:hAnsi="Times New Roman" w:cs="Times New Roman"/>
        </w:rPr>
      </w:pPr>
      <w:r w:rsidRPr="00262C92">
        <w:rPr>
          <w:rFonts w:ascii="Times New Roman" w:hAnsi="Times New Roman" w:cs="Times New Roman"/>
          <w:b/>
          <w:bCs/>
        </w:rPr>
        <w:t>Wykonawca,</w:t>
      </w:r>
      <w:r w:rsidRPr="00262C92">
        <w:rPr>
          <w:rFonts w:ascii="Times New Roman" w:hAnsi="Times New Roman" w:cs="Times New Roman"/>
        </w:rPr>
        <w:t xml:space="preserve"> którego oferta zostanie </w:t>
      </w:r>
      <w:r w:rsidRPr="00262C92">
        <w:rPr>
          <w:rFonts w:ascii="Times New Roman" w:hAnsi="Times New Roman" w:cs="Times New Roman"/>
          <w:b/>
          <w:bCs/>
        </w:rPr>
        <w:t xml:space="preserve">wybrana będzie musiał wnieść zabezpieczenie należytego wykonania umowy w wysokości </w:t>
      </w:r>
      <w:r>
        <w:rPr>
          <w:rFonts w:ascii="Times New Roman" w:hAnsi="Times New Roman" w:cs="Times New Roman"/>
          <w:b/>
          <w:bCs/>
        </w:rPr>
        <w:t>5</w:t>
      </w:r>
      <w:r w:rsidRPr="001E7D83">
        <w:rPr>
          <w:rFonts w:ascii="Times New Roman" w:hAnsi="Times New Roman" w:cs="Times New Roman"/>
          <w:b/>
          <w:bCs/>
        </w:rPr>
        <w:t xml:space="preserve">% </w:t>
      </w:r>
      <w:r w:rsidR="00347C80" w:rsidRPr="000C4697">
        <w:rPr>
          <w:rFonts w:ascii="Times New Roman" w:hAnsi="Times New Roman"/>
          <w:b/>
        </w:rPr>
        <w:t>całkowitej ceny oferty</w:t>
      </w:r>
      <w:r w:rsidRPr="001E7D83">
        <w:rPr>
          <w:rFonts w:ascii="Times New Roman" w:hAnsi="Times New Roman" w:cs="Times New Roman"/>
        </w:rPr>
        <w:t>.</w:t>
      </w:r>
    </w:p>
    <w:p w:rsidR="001F75F3" w:rsidRPr="00262C92" w:rsidRDefault="001F75F3" w:rsidP="00ED1D84">
      <w:pPr>
        <w:widowControl/>
        <w:numPr>
          <w:ilvl w:val="0"/>
          <w:numId w:val="32"/>
        </w:numPr>
        <w:spacing w:line="240" w:lineRule="auto"/>
        <w:ind w:right="29"/>
        <w:jc w:val="both"/>
        <w:rPr>
          <w:rFonts w:ascii="Times New Roman" w:hAnsi="Times New Roman" w:cs="Times New Roman"/>
        </w:rPr>
      </w:pPr>
      <w:r w:rsidRPr="00262C92">
        <w:rPr>
          <w:rFonts w:ascii="Times New Roman" w:hAnsi="Times New Roman" w:cs="Times New Roman"/>
          <w:b/>
          <w:bCs/>
        </w:rPr>
        <w:t>Wykonawcy</w:t>
      </w:r>
      <w:r w:rsidRPr="00262C92">
        <w:rPr>
          <w:rFonts w:ascii="Times New Roman" w:hAnsi="Times New Roman" w:cs="Times New Roman"/>
        </w:rPr>
        <w:t xml:space="preserve"> zobowiązani są do wniesienia pełnej kwoty zabezpieczenia n</w:t>
      </w:r>
      <w:r w:rsidR="00FD4093">
        <w:rPr>
          <w:rFonts w:ascii="Times New Roman" w:hAnsi="Times New Roman" w:cs="Times New Roman"/>
        </w:rPr>
        <w:t>ależytego wykonania umowy przed </w:t>
      </w:r>
      <w:r w:rsidRPr="00262C92">
        <w:rPr>
          <w:rFonts w:ascii="Times New Roman" w:hAnsi="Times New Roman" w:cs="Times New Roman"/>
        </w:rPr>
        <w:t xml:space="preserve">zawarciem umowy. </w:t>
      </w:r>
    </w:p>
    <w:p w:rsidR="00F426DB" w:rsidRPr="00642EF8" w:rsidRDefault="001F75F3" w:rsidP="00642EF8">
      <w:pPr>
        <w:widowControl/>
        <w:numPr>
          <w:ilvl w:val="0"/>
          <w:numId w:val="32"/>
        </w:numPr>
        <w:spacing w:line="240" w:lineRule="auto"/>
        <w:ind w:right="29"/>
        <w:jc w:val="both"/>
        <w:rPr>
          <w:rFonts w:ascii="Times New Roman" w:hAnsi="Times New Roman" w:cs="Times New Roman"/>
          <w:color w:val="000000" w:themeColor="text1"/>
        </w:rPr>
      </w:pPr>
      <w:r w:rsidRPr="00CB3D0A">
        <w:rPr>
          <w:rFonts w:ascii="Times New Roman" w:hAnsi="Times New Roman" w:cs="Times New Roman"/>
        </w:rPr>
        <w:t xml:space="preserve">Zabezpieczenie wniesione w pieniądzu </w:t>
      </w:r>
      <w:r w:rsidRPr="00CB3D0A">
        <w:rPr>
          <w:rFonts w:ascii="Times New Roman" w:hAnsi="Times New Roman" w:cs="Times New Roman"/>
          <w:b/>
          <w:bCs/>
        </w:rPr>
        <w:t>Wykonawca</w:t>
      </w:r>
      <w:r w:rsidRPr="00CB3D0A">
        <w:rPr>
          <w:rFonts w:ascii="Times New Roman" w:hAnsi="Times New Roman" w:cs="Times New Roman"/>
        </w:rPr>
        <w:t xml:space="preserve"> zobowiązany będzie wpłacić przelewem na rachunek bankowy </w:t>
      </w:r>
      <w:r w:rsidRPr="00CB3D0A">
        <w:rPr>
          <w:rFonts w:ascii="Times New Roman" w:hAnsi="Times New Roman" w:cs="Times New Roman"/>
          <w:b/>
          <w:bCs/>
        </w:rPr>
        <w:t>Zamawiającego</w:t>
      </w:r>
      <w:r w:rsidRPr="00CB3D0A">
        <w:rPr>
          <w:rFonts w:ascii="Times New Roman" w:hAnsi="Times New Roman" w:cs="Times New Roman"/>
        </w:rPr>
        <w:t xml:space="preserve">: </w:t>
      </w:r>
      <w:r w:rsidR="00CB3D0A" w:rsidRPr="00CB3D0A">
        <w:rPr>
          <w:rFonts w:ascii="Times New Roman" w:hAnsi="Times New Roman" w:cs="Times New Roman"/>
          <w:b/>
          <w:bCs/>
        </w:rPr>
        <w:t>PKO BP IO/Koszalin</w:t>
      </w:r>
      <w:r w:rsidRPr="00CB3D0A">
        <w:rPr>
          <w:rFonts w:ascii="Times New Roman" w:hAnsi="Times New Roman" w:cs="Times New Roman"/>
          <w:b/>
          <w:bCs/>
        </w:rPr>
        <w:t xml:space="preserve"> nr: </w:t>
      </w:r>
      <w:r w:rsidR="00CB3D0A" w:rsidRPr="00CB3D0A">
        <w:rPr>
          <w:rFonts w:ascii="Times New Roman" w:hAnsi="Times New Roman" w:cs="Times New Roman"/>
          <w:b/>
          <w:bCs/>
        </w:rPr>
        <w:t>21 1020 2791 0000 7102 0287 3115</w:t>
      </w:r>
      <w:r w:rsidRPr="00CB3D0A">
        <w:rPr>
          <w:rFonts w:ascii="Times New Roman" w:hAnsi="Times New Roman" w:cs="Times New Roman"/>
        </w:rPr>
        <w:t xml:space="preserve"> z podaniem tytułu wpłaty: zabezpieczenie należytego wykonania umowy – </w:t>
      </w:r>
      <w:r w:rsidR="00642EF8" w:rsidRPr="00642EF8">
        <w:rPr>
          <w:rFonts w:ascii="Times New Roman" w:hAnsi="Times New Roman"/>
          <w:i/>
        </w:rPr>
        <w:t>OPRACOWANIE KOMPLETNEJ DOKUMENTACJI PROJEKTOWO - KOSZTORYSOWEJ NA REALIZACJĘ ZADANIA PN. „PRZEBUDOWA DRÓG GMINNYCH W M. BOBOLICE, ULIC: KWIATÓW POLNYCH, SŁOWACKIEGO I T</w:t>
      </w:r>
      <w:r w:rsidR="007F553E">
        <w:rPr>
          <w:rFonts w:ascii="Times New Roman" w:hAnsi="Times New Roman"/>
          <w:i/>
        </w:rPr>
        <w:t>RAUGUTTA WRAZ </w:t>
      </w:r>
      <w:r w:rsidR="00642EF8">
        <w:rPr>
          <w:rFonts w:ascii="Times New Roman" w:hAnsi="Times New Roman"/>
          <w:i/>
        </w:rPr>
        <w:t>ZE </w:t>
      </w:r>
      <w:r w:rsidR="00642EF8" w:rsidRPr="00642EF8">
        <w:rPr>
          <w:rFonts w:ascii="Times New Roman" w:hAnsi="Times New Roman"/>
          <w:i/>
        </w:rPr>
        <w:t>SKRZYŻOWANIAMI</w:t>
      </w:r>
      <w:r w:rsidR="00CC6980">
        <w:rPr>
          <w:rFonts w:ascii="Times New Roman" w:hAnsi="Times New Roman"/>
          <w:i/>
        </w:rPr>
        <w:t xml:space="preserve"> (WSZYSTKIE ZADANIA)</w:t>
      </w:r>
      <w:r w:rsidR="00F426DB" w:rsidRPr="00642EF8">
        <w:rPr>
          <w:rFonts w:ascii="Times New Roman" w:hAnsi="Times New Roman"/>
          <w:i/>
        </w:rPr>
        <w:t>”</w:t>
      </w:r>
      <w:r w:rsidRPr="00642EF8">
        <w:rPr>
          <w:rFonts w:ascii="Times New Roman" w:hAnsi="Times New Roman" w:cs="Times New Roman"/>
          <w:color w:val="000000" w:themeColor="text1"/>
        </w:rPr>
        <w:t>.</w:t>
      </w:r>
      <w:r w:rsidRPr="00642EF8">
        <w:rPr>
          <w:rFonts w:ascii="Times New Roman" w:hAnsi="Times New Roman" w:cs="Times New Roman"/>
          <w:b/>
          <w:bCs/>
          <w:color w:val="000000" w:themeColor="text1"/>
        </w:rPr>
        <w:t xml:space="preserve"> </w:t>
      </w:r>
    </w:p>
    <w:p w:rsidR="00F426DB" w:rsidRPr="00D45860" w:rsidRDefault="00F426DB" w:rsidP="00ED1D84">
      <w:pPr>
        <w:widowControl/>
        <w:numPr>
          <w:ilvl w:val="0"/>
          <w:numId w:val="32"/>
        </w:numPr>
        <w:spacing w:line="240" w:lineRule="auto"/>
        <w:ind w:right="29"/>
        <w:jc w:val="both"/>
        <w:rPr>
          <w:rFonts w:ascii="Times New Roman" w:hAnsi="Times New Roman" w:cs="Times New Roman"/>
          <w:color w:val="000000" w:themeColor="text1"/>
        </w:rPr>
      </w:pPr>
      <w:r w:rsidRPr="00D45860">
        <w:rPr>
          <w:rFonts w:ascii="Times New Roman" w:hAnsi="Times New Roman" w:cs="Times New Roman"/>
          <w:b/>
        </w:rPr>
        <w:t>Zamawiający</w:t>
      </w:r>
      <w:r w:rsidRPr="00D45860">
        <w:rPr>
          <w:rFonts w:ascii="Times New Roman" w:hAnsi="Times New Roman" w:cs="Times New Roman"/>
        </w:rPr>
        <w:t xml:space="preserve"> zwraca zabezpieczenie wniesione w pieniądzu z odsetkami wynikającymi z umowy rachunku bankowego, na którym było ono przechowywane na rachunek bankowy </w:t>
      </w:r>
      <w:r w:rsidRPr="00D45860">
        <w:rPr>
          <w:rFonts w:ascii="Times New Roman" w:hAnsi="Times New Roman" w:cs="Times New Roman"/>
          <w:b/>
        </w:rPr>
        <w:t>Wykonawcy</w:t>
      </w:r>
      <w:r w:rsidRPr="00D45860">
        <w:rPr>
          <w:rFonts w:ascii="Times New Roman" w:hAnsi="Times New Roman" w:cs="Times New Roman"/>
        </w:rPr>
        <w:t>.</w:t>
      </w:r>
    </w:p>
    <w:p w:rsidR="001F75F3" w:rsidRDefault="001F75F3" w:rsidP="00ED1D84">
      <w:pPr>
        <w:widowControl/>
        <w:numPr>
          <w:ilvl w:val="0"/>
          <w:numId w:val="32"/>
        </w:numPr>
        <w:spacing w:line="240" w:lineRule="auto"/>
        <w:ind w:right="29"/>
        <w:jc w:val="both"/>
        <w:rPr>
          <w:rFonts w:ascii="Times New Roman" w:hAnsi="Times New Roman" w:cs="Times New Roman"/>
        </w:rPr>
      </w:pPr>
      <w:r w:rsidRPr="00262C92">
        <w:rPr>
          <w:rFonts w:ascii="Times New Roman" w:hAnsi="Times New Roman" w:cs="Times New Roman"/>
        </w:rPr>
        <w:t xml:space="preserve">Zabezpieczenie wniesione w formie innej niż w pieniądzu winno być </w:t>
      </w:r>
      <w:r w:rsidRPr="00262C92">
        <w:rPr>
          <w:rFonts w:ascii="Times New Roman" w:hAnsi="Times New Roman" w:cs="Times New Roman"/>
          <w:b/>
          <w:bCs/>
        </w:rPr>
        <w:t>bezwarunkowe</w:t>
      </w:r>
      <w:r w:rsidRPr="00262C92">
        <w:rPr>
          <w:rFonts w:ascii="Times New Roman" w:hAnsi="Times New Roman" w:cs="Times New Roman"/>
        </w:rPr>
        <w:t xml:space="preserve">, </w:t>
      </w:r>
      <w:r w:rsidRPr="00262C92">
        <w:rPr>
          <w:rFonts w:ascii="Times New Roman" w:hAnsi="Times New Roman" w:cs="Times New Roman"/>
          <w:b/>
          <w:bCs/>
        </w:rPr>
        <w:t>nieodwołalne i</w:t>
      </w:r>
      <w:r w:rsidRPr="00262C92">
        <w:rPr>
          <w:rFonts w:ascii="Times New Roman" w:hAnsi="Times New Roman" w:cs="Times New Roman"/>
        </w:rPr>
        <w:t> </w:t>
      </w:r>
      <w:r w:rsidRPr="00262C92">
        <w:rPr>
          <w:rFonts w:ascii="Times New Roman" w:hAnsi="Times New Roman" w:cs="Times New Roman"/>
          <w:b/>
          <w:bCs/>
        </w:rPr>
        <w:t>płatne na pierwsze żądanie Zamawiającego</w:t>
      </w:r>
      <w:r w:rsidRPr="00262C92">
        <w:rPr>
          <w:rFonts w:ascii="Times New Roman" w:hAnsi="Times New Roman" w:cs="Times New Roman"/>
        </w:rPr>
        <w:t xml:space="preserve">. </w:t>
      </w:r>
      <w:r w:rsidRPr="00262C92">
        <w:rPr>
          <w:rFonts w:ascii="Times New Roman" w:hAnsi="Times New Roman" w:cs="Times New Roman"/>
          <w:b/>
          <w:bCs/>
        </w:rPr>
        <w:t xml:space="preserve">Zamawiający </w:t>
      </w:r>
      <w:r w:rsidRPr="00262C92">
        <w:rPr>
          <w:rFonts w:ascii="Times New Roman" w:hAnsi="Times New Roman" w:cs="Times New Roman"/>
        </w:rPr>
        <w:t xml:space="preserve">wymaga aby zabezpieczenie w swojej treści zawierało pokrycie wszelkich roszczeń </w:t>
      </w:r>
      <w:r w:rsidRPr="00262C92">
        <w:rPr>
          <w:rFonts w:ascii="Times New Roman" w:hAnsi="Times New Roman" w:cs="Times New Roman"/>
          <w:b/>
          <w:bCs/>
        </w:rPr>
        <w:t xml:space="preserve">Zamawiającego </w:t>
      </w:r>
      <w:r w:rsidRPr="00262C92">
        <w:rPr>
          <w:rFonts w:ascii="Times New Roman" w:hAnsi="Times New Roman" w:cs="Times New Roman"/>
        </w:rPr>
        <w:t>w tym m. in.: kary umowne z tytułu niewykonania lub nienależytego wykonania przedmiotu umowy lub jego części.</w:t>
      </w:r>
    </w:p>
    <w:p w:rsidR="001F75F3" w:rsidRPr="005E382F" w:rsidRDefault="001F75F3" w:rsidP="00ED1D84">
      <w:pPr>
        <w:widowControl/>
        <w:numPr>
          <w:ilvl w:val="0"/>
          <w:numId w:val="32"/>
        </w:numPr>
        <w:spacing w:line="240" w:lineRule="auto"/>
        <w:ind w:right="29"/>
        <w:jc w:val="both"/>
        <w:rPr>
          <w:rFonts w:ascii="Times New Roman" w:hAnsi="Times New Roman" w:cs="Times New Roman"/>
        </w:rPr>
      </w:pPr>
      <w:r w:rsidRPr="005E382F">
        <w:rPr>
          <w:rFonts w:ascii="Times New Roman" w:hAnsi="Times New Roman" w:cs="Times New Roman"/>
        </w:rPr>
        <w:t xml:space="preserve">Kwota zabezpieczenia podlega zwrotowi na rzecz </w:t>
      </w:r>
      <w:r w:rsidRPr="005E382F">
        <w:rPr>
          <w:rFonts w:ascii="Times New Roman" w:hAnsi="Times New Roman" w:cs="Times New Roman"/>
          <w:b/>
          <w:bCs/>
        </w:rPr>
        <w:t>Wykonawcy:</w:t>
      </w:r>
    </w:p>
    <w:p w:rsidR="00B57EF7" w:rsidRDefault="00B57EF7" w:rsidP="000D39AF">
      <w:pPr>
        <w:pStyle w:val="Akapitzlist"/>
        <w:widowControl/>
        <w:numPr>
          <w:ilvl w:val="1"/>
          <w:numId w:val="56"/>
        </w:numPr>
        <w:spacing w:line="240" w:lineRule="auto"/>
        <w:ind w:left="1134" w:right="28" w:hanging="425"/>
        <w:jc w:val="both"/>
        <w:rPr>
          <w:rFonts w:ascii="Times New Roman" w:hAnsi="Times New Roman"/>
        </w:rPr>
      </w:pPr>
      <w:r w:rsidRPr="00B57EF7">
        <w:rPr>
          <w:rFonts w:ascii="Times New Roman" w:hAnsi="Times New Roman"/>
        </w:rPr>
        <w:t xml:space="preserve">70% w terminie 30 dni od dnia wykonania zamówienia i uznaniu przez </w:t>
      </w:r>
      <w:r w:rsidRPr="00B57EF7">
        <w:rPr>
          <w:rFonts w:ascii="Times New Roman" w:hAnsi="Times New Roman"/>
          <w:b/>
          <w:bCs/>
        </w:rPr>
        <w:t>Zamawiającego</w:t>
      </w:r>
      <w:r w:rsidRPr="00B57EF7">
        <w:rPr>
          <w:rFonts w:ascii="Times New Roman" w:hAnsi="Times New Roman"/>
        </w:rPr>
        <w:t xml:space="preserve"> za należycie wykonane,</w:t>
      </w:r>
    </w:p>
    <w:p w:rsidR="00B57EF7" w:rsidRPr="00B57EF7" w:rsidRDefault="00B57EF7" w:rsidP="000D39AF">
      <w:pPr>
        <w:pStyle w:val="Akapitzlist"/>
        <w:widowControl/>
        <w:numPr>
          <w:ilvl w:val="1"/>
          <w:numId w:val="56"/>
        </w:numPr>
        <w:spacing w:line="240" w:lineRule="auto"/>
        <w:ind w:left="1134" w:right="28" w:hanging="425"/>
        <w:jc w:val="both"/>
        <w:rPr>
          <w:rFonts w:ascii="Times New Roman" w:hAnsi="Times New Roman"/>
        </w:rPr>
      </w:pPr>
      <w:r w:rsidRPr="00B57EF7">
        <w:rPr>
          <w:rFonts w:ascii="Times New Roman" w:hAnsi="Times New Roman"/>
        </w:rPr>
        <w:lastRenderedPageBreak/>
        <w:t>w pozostałej części, nieużytej na usunięcie ewentualnych wad, wraz z odsetkami, nie później niż w 15 dniu po upływie okresu rękojmi za wady.</w:t>
      </w:r>
    </w:p>
    <w:p w:rsidR="001F75F3" w:rsidRPr="00262C92" w:rsidRDefault="001F75F3" w:rsidP="00ED1D84">
      <w:pPr>
        <w:widowControl/>
        <w:numPr>
          <w:ilvl w:val="0"/>
          <w:numId w:val="32"/>
        </w:numPr>
        <w:spacing w:line="240" w:lineRule="auto"/>
        <w:ind w:right="29"/>
        <w:jc w:val="both"/>
        <w:rPr>
          <w:rFonts w:ascii="Times New Roman" w:hAnsi="Times New Roman" w:cs="Times New Roman"/>
        </w:rPr>
      </w:pPr>
      <w:r w:rsidRPr="00262C92">
        <w:rPr>
          <w:rFonts w:ascii="Times New Roman" w:hAnsi="Times New Roman" w:cs="Times New Roman"/>
        </w:rPr>
        <w:t xml:space="preserve">Za zgodą </w:t>
      </w:r>
      <w:r w:rsidRPr="00262C92">
        <w:rPr>
          <w:rFonts w:ascii="Times New Roman" w:hAnsi="Times New Roman" w:cs="Times New Roman"/>
          <w:b/>
          <w:bCs/>
        </w:rPr>
        <w:t>Zamawiającego</w:t>
      </w:r>
      <w:r w:rsidRPr="00262C92">
        <w:rPr>
          <w:rFonts w:ascii="Times New Roman" w:hAnsi="Times New Roman" w:cs="Times New Roman"/>
        </w:rPr>
        <w:t xml:space="preserve"> dopuszcza się możliwość zmiany zabezpieczenia należytego wykonania umowy </w:t>
      </w:r>
      <w:r w:rsidRPr="00262C92">
        <w:rPr>
          <w:rFonts w:ascii="Times New Roman" w:hAnsi="Times New Roman" w:cs="Times New Roman"/>
          <w:color w:val="000000"/>
        </w:rPr>
        <w:t xml:space="preserve">na jedną lub kilka form bezwarunkowych, płatnych na każde żądanie </w:t>
      </w:r>
      <w:r w:rsidRPr="00262C92">
        <w:rPr>
          <w:rFonts w:ascii="Times New Roman" w:hAnsi="Times New Roman" w:cs="Times New Roman"/>
          <w:b/>
          <w:bCs/>
          <w:color w:val="000000"/>
        </w:rPr>
        <w:t>Zamawiającego</w:t>
      </w:r>
      <w:r w:rsidRPr="00262C92">
        <w:rPr>
          <w:rFonts w:ascii="Times New Roman" w:hAnsi="Times New Roman" w:cs="Times New Roman"/>
          <w:color w:val="000000"/>
        </w:rPr>
        <w:t xml:space="preserve">, o których mowa w art. 148 ust. 2 ustawy. </w:t>
      </w:r>
    </w:p>
    <w:p w:rsidR="001F75F3" w:rsidRDefault="001F75F3" w:rsidP="00ED1D84">
      <w:pPr>
        <w:widowControl/>
        <w:numPr>
          <w:ilvl w:val="0"/>
          <w:numId w:val="32"/>
        </w:numPr>
        <w:spacing w:line="240" w:lineRule="auto"/>
        <w:ind w:left="709" w:right="29"/>
        <w:jc w:val="both"/>
        <w:rPr>
          <w:rFonts w:ascii="Times New Roman" w:hAnsi="Times New Roman" w:cs="Times New Roman"/>
        </w:rPr>
      </w:pPr>
      <w:r w:rsidRPr="00262C92">
        <w:rPr>
          <w:rFonts w:ascii="Times New Roman" w:hAnsi="Times New Roman" w:cs="Times New Roman"/>
        </w:rPr>
        <w:t xml:space="preserve">W przypadku nie wykonania lub nienależytego wykonania przedmiotu umowy wniesione zabezpieczenie przechodzi na rachunek </w:t>
      </w:r>
      <w:r w:rsidRPr="00262C92">
        <w:rPr>
          <w:rFonts w:ascii="Times New Roman" w:hAnsi="Times New Roman" w:cs="Times New Roman"/>
          <w:b/>
          <w:bCs/>
        </w:rPr>
        <w:t>Zamawiającego</w:t>
      </w:r>
      <w:r w:rsidRPr="00262C92">
        <w:rPr>
          <w:rFonts w:ascii="Times New Roman" w:hAnsi="Times New Roman" w:cs="Times New Roman"/>
        </w:rPr>
        <w:t xml:space="preserve"> i stanowi jego własność i będzie wykorzystane do zgodnego z umową wykonania </w:t>
      </w:r>
      <w:r w:rsidR="0062714D">
        <w:rPr>
          <w:rFonts w:ascii="Times New Roman" w:hAnsi="Times New Roman" w:cs="Times New Roman"/>
        </w:rPr>
        <w:t>usługi</w:t>
      </w:r>
      <w:r w:rsidRPr="00262C92">
        <w:rPr>
          <w:rFonts w:ascii="Times New Roman" w:hAnsi="Times New Roman" w:cs="Times New Roman"/>
        </w:rPr>
        <w:t xml:space="preserve"> i pokrycia </w:t>
      </w:r>
      <w:r>
        <w:rPr>
          <w:rFonts w:ascii="Times New Roman" w:hAnsi="Times New Roman" w:cs="Times New Roman"/>
        </w:rPr>
        <w:t>roszczeń z tytułu rękojmi.</w:t>
      </w:r>
    </w:p>
    <w:p w:rsidR="001F75F3" w:rsidRDefault="001F75F3" w:rsidP="00ED1D84">
      <w:pPr>
        <w:widowControl/>
        <w:numPr>
          <w:ilvl w:val="0"/>
          <w:numId w:val="32"/>
        </w:numPr>
        <w:spacing w:line="240" w:lineRule="auto"/>
        <w:ind w:left="709" w:right="29"/>
        <w:jc w:val="both"/>
        <w:rPr>
          <w:rFonts w:ascii="Times New Roman" w:hAnsi="Times New Roman" w:cs="Times New Roman"/>
        </w:rPr>
      </w:pPr>
      <w:r w:rsidRPr="008C16BD">
        <w:rPr>
          <w:rFonts w:ascii="Times New Roman" w:hAnsi="Times New Roman" w:cs="Times New Roman"/>
          <w:b/>
          <w:lang w:eastAsia="en-US"/>
        </w:rPr>
        <w:t>Wykonawcy</w:t>
      </w:r>
      <w:r w:rsidRPr="00440433">
        <w:rPr>
          <w:rFonts w:ascii="Times New Roman" w:hAnsi="Times New Roman" w:cs="Times New Roman"/>
          <w:lang w:eastAsia="en-US"/>
        </w:rPr>
        <w:t xml:space="preserve"> realizujący wspólnie zamówienie (konsorcjanci) ponoszą solidarną odpowiedzialność za należyte wykonanie umowy i wniesienie zabezpieczenia jej należytego wykonania.</w:t>
      </w:r>
    </w:p>
    <w:p w:rsidR="00AC1DD7" w:rsidRDefault="001F75F3" w:rsidP="00ED1D84">
      <w:pPr>
        <w:widowControl/>
        <w:numPr>
          <w:ilvl w:val="0"/>
          <w:numId w:val="32"/>
        </w:numPr>
        <w:spacing w:line="240" w:lineRule="auto"/>
        <w:ind w:left="709" w:right="29"/>
        <w:jc w:val="both"/>
        <w:rPr>
          <w:rFonts w:ascii="Times New Roman" w:hAnsi="Times New Roman" w:cs="Times New Roman"/>
        </w:rPr>
      </w:pPr>
      <w:r w:rsidRPr="00262C92">
        <w:rPr>
          <w:rFonts w:ascii="Times New Roman" w:hAnsi="Times New Roman" w:cs="Times New Roman"/>
        </w:rPr>
        <w:t>W przypadku przedłużenia okresu realizacji przedmiotu umowy i zmiany t</w:t>
      </w:r>
      <w:r w:rsidR="00393A0F">
        <w:rPr>
          <w:rFonts w:ascii="Times New Roman" w:hAnsi="Times New Roman" w:cs="Times New Roman"/>
        </w:rPr>
        <w:t>erminu wykonania zamówienia lub </w:t>
      </w:r>
      <w:r w:rsidRPr="00262C92">
        <w:rPr>
          <w:rFonts w:ascii="Times New Roman" w:hAnsi="Times New Roman" w:cs="Times New Roman"/>
        </w:rPr>
        <w:t>w skutek innych okolicz</w:t>
      </w:r>
      <w:r w:rsidR="00123E9A">
        <w:rPr>
          <w:rFonts w:ascii="Times New Roman" w:hAnsi="Times New Roman" w:cs="Times New Roman"/>
        </w:rPr>
        <w:t xml:space="preserve">ności nie </w:t>
      </w:r>
      <w:r w:rsidRPr="00262C92">
        <w:rPr>
          <w:rFonts w:ascii="Times New Roman" w:hAnsi="Times New Roman" w:cs="Times New Roman"/>
        </w:rPr>
        <w:t xml:space="preserve">określonych niniejszą umową </w:t>
      </w:r>
      <w:r w:rsidRPr="00262C92">
        <w:rPr>
          <w:rFonts w:ascii="Times New Roman" w:hAnsi="Times New Roman" w:cs="Times New Roman"/>
          <w:b/>
          <w:bCs/>
        </w:rPr>
        <w:t xml:space="preserve">Wykonawca </w:t>
      </w:r>
      <w:r w:rsidR="00FD4093">
        <w:rPr>
          <w:rFonts w:ascii="Times New Roman" w:hAnsi="Times New Roman" w:cs="Times New Roman"/>
        </w:rPr>
        <w:t>zobowiązany jest </w:t>
      </w:r>
      <w:r w:rsidRPr="00262C92">
        <w:rPr>
          <w:rFonts w:ascii="Times New Roman" w:hAnsi="Times New Roman" w:cs="Times New Roman"/>
        </w:rPr>
        <w:t>do niezwłocznego (jednak nie później niż w ostatnim dniu obowiązywania poprzedniego zabezpieczenia należytego wykonania umowy) przedłużenia terminu ważności zabezpieczenia wniesionego w formie innej niż pieniężna zachowując jego ciągłość lub wniesienia zabezpieczenia w formie pieniężnej.</w:t>
      </w:r>
    </w:p>
    <w:p w:rsidR="00B5644F" w:rsidRDefault="00B5644F" w:rsidP="00143AD5">
      <w:pPr>
        <w:widowControl/>
        <w:spacing w:line="240" w:lineRule="auto"/>
        <w:ind w:left="349" w:right="29" w:firstLine="0"/>
        <w:jc w:val="both"/>
        <w:rPr>
          <w:rFonts w:ascii="Times New Roman" w:hAnsi="Times New Roman" w:cs="Times New Roman"/>
        </w:rPr>
      </w:pPr>
    </w:p>
    <w:p w:rsidR="00B01226" w:rsidRPr="00F07C71" w:rsidRDefault="00B01226" w:rsidP="00ED1D84">
      <w:pPr>
        <w:numPr>
          <w:ilvl w:val="0"/>
          <w:numId w:val="26"/>
        </w:numPr>
        <w:shd w:val="clear" w:color="auto" w:fill="FFFFFF"/>
        <w:tabs>
          <w:tab w:val="left" w:pos="0"/>
        </w:tabs>
        <w:spacing w:line="240" w:lineRule="auto"/>
        <w:ind w:right="10"/>
        <w:jc w:val="both"/>
        <w:rPr>
          <w:rFonts w:ascii="Times New Roman" w:hAnsi="Times New Roman" w:cs="Times New Roman"/>
          <w:b/>
          <w:bCs/>
        </w:rPr>
      </w:pPr>
      <w:r w:rsidRPr="00F07C71">
        <w:rPr>
          <w:rFonts w:ascii="Times New Roman" w:hAnsi="Times New Roman" w:cs="Times New Roman"/>
          <w:b/>
          <w:bCs/>
        </w:rPr>
        <w:t>Istotne dla stron postanowienia, które zostaną wprowadzone do treści zawartej umowy w sprawie zamówienia publicznego, ogólne warunki umowy albo wzór umowy.</w:t>
      </w:r>
      <w:r w:rsidRPr="00F07C71">
        <w:rPr>
          <w:rFonts w:ascii="Times New Roman" w:hAnsi="Times New Roman" w:cs="Times New Roman"/>
          <w:b/>
          <w:bCs/>
        </w:rPr>
        <w:tab/>
      </w:r>
    </w:p>
    <w:p w:rsidR="00B01226" w:rsidRPr="00714252" w:rsidRDefault="00B01226" w:rsidP="00262C92">
      <w:pPr>
        <w:shd w:val="clear" w:color="auto" w:fill="FFFFFF"/>
        <w:spacing w:line="240" w:lineRule="auto"/>
        <w:ind w:left="1854" w:right="-233" w:firstLine="0"/>
        <w:jc w:val="both"/>
        <w:rPr>
          <w:rFonts w:ascii="Times New Roman" w:hAnsi="Times New Roman" w:cs="Times New Roman"/>
          <w:b/>
          <w:bCs/>
        </w:rPr>
      </w:pPr>
    </w:p>
    <w:p w:rsidR="00817DAA" w:rsidRPr="002113F7" w:rsidRDefault="00817DAA" w:rsidP="00817DAA">
      <w:pPr>
        <w:spacing w:line="240" w:lineRule="auto"/>
        <w:ind w:left="397" w:right="28" w:hanging="40"/>
        <w:jc w:val="both"/>
        <w:rPr>
          <w:rFonts w:ascii="Times New Roman" w:hAnsi="Times New Roman" w:cs="Times New Roman"/>
        </w:rPr>
      </w:pPr>
      <w:r w:rsidRPr="002113F7">
        <w:rPr>
          <w:rFonts w:ascii="Times New Roman" w:hAnsi="Times New Roman"/>
        </w:rPr>
        <w:t xml:space="preserve">Podczas redagowania umowy, </w:t>
      </w:r>
      <w:r w:rsidRPr="002113F7">
        <w:rPr>
          <w:rFonts w:ascii="Times New Roman" w:hAnsi="Times New Roman"/>
          <w:b/>
        </w:rPr>
        <w:t xml:space="preserve">Wykonawca </w:t>
      </w:r>
      <w:r w:rsidRPr="002113F7">
        <w:rPr>
          <w:rFonts w:ascii="Times New Roman" w:hAnsi="Times New Roman"/>
        </w:rPr>
        <w:t xml:space="preserve">nie może w niej umieścić żadnych zapisów, które byłyby niekorzystne dla </w:t>
      </w:r>
      <w:r w:rsidRPr="002113F7">
        <w:rPr>
          <w:rFonts w:ascii="Times New Roman" w:hAnsi="Times New Roman"/>
          <w:b/>
        </w:rPr>
        <w:t xml:space="preserve">Zamawiającego </w:t>
      </w:r>
      <w:r w:rsidRPr="002113F7">
        <w:rPr>
          <w:rFonts w:ascii="Times New Roman" w:hAnsi="Times New Roman"/>
        </w:rPr>
        <w:t xml:space="preserve">oraz zapisów nie ujętych postanowieniami SIWZ. </w:t>
      </w:r>
      <w:r w:rsidRPr="002113F7">
        <w:rPr>
          <w:rFonts w:ascii="Times New Roman" w:hAnsi="Times New Roman"/>
          <w:b/>
        </w:rPr>
        <w:t>Zamawiający</w:t>
      </w:r>
      <w:r w:rsidRPr="002113F7">
        <w:rPr>
          <w:rFonts w:ascii="Times New Roman" w:hAnsi="Times New Roman"/>
        </w:rPr>
        <w:t xml:space="preserve"> wymaga uwzględnienia w treści zawieranej umowy w sprawie zamówienia publicznego postanowień zawartych </w:t>
      </w:r>
      <w:r w:rsidRPr="00011925">
        <w:rPr>
          <w:rFonts w:ascii="Times New Roman" w:hAnsi="Times New Roman"/>
        </w:rPr>
        <w:t>w </w:t>
      </w:r>
      <w:r w:rsidRPr="00011925">
        <w:rPr>
          <w:rFonts w:ascii="Times New Roman" w:hAnsi="Times New Roman" w:cs="Times New Roman"/>
        </w:rPr>
        <w:t xml:space="preserve">załączniku nr </w:t>
      </w:r>
      <w:r w:rsidR="00011925" w:rsidRPr="00011925">
        <w:rPr>
          <w:rFonts w:ascii="Times New Roman" w:hAnsi="Times New Roman" w:cs="Times New Roman"/>
        </w:rPr>
        <w:t>7</w:t>
      </w:r>
      <w:r w:rsidR="00891277" w:rsidRPr="00011925">
        <w:rPr>
          <w:rFonts w:ascii="Times New Roman" w:hAnsi="Times New Roman" w:cs="Times New Roman"/>
        </w:rPr>
        <w:t xml:space="preserve"> </w:t>
      </w:r>
      <w:r w:rsidRPr="00011925">
        <w:rPr>
          <w:rFonts w:ascii="Times New Roman" w:hAnsi="Times New Roman" w:cs="Times New Roman"/>
        </w:rPr>
        <w:t>do SIWZ.</w:t>
      </w:r>
    </w:p>
    <w:p w:rsidR="00817DAA" w:rsidRPr="005C2ECF" w:rsidRDefault="00FE1D37" w:rsidP="00817DAA">
      <w:pPr>
        <w:spacing w:line="240" w:lineRule="auto"/>
        <w:ind w:left="397" w:right="28" w:hanging="40"/>
        <w:jc w:val="both"/>
        <w:rPr>
          <w:rFonts w:ascii="Times New Roman" w:hAnsi="Times New Roman" w:cs="Times New Roman"/>
        </w:rPr>
      </w:pPr>
      <w:r w:rsidRPr="005C2ECF">
        <w:rPr>
          <w:rFonts w:ascii="Times New Roman" w:hAnsi="Times New Roman" w:cs="Times New Roman"/>
          <w:bCs/>
        </w:rPr>
        <w:t>Zmiana postanowień</w:t>
      </w:r>
      <w:r w:rsidRPr="005C2ECF">
        <w:rPr>
          <w:rFonts w:ascii="Times New Roman" w:hAnsi="Times New Roman" w:cs="Times New Roman"/>
          <w:b/>
          <w:bCs/>
        </w:rPr>
        <w:t xml:space="preserve"> </w:t>
      </w:r>
      <w:r w:rsidRPr="005C2ECF">
        <w:rPr>
          <w:rFonts w:ascii="Times New Roman" w:hAnsi="Times New Roman" w:cs="Times New Roman"/>
          <w:bCs/>
        </w:rPr>
        <w:t>umowy</w:t>
      </w:r>
      <w:r w:rsidRPr="005C2ECF">
        <w:rPr>
          <w:rFonts w:ascii="Times New Roman" w:hAnsi="Times New Roman" w:cs="Times New Roman"/>
        </w:rPr>
        <w:t xml:space="preserve"> może nastąpić na podstawie a</w:t>
      </w:r>
      <w:r w:rsidR="00817DAA" w:rsidRPr="005C2ECF">
        <w:rPr>
          <w:rFonts w:ascii="Times New Roman" w:hAnsi="Times New Roman" w:cs="Times New Roman"/>
        </w:rPr>
        <w:t>rt.144</w:t>
      </w:r>
      <w:r w:rsidRPr="005C2ECF">
        <w:rPr>
          <w:rFonts w:ascii="Times New Roman" w:hAnsi="Times New Roman" w:cs="Times New Roman"/>
        </w:rPr>
        <w:t xml:space="preserve"> ustawy Pzp.</w:t>
      </w:r>
    </w:p>
    <w:p w:rsidR="00B32C4E" w:rsidRDefault="00817DAA" w:rsidP="00ED1D84">
      <w:pPr>
        <w:numPr>
          <w:ilvl w:val="3"/>
          <w:numId w:val="32"/>
        </w:numPr>
        <w:tabs>
          <w:tab w:val="clear" w:pos="2880"/>
        </w:tabs>
        <w:spacing w:line="240" w:lineRule="auto"/>
        <w:ind w:left="660" w:right="57"/>
        <w:jc w:val="both"/>
        <w:rPr>
          <w:rFonts w:ascii="Times New Roman" w:hAnsi="Times New Roman" w:cs="Times New Roman"/>
        </w:rPr>
      </w:pPr>
      <w:r w:rsidRPr="005C2ECF">
        <w:rPr>
          <w:rFonts w:ascii="Times New Roman" w:hAnsi="Times New Roman" w:cs="Times New Roman"/>
          <w:b/>
          <w:bCs/>
        </w:rPr>
        <w:t>Zamawiający</w:t>
      </w:r>
      <w:r w:rsidRPr="005C2ECF">
        <w:rPr>
          <w:rFonts w:ascii="Times New Roman" w:hAnsi="Times New Roman" w:cs="Times New Roman"/>
        </w:rPr>
        <w:t xml:space="preserve"> przewiduje możliwość zmiany umowy, bez skutków finansowych i prawnych dla </w:t>
      </w:r>
      <w:r w:rsidRPr="005C2ECF">
        <w:rPr>
          <w:rFonts w:ascii="Times New Roman" w:hAnsi="Times New Roman" w:cs="Times New Roman"/>
          <w:b/>
          <w:bCs/>
        </w:rPr>
        <w:t>Zamawiającego</w:t>
      </w:r>
      <w:r w:rsidRPr="005C2ECF">
        <w:rPr>
          <w:rFonts w:ascii="Times New Roman" w:hAnsi="Times New Roman" w:cs="Times New Roman"/>
        </w:rPr>
        <w:t xml:space="preserve">, obejmujących w szczególności wszystkie roszczenia odszkodowawcze </w:t>
      </w:r>
      <w:r w:rsidRPr="005C2ECF">
        <w:rPr>
          <w:rFonts w:ascii="Times New Roman" w:hAnsi="Times New Roman" w:cs="Times New Roman"/>
          <w:b/>
          <w:bCs/>
        </w:rPr>
        <w:t>Wykonawcy</w:t>
      </w:r>
      <w:r w:rsidRPr="005C2ECF">
        <w:rPr>
          <w:rFonts w:ascii="Times New Roman" w:hAnsi="Times New Roman" w:cs="Times New Roman"/>
        </w:rPr>
        <w:t xml:space="preserve"> wobec </w:t>
      </w:r>
      <w:r w:rsidRPr="005C2ECF">
        <w:rPr>
          <w:rFonts w:ascii="Times New Roman" w:hAnsi="Times New Roman" w:cs="Times New Roman"/>
          <w:b/>
          <w:bCs/>
        </w:rPr>
        <w:t>Zamawiającego</w:t>
      </w:r>
      <w:r w:rsidRPr="005C2ECF">
        <w:rPr>
          <w:rFonts w:ascii="Times New Roman" w:hAnsi="Times New Roman" w:cs="Times New Roman"/>
        </w:rPr>
        <w:t>, w przypadku:</w:t>
      </w:r>
    </w:p>
    <w:p w:rsidR="00C31D72" w:rsidRPr="009C538A" w:rsidRDefault="00C31D72" w:rsidP="000D39AF">
      <w:pPr>
        <w:widowControl/>
        <w:numPr>
          <w:ilvl w:val="0"/>
          <w:numId w:val="59"/>
        </w:numPr>
        <w:tabs>
          <w:tab w:val="clear" w:pos="1423"/>
        </w:tabs>
        <w:spacing w:line="240" w:lineRule="auto"/>
        <w:ind w:left="851"/>
        <w:jc w:val="both"/>
        <w:rPr>
          <w:rFonts w:ascii="Times New Roman" w:hAnsi="Times New Roman" w:cs="Times New Roman"/>
          <w:lang w:eastAsia="en-US"/>
        </w:rPr>
      </w:pPr>
      <w:r w:rsidRPr="009C538A">
        <w:rPr>
          <w:rFonts w:ascii="Times New Roman" w:hAnsi="Times New Roman" w:cs="Times New Roman"/>
          <w:lang w:eastAsia="en-US"/>
        </w:rPr>
        <w:t xml:space="preserve">Zmiany danych adresowych </w:t>
      </w:r>
      <w:r w:rsidRPr="009C538A">
        <w:rPr>
          <w:rFonts w:ascii="Times New Roman" w:hAnsi="Times New Roman" w:cs="Times New Roman"/>
          <w:b/>
          <w:bCs/>
          <w:lang w:eastAsia="en-US"/>
        </w:rPr>
        <w:t>Zamawiającego</w:t>
      </w:r>
      <w:r w:rsidRPr="009C538A">
        <w:rPr>
          <w:rFonts w:ascii="Times New Roman" w:hAnsi="Times New Roman" w:cs="Times New Roman"/>
          <w:lang w:eastAsia="en-US"/>
        </w:rPr>
        <w:t xml:space="preserve"> lub </w:t>
      </w:r>
      <w:r w:rsidRPr="009C538A">
        <w:rPr>
          <w:rFonts w:ascii="Times New Roman" w:hAnsi="Times New Roman" w:cs="Times New Roman"/>
          <w:b/>
          <w:bCs/>
          <w:lang w:eastAsia="en-US"/>
        </w:rPr>
        <w:t xml:space="preserve">Wykonawcy </w:t>
      </w:r>
      <w:r w:rsidRPr="009C538A">
        <w:rPr>
          <w:rFonts w:ascii="Times New Roman" w:hAnsi="Times New Roman" w:cs="Times New Roman"/>
          <w:bCs/>
          <w:lang w:eastAsia="en-US"/>
        </w:rPr>
        <w:t>w szczególności: zmiana nr rachunku bankowego, nr NIP, regon</w:t>
      </w:r>
      <w:r w:rsidRPr="009C538A">
        <w:rPr>
          <w:rFonts w:ascii="Times New Roman" w:hAnsi="Times New Roman" w:cs="Times New Roman"/>
          <w:lang w:eastAsia="en-US"/>
        </w:rPr>
        <w:t xml:space="preserve">. W razie zaniedbania przez </w:t>
      </w:r>
      <w:r w:rsidRPr="009C538A">
        <w:rPr>
          <w:rFonts w:ascii="Times New Roman" w:hAnsi="Times New Roman" w:cs="Times New Roman"/>
          <w:b/>
          <w:bCs/>
          <w:lang w:eastAsia="en-US"/>
        </w:rPr>
        <w:t xml:space="preserve">Wykonawcę </w:t>
      </w:r>
      <w:r>
        <w:rPr>
          <w:rFonts w:ascii="Times New Roman" w:hAnsi="Times New Roman" w:cs="Times New Roman"/>
          <w:lang w:eastAsia="en-US"/>
        </w:rPr>
        <w:t>obowiązku złożenia informacji o </w:t>
      </w:r>
      <w:r w:rsidRPr="009C538A">
        <w:rPr>
          <w:rFonts w:ascii="Times New Roman" w:hAnsi="Times New Roman" w:cs="Times New Roman"/>
          <w:lang w:eastAsia="en-US"/>
        </w:rPr>
        <w:t xml:space="preserve">zmianie siedziby, doręczenie wszelkiej korespondencji pod znanym </w:t>
      </w:r>
      <w:r w:rsidRPr="009C538A">
        <w:rPr>
          <w:rFonts w:ascii="Times New Roman" w:hAnsi="Times New Roman" w:cs="Times New Roman"/>
          <w:b/>
          <w:bCs/>
          <w:lang w:eastAsia="en-US"/>
        </w:rPr>
        <w:t>Zamawiającemu</w:t>
      </w:r>
      <w:r w:rsidRPr="009C538A">
        <w:rPr>
          <w:rFonts w:ascii="Times New Roman" w:hAnsi="Times New Roman" w:cs="Times New Roman"/>
          <w:lang w:eastAsia="en-US"/>
        </w:rPr>
        <w:t xml:space="preserve"> adresem, ma skutek prawny.</w:t>
      </w:r>
    </w:p>
    <w:p w:rsidR="00C31D72" w:rsidRPr="00C31D72" w:rsidRDefault="00C31D72" w:rsidP="000D39AF">
      <w:pPr>
        <w:widowControl/>
        <w:numPr>
          <w:ilvl w:val="0"/>
          <w:numId w:val="59"/>
        </w:numPr>
        <w:tabs>
          <w:tab w:val="clear" w:pos="1423"/>
        </w:tabs>
        <w:spacing w:line="240" w:lineRule="auto"/>
        <w:ind w:left="851"/>
        <w:jc w:val="both"/>
        <w:rPr>
          <w:rFonts w:ascii="Times New Roman" w:hAnsi="Times New Roman" w:cs="Times New Roman"/>
          <w:lang w:eastAsia="en-US"/>
        </w:rPr>
      </w:pPr>
      <w:r w:rsidRPr="009C538A">
        <w:rPr>
          <w:rFonts w:ascii="Times New Roman" w:hAnsi="Times New Roman" w:cs="Times New Roman"/>
          <w:color w:val="000000"/>
          <w:lang w:eastAsia="en-US"/>
        </w:rPr>
        <w:t xml:space="preserve">Wystąpienia siły wyższej, w szczególności: katastrofy, awarie, akty wandalizmu. </w:t>
      </w:r>
      <w:r w:rsidRPr="00C31D72">
        <w:rPr>
          <w:rFonts w:ascii="Times New Roman" w:hAnsi="Times New Roman" w:cs="Times New Roman"/>
        </w:rPr>
        <w:t xml:space="preserve">Siła wyższa stanowi zdarzenie nagłe, nieprzewidziane i niezależne od woli Stron, lub też takie, </w:t>
      </w:r>
      <w:r>
        <w:rPr>
          <w:rFonts w:ascii="Times New Roman" w:hAnsi="Times New Roman" w:cs="Times New Roman"/>
        </w:rPr>
        <w:t>którego skutki są niemożliwe do </w:t>
      </w:r>
      <w:r w:rsidRPr="00C31D72">
        <w:rPr>
          <w:rFonts w:ascii="Times New Roman" w:hAnsi="Times New Roman" w:cs="Times New Roman"/>
        </w:rPr>
        <w:t>zapobieżenia, uniemożliwiające wykonanie przedmiotu umowy w cało</w:t>
      </w:r>
      <w:r>
        <w:rPr>
          <w:rFonts w:ascii="Times New Roman" w:hAnsi="Times New Roman" w:cs="Times New Roman"/>
        </w:rPr>
        <w:t>ści lub części, na stałe lub na </w:t>
      </w:r>
      <w:r w:rsidRPr="00C31D72">
        <w:rPr>
          <w:rFonts w:ascii="Times New Roman" w:hAnsi="Times New Roman" w:cs="Times New Roman"/>
        </w:rPr>
        <w:t>pewien czas, któremu nie można zapobiec ani przeciwdziałać przy zachowaniu należytej staranności. W przypadku wystąpienia siły wyższej Strona dotknięta jej działaniem niezwłocznie poinformuje pisemnie drugą Stronę o jej zaistnieniu oraz, o ile będzie to możliwe, przedstawi nie budzące wątpliwości dokumenty potwierdzające jej wystąpienie. Obie Strony niezwłocznie od dnia otrzymania powyższej informacji uzgodnią tryb dalszego postępowania. Strony nie ponoszą odpowiedzialności za niewykonanie lub nienależyte wykonanie przedmiotu umowy będące bezpośrednio następstwem okoliczności, które stanowią skutek działania siły wyższej.</w:t>
      </w:r>
    </w:p>
    <w:p w:rsidR="00C31D72" w:rsidRPr="001F08D4" w:rsidRDefault="00C31D72" w:rsidP="000D39AF">
      <w:pPr>
        <w:widowControl/>
        <w:numPr>
          <w:ilvl w:val="0"/>
          <w:numId w:val="59"/>
        </w:numPr>
        <w:tabs>
          <w:tab w:val="clear" w:pos="1423"/>
        </w:tabs>
        <w:spacing w:line="240" w:lineRule="auto"/>
        <w:ind w:left="851"/>
        <w:jc w:val="both"/>
        <w:rPr>
          <w:rFonts w:ascii="Times New Roman" w:hAnsi="Times New Roman" w:cs="Times New Roman"/>
          <w:lang w:eastAsia="en-US"/>
        </w:rPr>
      </w:pPr>
      <w:r w:rsidRPr="009C538A">
        <w:rPr>
          <w:rFonts w:ascii="Times New Roman" w:hAnsi="Times New Roman" w:cs="Times New Roman"/>
          <w:lang w:eastAsia="en-US"/>
        </w:rPr>
        <w:t xml:space="preserve">Wystąpienia okoliczności, których nie można było przewidzieć na etapie </w:t>
      </w:r>
      <w:r>
        <w:rPr>
          <w:rFonts w:ascii="Times New Roman" w:hAnsi="Times New Roman" w:cs="Times New Roman"/>
          <w:lang w:eastAsia="en-US"/>
        </w:rPr>
        <w:t>sporządzenia oferty, a które są </w:t>
      </w:r>
      <w:r w:rsidRPr="009C538A">
        <w:rPr>
          <w:rFonts w:ascii="Times New Roman" w:hAnsi="Times New Roman" w:cs="Times New Roman"/>
          <w:lang w:eastAsia="en-US"/>
        </w:rPr>
        <w:t>niezbędne dla prawidłowej realizacji przedmiotu zamówienia, np. </w:t>
      </w:r>
      <w:r w:rsidRPr="009C538A">
        <w:rPr>
          <w:rFonts w:ascii="Times New Roman" w:hAnsi="Times New Roman" w:cs="Times New Roman"/>
          <w:color w:val="000000"/>
          <w:lang w:eastAsia="en-US"/>
        </w:rPr>
        <w:t>zmiany obowiązujących przepisów, jeżeli zgodnie z nimi konieczne będz</w:t>
      </w:r>
      <w:r>
        <w:rPr>
          <w:rFonts w:ascii="Times New Roman" w:hAnsi="Times New Roman" w:cs="Times New Roman"/>
          <w:color w:val="000000"/>
          <w:lang w:eastAsia="en-US"/>
        </w:rPr>
        <w:t>ie dostosowanie treści umowy do </w:t>
      </w:r>
      <w:r w:rsidRPr="009C538A">
        <w:rPr>
          <w:rFonts w:ascii="Times New Roman" w:hAnsi="Times New Roman" w:cs="Times New Roman"/>
          <w:color w:val="000000"/>
          <w:lang w:eastAsia="en-US"/>
        </w:rPr>
        <w:t>aktualnego stanu prawnego.</w:t>
      </w:r>
    </w:p>
    <w:p w:rsidR="00C31D72" w:rsidRDefault="00C31D72" w:rsidP="000D39AF">
      <w:pPr>
        <w:widowControl/>
        <w:numPr>
          <w:ilvl w:val="0"/>
          <w:numId w:val="59"/>
        </w:numPr>
        <w:tabs>
          <w:tab w:val="clear" w:pos="1423"/>
        </w:tabs>
        <w:spacing w:line="240" w:lineRule="auto"/>
        <w:ind w:left="851"/>
        <w:jc w:val="both"/>
        <w:rPr>
          <w:rFonts w:ascii="Times New Roman" w:hAnsi="Times New Roman" w:cs="Times New Roman"/>
          <w:lang w:eastAsia="en-US"/>
        </w:rPr>
      </w:pPr>
      <w:r>
        <w:rPr>
          <w:rFonts w:ascii="Times New Roman" w:hAnsi="Times New Roman" w:cs="Times New Roman"/>
        </w:rPr>
        <w:t>W</w:t>
      </w:r>
      <w:r w:rsidRPr="001F08D4">
        <w:rPr>
          <w:rFonts w:ascii="Times New Roman" w:hAnsi="Times New Roman" w:cs="Times New Roman"/>
        </w:rPr>
        <w:t xml:space="preserve">prowadzenia zmian w opisie przedmiotu umowy, jeżeli są one uzasadnione koniecznością zwiększenia standardu i jakości, zwiększenia bezpieczeństwa wykonywania przedmiotu umowy lub usprawnienia, jeżeli wynikają one z przyjętych za zgodą </w:t>
      </w:r>
      <w:r w:rsidRPr="001F08D4">
        <w:rPr>
          <w:rFonts w:ascii="Times New Roman" w:hAnsi="Times New Roman" w:cs="Times New Roman"/>
          <w:b/>
          <w:bCs/>
        </w:rPr>
        <w:t>Zamawiającego</w:t>
      </w:r>
      <w:r>
        <w:rPr>
          <w:rFonts w:ascii="Times New Roman" w:hAnsi="Times New Roman" w:cs="Times New Roman"/>
        </w:rPr>
        <w:t xml:space="preserve"> rozwiązań zamiennych.</w:t>
      </w:r>
    </w:p>
    <w:p w:rsidR="00C31D72" w:rsidRDefault="00C31D72" w:rsidP="000D39AF">
      <w:pPr>
        <w:widowControl/>
        <w:numPr>
          <w:ilvl w:val="0"/>
          <w:numId w:val="59"/>
        </w:numPr>
        <w:tabs>
          <w:tab w:val="clear" w:pos="1423"/>
        </w:tabs>
        <w:spacing w:line="240" w:lineRule="auto"/>
        <w:ind w:left="851"/>
        <w:jc w:val="both"/>
        <w:rPr>
          <w:rFonts w:ascii="Times New Roman" w:hAnsi="Times New Roman" w:cs="Times New Roman"/>
          <w:lang w:eastAsia="en-US"/>
        </w:rPr>
      </w:pPr>
      <w:r>
        <w:rPr>
          <w:rFonts w:ascii="Times New Roman" w:hAnsi="Times New Roman" w:cs="Times New Roman"/>
        </w:rPr>
        <w:t>W</w:t>
      </w:r>
      <w:r w:rsidRPr="001F08D4">
        <w:rPr>
          <w:rFonts w:ascii="Times New Roman" w:hAnsi="Times New Roman" w:cs="Times New Roman"/>
        </w:rPr>
        <w:t xml:space="preserve">strzymania realizacji przedmiotu umowy przez uprawnione organy, z przyczyn nie wynikających z winy </w:t>
      </w:r>
      <w:r w:rsidRPr="001F08D4">
        <w:rPr>
          <w:rFonts w:ascii="Times New Roman" w:hAnsi="Times New Roman" w:cs="Times New Roman"/>
          <w:b/>
          <w:bCs/>
        </w:rPr>
        <w:t xml:space="preserve">Wykonawcy </w:t>
      </w:r>
      <w:r w:rsidRPr="001F08D4">
        <w:rPr>
          <w:rFonts w:ascii="Times New Roman" w:hAnsi="Times New Roman" w:cs="Times New Roman"/>
        </w:rPr>
        <w:t>mających wpływ na zmianę termi</w:t>
      </w:r>
      <w:r>
        <w:rPr>
          <w:rFonts w:ascii="Times New Roman" w:hAnsi="Times New Roman" w:cs="Times New Roman"/>
        </w:rPr>
        <w:t>nów realizacji przedmiotu umowy.</w:t>
      </w:r>
    </w:p>
    <w:p w:rsidR="00C31D72" w:rsidRPr="001F08D4" w:rsidRDefault="00C31D72" w:rsidP="000D39AF">
      <w:pPr>
        <w:widowControl/>
        <w:numPr>
          <w:ilvl w:val="0"/>
          <w:numId w:val="59"/>
        </w:numPr>
        <w:tabs>
          <w:tab w:val="clear" w:pos="1423"/>
        </w:tabs>
        <w:spacing w:line="240" w:lineRule="auto"/>
        <w:ind w:left="851"/>
        <w:jc w:val="both"/>
        <w:rPr>
          <w:rFonts w:ascii="Times New Roman" w:hAnsi="Times New Roman" w:cs="Times New Roman"/>
          <w:lang w:eastAsia="en-US"/>
        </w:rPr>
      </w:pPr>
      <w:r>
        <w:rPr>
          <w:rFonts w:ascii="Times New Roman" w:hAnsi="Times New Roman" w:cs="Times New Roman"/>
        </w:rPr>
        <w:t>R</w:t>
      </w:r>
      <w:r w:rsidRPr="001F08D4">
        <w:rPr>
          <w:rFonts w:ascii="Times New Roman" w:hAnsi="Times New Roman" w:cs="Times New Roman"/>
        </w:rPr>
        <w:t xml:space="preserve">ezygnacji z wykonania z części realizacji przedmiotu umowy przez </w:t>
      </w:r>
      <w:r w:rsidRPr="001F08D4">
        <w:rPr>
          <w:rFonts w:ascii="Times New Roman" w:hAnsi="Times New Roman" w:cs="Times New Roman"/>
          <w:b/>
          <w:bCs/>
        </w:rPr>
        <w:t>Zamawiającego</w:t>
      </w:r>
      <w:r>
        <w:rPr>
          <w:rFonts w:ascii="Times New Roman" w:hAnsi="Times New Roman" w:cs="Times New Roman"/>
        </w:rPr>
        <w:t>.</w:t>
      </w:r>
    </w:p>
    <w:p w:rsidR="00C31D72" w:rsidRPr="009C538A" w:rsidRDefault="00C31D72" w:rsidP="000D39AF">
      <w:pPr>
        <w:widowControl/>
        <w:numPr>
          <w:ilvl w:val="0"/>
          <w:numId w:val="59"/>
        </w:numPr>
        <w:tabs>
          <w:tab w:val="clear" w:pos="1423"/>
        </w:tabs>
        <w:spacing w:line="240" w:lineRule="auto"/>
        <w:ind w:left="851"/>
        <w:jc w:val="both"/>
        <w:rPr>
          <w:rFonts w:ascii="Times New Roman" w:hAnsi="Times New Roman" w:cs="Times New Roman"/>
          <w:lang w:eastAsia="en-US"/>
        </w:rPr>
      </w:pPr>
      <w:r w:rsidRPr="009C538A">
        <w:rPr>
          <w:rFonts w:ascii="Times New Roman" w:hAnsi="Times New Roman" w:cs="Times New Roman"/>
          <w:lang w:eastAsia="en-US"/>
        </w:rPr>
        <w:t xml:space="preserve">Braku zadeklarowania realizacji zamówienia przy pomocy podwykonawców na etapie składania ofert </w:t>
      </w:r>
      <w:r w:rsidRPr="009C538A">
        <w:rPr>
          <w:rFonts w:ascii="Times New Roman" w:hAnsi="Times New Roman" w:cs="Times New Roman"/>
          <w:b/>
          <w:bCs/>
          <w:lang w:eastAsia="en-US"/>
        </w:rPr>
        <w:t>Zamawiający</w:t>
      </w:r>
      <w:r w:rsidRPr="009C538A">
        <w:rPr>
          <w:rFonts w:ascii="Times New Roman" w:hAnsi="Times New Roman" w:cs="Times New Roman"/>
          <w:lang w:eastAsia="en-US"/>
        </w:rPr>
        <w:t xml:space="preserve"> przewiduje możliwość zawarcia umowy o podwykonawstwo na etapie realizacji umowy zgodnie z zapisami </w:t>
      </w:r>
      <w:r w:rsidRPr="00AE548C">
        <w:rPr>
          <w:rFonts w:ascii="Times New Roman" w:hAnsi="Times New Roman" w:cs="Times New Roman"/>
          <w:lang w:eastAsia="en-US"/>
        </w:rPr>
        <w:t>umowy §5,</w:t>
      </w:r>
      <w:r w:rsidRPr="009C538A">
        <w:rPr>
          <w:rFonts w:ascii="Times New Roman" w:hAnsi="Times New Roman" w:cs="Times New Roman"/>
          <w:lang w:eastAsia="en-US"/>
        </w:rPr>
        <w:t xml:space="preserve"> bez konieczności sporządzania aneksu</w:t>
      </w:r>
      <w:r>
        <w:rPr>
          <w:rFonts w:ascii="Times New Roman" w:hAnsi="Times New Roman" w:cs="Times New Roman"/>
          <w:lang w:eastAsia="en-US"/>
        </w:rPr>
        <w:t>.</w:t>
      </w:r>
    </w:p>
    <w:p w:rsidR="00C31D72" w:rsidRDefault="00C31D72" w:rsidP="000D39AF">
      <w:pPr>
        <w:widowControl/>
        <w:numPr>
          <w:ilvl w:val="0"/>
          <w:numId w:val="59"/>
        </w:numPr>
        <w:tabs>
          <w:tab w:val="clear" w:pos="1423"/>
        </w:tabs>
        <w:spacing w:line="240" w:lineRule="auto"/>
        <w:ind w:left="851"/>
        <w:jc w:val="both"/>
        <w:rPr>
          <w:rFonts w:ascii="Times New Roman" w:hAnsi="Times New Roman" w:cs="Times New Roman"/>
          <w:lang w:eastAsia="en-US"/>
        </w:rPr>
      </w:pPr>
      <w:r w:rsidRPr="003E716E">
        <w:rPr>
          <w:rFonts w:ascii="Times New Roman" w:hAnsi="Times New Roman" w:cs="Times New Roman"/>
          <w:b/>
          <w:lang w:eastAsia="en-US"/>
        </w:rPr>
        <w:t>Zamawiający</w:t>
      </w:r>
      <w:r w:rsidRPr="009C538A">
        <w:rPr>
          <w:rFonts w:ascii="Times New Roman" w:hAnsi="Times New Roman" w:cs="Times New Roman"/>
          <w:lang w:eastAsia="en-US"/>
        </w:rPr>
        <w:t xml:space="preserve"> zastrzega sobie prawo podpisania umowy po dokonaniu zmiany uchwały budżetowej przez Radę Miejską w Bobolicach zgodnie z obowiązującymi przepisami ustawy o finansach publicznych, spowodowane zwiększeniem budżetu na realizację przedmiotu umowy.</w:t>
      </w:r>
    </w:p>
    <w:p w:rsidR="00C31D72" w:rsidRPr="00E53C96" w:rsidRDefault="00C31D72" w:rsidP="00C31D72">
      <w:pPr>
        <w:pStyle w:val="Akapitzlist"/>
        <w:widowControl/>
        <w:numPr>
          <w:ilvl w:val="3"/>
          <w:numId w:val="32"/>
        </w:numPr>
        <w:tabs>
          <w:tab w:val="clear" w:pos="2880"/>
        </w:tabs>
        <w:spacing w:line="240" w:lineRule="auto"/>
        <w:ind w:left="709"/>
        <w:jc w:val="both"/>
        <w:rPr>
          <w:rFonts w:ascii="Times New Roman" w:hAnsi="Times New Roman"/>
          <w:lang w:eastAsia="en-US"/>
        </w:rPr>
      </w:pPr>
      <w:r w:rsidRPr="00160986">
        <w:rPr>
          <w:rFonts w:ascii="Times New Roman" w:hAnsi="Times New Roman"/>
        </w:rPr>
        <w:lastRenderedPageBreak/>
        <w:t>Termin realizacji przedmiotu umowy</w:t>
      </w:r>
      <w:r>
        <w:rPr>
          <w:rFonts w:ascii="Times New Roman" w:hAnsi="Times New Roman"/>
        </w:rPr>
        <w:t xml:space="preserve"> w odniesieniu do litery 2, 3, 8 może ulec skróceniu lub </w:t>
      </w:r>
      <w:r w:rsidRPr="00160986">
        <w:rPr>
          <w:rFonts w:ascii="Times New Roman" w:hAnsi="Times New Roman"/>
        </w:rPr>
        <w:t xml:space="preserve">przedłużeniu </w:t>
      </w:r>
      <w:r w:rsidRPr="00E53C96">
        <w:rPr>
          <w:rFonts w:ascii="Times New Roman" w:hAnsi="Times New Roman"/>
        </w:rPr>
        <w:t>jedynie o czas trwania powyższych okoliczności.</w:t>
      </w:r>
    </w:p>
    <w:p w:rsidR="002556B5" w:rsidRPr="00E53C96" w:rsidRDefault="002556B5" w:rsidP="00E53C96">
      <w:pPr>
        <w:pStyle w:val="Akapitzlist"/>
        <w:widowControl/>
        <w:numPr>
          <w:ilvl w:val="3"/>
          <w:numId w:val="32"/>
        </w:numPr>
        <w:tabs>
          <w:tab w:val="clear" w:pos="2880"/>
        </w:tabs>
        <w:spacing w:line="240" w:lineRule="auto"/>
        <w:ind w:left="709"/>
        <w:jc w:val="both"/>
        <w:rPr>
          <w:rFonts w:ascii="Times New Roman" w:hAnsi="Times New Roman"/>
          <w:lang w:eastAsia="en-US"/>
        </w:rPr>
      </w:pPr>
      <w:r w:rsidRPr="00E53C96">
        <w:rPr>
          <w:rFonts w:ascii="Times New Roman" w:hAnsi="Times New Roman"/>
        </w:rPr>
        <w:t xml:space="preserve">Wszystkie zmiany umowy wymagają formy pisemnej pod rygorem nieważności </w:t>
      </w:r>
      <w:r w:rsidRPr="00E53C96">
        <w:rPr>
          <w:rFonts w:ascii="Times New Roman" w:hAnsi="Times New Roman"/>
        </w:rPr>
        <w:br/>
        <w:t xml:space="preserve">z wyłączeniem okoliczności określonych we wzorze umowy. </w:t>
      </w:r>
    </w:p>
    <w:p w:rsidR="008C193C" w:rsidRPr="008017A0" w:rsidRDefault="008C193C" w:rsidP="008017A0">
      <w:pPr>
        <w:pStyle w:val="Akapitzlist"/>
        <w:numPr>
          <w:ilvl w:val="3"/>
          <w:numId w:val="32"/>
        </w:numPr>
        <w:shd w:val="clear" w:color="auto" w:fill="FFFFFF"/>
        <w:tabs>
          <w:tab w:val="clear" w:pos="2880"/>
        </w:tabs>
        <w:spacing w:line="240" w:lineRule="auto"/>
        <w:ind w:left="709"/>
        <w:jc w:val="both"/>
        <w:rPr>
          <w:rFonts w:ascii="Times New Roman" w:hAnsi="Times New Roman"/>
          <w:color w:val="000000"/>
        </w:rPr>
      </w:pPr>
      <w:r w:rsidRPr="008017A0">
        <w:rPr>
          <w:rFonts w:ascii="Times New Roman" w:hAnsi="Times New Roman"/>
          <w:b/>
        </w:rPr>
        <w:t>Wykonawca</w:t>
      </w:r>
      <w:r w:rsidRPr="008017A0">
        <w:rPr>
          <w:rFonts w:ascii="Times New Roman" w:hAnsi="Times New Roman"/>
        </w:rPr>
        <w:t xml:space="preserve"> podpisujący ofertę przedłoży dokumenty, z których wynika potwierdzenie reprezentacji i umocowania do podpisania oferty (umowy).</w:t>
      </w:r>
    </w:p>
    <w:p w:rsidR="00216DC9" w:rsidRPr="00B6256E" w:rsidRDefault="00216DC9" w:rsidP="002F0547">
      <w:pPr>
        <w:shd w:val="clear" w:color="auto" w:fill="FFFFFF"/>
        <w:spacing w:line="240" w:lineRule="auto"/>
        <w:ind w:left="0" w:right="-1" w:firstLine="0"/>
        <w:jc w:val="both"/>
        <w:rPr>
          <w:rFonts w:ascii="Times New Roman" w:hAnsi="Times New Roman"/>
        </w:rPr>
      </w:pPr>
    </w:p>
    <w:p w:rsidR="00B01226" w:rsidRPr="000E540F" w:rsidRDefault="00B01226" w:rsidP="00ED1D84">
      <w:pPr>
        <w:numPr>
          <w:ilvl w:val="0"/>
          <w:numId w:val="26"/>
        </w:numPr>
        <w:shd w:val="clear" w:color="auto" w:fill="FFFFFF"/>
        <w:tabs>
          <w:tab w:val="left" w:pos="0"/>
        </w:tabs>
        <w:spacing w:line="240" w:lineRule="auto"/>
        <w:ind w:right="-1"/>
        <w:jc w:val="both"/>
        <w:rPr>
          <w:rFonts w:ascii="Times New Roman" w:hAnsi="Times New Roman" w:cs="Times New Roman"/>
          <w:b/>
          <w:bCs/>
        </w:rPr>
      </w:pPr>
      <w:r w:rsidRPr="000E540F">
        <w:rPr>
          <w:rFonts w:ascii="Times New Roman" w:hAnsi="Times New Roman" w:cs="Times New Roman"/>
          <w:b/>
          <w:bCs/>
        </w:rPr>
        <w:t>Informacje dotyczące walut obcych, w jakich mogą by</w:t>
      </w:r>
      <w:r w:rsidR="007D36B8">
        <w:rPr>
          <w:rFonts w:ascii="Times New Roman" w:hAnsi="Times New Roman" w:cs="Times New Roman"/>
          <w:b/>
          <w:bCs/>
        </w:rPr>
        <w:t>ć prowadzone rozliczenia między </w:t>
      </w:r>
      <w:r w:rsidRPr="000E540F">
        <w:rPr>
          <w:rFonts w:ascii="Times New Roman" w:hAnsi="Times New Roman" w:cs="Times New Roman"/>
          <w:b/>
          <w:bCs/>
        </w:rPr>
        <w:t>Zamawiającym a Wykonawcą.</w:t>
      </w:r>
      <w:r w:rsidR="00905D2F" w:rsidRPr="000E540F">
        <w:rPr>
          <w:rFonts w:ascii="Times New Roman" w:hAnsi="Times New Roman" w:cs="Times New Roman"/>
          <w:b/>
          <w:bCs/>
        </w:rPr>
        <w:t xml:space="preserve"> </w:t>
      </w:r>
    </w:p>
    <w:p w:rsidR="00B01226" w:rsidRPr="000E540F" w:rsidRDefault="00B01226" w:rsidP="00E338B3">
      <w:pPr>
        <w:shd w:val="clear" w:color="auto" w:fill="FFFFFF"/>
        <w:tabs>
          <w:tab w:val="left" w:pos="0"/>
        </w:tabs>
        <w:spacing w:line="240" w:lineRule="auto"/>
        <w:ind w:left="1854" w:right="-233" w:firstLine="0"/>
        <w:jc w:val="both"/>
        <w:rPr>
          <w:rFonts w:ascii="Times New Roman" w:hAnsi="Times New Roman" w:cs="Times New Roman"/>
          <w:b/>
          <w:bCs/>
        </w:rPr>
      </w:pPr>
    </w:p>
    <w:p w:rsidR="00B01226" w:rsidRDefault="00B01226" w:rsidP="00E338B3">
      <w:pPr>
        <w:pStyle w:val="Tekstpodstawowywcity"/>
        <w:suppressAutoHyphens/>
        <w:spacing w:line="240" w:lineRule="auto"/>
        <w:ind w:left="708" w:right="29" w:firstLine="0"/>
        <w:jc w:val="both"/>
        <w:rPr>
          <w:rFonts w:ascii="Times New Roman" w:hAnsi="Times New Roman" w:cs="Times New Roman"/>
          <w:sz w:val="22"/>
          <w:szCs w:val="22"/>
        </w:rPr>
      </w:pPr>
      <w:r w:rsidRPr="000E540F">
        <w:rPr>
          <w:rFonts w:ascii="Times New Roman" w:hAnsi="Times New Roman" w:cs="Times New Roman"/>
          <w:sz w:val="22"/>
          <w:szCs w:val="22"/>
        </w:rPr>
        <w:t>Wszelkie rozliczenia związane z realizacją niniejszego zamówienia dokonywane będą w walucie polskiej - PLN.</w:t>
      </w:r>
    </w:p>
    <w:p w:rsidR="00F027AA" w:rsidRDefault="00F027AA" w:rsidP="00E338B3">
      <w:pPr>
        <w:pStyle w:val="Tekstpodstawowywcity"/>
        <w:suppressAutoHyphens/>
        <w:spacing w:line="240" w:lineRule="auto"/>
        <w:ind w:left="708" w:right="29" w:firstLine="0"/>
        <w:jc w:val="both"/>
        <w:rPr>
          <w:rFonts w:ascii="Times New Roman" w:hAnsi="Times New Roman" w:cs="Times New Roman"/>
          <w:sz w:val="22"/>
          <w:szCs w:val="22"/>
        </w:rPr>
      </w:pPr>
    </w:p>
    <w:p w:rsidR="00B01226" w:rsidRPr="00E01EE8" w:rsidRDefault="00B01226" w:rsidP="00ED1D84">
      <w:pPr>
        <w:numPr>
          <w:ilvl w:val="0"/>
          <w:numId w:val="26"/>
        </w:numPr>
        <w:shd w:val="clear" w:color="auto" w:fill="FFFFFF"/>
        <w:tabs>
          <w:tab w:val="left" w:pos="0"/>
        </w:tabs>
        <w:spacing w:line="240" w:lineRule="auto"/>
        <w:ind w:right="-113"/>
        <w:jc w:val="both"/>
        <w:rPr>
          <w:rFonts w:ascii="Times New Roman" w:hAnsi="Times New Roman" w:cs="Times New Roman"/>
          <w:b/>
          <w:bCs/>
        </w:rPr>
      </w:pPr>
      <w:r w:rsidRPr="00E01EE8">
        <w:rPr>
          <w:rFonts w:ascii="Times New Roman" w:hAnsi="Times New Roman" w:cs="Times New Roman"/>
          <w:b/>
          <w:bCs/>
        </w:rPr>
        <w:t>Wysokość zwrotu k</w:t>
      </w:r>
      <w:r w:rsidR="00E01EE8" w:rsidRPr="00E01EE8">
        <w:rPr>
          <w:rFonts w:ascii="Times New Roman" w:hAnsi="Times New Roman" w:cs="Times New Roman"/>
          <w:b/>
          <w:bCs/>
        </w:rPr>
        <w:t>osztów udziału w postępowaniu</w:t>
      </w:r>
      <w:r w:rsidRPr="00E01EE8">
        <w:rPr>
          <w:rFonts w:ascii="Times New Roman" w:hAnsi="Times New Roman" w:cs="Times New Roman"/>
          <w:b/>
          <w:bCs/>
        </w:rPr>
        <w:t>.</w:t>
      </w:r>
    </w:p>
    <w:p w:rsidR="00B01226" w:rsidRPr="000E540F" w:rsidRDefault="00B01226" w:rsidP="00E338B3">
      <w:pPr>
        <w:shd w:val="clear" w:color="auto" w:fill="FFFFFF"/>
        <w:tabs>
          <w:tab w:val="left" w:pos="0"/>
        </w:tabs>
        <w:spacing w:line="240" w:lineRule="auto"/>
        <w:ind w:left="1854" w:right="-113" w:firstLine="0"/>
        <w:jc w:val="both"/>
        <w:rPr>
          <w:rFonts w:ascii="Times New Roman" w:hAnsi="Times New Roman" w:cs="Times New Roman"/>
          <w:b/>
          <w:bCs/>
        </w:rPr>
      </w:pPr>
    </w:p>
    <w:p w:rsidR="00B01226" w:rsidRPr="00A500CE" w:rsidRDefault="00B01226" w:rsidP="00ED1D84">
      <w:pPr>
        <w:numPr>
          <w:ilvl w:val="0"/>
          <w:numId w:val="29"/>
        </w:numPr>
        <w:shd w:val="clear" w:color="auto" w:fill="FFFFFF"/>
        <w:tabs>
          <w:tab w:val="left" w:pos="-2552"/>
        </w:tabs>
        <w:spacing w:line="240" w:lineRule="auto"/>
        <w:ind w:right="-113"/>
        <w:jc w:val="both"/>
        <w:rPr>
          <w:rFonts w:ascii="Times New Roman" w:hAnsi="Times New Roman" w:cs="Times New Roman"/>
          <w:b/>
          <w:bCs/>
        </w:rPr>
      </w:pPr>
      <w:r w:rsidRPr="000E540F">
        <w:rPr>
          <w:rFonts w:ascii="Times New Roman" w:hAnsi="Times New Roman" w:cs="Times New Roman"/>
          <w:b/>
          <w:bCs/>
        </w:rPr>
        <w:t>Zamawiający</w:t>
      </w:r>
      <w:r w:rsidRPr="000E540F">
        <w:rPr>
          <w:rFonts w:ascii="Times New Roman" w:hAnsi="Times New Roman" w:cs="Times New Roman"/>
        </w:rPr>
        <w:t xml:space="preserve"> nie przewiduje zwrotu kosztów udziału w postępowaniu.</w:t>
      </w:r>
    </w:p>
    <w:p w:rsidR="00A500CE" w:rsidRPr="000E540F" w:rsidRDefault="00A500CE" w:rsidP="00ED1D84">
      <w:pPr>
        <w:numPr>
          <w:ilvl w:val="0"/>
          <w:numId w:val="29"/>
        </w:numPr>
        <w:shd w:val="clear" w:color="auto" w:fill="FFFFFF"/>
        <w:tabs>
          <w:tab w:val="left" w:pos="-2552"/>
        </w:tabs>
        <w:spacing w:line="240" w:lineRule="auto"/>
        <w:ind w:right="-113"/>
        <w:jc w:val="both"/>
        <w:rPr>
          <w:rFonts w:ascii="Times New Roman" w:hAnsi="Times New Roman" w:cs="Times New Roman"/>
          <w:b/>
          <w:bCs/>
        </w:rPr>
      </w:pPr>
      <w:r w:rsidRPr="000E540F">
        <w:rPr>
          <w:rFonts w:ascii="Times New Roman" w:hAnsi="Times New Roman" w:cs="Times New Roman"/>
          <w:b/>
          <w:bCs/>
        </w:rPr>
        <w:t xml:space="preserve">Zamawiający </w:t>
      </w:r>
      <w:r w:rsidRPr="000E540F">
        <w:rPr>
          <w:rFonts w:ascii="Times New Roman" w:hAnsi="Times New Roman" w:cs="Times New Roman"/>
        </w:rPr>
        <w:t xml:space="preserve">dysponuje wersją „papierową” SIWZ. </w:t>
      </w:r>
      <w:r w:rsidRPr="000E540F">
        <w:rPr>
          <w:rFonts w:ascii="Times New Roman" w:hAnsi="Times New Roman" w:cs="Times New Roman"/>
          <w:b/>
          <w:bCs/>
        </w:rPr>
        <w:t>Wykonawca</w:t>
      </w:r>
      <w:r w:rsidRPr="000E540F">
        <w:rPr>
          <w:rFonts w:ascii="Times New Roman" w:hAnsi="Times New Roman" w:cs="Times New Roman"/>
        </w:rPr>
        <w:t xml:space="preserve"> może nieodpłatnie dokonać wglądu do dokumentacji w siedzibie </w:t>
      </w:r>
      <w:r w:rsidRPr="000E540F">
        <w:rPr>
          <w:rFonts w:ascii="Times New Roman" w:hAnsi="Times New Roman" w:cs="Times New Roman"/>
          <w:b/>
          <w:bCs/>
        </w:rPr>
        <w:t>Zamawiającego,</w:t>
      </w:r>
      <w:r w:rsidRPr="000E540F">
        <w:rPr>
          <w:rFonts w:ascii="Times New Roman" w:hAnsi="Times New Roman" w:cs="Times New Roman"/>
        </w:rPr>
        <w:t xml:space="preserve"> w uzgodnionym terminie. Do kontaktowania się </w:t>
      </w:r>
      <w:r w:rsidRPr="000E540F">
        <w:rPr>
          <w:rFonts w:ascii="Times New Roman" w:hAnsi="Times New Roman" w:cs="Times New Roman"/>
          <w:b/>
          <w:bCs/>
        </w:rPr>
        <w:t>Zamawiający</w:t>
      </w:r>
      <w:r w:rsidRPr="000E540F">
        <w:rPr>
          <w:rFonts w:ascii="Times New Roman" w:hAnsi="Times New Roman" w:cs="Times New Roman"/>
        </w:rPr>
        <w:t xml:space="preserve"> upoważnia</w:t>
      </w:r>
      <w:r>
        <w:rPr>
          <w:rFonts w:ascii="Times New Roman" w:hAnsi="Times New Roman" w:cs="Times New Roman"/>
        </w:rPr>
        <w:t xml:space="preserve"> </w:t>
      </w:r>
      <w:r w:rsidRPr="00A500CE">
        <w:rPr>
          <w:rFonts w:ascii="Times New Roman" w:hAnsi="Times New Roman" w:cs="Times New Roman"/>
          <w:b/>
        </w:rPr>
        <w:t>p.</w:t>
      </w:r>
      <w:r w:rsidRPr="000E540F">
        <w:rPr>
          <w:rFonts w:ascii="Times New Roman" w:hAnsi="Times New Roman" w:cs="Times New Roman"/>
        </w:rPr>
        <w:t xml:space="preserve"> </w:t>
      </w:r>
      <w:r w:rsidRPr="000E540F">
        <w:rPr>
          <w:rFonts w:ascii="Times New Roman" w:hAnsi="Times New Roman" w:cs="Times New Roman"/>
          <w:b/>
          <w:bCs/>
        </w:rPr>
        <w:t>Irenę Zadrożną, tel. 94 34 58 419</w:t>
      </w:r>
      <w:r w:rsidRPr="000E540F">
        <w:rPr>
          <w:rFonts w:ascii="Times New Roman" w:hAnsi="Times New Roman" w:cs="Times New Roman"/>
        </w:rPr>
        <w:t>.</w:t>
      </w:r>
    </w:p>
    <w:p w:rsidR="00A500CE" w:rsidRPr="000E540F" w:rsidRDefault="00A500CE" w:rsidP="00ED1D84">
      <w:pPr>
        <w:numPr>
          <w:ilvl w:val="0"/>
          <w:numId w:val="29"/>
        </w:numPr>
        <w:shd w:val="clear" w:color="auto" w:fill="FFFFFF"/>
        <w:tabs>
          <w:tab w:val="left" w:pos="-2552"/>
        </w:tabs>
        <w:spacing w:line="240" w:lineRule="auto"/>
        <w:ind w:right="-113"/>
        <w:jc w:val="both"/>
        <w:rPr>
          <w:rFonts w:ascii="Times New Roman" w:hAnsi="Times New Roman" w:cs="Times New Roman"/>
          <w:b/>
          <w:bCs/>
        </w:rPr>
      </w:pPr>
      <w:r w:rsidRPr="000E540F">
        <w:rPr>
          <w:rFonts w:ascii="Times New Roman" w:hAnsi="Times New Roman" w:cs="Times New Roman"/>
        </w:rPr>
        <w:t>Na wniosek</w:t>
      </w:r>
      <w:r w:rsidRPr="000E540F">
        <w:rPr>
          <w:rFonts w:ascii="Times New Roman" w:hAnsi="Times New Roman" w:cs="Times New Roman"/>
          <w:b/>
          <w:bCs/>
        </w:rPr>
        <w:t xml:space="preserve"> Wykonawcy Zamawiający </w:t>
      </w:r>
      <w:r w:rsidRPr="000E540F">
        <w:rPr>
          <w:rFonts w:ascii="Times New Roman" w:hAnsi="Times New Roman" w:cs="Times New Roman"/>
        </w:rPr>
        <w:t>przekazuje specyfikację ist</w:t>
      </w:r>
      <w:r w:rsidR="00336C3B">
        <w:rPr>
          <w:rFonts w:ascii="Times New Roman" w:hAnsi="Times New Roman" w:cs="Times New Roman"/>
        </w:rPr>
        <w:t>otnych warunków zamówienia. Aby </w:t>
      </w:r>
      <w:r w:rsidRPr="000E540F">
        <w:rPr>
          <w:rFonts w:ascii="Times New Roman" w:hAnsi="Times New Roman" w:cs="Times New Roman"/>
        </w:rPr>
        <w:t>otrzymać SIWZ mo</w:t>
      </w:r>
      <w:r w:rsidR="00D46C32">
        <w:rPr>
          <w:rFonts w:ascii="Times New Roman" w:hAnsi="Times New Roman" w:cs="Times New Roman"/>
        </w:rPr>
        <w:t>że zwrócić się (pisemnie, e</w:t>
      </w:r>
      <w:r w:rsidR="00E7156D">
        <w:rPr>
          <w:rFonts w:ascii="Times New Roman" w:hAnsi="Times New Roman" w:cs="Times New Roman"/>
        </w:rPr>
        <w:t>-</w:t>
      </w:r>
      <w:r w:rsidR="00D46C32">
        <w:rPr>
          <w:rFonts w:ascii="Times New Roman" w:hAnsi="Times New Roman" w:cs="Times New Roman"/>
        </w:rPr>
        <w:t>mailem</w:t>
      </w:r>
      <w:r w:rsidRPr="000E540F">
        <w:rPr>
          <w:rFonts w:ascii="Times New Roman" w:hAnsi="Times New Roman" w:cs="Times New Roman"/>
        </w:rPr>
        <w:t xml:space="preserve">) do </w:t>
      </w:r>
      <w:r w:rsidRPr="000E540F">
        <w:rPr>
          <w:rFonts w:ascii="Times New Roman" w:hAnsi="Times New Roman" w:cs="Times New Roman"/>
          <w:b/>
          <w:bCs/>
        </w:rPr>
        <w:t>Zamawiającego</w:t>
      </w:r>
      <w:r w:rsidRPr="000E540F">
        <w:rPr>
          <w:rFonts w:ascii="Times New Roman" w:hAnsi="Times New Roman" w:cs="Times New Roman"/>
        </w:rPr>
        <w:t xml:space="preserve"> o przesłanie papierowej wersji SIWZ. We wniosku należy podać: </w:t>
      </w:r>
    </w:p>
    <w:p w:rsidR="00A500CE" w:rsidRPr="000E540F" w:rsidRDefault="00A500CE" w:rsidP="003F58BF">
      <w:pPr>
        <w:widowControl/>
        <w:numPr>
          <w:ilvl w:val="0"/>
          <w:numId w:val="12"/>
        </w:numPr>
        <w:tabs>
          <w:tab w:val="clear" w:pos="594"/>
          <w:tab w:val="num" w:pos="993"/>
          <w:tab w:val="left" w:pos="1080"/>
        </w:tabs>
        <w:spacing w:line="240" w:lineRule="auto"/>
        <w:ind w:left="1080" w:right="29" w:hanging="229"/>
        <w:jc w:val="both"/>
        <w:rPr>
          <w:rFonts w:ascii="Times New Roman" w:hAnsi="Times New Roman" w:cs="Times New Roman"/>
        </w:rPr>
      </w:pPr>
      <w:r w:rsidRPr="000E540F">
        <w:rPr>
          <w:rFonts w:ascii="Times New Roman" w:hAnsi="Times New Roman" w:cs="Times New Roman"/>
        </w:rPr>
        <w:t xml:space="preserve">nazwę i adres </w:t>
      </w:r>
      <w:r w:rsidRPr="000E540F">
        <w:rPr>
          <w:rFonts w:ascii="Times New Roman" w:hAnsi="Times New Roman" w:cs="Times New Roman"/>
          <w:b/>
          <w:bCs/>
        </w:rPr>
        <w:t>Wykonawcy</w:t>
      </w:r>
      <w:r w:rsidRPr="000E540F">
        <w:rPr>
          <w:rFonts w:ascii="Times New Roman" w:hAnsi="Times New Roman" w:cs="Times New Roman"/>
        </w:rPr>
        <w:t xml:space="preserve">, </w:t>
      </w:r>
    </w:p>
    <w:p w:rsidR="00A500CE" w:rsidRPr="000E540F" w:rsidRDefault="00E7156D" w:rsidP="003F58BF">
      <w:pPr>
        <w:widowControl/>
        <w:numPr>
          <w:ilvl w:val="0"/>
          <w:numId w:val="12"/>
        </w:numPr>
        <w:tabs>
          <w:tab w:val="left" w:pos="1080"/>
        </w:tabs>
        <w:spacing w:line="240" w:lineRule="auto"/>
        <w:ind w:left="1080" w:right="29" w:hanging="229"/>
        <w:jc w:val="both"/>
        <w:rPr>
          <w:rFonts w:ascii="Times New Roman" w:hAnsi="Times New Roman" w:cs="Times New Roman"/>
        </w:rPr>
      </w:pPr>
      <w:r>
        <w:rPr>
          <w:rFonts w:ascii="Times New Roman" w:hAnsi="Times New Roman" w:cs="Times New Roman"/>
        </w:rPr>
        <w:t>nr telefonu</w:t>
      </w:r>
      <w:r w:rsidR="00A500CE" w:rsidRPr="000E540F">
        <w:rPr>
          <w:rFonts w:ascii="Times New Roman" w:hAnsi="Times New Roman" w:cs="Times New Roman"/>
        </w:rPr>
        <w:t>,</w:t>
      </w:r>
    </w:p>
    <w:p w:rsidR="00A500CE" w:rsidRPr="000E540F" w:rsidRDefault="00A500CE" w:rsidP="003F58BF">
      <w:pPr>
        <w:widowControl/>
        <w:numPr>
          <w:ilvl w:val="0"/>
          <w:numId w:val="12"/>
        </w:numPr>
        <w:tabs>
          <w:tab w:val="left" w:pos="1080"/>
        </w:tabs>
        <w:spacing w:line="240" w:lineRule="auto"/>
        <w:ind w:left="1080" w:right="29" w:hanging="229"/>
        <w:jc w:val="both"/>
        <w:rPr>
          <w:rFonts w:ascii="Times New Roman" w:hAnsi="Times New Roman" w:cs="Times New Roman"/>
        </w:rPr>
      </w:pPr>
      <w:r w:rsidRPr="000E540F">
        <w:rPr>
          <w:rFonts w:ascii="Times New Roman" w:hAnsi="Times New Roman" w:cs="Times New Roman"/>
        </w:rPr>
        <w:t xml:space="preserve">imię i nazwisko osoby upoważnionej do kontaktów z </w:t>
      </w:r>
      <w:r w:rsidRPr="000E540F">
        <w:rPr>
          <w:rFonts w:ascii="Times New Roman" w:hAnsi="Times New Roman" w:cs="Times New Roman"/>
          <w:b/>
          <w:bCs/>
        </w:rPr>
        <w:t>Zamawiającym</w:t>
      </w:r>
      <w:r w:rsidRPr="000E540F">
        <w:rPr>
          <w:rFonts w:ascii="Times New Roman" w:hAnsi="Times New Roman" w:cs="Times New Roman"/>
        </w:rPr>
        <w:t xml:space="preserve"> w sprawach dotyczących niniejszego postępowania,</w:t>
      </w:r>
    </w:p>
    <w:p w:rsidR="00A500CE" w:rsidRPr="00F629BA" w:rsidRDefault="00A500CE" w:rsidP="003F58BF">
      <w:pPr>
        <w:widowControl/>
        <w:numPr>
          <w:ilvl w:val="0"/>
          <w:numId w:val="12"/>
        </w:numPr>
        <w:tabs>
          <w:tab w:val="left" w:pos="1080"/>
        </w:tabs>
        <w:spacing w:line="240" w:lineRule="auto"/>
        <w:ind w:left="1080" w:right="29" w:hanging="229"/>
        <w:jc w:val="both"/>
        <w:rPr>
          <w:rFonts w:ascii="Times New Roman" w:hAnsi="Times New Roman" w:cs="Times New Roman"/>
        </w:rPr>
      </w:pPr>
      <w:r w:rsidRPr="000E540F">
        <w:rPr>
          <w:rFonts w:ascii="Times New Roman" w:hAnsi="Times New Roman" w:cs="Times New Roman"/>
        </w:rPr>
        <w:t>określenie sposobu przekazania wersji papierowej SIWZ (pocztą,</w:t>
      </w:r>
      <w:r w:rsidR="00E7156D">
        <w:rPr>
          <w:rFonts w:ascii="Times New Roman" w:hAnsi="Times New Roman" w:cs="Times New Roman"/>
        </w:rPr>
        <w:t xml:space="preserve"> przesyłką kurierską zwykłą lub </w:t>
      </w:r>
      <w:r w:rsidRPr="00F629BA">
        <w:rPr>
          <w:rFonts w:ascii="Times New Roman" w:hAnsi="Times New Roman" w:cs="Times New Roman"/>
        </w:rPr>
        <w:t>ekspresową</w:t>
      </w:r>
      <w:r w:rsidR="000118E0">
        <w:rPr>
          <w:rFonts w:ascii="Times New Roman" w:hAnsi="Times New Roman" w:cs="Times New Roman"/>
        </w:rPr>
        <w:t xml:space="preserve"> – </w:t>
      </w:r>
      <w:r w:rsidR="000118E0" w:rsidRPr="008E1691">
        <w:rPr>
          <w:rFonts w:ascii="Times New Roman" w:hAnsi="Times New Roman" w:cs="Times New Roman"/>
        </w:rPr>
        <w:t xml:space="preserve">wysyłka za pobraniem opłaty od </w:t>
      </w:r>
      <w:r w:rsidR="000118E0" w:rsidRPr="008E1691">
        <w:rPr>
          <w:rFonts w:ascii="Times New Roman" w:hAnsi="Times New Roman" w:cs="Times New Roman"/>
          <w:b/>
        </w:rPr>
        <w:t>Wykonawcy</w:t>
      </w:r>
      <w:r w:rsidRPr="008E1691">
        <w:rPr>
          <w:rFonts w:ascii="Times New Roman" w:hAnsi="Times New Roman" w:cs="Times New Roman"/>
        </w:rPr>
        <w:t>).</w:t>
      </w:r>
    </w:p>
    <w:p w:rsidR="00A500CE" w:rsidRPr="000E540F" w:rsidRDefault="00A500CE" w:rsidP="00ED1D84">
      <w:pPr>
        <w:widowControl/>
        <w:numPr>
          <w:ilvl w:val="0"/>
          <w:numId w:val="29"/>
        </w:numPr>
        <w:tabs>
          <w:tab w:val="left" w:pos="709"/>
        </w:tabs>
        <w:spacing w:line="240" w:lineRule="auto"/>
        <w:ind w:right="29"/>
        <w:jc w:val="both"/>
        <w:rPr>
          <w:rFonts w:ascii="Times New Roman" w:hAnsi="Times New Roman" w:cs="Times New Roman"/>
        </w:rPr>
      </w:pPr>
      <w:r w:rsidRPr="00577B99">
        <w:rPr>
          <w:rFonts w:ascii="Times New Roman" w:hAnsi="Times New Roman" w:cs="Times New Roman"/>
        </w:rPr>
        <w:t xml:space="preserve">SIWZ można także odebrać w siedzibie </w:t>
      </w:r>
      <w:r w:rsidRPr="00577B99">
        <w:rPr>
          <w:rFonts w:ascii="Times New Roman" w:hAnsi="Times New Roman" w:cs="Times New Roman"/>
          <w:b/>
          <w:bCs/>
        </w:rPr>
        <w:t>Zamawiającego</w:t>
      </w:r>
      <w:r w:rsidRPr="000E540F">
        <w:rPr>
          <w:rFonts w:ascii="Times New Roman" w:hAnsi="Times New Roman" w:cs="Times New Roman"/>
        </w:rPr>
        <w:t xml:space="preserve"> w sekretariacie, w godzinach urzędowania </w:t>
      </w:r>
      <w:r w:rsidRPr="000E540F">
        <w:rPr>
          <w:rFonts w:ascii="Times New Roman" w:hAnsi="Times New Roman" w:cs="Times New Roman"/>
          <w:b/>
          <w:bCs/>
        </w:rPr>
        <w:t>Zamawiającego,</w:t>
      </w:r>
      <w:r w:rsidRPr="000E540F">
        <w:rPr>
          <w:rFonts w:ascii="Times New Roman" w:hAnsi="Times New Roman" w:cs="Times New Roman"/>
        </w:rPr>
        <w:t xml:space="preserve"> zgłaszając takie zapotrzebowanie na adres </w:t>
      </w:r>
      <w:r w:rsidRPr="000E540F">
        <w:rPr>
          <w:rFonts w:ascii="Times New Roman" w:hAnsi="Times New Roman" w:cs="Times New Roman"/>
          <w:b/>
          <w:bCs/>
        </w:rPr>
        <w:t>Zamawiającego.</w:t>
      </w:r>
    </w:p>
    <w:p w:rsidR="00F027AA" w:rsidRDefault="00F027AA" w:rsidP="00741257">
      <w:pPr>
        <w:pStyle w:val="Akapitzlist1"/>
        <w:tabs>
          <w:tab w:val="left" w:pos="1200"/>
        </w:tabs>
        <w:spacing w:line="240" w:lineRule="auto"/>
        <w:ind w:left="0" w:right="29" w:firstLine="0"/>
        <w:rPr>
          <w:rFonts w:ascii="Times New Roman" w:hAnsi="Times New Roman" w:cs="Times New Roman"/>
        </w:rPr>
      </w:pPr>
    </w:p>
    <w:p w:rsidR="00B01226" w:rsidRPr="00EA45E8" w:rsidRDefault="00B01226" w:rsidP="00ED1D84">
      <w:pPr>
        <w:numPr>
          <w:ilvl w:val="0"/>
          <w:numId w:val="26"/>
        </w:numPr>
        <w:shd w:val="clear" w:color="auto" w:fill="FFFFFF"/>
        <w:spacing w:line="240" w:lineRule="auto"/>
        <w:ind w:right="39"/>
        <w:jc w:val="both"/>
        <w:rPr>
          <w:rFonts w:ascii="Times New Roman" w:hAnsi="Times New Roman" w:cs="Times New Roman"/>
          <w:b/>
          <w:bCs/>
        </w:rPr>
      </w:pPr>
      <w:r w:rsidRPr="00EA45E8">
        <w:rPr>
          <w:rFonts w:ascii="Times New Roman" w:hAnsi="Times New Roman" w:cs="Times New Roman"/>
          <w:b/>
          <w:bCs/>
        </w:rPr>
        <w:t>Pouczenie o środkach ochrony prawnej przysługujących Wykonawcy w toku postępowania o udzielenie zamówienia.</w:t>
      </w:r>
      <w:r w:rsidRPr="00EA45E8">
        <w:rPr>
          <w:rFonts w:ascii="Times New Roman" w:hAnsi="Times New Roman" w:cs="Times New Roman"/>
          <w:b/>
          <w:bCs/>
        </w:rPr>
        <w:tab/>
      </w:r>
      <w:r w:rsidRPr="00EA45E8">
        <w:rPr>
          <w:rFonts w:ascii="Times New Roman" w:hAnsi="Times New Roman" w:cs="Times New Roman"/>
          <w:b/>
          <w:bCs/>
        </w:rPr>
        <w:tab/>
      </w:r>
      <w:r w:rsidRPr="00EA45E8">
        <w:rPr>
          <w:rFonts w:ascii="Times New Roman" w:hAnsi="Times New Roman" w:cs="Times New Roman"/>
          <w:b/>
          <w:bCs/>
        </w:rPr>
        <w:tab/>
      </w:r>
      <w:r w:rsidRPr="00EA45E8">
        <w:rPr>
          <w:rFonts w:ascii="Times New Roman" w:hAnsi="Times New Roman" w:cs="Times New Roman"/>
          <w:b/>
          <w:bCs/>
        </w:rPr>
        <w:tab/>
      </w:r>
    </w:p>
    <w:p w:rsidR="00B01226" w:rsidRPr="00EA45E8" w:rsidRDefault="00B01226" w:rsidP="00E338B3">
      <w:pPr>
        <w:shd w:val="clear" w:color="auto" w:fill="FFFFFF"/>
        <w:tabs>
          <w:tab w:val="left" w:pos="0"/>
        </w:tabs>
        <w:spacing w:line="240" w:lineRule="auto"/>
        <w:ind w:left="1134" w:right="50" w:firstLine="0"/>
        <w:jc w:val="both"/>
        <w:rPr>
          <w:rFonts w:ascii="Times New Roman" w:hAnsi="Times New Roman" w:cs="Times New Roman"/>
          <w:b/>
          <w:bCs/>
        </w:rPr>
      </w:pPr>
    </w:p>
    <w:p w:rsidR="00B01226" w:rsidRPr="00EA45E8" w:rsidRDefault="00B01226" w:rsidP="00E338B3">
      <w:pPr>
        <w:spacing w:line="240" w:lineRule="auto"/>
        <w:ind w:right="29" w:firstLine="0"/>
        <w:jc w:val="both"/>
        <w:rPr>
          <w:rFonts w:ascii="Times New Roman" w:hAnsi="Times New Roman" w:cs="Times New Roman"/>
        </w:rPr>
      </w:pPr>
      <w:bookmarkStart w:id="1" w:name="_Toc154823363"/>
      <w:r w:rsidRPr="00EA45E8">
        <w:rPr>
          <w:rFonts w:ascii="Times New Roman" w:hAnsi="Times New Roman" w:cs="Times New Roman"/>
        </w:rPr>
        <w:t xml:space="preserve">Środki ochrony prawnej przysługują </w:t>
      </w:r>
      <w:r w:rsidRPr="00EA45E8">
        <w:rPr>
          <w:rFonts w:ascii="Times New Roman" w:hAnsi="Times New Roman" w:cs="Times New Roman"/>
          <w:b/>
          <w:bCs/>
        </w:rPr>
        <w:t>Wykonawcy</w:t>
      </w:r>
      <w:r w:rsidRPr="00EA45E8">
        <w:rPr>
          <w:rFonts w:ascii="Times New Roman" w:hAnsi="Times New Roman" w:cs="Times New Roman"/>
        </w:rPr>
        <w:t xml:space="preserve">, jeżeli ma lub miał interes w uzyskaniu danego zamówienia oraz poniósł lub może ponieść szkodę w wyniku naruszenia przez </w:t>
      </w:r>
      <w:r w:rsidRPr="00EA45E8">
        <w:rPr>
          <w:rFonts w:ascii="Times New Roman" w:hAnsi="Times New Roman" w:cs="Times New Roman"/>
          <w:b/>
          <w:bCs/>
        </w:rPr>
        <w:t>Zamawiającego</w:t>
      </w:r>
      <w:r w:rsidRPr="00EA45E8">
        <w:rPr>
          <w:rFonts w:ascii="Times New Roman" w:hAnsi="Times New Roman" w:cs="Times New Roman"/>
        </w:rPr>
        <w:t xml:space="preserve"> przepisów ustawy.</w:t>
      </w:r>
    </w:p>
    <w:p w:rsidR="00B01226" w:rsidRPr="00EA45E8" w:rsidRDefault="00B01226" w:rsidP="00E338B3">
      <w:pPr>
        <w:spacing w:line="240" w:lineRule="auto"/>
        <w:ind w:right="29" w:firstLine="26"/>
        <w:jc w:val="both"/>
        <w:rPr>
          <w:rFonts w:ascii="Times New Roman" w:hAnsi="Times New Roman" w:cs="Times New Roman"/>
        </w:rPr>
      </w:pPr>
      <w:r w:rsidRPr="00EA45E8">
        <w:rPr>
          <w:rFonts w:ascii="Times New Roman" w:hAnsi="Times New Roman" w:cs="Times New Roman"/>
        </w:rPr>
        <w:t>Środki ochrony prawnej - Dział VI (art. 179-198g) ustawy Prawo zamówień publicznych.</w:t>
      </w:r>
      <w:bookmarkEnd w:id="1"/>
    </w:p>
    <w:p w:rsidR="00B01226" w:rsidRDefault="00B01226" w:rsidP="00E338B3">
      <w:pPr>
        <w:spacing w:line="240" w:lineRule="auto"/>
        <w:ind w:right="29" w:firstLine="26"/>
        <w:jc w:val="both"/>
        <w:rPr>
          <w:rFonts w:ascii="Times New Roman" w:hAnsi="Times New Roman" w:cs="Times New Roman"/>
        </w:rPr>
      </w:pPr>
      <w:r w:rsidRPr="00EA45E8">
        <w:rPr>
          <w:rFonts w:ascii="Times New Roman" w:hAnsi="Times New Roman" w:cs="Times New Roman"/>
          <w:b/>
          <w:bCs/>
        </w:rPr>
        <w:t xml:space="preserve">Zamawiający </w:t>
      </w:r>
      <w:r w:rsidRPr="00EA45E8">
        <w:rPr>
          <w:rFonts w:ascii="Times New Roman" w:hAnsi="Times New Roman" w:cs="Times New Roman"/>
        </w:rPr>
        <w:t xml:space="preserve">informuję, że w przypadku wniesienia odwołania w ramach niniejszego zamówienia wysokość wpisu od odwołania </w:t>
      </w:r>
      <w:r w:rsidRPr="00ED439A">
        <w:rPr>
          <w:rFonts w:ascii="Times New Roman" w:hAnsi="Times New Roman" w:cs="Times New Roman"/>
        </w:rPr>
        <w:t xml:space="preserve">wynosi </w:t>
      </w:r>
      <w:r w:rsidR="00783D64" w:rsidRPr="00783D64">
        <w:rPr>
          <w:rFonts w:ascii="Times New Roman" w:hAnsi="Times New Roman" w:cs="Times New Roman"/>
          <w:b/>
        </w:rPr>
        <w:t>7</w:t>
      </w:r>
      <w:r w:rsidR="00454BD9" w:rsidRPr="00ED439A">
        <w:rPr>
          <w:rFonts w:ascii="Times New Roman" w:hAnsi="Times New Roman" w:cs="Times New Roman"/>
          <w:b/>
          <w:bCs/>
        </w:rPr>
        <w:t>.</w:t>
      </w:r>
      <w:r w:rsidR="00783D64">
        <w:rPr>
          <w:rFonts w:ascii="Times New Roman" w:hAnsi="Times New Roman" w:cs="Times New Roman"/>
          <w:b/>
          <w:bCs/>
        </w:rPr>
        <w:t>5</w:t>
      </w:r>
      <w:r w:rsidRPr="00ED439A">
        <w:rPr>
          <w:rFonts w:ascii="Times New Roman" w:hAnsi="Times New Roman" w:cs="Times New Roman"/>
          <w:b/>
          <w:bCs/>
        </w:rPr>
        <w:t>00,00 zł</w:t>
      </w:r>
      <w:r w:rsidRPr="00ED439A">
        <w:rPr>
          <w:rFonts w:ascii="Times New Roman" w:hAnsi="Times New Roman" w:cs="Times New Roman"/>
        </w:rPr>
        <w:t xml:space="preserve"> (słownie: </w:t>
      </w:r>
      <w:r w:rsidR="00783D64">
        <w:rPr>
          <w:rFonts w:ascii="Times New Roman" w:hAnsi="Times New Roman" w:cs="Times New Roman"/>
        </w:rPr>
        <w:t>siedem</w:t>
      </w:r>
      <w:r w:rsidR="00454BD9" w:rsidRPr="00ED439A">
        <w:rPr>
          <w:rFonts w:ascii="Times New Roman" w:hAnsi="Times New Roman" w:cs="Times New Roman"/>
        </w:rPr>
        <w:t xml:space="preserve"> </w:t>
      </w:r>
      <w:r w:rsidR="00783D64">
        <w:rPr>
          <w:rFonts w:ascii="Times New Roman" w:hAnsi="Times New Roman" w:cs="Times New Roman"/>
        </w:rPr>
        <w:t xml:space="preserve">tysięcy pięćset </w:t>
      </w:r>
      <w:r w:rsidRPr="00ED439A">
        <w:rPr>
          <w:rFonts w:ascii="Times New Roman" w:hAnsi="Times New Roman" w:cs="Times New Roman"/>
        </w:rPr>
        <w:t>złotych 00/100).</w:t>
      </w:r>
    </w:p>
    <w:p w:rsidR="00F22FE1" w:rsidRPr="00EA45E8" w:rsidRDefault="00F22FE1" w:rsidP="00E338B3">
      <w:pPr>
        <w:spacing w:line="240" w:lineRule="auto"/>
        <w:ind w:right="29" w:firstLine="26"/>
        <w:jc w:val="both"/>
        <w:rPr>
          <w:rFonts w:ascii="Times New Roman" w:hAnsi="Times New Roman" w:cs="Times New Roman"/>
        </w:rPr>
      </w:pPr>
    </w:p>
    <w:p w:rsidR="00CB4575" w:rsidRPr="0097736B" w:rsidRDefault="00CB4575" w:rsidP="00ED1D84">
      <w:pPr>
        <w:numPr>
          <w:ilvl w:val="0"/>
          <w:numId w:val="26"/>
        </w:numPr>
        <w:spacing w:line="240" w:lineRule="auto"/>
        <w:ind w:right="29"/>
        <w:jc w:val="both"/>
        <w:rPr>
          <w:rFonts w:ascii="Times New Roman" w:hAnsi="Times New Roman" w:cs="Times New Roman"/>
          <w:b/>
          <w:bCs/>
        </w:rPr>
      </w:pPr>
      <w:r w:rsidRPr="0097736B">
        <w:rPr>
          <w:rFonts w:ascii="Times New Roman" w:hAnsi="Times New Roman" w:cs="Times New Roman"/>
          <w:b/>
          <w:bCs/>
        </w:rPr>
        <w:t>Informacja o obowiązku osobistego wykonania przez Wykonawcę kluczowych części zamówienia.</w:t>
      </w:r>
    </w:p>
    <w:p w:rsidR="00CB4575" w:rsidRPr="0097736B" w:rsidRDefault="00CB4575" w:rsidP="00CB4575">
      <w:pPr>
        <w:spacing w:line="240" w:lineRule="auto"/>
        <w:ind w:right="29"/>
        <w:jc w:val="both"/>
        <w:rPr>
          <w:rFonts w:ascii="Times New Roman" w:hAnsi="Times New Roman" w:cs="Times New Roman"/>
          <w:b/>
          <w:bCs/>
        </w:rPr>
      </w:pPr>
    </w:p>
    <w:p w:rsidR="00F26F2A" w:rsidRPr="003F624F" w:rsidRDefault="00CB4575" w:rsidP="00ED1D84">
      <w:pPr>
        <w:numPr>
          <w:ilvl w:val="6"/>
          <w:numId w:val="26"/>
        </w:numPr>
        <w:spacing w:line="240" w:lineRule="auto"/>
        <w:ind w:left="660" w:right="29"/>
        <w:jc w:val="both"/>
        <w:rPr>
          <w:rFonts w:ascii="Times New Roman" w:hAnsi="Times New Roman" w:cs="Times New Roman"/>
        </w:rPr>
      </w:pPr>
      <w:r w:rsidRPr="003F624F">
        <w:rPr>
          <w:rFonts w:ascii="Times New Roman" w:hAnsi="Times New Roman" w:cs="Times New Roman"/>
          <w:b/>
          <w:bCs/>
        </w:rPr>
        <w:t xml:space="preserve">Zamawiający </w:t>
      </w:r>
      <w:r w:rsidRPr="003F624F">
        <w:rPr>
          <w:rFonts w:ascii="Times New Roman" w:hAnsi="Times New Roman" w:cs="Times New Roman"/>
        </w:rPr>
        <w:t xml:space="preserve">nie </w:t>
      </w:r>
      <w:r w:rsidR="00A17B0E" w:rsidRPr="003F624F">
        <w:rPr>
          <w:rFonts w:ascii="Times New Roman" w:hAnsi="Times New Roman" w:cs="Times New Roman"/>
        </w:rPr>
        <w:t xml:space="preserve">zastrzega obowiązku osobistego wykonania przez </w:t>
      </w:r>
      <w:r w:rsidR="00A17B0E" w:rsidRPr="003F624F">
        <w:rPr>
          <w:rFonts w:ascii="Times New Roman" w:hAnsi="Times New Roman" w:cs="Times New Roman"/>
          <w:b/>
        </w:rPr>
        <w:t>Wykonawcę</w:t>
      </w:r>
      <w:r w:rsidR="00A17B0E" w:rsidRPr="003F624F">
        <w:rPr>
          <w:rFonts w:ascii="Times New Roman" w:hAnsi="Times New Roman" w:cs="Times New Roman"/>
        </w:rPr>
        <w:t xml:space="preserve"> kluczowych części zamówienia.</w:t>
      </w:r>
    </w:p>
    <w:p w:rsidR="00BF6C34" w:rsidRPr="003F624F" w:rsidRDefault="003804C9" w:rsidP="00ED1D84">
      <w:pPr>
        <w:numPr>
          <w:ilvl w:val="6"/>
          <w:numId w:val="26"/>
        </w:numPr>
        <w:spacing w:line="240" w:lineRule="auto"/>
        <w:ind w:left="660" w:right="29"/>
        <w:jc w:val="both"/>
        <w:rPr>
          <w:rFonts w:ascii="Times New Roman" w:hAnsi="Times New Roman" w:cs="Times New Roman"/>
        </w:rPr>
      </w:pPr>
      <w:r w:rsidRPr="003F624F">
        <w:rPr>
          <w:rFonts w:ascii="Times New Roman" w:hAnsi="Times New Roman" w:cs="Times New Roman"/>
          <w:b/>
          <w:bCs/>
        </w:rPr>
        <w:t xml:space="preserve">Zamawiający </w:t>
      </w:r>
      <w:r w:rsidRPr="003F624F">
        <w:rPr>
          <w:rFonts w:ascii="Times New Roman" w:hAnsi="Times New Roman" w:cs="Times New Roman"/>
          <w:bCs/>
        </w:rPr>
        <w:t xml:space="preserve">żąda wskazania przez </w:t>
      </w:r>
      <w:r w:rsidRPr="003F624F">
        <w:rPr>
          <w:rFonts w:ascii="Times New Roman" w:hAnsi="Times New Roman" w:cs="Times New Roman"/>
          <w:b/>
          <w:bCs/>
        </w:rPr>
        <w:t xml:space="preserve">Wykonawcę </w:t>
      </w:r>
      <w:r w:rsidRPr="003F624F">
        <w:rPr>
          <w:rFonts w:ascii="Times New Roman" w:hAnsi="Times New Roman" w:cs="Times New Roman"/>
          <w:bCs/>
        </w:rPr>
        <w:t>części zamówienia</w:t>
      </w:r>
      <w:r w:rsidR="008423E0" w:rsidRPr="003F624F">
        <w:rPr>
          <w:rFonts w:ascii="Times New Roman" w:hAnsi="Times New Roman" w:cs="Times New Roman"/>
          <w:bCs/>
        </w:rPr>
        <w:t>, których wykonanie zamierza powierzyć podwykonawcom</w:t>
      </w:r>
      <w:r w:rsidR="008423E0" w:rsidRPr="005C0CF6">
        <w:rPr>
          <w:rFonts w:ascii="Times New Roman" w:hAnsi="Times New Roman" w:cs="Times New Roman"/>
          <w:bCs/>
        </w:rPr>
        <w:t xml:space="preserve"> i podania przez </w:t>
      </w:r>
      <w:r w:rsidR="008423E0" w:rsidRPr="005C0CF6">
        <w:rPr>
          <w:rFonts w:ascii="Times New Roman" w:hAnsi="Times New Roman" w:cs="Times New Roman"/>
          <w:b/>
          <w:bCs/>
        </w:rPr>
        <w:t>Wykonawcę</w:t>
      </w:r>
      <w:r w:rsidR="008423E0" w:rsidRPr="005C0CF6">
        <w:rPr>
          <w:rFonts w:ascii="Times New Roman" w:hAnsi="Times New Roman" w:cs="Times New Roman"/>
          <w:bCs/>
        </w:rPr>
        <w:t xml:space="preserve"> </w:t>
      </w:r>
      <w:r w:rsidR="00F214E7" w:rsidRPr="005C0CF6">
        <w:rPr>
          <w:rFonts w:ascii="Times New Roman" w:hAnsi="Times New Roman" w:cs="Times New Roman"/>
          <w:bCs/>
        </w:rPr>
        <w:t xml:space="preserve">firm </w:t>
      </w:r>
      <w:r w:rsidR="00F214E7" w:rsidRPr="003F624F">
        <w:rPr>
          <w:rFonts w:ascii="Times New Roman" w:hAnsi="Times New Roman" w:cs="Times New Roman"/>
          <w:bCs/>
        </w:rPr>
        <w:t xml:space="preserve">podwykonawców (formularz oferty pkt </w:t>
      </w:r>
      <w:r w:rsidR="005C0CF6" w:rsidRPr="003F624F">
        <w:rPr>
          <w:rFonts w:ascii="Times New Roman" w:hAnsi="Times New Roman" w:cs="Times New Roman"/>
          <w:bCs/>
        </w:rPr>
        <w:t>3</w:t>
      </w:r>
      <w:r w:rsidR="00F214E7" w:rsidRPr="003F624F">
        <w:rPr>
          <w:rFonts w:ascii="Times New Roman" w:hAnsi="Times New Roman" w:cs="Times New Roman"/>
          <w:bCs/>
        </w:rPr>
        <w:t>)</w:t>
      </w:r>
      <w:r w:rsidR="00247702" w:rsidRPr="003F624F">
        <w:rPr>
          <w:rFonts w:ascii="Times New Roman" w:hAnsi="Times New Roman" w:cs="Times New Roman"/>
          <w:bCs/>
        </w:rPr>
        <w:t>.</w:t>
      </w:r>
    </w:p>
    <w:p w:rsidR="006862F9" w:rsidRDefault="006862F9">
      <w:pPr>
        <w:widowControl/>
        <w:spacing w:line="240" w:lineRule="auto"/>
        <w:ind w:left="0" w:firstLine="0"/>
        <w:rPr>
          <w:rFonts w:ascii="Times New Roman" w:hAnsi="Times New Roman" w:cs="Times New Roman"/>
          <w:b/>
          <w:u w:val="single"/>
        </w:rPr>
      </w:pPr>
      <w:r>
        <w:rPr>
          <w:rFonts w:ascii="Times New Roman" w:hAnsi="Times New Roman" w:cs="Times New Roman"/>
          <w:b/>
          <w:u w:val="single"/>
        </w:rPr>
        <w:br w:type="page"/>
      </w:r>
    </w:p>
    <w:p w:rsidR="00A53283" w:rsidRPr="002A208B" w:rsidRDefault="00A53283" w:rsidP="000308AC">
      <w:pPr>
        <w:widowControl/>
        <w:spacing w:line="240" w:lineRule="auto"/>
        <w:ind w:left="0" w:firstLine="0"/>
        <w:jc w:val="center"/>
        <w:rPr>
          <w:rFonts w:ascii="Times New Roman" w:hAnsi="Times New Roman" w:cs="Times New Roman"/>
          <w:b/>
          <w:bCs/>
          <w:u w:val="single"/>
        </w:rPr>
      </w:pPr>
      <w:r w:rsidRPr="002A208B">
        <w:rPr>
          <w:rFonts w:ascii="Times New Roman" w:hAnsi="Times New Roman" w:cs="Times New Roman"/>
          <w:b/>
          <w:u w:val="single"/>
        </w:rPr>
        <w:lastRenderedPageBreak/>
        <w:t>ROZDZIAŁ B</w:t>
      </w:r>
    </w:p>
    <w:p w:rsidR="00CC0A46" w:rsidRDefault="00CC0A46" w:rsidP="000308AC">
      <w:pPr>
        <w:spacing w:line="240" w:lineRule="auto"/>
        <w:ind w:right="29"/>
        <w:jc w:val="center"/>
        <w:rPr>
          <w:rFonts w:ascii="Times New Roman" w:hAnsi="Times New Roman" w:cs="Times New Roman"/>
          <w:b/>
        </w:rPr>
      </w:pPr>
    </w:p>
    <w:p w:rsidR="00902B4F" w:rsidRPr="005F2299" w:rsidRDefault="00902B4F" w:rsidP="000308AC">
      <w:pPr>
        <w:spacing w:line="240" w:lineRule="auto"/>
        <w:ind w:right="29"/>
        <w:jc w:val="center"/>
        <w:rPr>
          <w:rFonts w:ascii="Times New Roman" w:hAnsi="Times New Roman" w:cs="Times New Roman"/>
          <w:b/>
        </w:rPr>
      </w:pPr>
      <w:r w:rsidRPr="005F2299">
        <w:rPr>
          <w:rFonts w:ascii="Times New Roman" w:hAnsi="Times New Roman" w:cs="Times New Roman"/>
          <w:b/>
        </w:rPr>
        <w:t>OPIS PRZEDMIOTU ZAMÓWIENIA</w:t>
      </w:r>
    </w:p>
    <w:p w:rsidR="007A0782" w:rsidRPr="005F2299" w:rsidRDefault="007A0782" w:rsidP="000308AC">
      <w:pPr>
        <w:spacing w:line="240" w:lineRule="auto"/>
        <w:jc w:val="center"/>
        <w:rPr>
          <w:rFonts w:ascii="Times New Roman" w:hAnsi="Times New Roman" w:cs="Times New Roman"/>
          <w:b/>
          <w:i/>
        </w:rPr>
      </w:pPr>
    </w:p>
    <w:p w:rsidR="005F2299" w:rsidRPr="005F2299" w:rsidRDefault="005F2299" w:rsidP="000308AC">
      <w:pPr>
        <w:pStyle w:val="NormalnyWeb"/>
        <w:spacing w:before="0" w:beforeAutospacing="0" w:after="0"/>
        <w:jc w:val="center"/>
        <w:rPr>
          <w:rFonts w:ascii="Times New Roman" w:hAnsi="Times New Roman" w:cs="Times New Roman"/>
          <w:b/>
          <w:sz w:val="22"/>
          <w:szCs w:val="22"/>
        </w:rPr>
      </w:pPr>
      <w:r w:rsidRPr="005F2299">
        <w:rPr>
          <w:rFonts w:ascii="Times New Roman" w:hAnsi="Times New Roman" w:cs="Times New Roman"/>
          <w:b/>
          <w:sz w:val="22"/>
          <w:szCs w:val="22"/>
        </w:rPr>
        <w:t>Opracowanie kompletnej dokumentacji projektowo – kosztorysowej na realizację zadania</w:t>
      </w:r>
    </w:p>
    <w:p w:rsidR="005F2299" w:rsidRPr="005F2299" w:rsidRDefault="005F2299" w:rsidP="000308AC">
      <w:pPr>
        <w:pStyle w:val="NormalnyWeb"/>
        <w:spacing w:before="0" w:beforeAutospacing="0" w:after="0"/>
        <w:jc w:val="center"/>
        <w:rPr>
          <w:rFonts w:ascii="Times New Roman" w:hAnsi="Times New Roman" w:cs="Times New Roman"/>
          <w:b/>
          <w:sz w:val="22"/>
          <w:szCs w:val="22"/>
        </w:rPr>
      </w:pPr>
      <w:r w:rsidRPr="005F2299">
        <w:rPr>
          <w:rFonts w:ascii="Times New Roman" w:hAnsi="Times New Roman" w:cs="Times New Roman"/>
          <w:b/>
          <w:sz w:val="22"/>
          <w:szCs w:val="22"/>
        </w:rPr>
        <w:t>pn. „Przebudowa dróg gminnych w m. Bobolice, ulic: Kwiatów Polnych,</w:t>
      </w:r>
    </w:p>
    <w:p w:rsidR="005F2299" w:rsidRPr="005F2299" w:rsidRDefault="005F2299" w:rsidP="000308AC">
      <w:pPr>
        <w:pStyle w:val="NormalnyWeb"/>
        <w:spacing w:before="0" w:beforeAutospacing="0" w:after="0"/>
        <w:jc w:val="center"/>
        <w:rPr>
          <w:rFonts w:ascii="Times New Roman" w:hAnsi="Times New Roman" w:cs="Times New Roman"/>
          <w:b/>
          <w:sz w:val="22"/>
          <w:szCs w:val="22"/>
        </w:rPr>
      </w:pPr>
      <w:r w:rsidRPr="005F2299">
        <w:rPr>
          <w:rFonts w:ascii="Times New Roman" w:hAnsi="Times New Roman" w:cs="Times New Roman"/>
          <w:b/>
          <w:sz w:val="22"/>
          <w:szCs w:val="22"/>
        </w:rPr>
        <w:t>Słowackiego i T</w:t>
      </w:r>
      <w:r w:rsidR="001B0822">
        <w:rPr>
          <w:rFonts w:ascii="Times New Roman" w:hAnsi="Times New Roman" w:cs="Times New Roman"/>
          <w:b/>
          <w:sz w:val="22"/>
          <w:szCs w:val="22"/>
        </w:rPr>
        <w:t>raugutta wraz ze skrzyżowaniami (wszystkie zadania)</w:t>
      </w:r>
      <w:r w:rsidRPr="005F2299">
        <w:rPr>
          <w:rFonts w:ascii="Times New Roman" w:hAnsi="Times New Roman" w:cs="Times New Roman"/>
          <w:b/>
          <w:sz w:val="22"/>
          <w:szCs w:val="22"/>
        </w:rPr>
        <w:t>”.</w:t>
      </w:r>
    </w:p>
    <w:p w:rsidR="005F2299" w:rsidRDefault="005F2299" w:rsidP="000308AC">
      <w:pPr>
        <w:pStyle w:val="Akapitzlist"/>
        <w:tabs>
          <w:tab w:val="left" w:pos="4350"/>
        </w:tabs>
        <w:spacing w:line="240" w:lineRule="auto"/>
        <w:ind w:left="0" w:right="29" w:firstLine="0"/>
        <w:jc w:val="center"/>
        <w:rPr>
          <w:rFonts w:ascii="Times New Roman" w:hAnsi="Times New Roman"/>
          <w:szCs w:val="22"/>
        </w:rPr>
      </w:pPr>
    </w:p>
    <w:p w:rsidR="000308AC" w:rsidRPr="005F2299" w:rsidRDefault="000308AC" w:rsidP="000308AC">
      <w:pPr>
        <w:pStyle w:val="Akapitzlist"/>
        <w:tabs>
          <w:tab w:val="left" w:pos="4350"/>
        </w:tabs>
        <w:spacing w:line="240" w:lineRule="auto"/>
        <w:ind w:left="0" w:right="29" w:firstLine="0"/>
        <w:jc w:val="center"/>
        <w:rPr>
          <w:rFonts w:ascii="Times New Roman" w:hAnsi="Times New Roman"/>
          <w:szCs w:val="22"/>
        </w:rPr>
      </w:pPr>
    </w:p>
    <w:p w:rsidR="005F2299" w:rsidRPr="005F2299" w:rsidRDefault="005F2299" w:rsidP="000308AC">
      <w:pPr>
        <w:pStyle w:val="NormalnyWeb"/>
        <w:spacing w:before="0" w:beforeAutospacing="0" w:after="0"/>
        <w:ind w:firstLine="708"/>
        <w:jc w:val="both"/>
        <w:rPr>
          <w:rFonts w:ascii="Times New Roman" w:hAnsi="Times New Roman" w:cs="Times New Roman"/>
          <w:sz w:val="22"/>
          <w:szCs w:val="22"/>
        </w:rPr>
      </w:pPr>
      <w:r w:rsidRPr="005F2299">
        <w:rPr>
          <w:rFonts w:ascii="Times New Roman" w:hAnsi="Times New Roman" w:cs="Times New Roman"/>
          <w:b/>
          <w:sz w:val="22"/>
          <w:szCs w:val="22"/>
        </w:rPr>
        <w:t xml:space="preserve">Przedmiotem zamówienia jest usługa polegająca </w:t>
      </w:r>
      <w:r w:rsidRPr="005F2299">
        <w:rPr>
          <w:rFonts w:ascii="Times New Roman" w:eastAsia="Tahoma" w:hAnsi="Times New Roman" w:cs="Times New Roman"/>
          <w:sz w:val="22"/>
          <w:szCs w:val="22"/>
          <w:lang w:eastAsia="ar-SA"/>
        </w:rPr>
        <w:t xml:space="preserve">na opracowaniu </w:t>
      </w:r>
      <w:r w:rsidRPr="005F2299">
        <w:rPr>
          <w:rFonts w:ascii="Times New Roman" w:eastAsia="Tahoma" w:hAnsi="Times New Roman" w:cs="Times New Roman"/>
          <w:kern w:val="1"/>
          <w:sz w:val="22"/>
          <w:szCs w:val="22"/>
          <w:lang w:eastAsia="ar-SA"/>
        </w:rPr>
        <w:t>kompletnej dokumentacji projektowo - kosztorysowej dla zadania pn</w:t>
      </w:r>
      <w:r w:rsidR="00345A89">
        <w:rPr>
          <w:rFonts w:ascii="Times New Roman" w:eastAsia="Tahoma" w:hAnsi="Times New Roman" w:cs="Times New Roman"/>
          <w:kern w:val="1"/>
          <w:sz w:val="22"/>
          <w:szCs w:val="22"/>
          <w:lang w:eastAsia="ar-SA"/>
        </w:rPr>
        <w:t xml:space="preserve">. </w:t>
      </w:r>
      <w:r w:rsidR="00345A89" w:rsidRPr="00345A89">
        <w:rPr>
          <w:rFonts w:ascii="Times New Roman" w:eastAsia="Tahoma" w:hAnsi="Times New Roman" w:cs="Times New Roman"/>
          <w:kern w:val="1"/>
          <w:sz w:val="22"/>
          <w:szCs w:val="22"/>
          <w:lang w:eastAsia="ar-SA"/>
        </w:rPr>
        <w:t>„</w:t>
      </w:r>
      <w:r w:rsidRPr="00345A89">
        <w:rPr>
          <w:rFonts w:ascii="Times New Roman" w:hAnsi="Times New Roman" w:cs="Times New Roman"/>
          <w:sz w:val="22"/>
          <w:szCs w:val="22"/>
        </w:rPr>
        <w:t>Przebudowa dróg gminnych w m. Bobolice, ulic: Kwiatów</w:t>
      </w:r>
      <w:r w:rsidR="00443500">
        <w:rPr>
          <w:rFonts w:ascii="Times New Roman" w:hAnsi="Times New Roman" w:cs="Times New Roman"/>
          <w:sz w:val="22"/>
          <w:szCs w:val="22"/>
        </w:rPr>
        <w:t xml:space="preserve"> Polnych, Słowackiego i </w:t>
      </w:r>
      <w:r w:rsidRPr="00345A89">
        <w:rPr>
          <w:rFonts w:ascii="Times New Roman" w:hAnsi="Times New Roman" w:cs="Times New Roman"/>
          <w:sz w:val="22"/>
          <w:szCs w:val="22"/>
        </w:rPr>
        <w:t>Traugutta wraz ze skrzyżowaniami</w:t>
      </w:r>
      <w:r w:rsidR="00E921B7">
        <w:rPr>
          <w:rFonts w:ascii="Times New Roman" w:hAnsi="Times New Roman" w:cs="Times New Roman"/>
          <w:sz w:val="22"/>
          <w:szCs w:val="22"/>
        </w:rPr>
        <w:t xml:space="preserve"> (wszystkie zadania)</w:t>
      </w:r>
      <w:r w:rsidRPr="00345A89">
        <w:rPr>
          <w:rFonts w:ascii="Times New Roman" w:hAnsi="Times New Roman" w:cs="Times New Roman"/>
          <w:sz w:val="22"/>
          <w:szCs w:val="22"/>
        </w:rPr>
        <w:t>”</w:t>
      </w:r>
      <w:r w:rsidR="00345A89" w:rsidRPr="005F2299">
        <w:rPr>
          <w:rFonts w:ascii="Times New Roman" w:hAnsi="Times New Roman" w:cs="Times New Roman"/>
          <w:sz w:val="22"/>
          <w:szCs w:val="22"/>
        </w:rPr>
        <w:t xml:space="preserve"> </w:t>
      </w:r>
      <w:r w:rsidRPr="005F2299">
        <w:rPr>
          <w:rFonts w:ascii="Times New Roman" w:hAnsi="Times New Roman" w:cs="Times New Roman"/>
          <w:sz w:val="22"/>
          <w:szCs w:val="22"/>
        </w:rPr>
        <w:t xml:space="preserve">wraz z uzyskaniem w imieniu </w:t>
      </w:r>
      <w:r w:rsidRPr="00553D48">
        <w:rPr>
          <w:rFonts w:ascii="Times New Roman" w:hAnsi="Times New Roman" w:cs="Times New Roman"/>
          <w:sz w:val="22"/>
          <w:szCs w:val="22"/>
        </w:rPr>
        <w:t>Zamawiającego</w:t>
      </w:r>
      <w:r w:rsidR="00345A89">
        <w:rPr>
          <w:rFonts w:ascii="Times New Roman" w:hAnsi="Times New Roman" w:cs="Times New Roman"/>
          <w:b/>
          <w:sz w:val="22"/>
          <w:szCs w:val="22"/>
        </w:rPr>
        <w:t xml:space="preserve"> </w:t>
      </w:r>
      <w:r w:rsidR="00443500">
        <w:rPr>
          <w:rFonts w:ascii="Times New Roman" w:hAnsi="Times New Roman" w:cs="Times New Roman"/>
          <w:sz w:val="22"/>
          <w:szCs w:val="22"/>
        </w:rPr>
        <w:t>ostatecznej decyzji o </w:t>
      </w:r>
      <w:r w:rsidRPr="005F2299">
        <w:rPr>
          <w:rFonts w:ascii="Times New Roman" w:hAnsi="Times New Roman" w:cs="Times New Roman"/>
          <w:sz w:val="22"/>
          <w:szCs w:val="22"/>
        </w:rPr>
        <w:t xml:space="preserve">pozwoleniu na budowę oraz sprawowaniu nadzoru autorskiego. Przewiduje się budowę </w:t>
      </w:r>
      <w:r w:rsidR="00E5528D">
        <w:rPr>
          <w:rFonts w:ascii="Times New Roman" w:hAnsi="Times New Roman" w:cs="Times New Roman"/>
          <w:sz w:val="22"/>
          <w:szCs w:val="22"/>
        </w:rPr>
        <w:t>dróg</w:t>
      </w:r>
      <w:r w:rsidR="00443500">
        <w:rPr>
          <w:rFonts w:ascii="Times New Roman" w:hAnsi="Times New Roman" w:cs="Times New Roman"/>
          <w:sz w:val="22"/>
          <w:szCs w:val="22"/>
        </w:rPr>
        <w:t xml:space="preserve"> o nawierzchni z </w:t>
      </w:r>
      <w:r w:rsidRPr="005F2299">
        <w:rPr>
          <w:rFonts w:ascii="Times New Roman" w:hAnsi="Times New Roman" w:cs="Times New Roman"/>
          <w:sz w:val="22"/>
          <w:szCs w:val="22"/>
        </w:rPr>
        <w:t>betonu</w:t>
      </w:r>
      <w:r w:rsidR="00345A89">
        <w:rPr>
          <w:rFonts w:ascii="Times New Roman" w:hAnsi="Times New Roman" w:cs="Times New Roman"/>
          <w:sz w:val="22"/>
          <w:szCs w:val="22"/>
        </w:rPr>
        <w:t xml:space="preserve"> </w:t>
      </w:r>
      <w:r w:rsidRPr="005F2299">
        <w:rPr>
          <w:rFonts w:ascii="Times New Roman" w:hAnsi="Times New Roman" w:cs="Times New Roman"/>
          <w:sz w:val="22"/>
          <w:szCs w:val="22"/>
        </w:rPr>
        <w:t>asfaltowego wraz z </w:t>
      </w:r>
      <w:r w:rsidR="008820F7">
        <w:rPr>
          <w:rFonts w:ascii="Times New Roman" w:hAnsi="Times New Roman" w:cs="Times New Roman"/>
          <w:sz w:val="22"/>
          <w:szCs w:val="22"/>
        </w:rPr>
        <w:t>chodnikami oraz ścieżką rowerową wraz z ciągami pieszo – rowerowymi.</w:t>
      </w:r>
    </w:p>
    <w:p w:rsidR="005F2299" w:rsidRPr="005F2299" w:rsidRDefault="005F2299" w:rsidP="000308AC">
      <w:pPr>
        <w:pStyle w:val="NormalnyWeb"/>
        <w:spacing w:before="0" w:beforeAutospacing="0" w:after="0"/>
        <w:jc w:val="both"/>
        <w:rPr>
          <w:rFonts w:ascii="Times New Roman" w:hAnsi="Times New Roman" w:cs="Times New Roman"/>
          <w:sz w:val="22"/>
          <w:szCs w:val="22"/>
        </w:rPr>
      </w:pPr>
      <w:r w:rsidRPr="005F2299">
        <w:rPr>
          <w:rFonts w:ascii="Times New Roman" w:hAnsi="Times New Roman" w:cs="Times New Roman"/>
          <w:sz w:val="22"/>
          <w:szCs w:val="22"/>
        </w:rPr>
        <w:t xml:space="preserve">Adres inwestycji: </w:t>
      </w:r>
    </w:p>
    <w:p w:rsidR="005F2299" w:rsidRPr="006D3E89" w:rsidRDefault="005F2299" w:rsidP="000308AC">
      <w:pPr>
        <w:pStyle w:val="NormalnyWeb"/>
        <w:numPr>
          <w:ilvl w:val="0"/>
          <w:numId w:val="65"/>
        </w:numPr>
        <w:spacing w:before="0" w:beforeAutospacing="0" w:after="0"/>
        <w:jc w:val="both"/>
        <w:rPr>
          <w:rFonts w:ascii="Times New Roman" w:hAnsi="Times New Roman" w:cs="Times New Roman"/>
          <w:sz w:val="22"/>
          <w:szCs w:val="22"/>
        </w:rPr>
      </w:pPr>
      <w:r w:rsidRPr="006D3E89">
        <w:rPr>
          <w:rFonts w:ascii="Times New Roman" w:hAnsi="Times New Roman" w:cs="Times New Roman"/>
          <w:sz w:val="22"/>
          <w:szCs w:val="22"/>
        </w:rPr>
        <w:t xml:space="preserve">dz. nr 285/24 obr. 2 Bobolice, dz. nr 9/5 obr. 2 Bobolice, dz. nr 8 obr. 2 Bobolice, dz. nr 18 obr. 2 Bobolice, </w:t>
      </w:r>
      <w:r w:rsidRPr="006D3E89">
        <w:rPr>
          <w:rFonts w:ascii="Times New Roman" w:hAnsi="Times New Roman" w:cs="Times New Roman"/>
          <w:sz w:val="22"/>
          <w:szCs w:val="22"/>
        </w:rPr>
        <w:br/>
        <w:t>dz. nr 7/2 obr. 2 Bobolice, dz. nr 7/3 obr. 2 Gmina Bobolice u</w:t>
      </w:r>
      <w:r w:rsidR="00AC4B29" w:rsidRPr="006D3E89">
        <w:rPr>
          <w:rFonts w:ascii="Times New Roman" w:hAnsi="Times New Roman" w:cs="Times New Roman"/>
          <w:sz w:val="22"/>
          <w:szCs w:val="22"/>
        </w:rPr>
        <w:t>l. Ratuszowa 1, 76-020 Bobolice, działka 6/17 obr. 2 Bobolice.</w:t>
      </w:r>
    </w:p>
    <w:p w:rsidR="00766A24" w:rsidRPr="006D3E89" w:rsidRDefault="00C107BC" w:rsidP="000308AC">
      <w:pPr>
        <w:pStyle w:val="NormalnyWeb"/>
        <w:numPr>
          <w:ilvl w:val="0"/>
          <w:numId w:val="65"/>
        </w:numPr>
        <w:spacing w:before="0" w:beforeAutospacing="0" w:after="0"/>
        <w:jc w:val="both"/>
        <w:rPr>
          <w:rFonts w:ascii="Times New Roman" w:hAnsi="Times New Roman" w:cs="Times New Roman"/>
          <w:sz w:val="22"/>
          <w:szCs w:val="22"/>
        </w:rPr>
      </w:pPr>
      <w:r w:rsidRPr="006D3E89">
        <w:rPr>
          <w:rFonts w:ascii="Times New Roman" w:hAnsi="Times New Roman" w:cs="Times New Roman"/>
          <w:snapToGrid w:val="0"/>
          <w:color w:val="000000"/>
          <w:sz w:val="22"/>
          <w:szCs w:val="22"/>
        </w:rPr>
        <w:t xml:space="preserve">Uzgodnienia infrastruktury </w:t>
      </w:r>
      <w:r w:rsidR="00CF7F55">
        <w:rPr>
          <w:rFonts w:ascii="Times New Roman" w:hAnsi="Times New Roman" w:cs="Times New Roman"/>
          <w:snapToGrid w:val="0"/>
          <w:color w:val="000000"/>
          <w:sz w:val="22"/>
          <w:szCs w:val="22"/>
        </w:rPr>
        <w:t xml:space="preserve">i jej parametrów technicznych </w:t>
      </w:r>
      <w:r w:rsidRPr="006D3E89">
        <w:rPr>
          <w:rFonts w:ascii="Times New Roman" w:hAnsi="Times New Roman" w:cs="Times New Roman"/>
          <w:snapToGrid w:val="0"/>
          <w:color w:val="000000"/>
          <w:sz w:val="22"/>
          <w:szCs w:val="22"/>
        </w:rPr>
        <w:t>będą realizowane indywidualnie z Zamawiającym na etapie projektowania.</w:t>
      </w:r>
    </w:p>
    <w:p w:rsidR="009E7325" w:rsidRPr="006D3E89" w:rsidRDefault="009E7325" w:rsidP="000308AC">
      <w:pPr>
        <w:pStyle w:val="NormalnyWeb"/>
        <w:numPr>
          <w:ilvl w:val="0"/>
          <w:numId w:val="65"/>
        </w:numPr>
        <w:spacing w:before="0" w:beforeAutospacing="0" w:after="0"/>
        <w:jc w:val="both"/>
        <w:rPr>
          <w:rFonts w:ascii="Times New Roman" w:hAnsi="Times New Roman" w:cs="Times New Roman"/>
          <w:sz w:val="22"/>
          <w:szCs w:val="22"/>
        </w:rPr>
      </w:pPr>
      <w:r w:rsidRPr="006D3E89">
        <w:rPr>
          <w:rFonts w:ascii="Times New Roman" w:hAnsi="Times New Roman" w:cs="Times New Roman"/>
          <w:snapToGrid w:val="0"/>
          <w:color w:val="000000"/>
          <w:sz w:val="22"/>
          <w:szCs w:val="22"/>
        </w:rPr>
        <w:t>Zakres przedmiotu zamówienia</w:t>
      </w:r>
      <w:r w:rsidR="00A84130" w:rsidRPr="006D3E89">
        <w:rPr>
          <w:rFonts w:ascii="Times New Roman" w:hAnsi="Times New Roman" w:cs="Times New Roman"/>
          <w:snapToGrid w:val="0"/>
          <w:color w:val="000000"/>
          <w:sz w:val="22"/>
          <w:szCs w:val="22"/>
        </w:rPr>
        <w:t xml:space="preserve"> (</w:t>
      </w:r>
      <w:r w:rsidR="0090782F" w:rsidRPr="006D3E89">
        <w:rPr>
          <w:rFonts w:ascii="Times New Roman" w:hAnsi="Times New Roman" w:cs="Times New Roman"/>
          <w:snapToGrid w:val="0"/>
          <w:color w:val="000000"/>
          <w:sz w:val="22"/>
          <w:szCs w:val="22"/>
        </w:rPr>
        <w:t xml:space="preserve">m.in.: </w:t>
      </w:r>
      <w:r w:rsidR="00A84130" w:rsidRPr="006D3E89">
        <w:rPr>
          <w:rFonts w:ascii="Times New Roman" w:hAnsi="Times New Roman"/>
          <w:sz w:val="22"/>
          <w:szCs w:val="22"/>
        </w:rPr>
        <w:t>przebieg dróg</w:t>
      </w:r>
      <w:r w:rsidR="00237CF4">
        <w:rPr>
          <w:rFonts w:ascii="Times New Roman" w:hAnsi="Times New Roman"/>
          <w:sz w:val="22"/>
          <w:szCs w:val="22"/>
        </w:rPr>
        <w:t>, oświe</w:t>
      </w:r>
      <w:r w:rsidR="0090782F" w:rsidRPr="006D3E89">
        <w:rPr>
          <w:rFonts w:ascii="Times New Roman" w:hAnsi="Times New Roman"/>
          <w:sz w:val="22"/>
          <w:szCs w:val="22"/>
        </w:rPr>
        <w:t>tlenie</w:t>
      </w:r>
      <w:r w:rsidR="00A84130" w:rsidRPr="006D3E89">
        <w:rPr>
          <w:rFonts w:ascii="Times New Roman" w:hAnsi="Times New Roman"/>
          <w:sz w:val="22"/>
          <w:szCs w:val="22"/>
        </w:rPr>
        <w:t xml:space="preserve">) </w:t>
      </w:r>
      <w:r w:rsidR="00A84130" w:rsidRPr="006D3E89">
        <w:rPr>
          <w:rFonts w:ascii="Times New Roman" w:hAnsi="Times New Roman" w:cs="Times New Roman"/>
          <w:snapToGrid w:val="0"/>
          <w:color w:val="000000"/>
          <w:sz w:val="22"/>
          <w:szCs w:val="22"/>
        </w:rPr>
        <w:t xml:space="preserve">z podziałem na zadania został przedstawiony w załączniku </w:t>
      </w:r>
      <w:r w:rsidR="00426E67" w:rsidRPr="006D3E89">
        <w:rPr>
          <w:rFonts w:ascii="Times New Roman" w:hAnsi="Times New Roman" w:cs="Times New Roman"/>
          <w:snapToGrid w:val="0"/>
          <w:color w:val="000000"/>
          <w:sz w:val="22"/>
          <w:szCs w:val="22"/>
        </w:rPr>
        <w:t>nr </w:t>
      </w:r>
      <w:r w:rsidR="00A84130" w:rsidRPr="006D3E89">
        <w:rPr>
          <w:rFonts w:ascii="Times New Roman" w:hAnsi="Times New Roman" w:cs="Times New Roman"/>
          <w:snapToGrid w:val="0"/>
          <w:color w:val="000000"/>
          <w:sz w:val="22"/>
          <w:szCs w:val="22"/>
        </w:rPr>
        <w:t>9 do SIWZ.</w:t>
      </w:r>
    </w:p>
    <w:p w:rsidR="006D3E89" w:rsidRPr="006D3E89" w:rsidRDefault="006D3E89" w:rsidP="000308AC">
      <w:pPr>
        <w:pStyle w:val="NormalnyWeb"/>
        <w:numPr>
          <w:ilvl w:val="0"/>
          <w:numId w:val="65"/>
        </w:numPr>
        <w:spacing w:before="0" w:beforeAutospacing="0" w:after="0"/>
        <w:jc w:val="both"/>
        <w:rPr>
          <w:rFonts w:ascii="Times New Roman" w:hAnsi="Times New Roman" w:cs="Times New Roman"/>
          <w:sz w:val="22"/>
          <w:szCs w:val="22"/>
        </w:rPr>
      </w:pPr>
      <w:r w:rsidRPr="006D3E89">
        <w:rPr>
          <w:rFonts w:ascii="Times New Roman" w:hAnsi="Times New Roman" w:cs="Times New Roman"/>
          <w:color w:val="000000"/>
          <w:sz w:val="22"/>
          <w:szCs w:val="22"/>
          <w:shd w:val="clear" w:color="auto" w:fill="FFFFFF"/>
        </w:rPr>
        <w:t>Zamawiający uruchomił procedurę uzyskania decyzji o warunkach podziału terenu i warunkach zabudowy.</w:t>
      </w:r>
    </w:p>
    <w:p w:rsidR="00E65416" w:rsidRPr="00EA57D7" w:rsidRDefault="00E65416" w:rsidP="000308AC">
      <w:pPr>
        <w:pStyle w:val="NormalnyWeb"/>
        <w:spacing w:before="0" w:beforeAutospacing="0" w:after="0"/>
        <w:ind w:left="720"/>
        <w:jc w:val="both"/>
        <w:rPr>
          <w:rFonts w:ascii="Times New Roman" w:hAnsi="Times New Roman" w:cs="Times New Roman"/>
          <w:sz w:val="22"/>
          <w:szCs w:val="22"/>
          <w:highlight w:val="yellow"/>
        </w:rPr>
      </w:pPr>
    </w:p>
    <w:p w:rsidR="005F2299" w:rsidRPr="005F2299" w:rsidRDefault="00D46E96" w:rsidP="000308AC">
      <w:pPr>
        <w:pStyle w:val="Akapitzlist"/>
        <w:widowControl/>
        <w:numPr>
          <w:ilvl w:val="0"/>
          <w:numId w:val="60"/>
        </w:numPr>
        <w:spacing w:line="240" w:lineRule="auto"/>
        <w:jc w:val="both"/>
        <w:rPr>
          <w:rFonts w:ascii="Times New Roman" w:hAnsi="Times New Roman"/>
          <w:szCs w:val="22"/>
        </w:rPr>
      </w:pPr>
      <w:r>
        <w:rPr>
          <w:rFonts w:ascii="Times New Roman" w:hAnsi="Times New Roman"/>
          <w:szCs w:val="22"/>
        </w:rPr>
        <w:t>Podstawowe z</w:t>
      </w:r>
      <w:r w:rsidR="005F2299" w:rsidRPr="005F2299">
        <w:rPr>
          <w:rFonts w:ascii="Times New Roman" w:hAnsi="Times New Roman"/>
          <w:szCs w:val="22"/>
        </w:rPr>
        <w:t>ałożenia projektowe</w:t>
      </w:r>
      <w:r>
        <w:rPr>
          <w:rFonts w:ascii="Times New Roman" w:hAnsi="Times New Roman"/>
          <w:szCs w:val="22"/>
        </w:rPr>
        <w:t>:</w:t>
      </w:r>
    </w:p>
    <w:p w:rsidR="005F2299" w:rsidRPr="005F2299" w:rsidRDefault="005F2299" w:rsidP="000308AC">
      <w:pPr>
        <w:pStyle w:val="Akapitzlist"/>
        <w:widowControl/>
        <w:numPr>
          <w:ilvl w:val="0"/>
          <w:numId w:val="61"/>
        </w:numPr>
        <w:spacing w:line="240" w:lineRule="auto"/>
        <w:jc w:val="both"/>
        <w:rPr>
          <w:rFonts w:ascii="Times New Roman" w:hAnsi="Times New Roman"/>
          <w:szCs w:val="22"/>
        </w:rPr>
      </w:pPr>
      <w:r w:rsidRPr="005F2299">
        <w:rPr>
          <w:rFonts w:ascii="Times New Roman" w:hAnsi="Times New Roman"/>
          <w:szCs w:val="22"/>
        </w:rPr>
        <w:t>Kategoria projektowanej drogi: droga gminna.</w:t>
      </w:r>
    </w:p>
    <w:p w:rsidR="005F2299" w:rsidRPr="005F2299" w:rsidRDefault="005F2299" w:rsidP="000308AC">
      <w:pPr>
        <w:pStyle w:val="Akapitzlist"/>
        <w:widowControl/>
        <w:numPr>
          <w:ilvl w:val="0"/>
          <w:numId w:val="61"/>
        </w:numPr>
        <w:spacing w:line="240" w:lineRule="auto"/>
        <w:jc w:val="both"/>
        <w:rPr>
          <w:rFonts w:ascii="Times New Roman" w:hAnsi="Times New Roman"/>
          <w:szCs w:val="22"/>
        </w:rPr>
      </w:pPr>
      <w:r w:rsidRPr="005F2299">
        <w:rPr>
          <w:rFonts w:ascii="Times New Roman" w:hAnsi="Times New Roman"/>
          <w:szCs w:val="22"/>
        </w:rPr>
        <w:t>Klasa projektowanych dróg: droga dojazdowa (</w:t>
      </w:r>
      <w:r w:rsidR="00DC615E">
        <w:rPr>
          <w:rFonts w:ascii="Times New Roman" w:hAnsi="Times New Roman"/>
          <w:szCs w:val="22"/>
        </w:rPr>
        <w:t xml:space="preserve">L, </w:t>
      </w:r>
      <w:r w:rsidRPr="005F2299">
        <w:rPr>
          <w:rFonts w:ascii="Times New Roman" w:hAnsi="Times New Roman"/>
          <w:szCs w:val="22"/>
        </w:rPr>
        <w:t>D).</w:t>
      </w:r>
    </w:p>
    <w:p w:rsidR="005F2299" w:rsidRPr="005F2299" w:rsidRDefault="005F2299" w:rsidP="000308AC">
      <w:pPr>
        <w:pStyle w:val="Akapitzlist"/>
        <w:widowControl/>
        <w:numPr>
          <w:ilvl w:val="0"/>
          <w:numId w:val="61"/>
        </w:numPr>
        <w:spacing w:line="240" w:lineRule="auto"/>
        <w:jc w:val="both"/>
        <w:rPr>
          <w:rFonts w:ascii="Times New Roman" w:hAnsi="Times New Roman"/>
          <w:szCs w:val="22"/>
        </w:rPr>
      </w:pPr>
      <w:r w:rsidRPr="005F2299">
        <w:rPr>
          <w:rFonts w:ascii="Times New Roman" w:hAnsi="Times New Roman"/>
          <w:szCs w:val="22"/>
        </w:rPr>
        <w:t>Długość projektowanych dróg ok. 2680 mb.</w:t>
      </w:r>
    </w:p>
    <w:p w:rsidR="005F2299" w:rsidRPr="005F2299" w:rsidRDefault="005F2299" w:rsidP="000308AC">
      <w:pPr>
        <w:pStyle w:val="Akapitzlist"/>
        <w:widowControl/>
        <w:numPr>
          <w:ilvl w:val="0"/>
          <w:numId w:val="61"/>
        </w:numPr>
        <w:spacing w:line="240" w:lineRule="auto"/>
        <w:jc w:val="both"/>
        <w:rPr>
          <w:rFonts w:ascii="Times New Roman" w:hAnsi="Times New Roman"/>
          <w:szCs w:val="22"/>
        </w:rPr>
      </w:pPr>
      <w:r w:rsidRPr="005F2299">
        <w:rPr>
          <w:rFonts w:ascii="Times New Roman" w:hAnsi="Times New Roman"/>
          <w:szCs w:val="22"/>
        </w:rPr>
        <w:t>Kategoria ruchu: KR-3</w:t>
      </w:r>
      <w:r w:rsidR="00443500">
        <w:rPr>
          <w:rFonts w:ascii="Times New Roman" w:hAnsi="Times New Roman"/>
          <w:szCs w:val="22"/>
        </w:rPr>
        <w:t>.</w:t>
      </w:r>
    </w:p>
    <w:p w:rsidR="005F2299" w:rsidRPr="005F2299" w:rsidRDefault="00443500" w:rsidP="000308AC">
      <w:pPr>
        <w:pStyle w:val="Akapitzlist"/>
        <w:widowControl/>
        <w:numPr>
          <w:ilvl w:val="0"/>
          <w:numId w:val="61"/>
        </w:numPr>
        <w:spacing w:line="240" w:lineRule="auto"/>
        <w:jc w:val="both"/>
        <w:rPr>
          <w:rFonts w:ascii="Times New Roman" w:hAnsi="Times New Roman"/>
          <w:szCs w:val="22"/>
        </w:rPr>
      </w:pPr>
      <w:r>
        <w:rPr>
          <w:rFonts w:ascii="Times New Roman" w:hAnsi="Times New Roman"/>
          <w:szCs w:val="22"/>
        </w:rPr>
        <w:t>Grupa nośności podłoża: G-3.</w:t>
      </w:r>
    </w:p>
    <w:p w:rsidR="005F2299" w:rsidRPr="005F2299" w:rsidRDefault="005F2299" w:rsidP="000308AC">
      <w:pPr>
        <w:pStyle w:val="Akapitzlist"/>
        <w:widowControl/>
        <w:numPr>
          <w:ilvl w:val="0"/>
          <w:numId w:val="61"/>
        </w:numPr>
        <w:spacing w:line="240" w:lineRule="auto"/>
        <w:jc w:val="both"/>
        <w:rPr>
          <w:rFonts w:ascii="Times New Roman" w:hAnsi="Times New Roman"/>
          <w:szCs w:val="22"/>
        </w:rPr>
      </w:pPr>
      <w:r w:rsidRPr="005F2299">
        <w:rPr>
          <w:rFonts w:ascii="Times New Roman" w:hAnsi="Times New Roman"/>
          <w:szCs w:val="22"/>
        </w:rPr>
        <w:t>Głębok</w:t>
      </w:r>
      <w:r w:rsidR="00443500">
        <w:rPr>
          <w:rFonts w:ascii="Times New Roman" w:hAnsi="Times New Roman"/>
          <w:szCs w:val="22"/>
        </w:rPr>
        <w:t>ość przemarzania gruntu: 0,80 m.</w:t>
      </w:r>
    </w:p>
    <w:p w:rsidR="005F2299" w:rsidRPr="005F2299" w:rsidRDefault="00443500" w:rsidP="000308AC">
      <w:pPr>
        <w:pStyle w:val="Akapitzlist"/>
        <w:widowControl/>
        <w:numPr>
          <w:ilvl w:val="0"/>
          <w:numId w:val="61"/>
        </w:numPr>
        <w:spacing w:line="240" w:lineRule="auto"/>
        <w:jc w:val="both"/>
        <w:rPr>
          <w:rFonts w:ascii="Times New Roman" w:hAnsi="Times New Roman"/>
          <w:szCs w:val="22"/>
        </w:rPr>
      </w:pPr>
      <w:r>
        <w:rPr>
          <w:rFonts w:ascii="Times New Roman" w:hAnsi="Times New Roman"/>
          <w:szCs w:val="22"/>
        </w:rPr>
        <w:t>Obciążenie pojazdów: 10 Mg/Oś.</w:t>
      </w:r>
    </w:p>
    <w:p w:rsidR="005F2299" w:rsidRPr="005F2299" w:rsidRDefault="00443500" w:rsidP="000308AC">
      <w:pPr>
        <w:pStyle w:val="Akapitzlist"/>
        <w:widowControl/>
        <w:numPr>
          <w:ilvl w:val="0"/>
          <w:numId w:val="61"/>
        </w:numPr>
        <w:spacing w:line="240" w:lineRule="auto"/>
        <w:jc w:val="both"/>
        <w:rPr>
          <w:rFonts w:ascii="Times New Roman" w:hAnsi="Times New Roman"/>
          <w:szCs w:val="22"/>
        </w:rPr>
      </w:pPr>
      <w:r>
        <w:rPr>
          <w:rFonts w:ascii="Times New Roman" w:hAnsi="Times New Roman"/>
          <w:szCs w:val="22"/>
        </w:rPr>
        <w:t>Spadki poprzeczne: 3 %.</w:t>
      </w:r>
    </w:p>
    <w:p w:rsidR="005F2299" w:rsidRPr="005F2299" w:rsidRDefault="00443500" w:rsidP="000308AC">
      <w:pPr>
        <w:pStyle w:val="Akapitzlist"/>
        <w:widowControl/>
        <w:numPr>
          <w:ilvl w:val="0"/>
          <w:numId w:val="61"/>
        </w:numPr>
        <w:spacing w:line="240" w:lineRule="auto"/>
        <w:jc w:val="both"/>
        <w:rPr>
          <w:rFonts w:ascii="Times New Roman" w:hAnsi="Times New Roman"/>
          <w:szCs w:val="22"/>
        </w:rPr>
      </w:pPr>
      <w:r>
        <w:rPr>
          <w:rFonts w:ascii="Times New Roman" w:hAnsi="Times New Roman"/>
          <w:szCs w:val="22"/>
        </w:rPr>
        <w:t>Jezdnia okrawężnikowana.</w:t>
      </w:r>
    </w:p>
    <w:p w:rsidR="005F2299" w:rsidRPr="005F2299" w:rsidRDefault="005F2299" w:rsidP="000308AC">
      <w:pPr>
        <w:pStyle w:val="Akapitzlist"/>
        <w:widowControl/>
        <w:numPr>
          <w:ilvl w:val="0"/>
          <w:numId w:val="61"/>
        </w:numPr>
        <w:spacing w:line="240" w:lineRule="auto"/>
        <w:jc w:val="both"/>
        <w:rPr>
          <w:rFonts w:ascii="Times New Roman" w:hAnsi="Times New Roman"/>
          <w:szCs w:val="22"/>
        </w:rPr>
      </w:pPr>
      <w:r w:rsidRPr="005F2299">
        <w:rPr>
          <w:rFonts w:ascii="Times New Roman" w:hAnsi="Times New Roman"/>
          <w:szCs w:val="22"/>
        </w:rPr>
        <w:t>Nawi</w:t>
      </w:r>
      <w:r w:rsidR="00443500">
        <w:rPr>
          <w:rFonts w:ascii="Times New Roman" w:hAnsi="Times New Roman"/>
          <w:szCs w:val="22"/>
        </w:rPr>
        <w:t>erzchnia drogi: beton asfaltowy.</w:t>
      </w:r>
    </w:p>
    <w:p w:rsidR="005F2299" w:rsidRPr="005F2299" w:rsidRDefault="005F2299" w:rsidP="000308AC">
      <w:pPr>
        <w:pStyle w:val="Akapitzlist"/>
        <w:widowControl/>
        <w:numPr>
          <w:ilvl w:val="0"/>
          <w:numId w:val="61"/>
        </w:numPr>
        <w:spacing w:line="240" w:lineRule="auto"/>
        <w:jc w:val="both"/>
        <w:rPr>
          <w:rFonts w:ascii="Times New Roman" w:hAnsi="Times New Roman"/>
          <w:szCs w:val="22"/>
        </w:rPr>
      </w:pPr>
      <w:r w:rsidRPr="005F2299">
        <w:rPr>
          <w:rFonts w:ascii="Times New Roman" w:hAnsi="Times New Roman"/>
          <w:szCs w:val="22"/>
        </w:rPr>
        <w:t>Ścieżka rowerowa o szerokości:2 m.</w:t>
      </w:r>
    </w:p>
    <w:p w:rsidR="005F2299" w:rsidRPr="005F2299" w:rsidRDefault="005F2299" w:rsidP="000308AC">
      <w:pPr>
        <w:pStyle w:val="Akapitzlist"/>
        <w:widowControl/>
        <w:numPr>
          <w:ilvl w:val="0"/>
          <w:numId w:val="61"/>
        </w:numPr>
        <w:spacing w:line="240" w:lineRule="auto"/>
        <w:jc w:val="both"/>
        <w:rPr>
          <w:rFonts w:ascii="Times New Roman" w:hAnsi="Times New Roman"/>
          <w:szCs w:val="22"/>
        </w:rPr>
      </w:pPr>
      <w:r w:rsidRPr="005F2299">
        <w:rPr>
          <w:rFonts w:ascii="Times New Roman" w:hAnsi="Times New Roman"/>
          <w:szCs w:val="22"/>
        </w:rPr>
        <w:t>Chodni</w:t>
      </w:r>
      <w:r w:rsidR="000E7B96">
        <w:rPr>
          <w:rFonts w:ascii="Times New Roman" w:hAnsi="Times New Roman"/>
          <w:szCs w:val="22"/>
        </w:rPr>
        <w:t>ki.</w:t>
      </w:r>
    </w:p>
    <w:p w:rsidR="005F2299" w:rsidRPr="005F2299" w:rsidRDefault="005F2299" w:rsidP="000308AC">
      <w:pPr>
        <w:pStyle w:val="Akapitzlist"/>
        <w:widowControl/>
        <w:numPr>
          <w:ilvl w:val="0"/>
          <w:numId w:val="61"/>
        </w:numPr>
        <w:spacing w:line="240" w:lineRule="auto"/>
        <w:jc w:val="both"/>
        <w:rPr>
          <w:rFonts w:ascii="Times New Roman" w:hAnsi="Times New Roman"/>
          <w:szCs w:val="22"/>
        </w:rPr>
      </w:pPr>
      <w:r w:rsidRPr="005F2299">
        <w:rPr>
          <w:rFonts w:ascii="Times New Roman" w:hAnsi="Times New Roman"/>
          <w:szCs w:val="22"/>
        </w:rPr>
        <w:t>Nawierzchnia ścieżki rowerowej – kostka betonowa brukowa grubość min. 8 cm, wzór kostki prostokątna, bezspoinowa, koloru czerwonego.</w:t>
      </w:r>
    </w:p>
    <w:p w:rsidR="005F2299" w:rsidRPr="00E2796E" w:rsidRDefault="005F2299" w:rsidP="000308AC">
      <w:pPr>
        <w:pStyle w:val="Akapitzlist"/>
        <w:widowControl/>
        <w:numPr>
          <w:ilvl w:val="0"/>
          <w:numId w:val="61"/>
        </w:numPr>
        <w:spacing w:line="240" w:lineRule="auto"/>
        <w:jc w:val="both"/>
        <w:rPr>
          <w:rFonts w:ascii="Times New Roman" w:hAnsi="Times New Roman"/>
          <w:szCs w:val="22"/>
        </w:rPr>
      </w:pPr>
      <w:r w:rsidRPr="005F2299">
        <w:rPr>
          <w:rFonts w:ascii="Times New Roman" w:hAnsi="Times New Roman"/>
          <w:szCs w:val="22"/>
        </w:rPr>
        <w:t>Nawierzchnia chodników z kostki betonowej – brukowej o gr. min. 6 cm koloru szarego (w przypadku wystąpienia w dokumentacji zjazdów podbudowę należy zastosować jak pod nawierz</w:t>
      </w:r>
      <w:r w:rsidR="00547C86">
        <w:rPr>
          <w:rFonts w:ascii="Times New Roman" w:hAnsi="Times New Roman"/>
          <w:szCs w:val="22"/>
        </w:rPr>
        <w:t>chnią jezdni, kostka min. </w:t>
      </w:r>
      <w:r w:rsidR="00443500">
        <w:rPr>
          <w:rFonts w:ascii="Times New Roman" w:hAnsi="Times New Roman"/>
          <w:szCs w:val="22"/>
        </w:rPr>
        <w:t>8 cm).</w:t>
      </w:r>
    </w:p>
    <w:p w:rsidR="005F2299" w:rsidRPr="005F2299" w:rsidRDefault="005F2299" w:rsidP="000308AC">
      <w:pPr>
        <w:pStyle w:val="Akapitzlist"/>
        <w:widowControl/>
        <w:numPr>
          <w:ilvl w:val="0"/>
          <w:numId w:val="61"/>
        </w:numPr>
        <w:spacing w:line="240" w:lineRule="auto"/>
        <w:jc w:val="both"/>
        <w:rPr>
          <w:rFonts w:ascii="Times New Roman" w:hAnsi="Times New Roman"/>
          <w:szCs w:val="22"/>
        </w:rPr>
      </w:pPr>
      <w:r w:rsidRPr="005F2299">
        <w:rPr>
          <w:rFonts w:ascii="Times New Roman" w:hAnsi="Times New Roman"/>
          <w:szCs w:val="22"/>
        </w:rPr>
        <w:t>Należy zaprojektować oświetlenie drogowe</w:t>
      </w:r>
      <w:r w:rsidR="00D14E6E">
        <w:rPr>
          <w:rFonts w:ascii="Times New Roman" w:hAnsi="Times New Roman"/>
          <w:szCs w:val="22"/>
        </w:rPr>
        <w:t>.</w:t>
      </w:r>
    </w:p>
    <w:p w:rsidR="005F2299" w:rsidRPr="005F2299" w:rsidRDefault="005F2299" w:rsidP="000308AC">
      <w:pPr>
        <w:pStyle w:val="Akapitzlist"/>
        <w:widowControl/>
        <w:numPr>
          <w:ilvl w:val="0"/>
          <w:numId w:val="61"/>
        </w:numPr>
        <w:spacing w:line="240" w:lineRule="auto"/>
        <w:jc w:val="both"/>
        <w:rPr>
          <w:rFonts w:ascii="Times New Roman" w:hAnsi="Times New Roman"/>
          <w:szCs w:val="22"/>
        </w:rPr>
      </w:pPr>
      <w:r w:rsidRPr="005F2299">
        <w:rPr>
          <w:rFonts w:ascii="Times New Roman" w:hAnsi="Times New Roman"/>
          <w:szCs w:val="22"/>
        </w:rPr>
        <w:t xml:space="preserve">Projektowane parametry techniczne drogi należy dostosować odpowiednio do jej </w:t>
      </w:r>
      <w:r w:rsidR="00D14E6E">
        <w:rPr>
          <w:rFonts w:ascii="Times New Roman" w:hAnsi="Times New Roman"/>
          <w:szCs w:val="22"/>
        </w:rPr>
        <w:t>planowanej klasy zgodnie z </w:t>
      </w:r>
      <w:r w:rsidRPr="005F2299">
        <w:rPr>
          <w:rFonts w:ascii="Times New Roman" w:hAnsi="Times New Roman"/>
          <w:szCs w:val="22"/>
        </w:rPr>
        <w:t>warunkami technicznymi, jakim powinny odpowiadać drogi publiczn</w:t>
      </w:r>
      <w:r w:rsidR="00D14E6E">
        <w:rPr>
          <w:rFonts w:ascii="Times New Roman" w:hAnsi="Times New Roman"/>
          <w:szCs w:val="22"/>
        </w:rPr>
        <w:t>e i ich usytuowanie. Należy też </w:t>
      </w:r>
      <w:r w:rsidRPr="005F2299">
        <w:rPr>
          <w:rFonts w:ascii="Times New Roman" w:hAnsi="Times New Roman"/>
          <w:szCs w:val="22"/>
        </w:rPr>
        <w:t>przewidzieć ewentualną przebudowę kolidujących z projektow</w:t>
      </w:r>
      <w:r w:rsidR="00D14E6E">
        <w:rPr>
          <w:rFonts w:ascii="Times New Roman" w:hAnsi="Times New Roman"/>
          <w:szCs w:val="22"/>
        </w:rPr>
        <w:t>anymi drogami linii kablowych i rurociągów.</w:t>
      </w:r>
    </w:p>
    <w:p w:rsidR="005F2299" w:rsidRPr="005520CE" w:rsidRDefault="005520CE" w:rsidP="000308AC">
      <w:pPr>
        <w:pStyle w:val="Akapitzlist"/>
        <w:widowControl/>
        <w:numPr>
          <w:ilvl w:val="0"/>
          <w:numId w:val="61"/>
        </w:numPr>
        <w:spacing w:line="240" w:lineRule="auto"/>
        <w:jc w:val="both"/>
        <w:rPr>
          <w:rFonts w:ascii="Times New Roman" w:hAnsi="Times New Roman"/>
          <w:szCs w:val="22"/>
        </w:rPr>
      </w:pPr>
      <w:r>
        <w:rPr>
          <w:rFonts w:ascii="Times New Roman" w:hAnsi="Times New Roman"/>
          <w:szCs w:val="22"/>
        </w:rPr>
        <w:t xml:space="preserve">Przebieg dróg </w:t>
      </w:r>
      <w:r w:rsidR="005F2299" w:rsidRPr="005F2299">
        <w:rPr>
          <w:rFonts w:ascii="Times New Roman" w:hAnsi="Times New Roman"/>
          <w:szCs w:val="22"/>
        </w:rPr>
        <w:t xml:space="preserve">zaznaczony na załączonej mapie – </w:t>
      </w:r>
      <w:r w:rsidR="005F2299" w:rsidRPr="005520CE">
        <w:rPr>
          <w:rFonts w:ascii="Times New Roman" w:hAnsi="Times New Roman"/>
          <w:szCs w:val="22"/>
        </w:rPr>
        <w:t xml:space="preserve">załącznik nr </w:t>
      </w:r>
      <w:r w:rsidR="003F624F" w:rsidRPr="005520CE">
        <w:rPr>
          <w:rFonts w:ascii="Times New Roman" w:hAnsi="Times New Roman"/>
          <w:szCs w:val="22"/>
        </w:rPr>
        <w:t>9</w:t>
      </w:r>
      <w:r w:rsidR="005F2299" w:rsidRPr="005520CE">
        <w:rPr>
          <w:rFonts w:ascii="Times New Roman" w:hAnsi="Times New Roman"/>
          <w:szCs w:val="22"/>
        </w:rPr>
        <w:t>.</w:t>
      </w:r>
    </w:p>
    <w:p w:rsidR="005F2299" w:rsidRPr="005F2299" w:rsidRDefault="005F2299" w:rsidP="000308AC">
      <w:pPr>
        <w:spacing w:line="240" w:lineRule="auto"/>
        <w:ind w:left="0" w:firstLine="0"/>
        <w:jc w:val="both"/>
        <w:rPr>
          <w:rFonts w:ascii="Times New Roman" w:hAnsi="Times New Roman" w:cs="Times New Roman"/>
        </w:rPr>
      </w:pPr>
    </w:p>
    <w:p w:rsidR="005F2299" w:rsidRPr="005F2299" w:rsidRDefault="005F2299" w:rsidP="000308AC">
      <w:pPr>
        <w:pStyle w:val="Akapitzlist"/>
        <w:widowControl/>
        <w:numPr>
          <w:ilvl w:val="0"/>
          <w:numId w:val="60"/>
        </w:numPr>
        <w:suppressAutoHyphens/>
        <w:spacing w:line="240" w:lineRule="auto"/>
        <w:jc w:val="both"/>
        <w:rPr>
          <w:rFonts w:ascii="Times New Roman" w:eastAsia="Calibri" w:hAnsi="Times New Roman"/>
          <w:szCs w:val="22"/>
          <w:lang w:eastAsia="en-US"/>
        </w:rPr>
      </w:pPr>
      <w:r w:rsidRPr="005F2299">
        <w:rPr>
          <w:rFonts w:ascii="Times New Roman" w:hAnsi="Times New Roman"/>
          <w:szCs w:val="22"/>
          <w:shd w:val="clear" w:color="auto" w:fill="FFFFFF"/>
        </w:rPr>
        <w:t xml:space="preserve">W projekcie należy uwzględnić: </w:t>
      </w:r>
    </w:p>
    <w:p w:rsidR="005F2299" w:rsidRPr="005F2299" w:rsidRDefault="005F2299" w:rsidP="000308AC">
      <w:pPr>
        <w:pStyle w:val="Akapitzlist"/>
        <w:numPr>
          <w:ilvl w:val="0"/>
          <w:numId w:val="63"/>
        </w:numPr>
        <w:suppressAutoHyphens/>
        <w:spacing w:line="240" w:lineRule="auto"/>
        <w:jc w:val="both"/>
        <w:rPr>
          <w:rFonts w:ascii="Times New Roman" w:eastAsia="Calibri" w:hAnsi="Times New Roman"/>
          <w:szCs w:val="22"/>
          <w:lang w:eastAsia="en-US"/>
        </w:rPr>
      </w:pPr>
      <w:r w:rsidRPr="005F2299">
        <w:rPr>
          <w:rFonts w:ascii="Times New Roman" w:eastAsia="Calibri" w:hAnsi="Times New Roman"/>
          <w:szCs w:val="22"/>
          <w:lang w:eastAsia="en-US"/>
        </w:rPr>
        <w:t>Przygotowanie materiałów wyjściowych do projektowania w tym:</w:t>
      </w:r>
    </w:p>
    <w:p w:rsidR="005F2299" w:rsidRPr="005F2299" w:rsidRDefault="005F2299" w:rsidP="000308AC">
      <w:pPr>
        <w:numPr>
          <w:ilvl w:val="0"/>
          <w:numId w:val="62"/>
        </w:numPr>
        <w:suppressAutoHyphens/>
        <w:spacing w:line="240" w:lineRule="auto"/>
        <w:contextualSpacing/>
        <w:jc w:val="both"/>
        <w:rPr>
          <w:rFonts w:ascii="Times New Roman" w:eastAsia="Calibri" w:hAnsi="Times New Roman" w:cs="Times New Roman"/>
          <w:lang w:eastAsia="en-US"/>
        </w:rPr>
      </w:pPr>
      <w:r w:rsidRPr="005F2299">
        <w:rPr>
          <w:rFonts w:ascii="Times New Roman" w:eastAsia="Calibri" w:hAnsi="Times New Roman" w:cs="Times New Roman"/>
          <w:lang w:eastAsia="en-US"/>
        </w:rPr>
        <w:t>mapy do celów projektowych,</w:t>
      </w:r>
    </w:p>
    <w:p w:rsidR="005F2299" w:rsidRPr="005F2299" w:rsidRDefault="005F2299" w:rsidP="000308AC">
      <w:pPr>
        <w:numPr>
          <w:ilvl w:val="0"/>
          <w:numId w:val="62"/>
        </w:numPr>
        <w:suppressAutoHyphens/>
        <w:spacing w:line="240" w:lineRule="auto"/>
        <w:contextualSpacing/>
        <w:jc w:val="both"/>
        <w:rPr>
          <w:rFonts w:ascii="Times New Roman" w:eastAsia="Calibri" w:hAnsi="Times New Roman" w:cs="Times New Roman"/>
          <w:lang w:eastAsia="en-US"/>
        </w:rPr>
      </w:pPr>
      <w:r w:rsidRPr="005F2299">
        <w:rPr>
          <w:rFonts w:ascii="Times New Roman" w:eastAsia="Calibri" w:hAnsi="Times New Roman" w:cs="Times New Roman"/>
          <w:lang w:eastAsia="en-US"/>
        </w:rPr>
        <w:t>wstępna koncepcja rozwiązań projektowych uzgodniona z Zamawiającym,</w:t>
      </w:r>
    </w:p>
    <w:p w:rsidR="005F2299" w:rsidRPr="005F2299" w:rsidRDefault="00D14E6E" w:rsidP="000308AC">
      <w:pPr>
        <w:numPr>
          <w:ilvl w:val="0"/>
          <w:numId w:val="63"/>
        </w:numPr>
        <w:suppressAutoHyphens/>
        <w:spacing w:line="240" w:lineRule="auto"/>
        <w:jc w:val="both"/>
        <w:rPr>
          <w:rFonts w:ascii="Times New Roman" w:eastAsia="Andale Sans UI" w:hAnsi="Times New Roman" w:cs="Times New Roman"/>
          <w:kern w:val="1"/>
          <w:lang w:eastAsia="zh-CN"/>
        </w:rPr>
      </w:pPr>
      <w:r>
        <w:rPr>
          <w:rFonts w:ascii="Times New Roman" w:hAnsi="Times New Roman" w:cs="Times New Roman"/>
          <w:color w:val="000000"/>
          <w:shd w:val="clear" w:color="auto" w:fill="FFFFFF"/>
        </w:rPr>
        <w:t>P</w:t>
      </w:r>
      <w:r w:rsidR="005F2299" w:rsidRPr="005F2299">
        <w:rPr>
          <w:rFonts w:ascii="Times New Roman" w:hAnsi="Times New Roman" w:cs="Times New Roman"/>
          <w:color w:val="000000"/>
          <w:shd w:val="clear" w:color="auto" w:fill="FFFFFF"/>
        </w:rPr>
        <w:t>ozwolenie wodnoprawne, jeżeli jest wymagane, zgodnie z art. 389, art. 390 ustawy z dnia 20 lipca 2017 r. Prawo wodne (Dz.</w:t>
      </w:r>
      <w:r w:rsidR="00D05372">
        <w:rPr>
          <w:rFonts w:ascii="Times New Roman" w:hAnsi="Times New Roman" w:cs="Times New Roman"/>
          <w:color w:val="000000"/>
          <w:shd w:val="clear" w:color="auto" w:fill="FFFFFF"/>
        </w:rPr>
        <w:t xml:space="preserve"> </w:t>
      </w:r>
      <w:r w:rsidR="005F2299" w:rsidRPr="005F2299">
        <w:rPr>
          <w:rFonts w:ascii="Times New Roman" w:hAnsi="Times New Roman" w:cs="Times New Roman"/>
          <w:color w:val="000000"/>
          <w:shd w:val="clear" w:color="auto" w:fill="FFFFFF"/>
        </w:rPr>
        <w:t>U. 2020 poz. 310 ze zm.)</w:t>
      </w:r>
      <w:r>
        <w:rPr>
          <w:rFonts w:ascii="Times New Roman" w:hAnsi="Times New Roman" w:cs="Times New Roman"/>
          <w:color w:val="000000"/>
          <w:shd w:val="clear" w:color="auto" w:fill="FFFFFF"/>
        </w:rPr>
        <w:t>.</w:t>
      </w:r>
    </w:p>
    <w:p w:rsidR="005F2299" w:rsidRPr="005F2299" w:rsidRDefault="00D14E6E" w:rsidP="000308AC">
      <w:pPr>
        <w:numPr>
          <w:ilvl w:val="0"/>
          <w:numId w:val="63"/>
        </w:numPr>
        <w:suppressAutoHyphens/>
        <w:spacing w:line="240" w:lineRule="auto"/>
        <w:jc w:val="both"/>
        <w:rPr>
          <w:rFonts w:ascii="Times New Roman" w:eastAsia="Andale Sans UI" w:hAnsi="Times New Roman" w:cs="Times New Roman"/>
          <w:kern w:val="1"/>
          <w:lang w:eastAsia="zh-CN"/>
        </w:rPr>
      </w:pPr>
      <w:r>
        <w:rPr>
          <w:rFonts w:ascii="Times New Roman" w:hAnsi="Times New Roman" w:cs="Times New Roman"/>
        </w:rPr>
        <w:t xml:space="preserve">Dokumentacja geologiczno – </w:t>
      </w:r>
      <w:r w:rsidR="005F2299" w:rsidRPr="005F2299">
        <w:rPr>
          <w:rFonts w:ascii="Times New Roman" w:hAnsi="Times New Roman" w:cs="Times New Roman"/>
        </w:rPr>
        <w:t>inżynierska – dl</w:t>
      </w:r>
      <w:r w:rsidR="00E3122F">
        <w:rPr>
          <w:rFonts w:ascii="Times New Roman" w:hAnsi="Times New Roman" w:cs="Times New Roman"/>
        </w:rPr>
        <w:t xml:space="preserve">a rozpoznania warunków gruntowo – </w:t>
      </w:r>
      <w:r w:rsidR="005F2299" w:rsidRPr="005F2299">
        <w:rPr>
          <w:rFonts w:ascii="Times New Roman" w:hAnsi="Times New Roman" w:cs="Times New Roman"/>
        </w:rPr>
        <w:t>wodnych 2 egzemplarze.</w:t>
      </w:r>
    </w:p>
    <w:p w:rsidR="005F2299" w:rsidRPr="005F2299" w:rsidRDefault="005F2299" w:rsidP="000308AC">
      <w:pPr>
        <w:numPr>
          <w:ilvl w:val="0"/>
          <w:numId w:val="63"/>
        </w:numPr>
        <w:suppressAutoHyphens/>
        <w:spacing w:line="240" w:lineRule="auto"/>
        <w:jc w:val="both"/>
        <w:rPr>
          <w:rFonts w:ascii="Times New Roman" w:eastAsia="Andale Sans UI" w:hAnsi="Times New Roman" w:cs="Times New Roman"/>
          <w:kern w:val="1"/>
          <w:lang w:eastAsia="zh-CN"/>
        </w:rPr>
      </w:pPr>
      <w:r w:rsidRPr="005F2299">
        <w:rPr>
          <w:rFonts w:ascii="Times New Roman" w:hAnsi="Times New Roman" w:cs="Times New Roman"/>
          <w:color w:val="000000"/>
          <w:shd w:val="clear" w:color="auto" w:fill="FFFFFF"/>
        </w:rPr>
        <w:t>Decyzja o środowiskowych uwarunkowaniach zgody na realizację przedsięwzięcia, jeśli  jest wymagana.</w:t>
      </w:r>
      <w:r w:rsidR="00447DC1">
        <w:rPr>
          <w:rFonts w:ascii="Times New Roman" w:hAnsi="Times New Roman" w:cs="Times New Roman"/>
          <w:color w:val="000000"/>
          <w:shd w:val="clear" w:color="auto" w:fill="FFFFFF"/>
        </w:rPr>
        <w:t xml:space="preserve"> </w:t>
      </w:r>
    </w:p>
    <w:p w:rsidR="005F2299" w:rsidRPr="005F2299" w:rsidRDefault="005F2299" w:rsidP="000308AC">
      <w:pPr>
        <w:numPr>
          <w:ilvl w:val="0"/>
          <w:numId w:val="63"/>
        </w:numPr>
        <w:suppressAutoHyphens/>
        <w:spacing w:line="240" w:lineRule="auto"/>
        <w:jc w:val="both"/>
        <w:rPr>
          <w:rFonts w:ascii="Times New Roman" w:eastAsia="Andale Sans UI" w:hAnsi="Times New Roman" w:cs="Times New Roman"/>
          <w:kern w:val="1"/>
          <w:lang w:eastAsia="zh-CN"/>
        </w:rPr>
      </w:pPr>
      <w:r w:rsidRPr="005F2299">
        <w:rPr>
          <w:rFonts w:ascii="Times New Roman" w:eastAsia="Andale Sans UI" w:hAnsi="Times New Roman" w:cs="Times New Roman"/>
          <w:kern w:val="1"/>
          <w:lang w:eastAsia="zh-CN"/>
        </w:rPr>
        <w:lastRenderedPageBreak/>
        <w:t>Wykonanie projektów stałej i zmiennej organizacji ruchu po 5 egzemplarzy wraz z uzgodnieniem.</w:t>
      </w:r>
    </w:p>
    <w:p w:rsidR="005F2299" w:rsidRPr="005F2299" w:rsidRDefault="005F2299" w:rsidP="000308AC">
      <w:pPr>
        <w:numPr>
          <w:ilvl w:val="0"/>
          <w:numId w:val="63"/>
        </w:numPr>
        <w:suppressAutoHyphens/>
        <w:spacing w:line="240" w:lineRule="auto"/>
        <w:jc w:val="both"/>
        <w:rPr>
          <w:rFonts w:ascii="Times New Roman" w:eastAsia="Andale Sans UI" w:hAnsi="Times New Roman" w:cs="Times New Roman"/>
          <w:kern w:val="1"/>
          <w:lang w:eastAsia="zh-CN"/>
        </w:rPr>
      </w:pPr>
      <w:r w:rsidRPr="005F2299">
        <w:rPr>
          <w:rFonts w:ascii="Times New Roman" w:eastAsia="Andale Sans UI" w:hAnsi="Times New Roman" w:cs="Times New Roman"/>
          <w:kern w:val="1"/>
          <w:lang w:eastAsia="zh-CN"/>
        </w:rPr>
        <w:t xml:space="preserve">Wykonanie kompletnego projektu budowlanego po 5 egzemplarzy z każdej branży w wersji papierowej </w:t>
      </w:r>
      <w:r w:rsidRPr="005F2299">
        <w:rPr>
          <w:rFonts w:ascii="Times New Roman" w:eastAsia="Andale Sans UI" w:hAnsi="Times New Roman" w:cs="Times New Roman"/>
          <w:kern w:val="1"/>
          <w:lang w:eastAsia="zh-CN"/>
        </w:rPr>
        <w:br/>
        <w:t>oraz w wersji elektronicznej (2 szt.) w formacie dostępnym dla wykonawców (pdf)  oraz w wersji edytowalnej (dwg, dxf, dgn, docx, itp.)</w:t>
      </w:r>
      <w:r w:rsidR="00A916ED">
        <w:rPr>
          <w:rFonts w:ascii="Times New Roman" w:eastAsia="Andale Sans UI" w:hAnsi="Times New Roman" w:cs="Times New Roman"/>
          <w:kern w:val="1"/>
          <w:lang w:eastAsia="zh-CN"/>
        </w:rPr>
        <w:t>.</w:t>
      </w:r>
    </w:p>
    <w:p w:rsidR="005F2299" w:rsidRPr="005F2299" w:rsidRDefault="005F2299" w:rsidP="000308AC">
      <w:pPr>
        <w:numPr>
          <w:ilvl w:val="0"/>
          <w:numId w:val="63"/>
        </w:numPr>
        <w:suppressAutoHyphens/>
        <w:spacing w:line="240" w:lineRule="auto"/>
        <w:jc w:val="both"/>
        <w:rPr>
          <w:rFonts w:ascii="Times New Roman" w:eastAsia="Andale Sans UI" w:hAnsi="Times New Roman" w:cs="Times New Roman"/>
          <w:kern w:val="1"/>
          <w:lang w:eastAsia="zh-CN"/>
        </w:rPr>
      </w:pPr>
      <w:r w:rsidRPr="005F2299">
        <w:rPr>
          <w:rFonts w:ascii="Times New Roman" w:eastAsia="Andale Sans UI" w:hAnsi="Times New Roman" w:cs="Times New Roman"/>
          <w:kern w:val="1"/>
          <w:lang w:eastAsia="zh-CN"/>
        </w:rPr>
        <w:t xml:space="preserve">Wykonanie kompletnego projektu wykonawczego po 5 egzemplarzy z każdej branży w wersji papierowej </w:t>
      </w:r>
      <w:r w:rsidRPr="005F2299">
        <w:rPr>
          <w:rFonts w:ascii="Times New Roman" w:eastAsia="Andale Sans UI" w:hAnsi="Times New Roman" w:cs="Times New Roman"/>
          <w:kern w:val="1"/>
          <w:lang w:eastAsia="zh-CN"/>
        </w:rPr>
        <w:br/>
        <w:t>oraz w wersji elektronicznej (2 szt.) w formacie dostępnym dla wykonawców (pdf)  oraz w wersji edytowaln</w:t>
      </w:r>
      <w:r w:rsidR="00A916ED">
        <w:rPr>
          <w:rFonts w:ascii="Times New Roman" w:eastAsia="Andale Sans UI" w:hAnsi="Times New Roman" w:cs="Times New Roman"/>
          <w:kern w:val="1"/>
          <w:lang w:eastAsia="zh-CN"/>
        </w:rPr>
        <w:t>ej (dwg, dxf, dgn, docx,, itp.).</w:t>
      </w:r>
    </w:p>
    <w:p w:rsidR="005F2299" w:rsidRPr="005F2299" w:rsidRDefault="005F2299" w:rsidP="000308AC">
      <w:pPr>
        <w:numPr>
          <w:ilvl w:val="0"/>
          <w:numId w:val="63"/>
        </w:numPr>
        <w:suppressAutoHyphens/>
        <w:spacing w:line="240" w:lineRule="auto"/>
        <w:jc w:val="both"/>
        <w:rPr>
          <w:rFonts w:ascii="Times New Roman" w:eastAsia="Andale Sans UI" w:hAnsi="Times New Roman" w:cs="Times New Roman"/>
          <w:kern w:val="1"/>
          <w:lang w:eastAsia="zh-CN"/>
        </w:rPr>
      </w:pPr>
      <w:r w:rsidRPr="005F2299">
        <w:rPr>
          <w:rFonts w:ascii="Times New Roman" w:eastAsia="Andale Sans UI" w:hAnsi="Times New Roman" w:cs="Times New Roman"/>
          <w:kern w:val="1"/>
          <w:lang w:eastAsia="zh-CN"/>
        </w:rPr>
        <w:t>Opracowanie przedmiarów robót - 2 egz. w formie papierowej i 2 egz. w formie elektronicznej w formacie dostępnym dla wykonawców (pdf) oraz w wersji edytowalnej (xlsx, itp.).</w:t>
      </w:r>
      <w:r w:rsidR="00340D90">
        <w:rPr>
          <w:rFonts w:ascii="Times New Roman" w:eastAsia="Andale Sans UI" w:hAnsi="Times New Roman" w:cs="Times New Roman"/>
          <w:kern w:val="1"/>
          <w:lang w:eastAsia="zh-CN"/>
        </w:rPr>
        <w:t xml:space="preserve"> </w:t>
      </w:r>
      <w:r w:rsidR="00340D90" w:rsidRPr="0099079F">
        <w:rPr>
          <w:rFonts w:ascii="Times New Roman" w:eastAsia="Andale Sans UI" w:hAnsi="Times New Roman" w:cs="Times New Roman"/>
          <w:kern w:val="1"/>
          <w:u w:val="single"/>
          <w:lang w:eastAsia="zh-CN"/>
        </w:rPr>
        <w:t>Przedmiary robót należy sporządzić na każde zadanie osobno.</w:t>
      </w:r>
    </w:p>
    <w:p w:rsidR="00F80447" w:rsidRPr="00F80447" w:rsidRDefault="005F2299" w:rsidP="000308AC">
      <w:pPr>
        <w:numPr>
          <w:ilvl w:val="0"/>
          <w:numId w:val="63"/>
        </w:numPr>
        <w:suppressAutoHyphens/>
        <w:spacing w:line="240" w:lineRule="auto"/>
        <w:jc w:val="both"/>
        <w:rPr>
          <w:rFonts w:ascii="Times New Roman" w:eastAsia="Andale Sans UI" w:hAnsi="Times New Roman" w:cs="Times New Roman"/>
          <w:kern w:val="1"/>
          <w:lang w:eastAsia="zh-CN"/>
        </w:rPr>
      </w:pPr>
      <w:r w:rsidRPr="005F2299">
        <w:rPr>
          <w:rFonts w:ascii="Times New Roman" w:eastAsia="Andale Sans UI" w:hAnsi="Times New Roman" w:cs="Times New Roman"/>
          <w:kern w:val="1"/>
          <w:lang w:eastAsia="zh-CN"/>
        </w:rPr>
        <w:t>Opracowanie kosztorysu inwestorskiego - 2 egz. w formie papierowej oraz w wersji elektronicznej (2 egz.) – edytowalnej (ath, rodos itp.).</w:t>
      </w:r>
      <w:r w:rsidR="0009603E">
        <w:rPr>
          <w:rFonts w:ascii="Times New Roman" w:eastAsia="Andale Sans UI" w:hAnsi="Times New Roman" w:cs="Times New Roman"/>
          <w:b/>
          <w:kern w:val="1"/>
          <w:lang w:eastAsia="zh-CN"/>
        </w:rPr>
        <w:t xml:space="preserve"> </w:t>
      </w:r>
      <w:r w:rsidR="0009603E" w:rsidRPr="0099079F">
        <w:rPr>
          <w:rFonts w:ascii="Times New Roman" w:eastAsia="Andale Sans UI" w:hAnsi="Times New Roman" w:cs="Times New Roman"/>
          <w:kern w:val="1"/>
          <w:u w:val="single"/>
          <w:lang w:eastAsia="zh-CN"/>
        </w:rPr>
        <w:t>Kosztorysy inwestorskie należy sporządzić na każde zadanie osobno</w:t>
      </w:r>
      <w:r w:rsidR="00F80447" w:rsidRPr="0099079F">
        <w:rPr>
          <w:rFonts w:ascii="Times New Roman" w:eastAsia="Andale Sans UI" w:hAnsi="Times New Roman" w:cs="Times New Roman"/>
          <w:kern w:val="1"/>
          <w:u w:val="single"/>
          <w:lang w:eastAsia="zh-CN"/>
        </w:rPr>
        <w:t>.</w:t>
      </w:r>
      <w:r w:rsidR="0009603E" w:rsidRPr="0099079F">
        <w:rPr>
          <w:rFonts w:ascii="Times New Roman" w:eastAsia="Andale Sans UI" w:hAnsi="Times New Roman" w:cs="Times New Roman"/>
          <w:b/>
          <w:kern w:val="1"/>
          <w:u w:val="single"/>
          <w:lang w:eastAsia="zh-CN"/>
        </w:rPr>
        <w:t xml:space="preserve"> </w:t>
      </w:r>
      <w:r w:rsidR="00F80447" w:rsidRPr="00F80447">
        <w:rPr>
          <w:rFonts w:ascii="Times New Roman" w:hAnsi="Times New Roman" w:cs="Times New Roman"/>
        </w:rPr>
        <w:t xml:space="preserve">Wykonawca w ramach realizacji przedmiotu zamówienia zobowiązany jest do wykonania 1 </w:t>
      </w:r>
      <w:r w:rsidR="004D01A3">
        <w:rPr>
          <w:rFonts w:ascii="Times New Roman" w:hAnsi="Times New Roman" w:cs="Times New Roman"/>
        </w:rPr>
        <w:t>obowiązkowej</w:t>
      </w:r>
      <w:r w:rsidR="00F80447" w:rsidRPr="00F80447">
        <w:rPr>
          <w:rFonts w:ascii="Times New Roman" w:hAnsi="Times New Roman" w:cs="Times New Roman"/>
        </w:rPr>
        <w:t xml:space="preserve"> modyfikacji</w:t>
      </w:r>
      <w:r w:rsidR="004D01A3">
        <w:rPr>
          <w:rFonts w:ascii="Times New Roman" w:hAnsi="Times New Roman" w:cs="Times New Roman"/>
        </w:rPr>
        <w:t xml:space="preserve"> (przesunięć)</w:t>
      </w:r>
      <w:r w:rsidR="00F80447" w:rsidRPr="00F80447">
        <w:rPr>
          <w:rFonts w:ascii="Times New Roman" w:hAnsi="Times New Roman" w:cs="Times New Roman"/>
        </w:rPr>
        <w:t xml:space="preserve"> </w:t>
      </w:r>
      <w:r w:rsidR="00F80447" w:rsidRPr="00F80447">
        <w:rPr>
          <w:rFonts w:ascii="Times New Roman" w:hAnsi="Times New Roman" w:cs="Times New Roman"/>
          <w:snapToGrid w:val="0"/>
          <w:color w:val="000000"/>
        </w:rPr>
        <w:t>ze względu na wynikającą z przesunięcia zakresu robót</w:t>
      </w:r>
      <w:r w:rsidR="004D01A3">
        <w:rPr>
          <w:rFonts w:ascii="Times New Roman" w:hAnsi="Times New Roman" w:cs="Times New Roman"/>
          <w:snapToGrid w:val="0"/>
          <w:color w:val="000000"/>
        </w:rPr>
        <w:t xml:space="preserve"> w</w:t>
      </w:r>
      <w:r w:rsidR="00F80447" w:rsidRPr="00F80447">
        <w:rPr>
          <w:rFonts w:ascii="Times New Roman" w:hAnsi="Times New Roman" w:cs="Times New Roman"/>
          <w:snapToGrid w:val="0"/>
          <w:color w:val="000000"/>
        </w:rPr>
        <w:t xml:space="preserve"> opracowanej dokumentacji kosztorysowo – projektowej, tak aby technologicznie </w:t>
      </w:r>
      <w:r w:rsidR="004D01A3">
        <w:rPr>
          <w:rFonts w:ascii="Times New Roman" w:hAnsi="Times New Roman" w:cs="Times New Roman"/>
          <w:snapToGrid w:val="0"/>
          <w:color w:val="000000"/>
        </w:rPr>
        <w:t>opracować</w:t>
      </w:r>
      <w:r w:rsidR="00F80447" w:rsidRPr="00F80447">
        <w:rPr>
          <w:rFonts w:ascii="Times New Roman" w:hAnsi="Times New Roman" w:cs="Times New Roman"/>
          <w:snapToGrid w:val="0"/>
          <w:color w:val="000000"/>
        </w:rPr>
        <w:t xml:space="preserve"> całość pod potrzeby wniosków składanych przez Zamawiającego. Modyfikacja  nie będzi</w:t>
      </w:r>
      <w:r w:rsidR="00F31349">
        <w:rPr>
          <w:rFonts w:ascii="Times New Roman" w:hAnsi="Times New Roman" w:cs="Times New Roman"/>
          <w:snapToGrid w:val="0"/>
          <w:color w:val="000000"/>
        </w:rPr>
        <w:t>e wymagała zmiany pozwolenia na </w:t>
      </w:r>
      <w:r w:rsidR="00F80447" w:rsidRPr="00F80447">
        <w:rPr>
          <w:rFonts w:ascii="Times New Roman" w:hAnsi="Times New Roman" w:cs="Times New Roman"/>
          <w:snapToGrid w:val="0"/>
          <w:color w:val="000000"/>
        </w:rPr>
        <w:t xml:space="preserve">budowę a jedynie w ramach całego przedmiotu zamówienia przebudowy </w:t>
      </w:r>
      <w:r w:rsidR="004D01A3">
        <w:rPr>
          <w:rFonts w:ascii="Times New Roman" w:hAnsi="Times New Roman" w:cs="Times New Roman"/>
          <w:snapToGrid w:val="0"/>
          <w:color w:val="000000"/>
        </w:rPr>
        <w:t>podziału na inne części (zadania) i związana będzie z wymogami programów</w:t>
      </w:r>
      <w:r w:rsidR="00DC7E5C">
        <w:rPr>
          <w:rFonts w:ascii="Times New Roman" w:hAnsi="Times New Roman" w:cs="Times New Roman"/>
          <w:snapToGrid w:val="0"/>
          <w:color w:val="000000"/>
        </w:rPr>
        <w:t xml:space="preserve"> o dofinansowania</w:t>
      </w:r>
      <w:r w:rsidR="00F80447" w:rsidRPr="00F80447">
        <w:rPr>
          <w:rFonts w:ascii="Times New Roman" w:hAnsi="Times New Roman" w:cs="Times New Roman"/>
          <w:snapToGrid w:val="0"/>
          <w:color w:val="000000"/>
        </w:rPr>
        <w:t xml:space="preserve"> zewnętrzne.</w:t>
      </w:r>
    </w:p>
    <w:p w:rsidR="005F2299" w:rsidRPr="005F2299" w:rsidRDefault="005F2299" w:rsidP="000308AC">
      <w:pPr>
        <w:numPr>
          <w:ilvl w:val="0"/>
          <w:numId w:val="63"/>
        </w:numPr>
        <w:suppressAutoHyphens/>
        <w:spacing w:line="240" w:lineRule="auto"/>
        <w:jc w:val="both"/>
        <w:rPr>
          <w:rFonts w:ascii="Times New Roman" w:eastAsia="Andale Sans UI" w:hAnsi="Times New Roman" w:cs="Times New Roman"/>
          <w:kern w:val="1"/>
          <w:lang w:eastAsia="zh-CN"/>
        </w:rPr>
      </w:pPr>
      <w:r w:rsidRPr="005F2299">
        <w:rPr>
          <w:rFonts w:ascii="Times New Roman" w:eastAsia="Andale Sans UI" w:hAnsi="Times New Roman" w:cs="Times New Roman"/>
          <w:kern w:val="1"/>
          <w:lang w:eastAsia="zh-CN"/>
        </w:rPr>
        <w:t xml:space="preserve">Sporządzenie Specyfikacji Technicznych wykonania i odbioru robót – 2 egz. </w:t>
      </w:r>
      <w:r w:rsidR="00A916ED">
        <w:rPr>
          <w:rFonts w:ascii="Times New Roman" w:eastAsia="Andale Sans UI" w:hAnsi="Times New Roman" w:cs="Times New Roman"/>
          <w:kern w:val="1"/>
          <w:lang w:eastAsia="zh-CN"/>
        </w:rPr>
        <w:t>w formie papierowej oraz </w:t>
      </w:r>
      <w:r w:rsidRPr="005F2299">
        <w:rPr>
          <w:rFonts w:ascii="Times New Roman" w:eastAsia="Andale Sans UI" w:hAnsi="Times New Roman" w:cs="Times New Roman"/>
          <w:kern w:val="1"/>
          <w:lang w:eastAsia="zh-CN"/>
        </w:rPr>
        <w:t>elektronicznej (2 egz.) w formacie dostępnym dla wykonawców (pdf) oraz w wersji edytowalnej (docx, itp.)</w:t>
      </w:r>
    </w:p>
    <w:p w:rsidR="005F2299" w:rsidRPr="005F2299" w:rsidRDefault="005F2299" w:rsidP="000308AC">
      <w:pPr>
        <w:numPr>
          <w:ilvl w:val="0"/>
          <w:numId w:val="63"/>
        </w:numPr>
        <w:suppressAutoHyphens/>
        <w:spacing w:line="240" w:lineRule="auto"/>
        <w:jc w:val="both"/>
        <w:rPr>
          <w:rFonts w:ascii="Times New Roman" w:eastAsia="Andale Sans UI" w:hAnsi="Times New Roman" w:cs="Times New Roman"/>
          <w:kern w:val="1"/>
          <w:lang w:eastAsia="zh-CN"/>
        </w:rPr>
      </w:pPr>
      <w:r w:rsidRPr="005F2299">
        <w:rPr>
          <w:rFonts w:ascii="Times New Roman" w:eastAsia="Andale Sans UI" w:hAnsi="Times New Roman" w:cs="Times New Roman"/>
          <w:kern w:val="1"/>
          <w:lang w:eastAsia="zh-CN"/>
        </w:rPr>
        <w:t xml:space="preserve">Sporządzenie instrukcji planu BIOZ. </w:t>
      </w:r>
    </w:p>
    <w:p w:rsidR="005F2299" w:rsidRPr="005F2299" w:rsidRDefault="005F2299" w:rsidP="000308AC">
      <w:pPr>
        <w:numPr>
          <w:ilvl w:val="0"/>
          <w:numId w:val="63"/>
        </w:numPr>
        <w:suppressAutoHyphens/>
        <w:spacing w:line="240" w:lineRule="auto"/>
        <w:jc w:val="both"/>
        <w:rPr>
          <w:rFonts w:ascii="Times New Roman" w:eastAsia="Andale Sans UI" w:hAnsi="Times New Roman" w:cs="Times New Roman"/>
          <w:kern w:val="1"/>
          <w:lang w:eastAsia="zh-CN"/>
        </w:rPr>
      </w:pPr>
      <w:r w:rsidRPr="005F2299">
        <w:rPr>
          <w:rFonts w:ascii="Times New Roman" w:eastAsia="Andale Sans UI" w:hAnsi="Times New Roman" w:cs="Times New Roman"/>
          <w:kern w:val="1"/>
          <w:lang w:eastAsia="zh-CN"/>
        </w:rPr>
        <w:t xml:space="preserve">Uzgodnienie dokumentacji m.in. z Zarządem Dróg Powiatowych w Koszalinie. </w:t>
      </w:r>
    </w:p>
    <w:p w:rsidR="005F2299" w:rsidRPr="005F2299" w:rsidRDefault="005F2299" w:rsidP="000308AC">
      <w:pPr>
        <w:numPr>
          <w:ilvl w:val="0"/>
          <w:numId w:val="63"/>
        </w:numPr>
        <w:suppressAutoHyphens/>
        <w:spacing w:line="240" w:lineRule="auto"/>
        <w:jc w:val="both"/>
        <w:rPr>
          <w:rFonts w:ascii="Times New Roman" w:eastAsia="Andale Sans UI" w:hAnsi="Times New Roman" w:cs="Times New Roman"/>
          <w:kern w:val="1"/>
          <w:lang w:eastAsia="zh-CN"/>
        </w:rPr>
      </w:pPr>
      <w:r w:rsidRPr="005F2299">
        <w:rPr>
          <w:rFonts w:ascii="Times New Roman" w:eastAsia="Andale Sans UI" w:hAnsi="Times New Roman" w:cs="Times New Roman"/>
          <w:kern w:val="1"/>
          <w:lang w:eastAsia="zh-CN"/>
        </w:rPr>
        <w:t>Inne ewentualnie wymagane prawem uzgodnienia, zgody, opinie, decyzje i dokumenty, wymagane przepisami odrębnymi, a niezbędne do realizacji zadania.</w:t>
      </w:r>
    </w:p>
    <w:p w:rsidR="005F2299" w:rsidRPr="005F2299" w:rsidRDefault="005F2299" w:rsidP="000308AC">
      <w:pPr>
        <w:numPr>
          <w:ilvl w:val="0"/>
          <w:numId w:val="63"/>
        </w:numPr>
        <w:tabs>
          <w:tab w:val="left" w:pos="0"/>
        </w:tabs>
        <w:suppressAutoHyphens/>
        <w:spacing w:line="240" w:lineRule="auto"/>
        <w:contextualSpacing/>
        <w:jc w:val="both"/>
        <w:rPr>
          <w:rFonts w:ascii="Times New Roman" w:eastAsia="Calibri" w:hAnsi="Times New Roman" w:cs="Times New Roman"/>
          <w:lang w:eastAsia="en-US"/>
        </w:rPr>
      </w:pPr>
      <w:r w:rsidRPr="005F2299">
        <w:rPr>
          <w:rFonts w:ascii="Times New Roman" w:eastAsia="Calibri" w:hAnsi="Times New Roman" w:cs="Times New Roman"/>
          <w:lang w:eastAsia="en-US"/>
        </w:rPr>
        <w:t>Przekazanie Zamawiającemu ww. dokumentacji z jej wykazem, oświadczeniem o kompletności, zgodności z obowiązującymi przepisami i sztuką budowlaną oraz zobowiązaniem, że w przypadku wniesienia uwag w trakcie procedury pozwolenia na budowę, zostaną one rozpatrzone i uwzględnione bez zbędnej zwłoki na koszt opracowującego projekt.</w:t>
      </w:r>
    </w:p>
    <w:p w:rsidR="005F2299" w:rsidRPr="005F2299" w:rsidRDefault="005F2299" w:rsidP="000308AC">
      <w:pPr>
        <w:pStyle w:val="Teksttreci20"/>
        <w:numPr>
          <w:ilvl w:val="0"/>
          <w:numId w:val="63"/>
        </w:numPr>
        <w:shd w:val="clear" w:color="auto" w:fill="auto"/>
        <w:spacing w:after="0" w:line="240" w:lineRule="auto"/>
        <w:rPr>
          <w:rFonts w:ascii="Times New Roman" w:eastAsia="Andale Sans UI" w:hAnsi="Times New Roman" w:cs="Times New Roman"/>
          <w:kern w:val="1"/>
          <w:sz w:val="22"/>
          <w:szCs w:val="22"/>
          <w:lang w:eastAsia="zh-CN"/>
        </w:rPr>
      </w:pPr>
      <w:r w:rsidRPr="005F2299">
        <w:rPr>
          <w:rFonts w:ascii="Times New Roman" w:eastAsia="Andale Sans UI" w:hAnsi="Times New Roman" w:cs="Times New Roman"/>
          <w:kern w:val="1"/>
          <w:sz w:val="22"/>
          <w:szCs w:val="22"/>
          <w:lang w:eastAsia="zh-CN"/>
        </w:rPr>
        <w:t xml:space="preserve">Złożenie wymaganych kompletnych dokumentów z wnioskiem o wydanie decyzji o pozwoleniu na budowę </w:t>
      </w:r>
      <w:r w:rsidRPr="005F2299">
        <w:rPr>
          <w:rFonts w:ascii="Times New Roman" w:eastAsia="Andale Sans UI" w:hAnsi="Times New Roman" w:cs="Times New Roman"/>
          <w:kern w:val="1"/>
          <w:sz w:val="22"/>
          <w:szCs w:val="22"/>
          <w:lang w:eastAsia="zh-CN"/>
        </w:rPr>
        <w:br/>
        <w:t>do Starostwa Powiatowego w Koszalinie.</w:t>
      </w:r>
    </w:p>
    <w:p w:rsidR="005F2299" w:rsidRPr="005F2299" w:rsidRDefault="005F2299" w:rsidP="000308AC">
      <w:pPr>
        <w:pStyle w:val="Teksttreci20"/>
        <w:numPr>
          <w:ilvl w:val="0"/>
          <w:numId w:val="63"/>
        </w:numPr>
        <w:shd w:val="clear" w:color="auto" w:fill="auto"/>
        <w:spacing w:after="0" w:line="240" w:lineRule="auto"/>
        <w:rPr>
          <w:rFonts w:ascii="Times New Roman" w:eastAsia="Andale Sans UI" w:hAnsi="Times New Roman" w:cs="Times New Roman"/>
          <w:kern w:val="1"/>
          <w:sz w:val="22"/>
          <w:szCs w:val="22"/>
          <w:lang w:eastAsia="zh-CN"/>
        </w:rPr>
      </w:pPr>
      <w:r w:rsidRPr="005F2299">
        <w:rPr>
          <w:rFonts w:ascii="Times New Roman" w:eastAsia="Andale Sans UI" w:hAnsi="Times New Roman" w:cs="Times New Roman"/>
          <w:kern w:val="1"/>
          <w:sz w:val="22"/>
          <w:szCs w:val="22"/>
          <w:lang w:eastAsia="zh-CN"/>
        </w:rPr>
        <w:t>Uzyskanie decyzji o pozwoleniu na budowę.</w:t>
      </w:r>
    </w:p>
    <w:p w:rsidR="005F2299" w:rsidRPr="005F2299" w:rsidRDefault="005F2299" w:rsidP="000308AC">
      <w:pPr>
        <w:pStyle w:val="Teksttreci20"/>
        <w:numPr>
          <w:ilvl w:val="0"/>
          <w:numId w:val="63"/>
        </w:numPr>
        <w:shd w:val="clear" w:color="auto" w:fill="auto"/>
        <w:spacing w:after="0" w:line="240" w:lineRule="auto"/>
        <w:rPr>
          <w:rFonts w:ascii="Times New Roman" w:eastAsia="Andale Sans UI" w:hAnsi="Times New Roman" w:cs="Times New Roman"/>
          <w:kern w:val="1"/>
          <w:sz w:val="22"/>
          <w:szCs w:val="22"/>
          <w:lang w:eastAsia="zh-CN"/>
        </w:rPr>
      </w:pPr>
      <w:r w:rsidRPr="005F2299">
        <w:rPr>
          <w:rFonts w:ascii="Times New Roman" w:eastAsia="Andale Sans UI" w:hAnsi="Times New Roman" w:cs="Times New Roman"/>
          <w:kern w:val="1"/>
          <w:sz w:val="22"/>
          <w:szCs w:val="22"/>
          <w:lang w:eastAsia="zh-CN"/>
        </w:rPr>
        <w:t>pozyskanie wszystkich umów na wejście w teren, jeśli są wymagane.</w:t>
      </w:r>
    </w:p>
    <w:p w:rsidR="005F2299" w:rsidRPr="005F2299" w:rsidRDefault="005F2299" w:rsidP="000308AC">
      <w:pPr>
        <w:pStyle w:val="Teksttreci20"/>
        <w:numPr>
          <w:ilvl w:val="0"/>
          <w:numId w:val="63"/>
        </w:numPr>
        <w:shd w:val="clear" w:color="auto" w:fill="auto"/>
        <w:spacing w:after="0" w:line="240" w:lineRule="auto"/>
        <w:rPr>
          <w:rFonts w:ascii="Times New Roman" w:eastAsia="Andale Sans UI" w:hAnsi="Times New Roman" w:cs="Times New Roman"/>
          <w:kern w:val="1"/>
          <w:sz w:val="22"/>
          <w:szCs w:val="22"/>
          <w:lang w:eastAsia="zh-CN"/>
        </w:rPr>
      </w:pPr>
      <w:r w:rsidRPr="005F2299">
        <w:rPr>
          <w:rFonts w:ascii="Times New Roman" w:eastAsia="Andale Sans UI" w:hAnsi="Times New Roman" w:cs="Times New Roman"/>
          <w:kern w:val="1"/>
          <w:sz w:val="22"/>
          <w:szCs w:val="22"/>
          <w:lang w:eastAsia="zh-CN"/>
        </w:rPr>
        <w:t>Uzyskanie wszelkich uzgodnień, oświadczeń i decyzji niezbędnych do uzyskania pozwolenia na budowę.</w:t>
      </w:r>
    </w:p>
    <w:p w:rsidR="005F2299" w:rsidRPr="005F2299" w:rsidRDefault="005F2299" w:rsidP="000308AC">
      <w:pPr>
        <w:pStyle w:val="Teksttreci20"/>
        <w:numPr>
          <w:ilvl w:val="0"/>
          <w:numId w:val="63"/>
        </w:numPr>
        <w:shd w:val="clear" w:color="auto" w:fill="auto"/>
        <w:spacing w:after="0" w:line="240" w:lineRule="auto"/>
        <w:rPr>
          <w:rFonts w:ascii="Times New Roman" w:eastAsia="Andale Sans UI" w:hAnsi="Times New Roman" w:cs="Times New Roman"/>
          <w:kern w:val="1"/>
          <w:sz w:val="22"/>
          <w:szCs w:val="22"/>
          <w:lang w:eastAsia="zh-CN"/>
        </w:rPr>
      </w:pPr>
      <w:r w:rsidRPr="005F2299">
        <w:rPr>
          <w:rFonts w:ascii="Times New Roman" w:eastAsia="Andale Sans UI" w:hAnsi="Times New Roman" w:cs="Times New Roman"/>
          <w:kern w:val="1"/>
          <w:sz w:val="22"/>
          <w:szCs w:val="22"/>
          <w:lang w:eastAsia="zh-CN"/>
        </w:rPr>
        <w:t>Opłacenie wszelkich wymaganych uzgodnień.</w:t>
      </w:r>
    </w:p>
    <w:p w:rsidR="005F2299" w:rsidRPr="005F2299" w:rsidRDefault="005F2299" w:rsidP="000308AC">
      <w:pPr>
        <w:pStyle w:val="Teksttreci20"/>
        <w:numPr>
          <w:ilvl w:val="0"/>
          <w:numId w:val="63"/>
        </w:numPr>
        <w:shd w:val="clear" w:color="auto" w:fill="auto"/>
        <w:spacing w:after="0" w:line="240" w:lineRule="auto"/>
        <w:rPr>
          <w:rFonts w:ascii="Times New Roman" w:eastAsia="Andale Sans UI" w:hAnsi="Times New Roman" w:cs="Times New Roman"/>
          <w:kern w:val="1"/>
          <w:sz w:val="22"/>
          <w:szCs w:val="22"/>
          <w:lang w:eastAsia="zh-CN"/>
        </w:rPr>
      </w:pPr>
      <w:r w:rsidRPr="005F2299">
        <w:rPr>
          <w:rFonts w:ascii="Times New Roman" w:eastAsia="Andale Sans UI" w:hAnsi="Times New Roman" w:cs="Times New Roman"/>
          <w:kern w:val="1"/>
          <w:sz w:val="22"/>
          <w:szCs w:val="22"/>
          <w:lang w:eastAsia="zh-CN"/>
        </w:rPr>
        <w:t>Wykonawca zapewni osoby do wykonania kompletnej dokumentacji uprawnione w zakresie branży drogowej, sanitarnej i elektrycznej.</w:t>
      </w:r>
    </w:p>
    <w:p w:rsidR="005F2299" w:rsidRPr="005F2299" w:rsidRDefault="005F2299" w:rsidP="000308AC">
      <w:pPr>
        <w:pStyle w:val="Akapitzlist"/>
        <w:widowControl/>
        <w:numPr>
          <w:ilvl w:val="0"/>
          <w:numId w:val="60"/>
        </w:numPr>
        <w:tabs>
          <w:tab w:val="left" w:pos="426"/>
        </w:tabs>
        <w:spacing w:line="240" w:lineRule="auto"/>
        <w:ind w:left="426" w:hanging="426"/>
        <w:jc w:val="both"/>
        <w:rPr>
          <w:rFonts w:ascii="Times New Roman" w:hAnsi="Times New Roman"/>
          <w:szCs w:val="22"/>
        </w:rPr>
      </w:pPr>
      <w:r w:rsidRPr="005F2299">
        <w:rPr>
          <w:rFonts w:ascii="Times New Roman" w:hAnsi="Times New Roman"/>
          <w:szCs w:val="22"/>
        </w:rPr>
        <w:t>Projekty budowlane i wykonawcze należy sporządzić w formie papierowej w 5 (pięciu) egzemplarzach, natomiast kosztorysy i przedmiary w 2 (dwóch) egzemplarzach. Wszystkie opracowania wskazane mają zostać również dostarczone Zamawiającemu na nośnikach elektronicznych na płytach CD w formie doc, pdf, xls (zgodnie z Ustawą z dnia 17 lutego 2005 r. o informatyzacji działalności podmiotów realizujących zadania publiczne (Dz. U. 2020, poz. 346</w:t>
      </w:r>
      <w:r w:rsidR="00C02014">
        <w:rPr>
          <w:rFonts w:ascii="Times New Roman" w:hAnsi="Times New Roman"/>
          <w:szCs w:val="22"/>
        </w:rPr>
        <w:t xml:space="preserve"> ze zm.</w:t>
      </w:r>
      <w:r w:rsidRPr="005F2299">
        <w:rPr>
          <w:rFonts w:ascii="Times New Roman" w:hAnsi="Times New Roman"/>
          <w:szCs w:val="22"/>
        </w:rPr>
        <w:t xml:space="preserve">) zabezpieczone przed zmianami i umożliwiających przesłanie dokumentacji drogą elektroniczną oraz w formie papierowej. </w:t>
      </w:r>
    </w:p>
    <w:p w:rsidR="005F2299" w:rsidRPr="005F2299" w:rsidRDefault="005F2299" w:rsidP="000308AC">
      <w:pPr>
        <w:pStyle w:val="Akapitzlist"/>
        <w:widowControl/>
        <w:numPr>
          <w:ilvl w:val="0"/>
          <w:numId w:val="60"/>
        </w:numPr>
        <w:tabs>
          <w:tab w:val="left" w:pos="426"/>
        </w:tabs>
        <w:spacing w:line="240" w:lineRule="auto"/>
        <w:ind w:left="426" w:hanging="426"/>
        <w:jc w:val="both"/>
        <w:rPr>
          <w:rFonts w:ascii="Times New Roman" w:hAnsi="Times New Roman"/>
          <w:szCs w:val="22"/>
        </w:rPr>
      </w:pPr>
      <w:r w:rsidRPr="005F2299">
        <w:rPr>
          <w:rFonts w:ascii="Times New Roman" w:hAnsi="Times New Roman"/>
          <w:szCs w:val="22"/>
        </w:rPr>
        <w:t xml:space="preserve">Wykonawca w ramach wykonania prac projektowych własnym staraniem i na własny koszt ma uzyskać wymagane opinie, pozwolenia, uzgodnienia i sprawdzenia rozwiązań projektowych w zakresie wynikającym z przepisów. Wykonawca ma obowiązek na roboczo uzgadniać rozwiązania projektowe z Zamawiającym. Wykonawca w swoich rozwiązaniach projektowych zastosuje materiały wysokiej jakości, trwałe w użytku i o dużej estetyce. </w:t>
      </w:r>
    </w:p>
    <w:p w:rsidR="005F2299" w:rsidRPr="005F2299" w:rsidRDefault="005F2299" w:rsidP="000308AC">
      <w:pPr>
        <w:pStyle w:val="Akapitzlist"/>
        <w:widowControl/>
        <w:numPr>
          <w:ilvl w:val="0"/>
          <w:numId w:val="60"/>
        </w:numPr>
        <w:tabs>
          <w:tab w:val="left" w:pos="426"/>
        </w:tabs>
        <w:spacing w:line="240" w:lineRule="auto"/>
        <w:ind w:left="426" w:hanging="426"/>
        <w:jc w:val="both"/>
        <w:rPr>
          <w:rFonts w:ascii="Times New Roman" w:hAnsi="Times New Roman"/>
          <w:szCs w:val="22"/>
        </w:rPr>
      </w:pPr>
      <w:r w:rsidRPr="005F2299">
        <w:rPr>
          <w:rFonts w:ascii="Times New Roman" w:hAnsi="Times New Roman"/>
          <w:szCs w:val="22"/>
        </w:rPr>
        <w:t>Zakres i forma dokumentacji projektowej musi być zgodna z Rozporządzeniem Ministra Infrastruktury z dnia 02 września 2004 r. w sprawie szczegółowego zakresu i formy dokumentacji projektowej, specyfikacji technicznych wykonania i odbioru robót budowlanych oraz programu fu</w:t>
      </w:r>
      <w:r w:rsidR="00A916ED">
        <w:rPr>
          <w:rFonts w:ascii="Times New Roman" w:hAnsi="Times New Roman"/>
          <w:szCs w:val="22"/>
        </w:rPr>
        <w:t>nkcjonalno – użytkowego (Dz. U. 2013, </w:t>
      </w:r>
      <w:r w:rsidRPr="005F2299">
        <w:rPr>
          <w:rFonts w:ascii="Times New Roman" w:hAnsi="Times New Roman"/>
          <w:szCs w:val="22"/>
        </w:rPr>
        <w:t>poz. 1129 ze zm.) oraz Rozporządzeniem Ministra Infrastruktury z dnia 18 maja 2004 r., w sprawie określania metod i podstaw sporządzania kosztorysu inwestorskiego, obliczania planowanych kosztów prac projektowych oraz planowanych kosztów robót budowlanych określonych w programie f</w:t>
      </w:r>
      <w:r w:rsidR="00DF4CE8">
        <w:rPr>
          <w:rFonts w:ascii="Times New Roman" w:hAnsi="Times New Roman"/>
          <w:szCs w:val="22"/>
        </w:rPr>
        <w:t xml:space="preserve">unkcjonalno – użytkowym (Dz. U. </w:t>
      </w:r>
      <w:r w:rsidR="007D579E">
        <w:rPr>
          <w:rFonts w:ascii="Times New Roman" w:hAnsi="Times New Roman"/>
          <w:szCs w:val="22"/>
        </w:rPr>
        <w:t>2004 r., Nr 130, poz. 1389</w:t>
      </w:r>
      <w:r w:rsidRPr="005F2299">
        <w:rPr>
          <w:rFonts w:ascii="Times New Roman" w:hAnsi="Times New Roman"/>
          <w:szCs w:val="22"/>
        </w:rPr>
        <w:t>).</w:t>
      </w:r>
    </w:p>
    <w:p w:rsidR="005F2299" w:rsidRPr="005F2299" w:rsidRDefault="005F2299" w:rsidP="000308AC">
      <w:pPr>
        <w:pStyle w:val="Teksttreci20"/>
        <w:numPr>
          <w:ilvl w:val="0"/>
          <w:numId w:val="60"/>
        </w:numPr>
        <w:shd w:val="clear" w:color="auto" w:fill="auto"/>
        <w:spacing w:after="0" w:line="240" w:lineRule="auto"/>
        <w:rPr>
          <w:rFonts w:ascii="Times New Roman" w:hAnsi="Times New Roman" w:cs="Times New Roman"/>
          <w:sz w:val="22"/>
          <w:szCs w:val="22"/>
        </w:rPr>
      </w:pPr>
      <w:r w:rsidRPr="005F2299">
        <w:rPr>
          <w:rFonts w:ascii="Times New Roman" w:hAnsi="Times New Roman" w:cs="Times New Roman"/>
          <w:sz w:val="22"/>
          <w:szCs w:val="22"/>
        </w:rPr>
        <w:t xml:space="preserve">Opracowanie należy wykonać zgodnie z obowiązującymi na dzień sporządzania dokumentacji przepisami prawa </w:t>
      </w:r>
      <w:r w:rsidRPr="005F2299">
        <w:rPr>
          <w:rFonts w:ascii="Times New Roman" w:hAnsi="Times New Roman" w:cs="Times New Roman"/>
          <w:sz w:val="22"/>
          <w:szCs w:val="22"/>
        </w:rPr>
        <w:br/>
        <w:t>w tym m.in.:</w:t>
      </w:r>
    </w:p>
    <w:p w:rsidR="005F2299" w:rsidRPr="005F2299" w:rsidRDefault="005F2299" w:rsidP="000308AC">
      <w:pPr>
        <w:pStyle w:val="Teksttreci20"/>
        <w:numPr>
          <w:ilvl w:val="0"/>
          <w:numId w:val="64"/>
        </w:numPr>
        <w:shd w:val="clear" w:color="auto" w:fill="auto"/>
        <w:tabs>
          <w:tab w:val="left" w:pos="851"/>
          <w:tab w:val="left" w:pos="1560"/>
        </w:tabs>
        <w:spacing w:after="0" w:line="240" w:lineRule="auto"/>
        <w:ind w:left="851" w:hanging="425"/>
        <w:rPr>
          <w:rFonts w:ascii="Times New Roman" w:hAnsi="Times New Roman" w:cs="Times New Roman"/>
          <w:sz w:val="22"/>
          <w:szCs w:val="22"/>
        </w:rPr>
      </w:pPr>
      <w:r w:rsidRPr="005F2299">
        <w:rPr>
          <w:rFonts w:ascii="Times New Roman" w:hAnsi="Times New Roman" w:cs="Times New Roman"/>
          <w:sz w:val="22"/>
          <w:szCs w:val="22"/>
        </w:rPr>
        <w:lastRenderedPageBreak/>
        <w:t xml:space="preserve">Rozporządzenie ministra transportu, budownictwa i gospodarki morskiej z dnia 28 marca 2012 r. </w:t>
      </w:r>
      <w:r w:rsidRPr="005F2299">
        <w:rPr>
          <w:rFonts w:ascii="Times New Roman" w:hAnsi="Times New Roman" w:cs="Times New Roman"/>
          <w:bCs/>
          <w:sz w:val="22"/>
          <w:szCs w:val="22"/>
        </w:rPr>
        <w:t>Zmieniające rozporządzenie w sprawie szczegółowego zakresu i formy dokumentacji projektowej, specyfikacji technicznych wykonania i odbioru robót budowlanych oraz programu funkcjonalno</w:t>
      </w:r>
      <w:r w:rsidR="00A916ED">
        <w:rPr>
          <w:rFonts w:ascii="Times New Roman" w:hAnsi="Times New Roman" w:cs="Times New Roman"/>
          <w:bCs/>
          <w:sz w:val="22"/>
          <w:szCs w:val="22"/>
        </w:rPr>
        <w:t xml:space="preserve"> – </w:t>
      </w:r>
      <w:r w:rsidRPr="005F2299">
        <w:rPr>
          <w:rFonts w:ascii="Times New Roman" w:hAnsi="Times New Roman" w:cs="Times New Roman"/>
          <w:bCs/>
          <w:sz w:val="22"/>
          <w:szCs w:val="22"/>
        </w:rPr>
        <w:t>użytkowego(Dz. U. 2012, poz. 365),</w:t>
      </w:r>
    </w:p>
    <w:p w:rsidR="005F2299" w:rsidRPr="005F2299" w:rsidRDefault="005F2299" w:rsidP="000308AC">
      <w:pPr>
        <w:pStyle w:val="Akapitzlist"/>
        <w:widowControl/>
        <w:numPr>
          <w:ilvl w:val="0"/>
          <w:numId w:val="64"/>
        </w:numPr>
        <w:spacing w:line="240" w:lineRule="auto"/>
        <w:ind w:left="851" w:hanging="425"/>
        <w:jc w:val="both"/>
        <w:rPr>
          <w:rFonts w:ascii="Times New Roman" w:hAnsi="Times New Roman"/>
          <w:szCs w:val="22"/>
        </w:rPr>
      </w:pPr>
      <w:r w:rsidRPr="005F2299">
        <w:rPr>
          <w:rFonts w:ascii="Times New Roman" w:hAnsi="Times New Roman"/>
          <w:szCs w:val="22"/>
        </w:rPr>
        <w:t>Ustawa z dnia 7 lipca 1994 r. Prawo budowlane (Dz. U. 2020, poz. 1333 ze zm.),</w:t>
      </w:r>
    </w:p>
    <w:p w:rsidR="005F2299" w:rsidRPr="005F2299" w:rsidRDefault="005F2299" w:rsidP="000308AC">
      <w:pPr>
        <w:pStyle w:val="Akapitzlist"/>
        <w:widowControl/>
        <w:numPr>
          <w:ilvl w:val="0"/>
          <w:numId w:val="64"/>
        </w:numPr>
        <w:spacing w:line="240" w:lineRule="auto"/>
        <w:ind w:left="851" w:hanging="425"/>
        <w:jc w:val="both"/>
        <w:rPr>
          <w:rFonts w:ascii="Times New Roman" w:hAnsi="Times New Roman"/>
          <w:szCs w:val="22"/>
        </w:rPr>
      </w:pPr>
      <w:r w:rsidRPr="005F2299">
        <w:rPr>
          <w:rFonts w:ascii="Times New Roman" w:hAnsi="Times New Roman"/>
          <w:szCs w:val="22"/>
        </w:rPr>
        <w:t>Ustawa z dnia 10 kwietnia 2003 r. o szczególnych zasadach przygotowania i realizacji inwestycji w zakresie dróg publicznych (Dz. U. 2020, poz. 1363 ze zm.),</w:t>
      </w:r>
    </w:p>
    <w:p w:rsidR="005F2299" w:rsidRPr="005F2299" w:rsidRDefault="005F2299" w:rsidP="000308AC">
      <w:pPr>
        <w:pStyle w:val="Akapitzlist"/>
        <w:widowControl/>
        <w:numPr>
          <w:ilvl w:val="0"/>
          <w:numId w:val="64"/>
        </w:numPr>
        <w:spacing w:line="240" w:lineRule="auto"/>
        <w:ind w:left="851" w:hanging="425"/>
        <w:jc w:val="both"/>
        <w:rPr>
          <w:rFonts w:ascii="Times New Roman" w:hAnsi="Times New Roman"/>
          <w:szCs w:val="22"/>
        </w:rPr>
      </w:pPr>
      <w:r w:rsidRPr="005F2299">
        <w:rPr>
          <w:rFonts w:ascii="Times New Roman" w:hAnsi="Times New Roman"/>
          <w:szCs w:val="22"/>
        </w:rPr>
        <w:t xml:space="preserve">Ustawa z dnia 27 marca 2003 r. o planowaniu i zagospodarowaniu przestrzennym </w:t>
      </w:r>
      <w:r w:rsidRPr="005F2299">
        <w:rPr>
          <w:rFonts w:ascii="Times New Roman" w:hAnsi="Times New Roman"/>
          <w:szCs w:val="22"/>
        </w:rPr>
        <w:br/>
        <w:t>(Dz.U.2020, poz. 293 ze zm.),</w:t>
      </w:r>
    </w:p>
    <w:p w:rsidR="005F2299" w:rsidRPr="005F2299" w:rsidRDefault="005F2299" w:rsidP="000308AC">
      <w:pPr>
        <w:pStyle w:val="Akapitzlist"/>
        <w:widowControl/>
        <w:numPr>
          <w:ilvl w:val="0"/>
          <w:numId w:val="64"/>
        </w:numPr>
        <w:spacing w:line="240" w:lineRule="auto"/>
        <w:ind w:left="851" w:hanging="425"/>
        <w:jc w:val="both"/>
        <w:rPr>
          <w:rFonts w:ascii="Times New Roman" w:hAnsi="Times New Roman"/>
          <w:szCs w:val="22"/>
        </w:rPr>
      </w:pPr>
      <w:r w:rsidRPr="005F2299">
        <w:rPr>
          <w:rFonts w:ascii="Times New Roman" w:hAnsi="Times New Roman"/>
          <w:szCs w:val="22"/>
        </w:rPr>
        <w:t>Ustawa z dnia 27 kwietnia 2001 r. Prawo ochrony środowiska (Dz. U. 2020, poz. 1219 ze zm.),</w:t>
      </w:r>
    </w:p>
    <w:p w:rsidR="005F2299" w:rsidRPr="005F2299" w:rsidRDefault="005F2299" w:rsidP="000308AC">
      <w:pPr>
        <w:pStyle w:val="Akapitzlist"/>
        <w:widowControl/>
        <w:numPr>
          <w:ilvl w:val="0"/>
          <w:numId w:val="64"/>
        </w:numPr>
        <w:spacing w:line="240" w:lineRule="auto"/>
        <w:ind w:left="851" w:hanging="425"/>
        <w:jc w:val="both"/>
        <w:rPr>
          <w:rFonts w:ascii="Times New Roman" w:hAnsi="Times New Roman"/>
          <w:szCs w:val="22"/>
        </w:rPr>
      </w:pPr>
      <w:r w:rsidRPr="005F2299">
        <w:rPr>
          <w:rFonts w:ascii="Times New Roman" w:hAnsi="Times New Roman"/>
          <w:szCs w:val="22"/>
        </w:rPr>
        <w:t xml:space="preserve">Ustawa z dnia 3 października 2008 r. o udostępnianiu informacji o środowisku i jego ochronie, udziale społeczeństwa w ochronie środowiska oraz o ocenach oddziaływania na środowisko </w:t>
      </w:r>
      <w:r w:rsidRPr="005F2299">
        <w:rPr>
          <w:rFonts w:ascii="Times New Roman" w:hAnsi="Times New Roman"/>
          <w:szCs w:val="22"/>
        </w:rPr>
        <w:br/>
        <w:t>(Dz. U. 2020, poz. 283 ze zm</w:t>
      </w:r>
      <w:r w:rsidR="00DF4CE8">
        <w:rPr>
          <w:rFonts w:ascii="Times New Roman" w:hAnsi="Times New Roman"/>
          <w:szCs w:val="22"/>
        </w:rPr>
        <w:t>.</w:t>
      </w:r>
      <w:r w:rsidRPr="005F2299">
        <w:rPr>
          <w:rFonts w:ascii="Times New Roman" w:hAnsi="Times New Roman"/>
          <w:szCs w:val="22"/>
        </w:rPr>
        <w:t>),</w:t>
      </w:r>
    </w:p>
    <w:p w:rsidR="005F2299" w:rsidRPr="005F2299" w:rsidRDefault="005F2299" w:rsidP="000308AC">
      <w:pPr>
        <w:pStyle w:val="Akapitzlist"/>
        <w:widowControl/>
        <w:numPr>
          <w:ilvl w:val="0"/>
          <w:numId w:val="64"/>
        </w:numPr>
        <w:spacing w:line="240" w:lineRule="auto"/>
        <w:ind w:left="851" w:hanging="425"/>
        <w:jc w:val="both"/>
        <w:rPr>
          <w:rFonts w:ascii="Times New Roman" w:hAnsi="Times New Roman"/>
          <w:szCs w:val="22"/>
        </w:rPr>
      </w:pPr>
      <w:r w:rsidRPr="005F2299">
        <w:rPr>
          <w:rFonts w:ascii="Times New Roman" w:hAnsi="Times New Roman"/>
          <w:szCs w:val="22"/>
        </w:rPr>
        <w:t>Ustawa z dnia 18 lipca 2001 r. Prawo wodne (Dz. U. 2020, poz. 310 ze zm.),</w:t>
      </w:r>
    </w:p>
    <w:p w:rsidR="005F2299" w:rsidRPr="005F2299" w:rsidRDefault="005F2299" w:rsidP="000308AC">
      <w:pPr>
        <w:pStyle w:val="Akapitzlist"/>
        <w:widowControl/>
        <w:numPr>
          <w:ilvl w:val="0"/>
          <w:numId w:val="64"/>
        </w:numPr>
        <w:spacing w:line="240" w:lineRule="auto"/>
        <w:ind w:left="851" w:hanging="425"/>
        <w:jc w:val="both"/>
        <w:rPr>
          <w:rFonts w:ascii="Times New Roman" w:hAnsi="Times New Roman"/>
          <w:szCs w:val="22"/>
        </w:rPr>
      </w:pPr>
      <w:r w:rsidRPr="005F2299">
        <w:rPr>
          <w:rFonts w:ascii="Times New Roman" w:hAnsi="Times New Roman"/>
          <w:szCs w:val="22"/>
        </w:rPr>
        <w:t>Ustawa z dnia 16 kwietnia 2004 r. o wyrobach budowlanych (Dz. U. 2020, poz. 215),</w:t>
      </w:r>
    </w:p>
    <w:p w:rsidR="005F2299" w:rsidRPr="005F2299" w:rsidRDefault="005F2299" w:rsidP="000308AC">
      <w:pPr>
        <w:pStyle w:val="Akapitzlist"/>
        <w:widowControl/>
        <w:numPr>
          <w:ilvl w:val="0"/>
          <w:numId w:val="64"/>
        </w:numPr>
        <w:spacing w:line="240" w:lineRule="auto"/>
        <w:ind w:left="851" w:hanging="425"/>
        <w:jc w:val="both"/>
        <w:rPr>
          <w:rFonts w:ascii="Times New Roman" w:hAnsi="Times New Roman"/>
          <w:szCs w:val="22"/>
        </w:rPr>
      </w:pPr>
      <w:r w:rsidRPr="005F2299">
        <w:rPr>
          <w:rFonts w:ascii="Times New Roman" w:hAnsi="Times New Roman"/>
          <w:szCs w:val="22"/>
        </w:rPr>
        <w:t>Ustawa z dnia 30 sierpnia 2002 r. o systemie oceny zgodności (Dz. U. 2019, poz. 155),</w:t>
      </w:r>
    </w:p>
    <w:p w:rsidR="005F2299" w:rsidRPr="005F2299" w:rsidRDefault="005F2299" w:rsidP="000308AC">
      <w:pPr>
        <w:pStyle w:val="Akapitzlist"/>
        <w:widowControl/>
        <w:numPr>
          <w:ilvl w:val="0"/>
          <w:numId w:val="64"/>
        </w:numPr>
        <w:spacing w:line="240" w:lineRule="auto"/>
        <w:ind w:left="851" w:hanging="425"/>
        <w:jc w:val="both"/>
        <w:rPr>
          <w:rFonts w:ascii="Times New Roman" w:hAnsi="Times New Roman"/>
          <w:szCs w:val="22"/>
        </w:rPr>
      </w:pPr>
      <w:r w:rsidRPr="005F2299">
        <w:rPr>
          <w:rFonts w:ascii="Times New Roman" w:hAnsi="Times New Roman"/>
          <w:szCs w:val="22"/>
        </w:rPr>
        <w:t>Ustawa z dnia 20 czerwca 1997 r. Prawo o ruchu drogowym (Dz.U.2020, poz. 110),</w:t>
      </w:r>
    </w:p>
    <w:p w:rsidR="005F2299" w:rsidRPr="005F2299" w:rsidRDefault="005F2299" w:rsidP="000308AC">
      <w:pPr>
        <w:pStyle w:val="Akapitzlist"/>
        <w:widowControl/>
        <w:numPr>
          <w:ilvl w:val="0"/>
          <w:numId w:val="64"/>
        </w:numPr>
        <w:spacing w:line="240" w:lineRule="auto"/>
        <w:ind w:left="851" w:hanging="425"/>
        <w:jc w:val="both"/>
        <w:rPr>
          <w:rFonts w:ascii="Times New Roman" w:hAnsi="Times New Roman"/>
          <w:szCs w:val="22"/>
        </w:rPr>
      </w:pPr>
      <w:r w:rsidRPr="005F2299">
        <w:rPr>
          <w:rFonts w:ascii="Times New Roman" w:hAnsi="Times New Roman"/>
          <w:szCs w:val="22"/>
        </w:rPr>
        <w:t>Ustawa z dnia 23 lipca 2003 r. o ochronie zabytków i opiece nad zabytkami (Dz. U. 2020, poz. 1427 ze zm.),</w:t>
      </w:r>
    </w:p>
    <w:p w:rsidR="005F2299" w:rsidRPr="005F2299" w:rsidRDefault="005F2299" w:rsidP="000308AC">
      <w:pPr>
        <w:pStyle w:val="Akapitzlist"/>
        <w:widowControl/>
        <w:numPr>
          <w:ilvl w:val="0"/>
          <w:numId w:val="64"/>
        </w:numPr>
        <w:spacing w:line="240" w:lineRule="auto"/>
        <w:ind w:left="851" w:hanging="425"/>
        <w:jc w:val="both"/>
        <w:rPr>
          <w:rFonts w:ascii="Times New Roman" w:hAnsi="Times New Roman"/>
          <w:szCs w:val="22"/>
        </w:rPr>
      </w:pPr>
      <w:r w:rsidRPr="005F2299">
        <w:rPr>
          <w:rFonts w:ascii="Times New Roman" w:hAnsi="Times New Roman"/>
          <w:szCs w:val="22"/>
        </w:rPr>
        <w:t>Ustawa z dnia 17 czerwca 1966 r. o postępowaniu egzekucyjnym w administracji (Dz. U. 2020, poz. 1427),</w:t>
      </w:r>
    </w:p>
    <w:p w:rsidR="005F2299" w:rsidRPr="005F2299" w:rsidRDefault="005F2299" w:rsidP="000308AC">
      <w:pPr>
        <w:pStyle w:val="Akapitzlist"/>
        <w:widowControl/>
        <w:numPr>
          <w:ilvl w:val="0"/>
          <w:numId w:val="64"/>
        </w:numPr>
        <w:spacing w:line="240" w:lineRule="auto"/>
        <w:ind w:left="851" w:hanging="425"/>
        <w:jc w:val="both"/>
        <w:rPr>
          <w:rFonts w:ascii="Times New Roman" w:hAnsi="Times New Roman"/>
          <w:szCs w:val="22"/>
        </w:rPr>
      </w:pPr>
      <w:r w:rsidRPr="005F2299">
        <w:rPr>
          <w:rFonts w:ascii="Times New Roman" w:hAnsi="Times New Roman"/>
          <w:szCs w:val="22"/>
        </w:rPr>
        <w:t>Ustawa z dnia 16 kwietnia 2004 r. o ochronie przyrody(Dz. U. 2020, poz. 55),</w:t>
      </w:r>
    </w:p>
    <w:p w:rsidR="005F2299" w:rsidRPr="005F2299" w:rsidRDefault="005F2299" w:rsidP="000308AC">
      <w:pPr>
        <w:pStyle w:val="Akapitzlist"/>
        <w:widowControl/>
        <w:numPr>
          <w:ilvl w:val="0"/>
          <w:numId w:val="64"/>
        </w:numPr>
        <w:spacing w:line="240" w:lineRule="auto"/>
        <w:ind w:left="851" w:hanging="425"/>
        <w:jc w:val="both"/>
        <w:rPr>
          <w:rFonts w:ascii="Times New Roman" w:hAnsi="Times New Roman"/>
          <w:szCs w:val="22"/>
        </w:rPr>
      </w:pPr>
      <w:r w:rsidRPr="005F2299">
        <w:rPr>
          <w:rFonts w:ascii="Times New Roman" w:hAnsi="Times New Roman"/>
          <w:szCs w:val="22"/>
        </w:rPr>
        <w:t>Ustawa z dnia 14 grudnia 2012 r. o odpadach (Dz. U. 2020, poz. 797 ze zm.),</w:t>
      </w:r>
    </w:p>
    <w:p w:rsidR="005F2299" w:rsidRPr="005F2299" w:rsidRDefault="005F2299" w:rsidP="000308AC">
      <w:pPr>
        <w:pStyle w:val="Akapitzlist"/>
        <w:widowControl/>
        <w:numPr>
          <w:ilvl w:val="0"/>
          <w:numId w:val="64"/>
        </w:numPr>
        <w:spacing w:line="240" w:lineRule="auto"/>
        <w:ind w:left="851" w:hanging="425"/>
        <w:jc w:val="both"/>
        <w:rPr>
          <w:rFonts w:ascii="Times New Roman" w:hAnsi="Times New Roman"/>
          <w:szCs w:val="22"/>
        </w:rPr>
      </w:pPr>
      <w:r w:rsidRPr="005F2299">
        <w:rPr>
          <w:rFonts w:ascii="Times New Roman" w:hAnsi="Times New Roman"/>
          <w:szCs w:val="22"/>
        </w:rPr>
        <w:t>Ustawa z dnia 9 czerwca 2011 r. Prawo geologiczne i górnicze (Dz. U. 2020, poz. 1064 ze zm.),</w:t>
      </w:r>
    </w:p>
    <w:p w:rsidR="005F2299" w:rsidRPr="005F2299" w:rsidRDefault="005F2299" w:rsidP="000308AC">
      <w:pPr>
        <w:pStyle w:val="Akapitzlist"/>
        <w:widowControl/>
        <w:numPr>
          <w:ilvl w:val="0"/>
          <w:numId w:val="64"/>
        </w:numPr>
        <w:spacing w:line="240" w:lineRule="auto"/>
        <w:ind w:left="851" w:hanging="425"/>
        <w:jc w:val="both"/>
        <w:rPr>
          <w:rFonts w:ascii="Times New Roman" w:hAnsi="Times New Roman"/>
          <w:szCs w:val="22"/>
        </w:rPr>
      </w:pPr>
      <w:r w:rsidRPr="005F2299">
        <w:rPr>
          <w:rFonts w:ascii="Times New Roman" w:hAnsi="Times New Roman"/>
          <w:szCs w:val="22"/>
        </w:rPr>
        <w:t>Ustawa z dnia 17 maja 1989 r. Prawo geodezyjne i kartograficzne (Dz. U. 2020, poz. 276 ze zm.),</w:t>
      </w:r>
    </w:p>
    <w:p w:rsidR="005F2299" w:rsidRPr="005F2299" w:rsidRDefault="005F2299" w:rsidP="000308AC">
      <w:pPr>
        <w:pStyle w:val="Akapitzlist"/>
        <w:widowControl/>
        <w:numPr>
          <w:ilvl w:val="0"/>
          <w:numId w:val="64"/>
        </w:numPr>
        <w:spacing w:line="240" w:lineRule="auto"/>
        <w:ind w:left="851" w:hanging="425"/>
        <w:jc w:val="both"/>
        <w:rPr>
          <w:rFonts w:ascii="Times New Roman" w:hAnsi="Times New Roman"/>
          <w:szCs w:val="22"/>
        </w:rPr>
      </w:pPr>
      <w:r w:rsidRPr="005F2299">
        <w:rPr>
          <w:rFonts w:ascii="Times New Roman" w:hAnsi="Times New Roman"/>
          <w:szCs w:val="22"/>
        </w:rPr>
        <w:t xml:space="preserve">Ustawa z dnia 25lutego2011 r. o substancjach chemicznych i ich mieszaninach </w:t>
      </w:r>
      <w:r w:rsidRPr="005F2299">
        <w:rPr>
          <w:rFonts w:ascii="Times New Roman" w:hAnsi="Times New Roman"/>
          <w:szCs w:val="22"/>
        </w:rPr>
        <w:br/>
        <w:t>(Dz. U. 2019, poz. 1225 ze zm.),</w:t>
      </w:r>
    </w:p>
    <w:p w:rsidR="005F2299" w:rsidRPr="005F2299" w:rsidRDefault="005F2299" w:rsidP="000308AC">
      <w:pPr>
        <w:pStyle w:val="Akapitzlist"/>
        <w:widowControl/>
        <w:numPr>
          <w:ilvl w:val="0"/>
          <w:numId w:val="64"/>
        </w:numPr>
        <w:spacing w:line="240" w:lineRule="auto"/>
        <w:ind w:left="851" w:hanging="425"/>
        <w:jc w:val="both"/>
        <w:rPr>
          <w:rFonts w:ascii="Times New Roman" w:hAnsi="Times New Roman"/>
          <w:szCs w:val="22"/>
        </w:rPr>
      </w:pPr>
      <w:r w:rsidRPr="005F2299">
        <w:rPr>
          <w:rFonts w:ascii="Times New Roman" w:hAnsi="Times New Roman"/>
          <w:szCs w:val="22"/>
        </w:rPr>
        <w:t>Ustawa z dnia 29 stycznia 2004 r. Prawo zamówień publicznych(Dz. U. 2019, poz. 1843 ze zm),</w:t>
      </w:r>
    </w:p>
    <w:p w:rsidR="005F2299" w:rsidRPr="005F2299" w:rsidRDefault="005F2299" w:rsidP="000308AC">
      <w:pPr>
        <w:pStyle w:val="Akapitzlist"/>
        <w:widowControl/>
        <w:numPr>
          <w:ilvl w:val="0"/>
          <w:numId w:val="64"/>
        </w:numPr>
        <w:spacing w:line="240" w:lineRule="auto"/>
        <w:ind w:left="851" w:hanging="425"/>
        <w:jc w:val="both"/>
        <w:rPr>
          <w:rFonts w:ascii="Times New Roman" w:hAnsi="Times New Roman"/>
          <w:szCs w:val="22"/>
        </w:rPr>
      </w:pPr>
      <w:r w:rsidRPr="005F2299">
        <w:rPr>
          <w:rFonts w:ascii="Times New Roman" w:hAnsi="Times New Roman"/>
          <w:szCs w:val="22"/>
        </w:rPr>
        <w:t>Ustawa z dnia 24 sierpnia 1991 r. o ochronie przeciwpożarowej (Dz. U. 2020, poz. 961 ze zm.).</w:t>
      </w:r>
    </w:p>
    <w:p w:rsidR="005F2299" w:rsidRPr="005F2299" w:rsidRDefault="005F2299" w:rsidP="000308AC">
      <w:pPr>
        <w:pStyle w:val="Akapitzlist"/>
        <w:widowControl/>
        <w:numPr>
          <w:ilvl w:val="0"/>
          <w:numId w:val="64"/>
        </w:numPr>
        <w:spacing w:line="240" w:lineRule="auto"/>
        <w:ind w:left="851" w:hanging="425"/>
        <w:jc w:val="both"/>
        <w:rPr>
          <w:rFonts w:ascii="Times New Roman" w:hAnsi="Times New Roman"/>
          <w:szCs w:val="22"/>
        </w:rPr>
      </w:pPr>
      <w:r w:rsidRPr="005F2299">
        <w:rPr>
          <w:rFonts w:ascii="Times New Roman" w:hAnsi="Times New Roman"/>
          <w:szCs w:val="22"/>
        </w:rPr>
        <w:t>Rozporządzenie Ministra infrastruktury z dnia 02.09.2004 r. w sprawie szczegółowego zakresu i formy dokumentacji projektowej, specyfikacji technicznej wykonania i odbioru robót budowlanych oraz programu funkcjonalno – użytkowego (Dz. U. 2013, poz. 1129),</w:t>
      </w:r>
    </w:p>
    <w:p w:rsidR="005F2299" w:rsidRPr="005F2299" w:rsidRDefault="005F2299" w:rsidP="000308AC">
      <w:pPr>
        <w:pStyle w:val="Akapitzlist"/>
        <w:widowControl/>
        <w:numPr>
          <w:ilvl w:val="0"/>
          <w:numId w:val="64"/>
        </w:numPr>
        <w:spacing w:line="240" w:lineRule="auto"/>
        <w:ind w:left="851" w:hanging="425"/>
        <w:jc w:val="both"/>
        <w:rPr>
          <w:rFonts w:ascii="Times New Roman" w:hAnsi="Times New Roman"/>
          <w:szCs w:val="22"/>
        </w:rPr>
      </w:pPr>
      <w:r w:rsidRPr="005F2299">
        <w:rPr>
          <w:rFonts w:ascii="Times New Roman" w:hAnsi="Times New Roman"/>
          <w:szCs w:val="22"/>
        </w:rPr>
        <w:t>Rozporządzenie Ministra Infrastruktury z dnia 18 maja 2004 r. w sprawie określania metod i podstaw sporządzania kosztorysu inwestorskiego, obliczania planowanych kosztów prac projektowych oraz planowanych kosztów robót budowlanych określonych w programie funkcjonalno-użytkowym (Dz. U. 2004 nr 130 poz. 1389 z zm.),</w:t>
      </w:r>
    </w:p>
    <w:p w:rsidR="005F2299" w:rsidRPr="005F2299" w:rsidRDefault="005F2299" w:rsidP="000308AC">
      <w:pPr>
        <w:pStyle w:val="Akapitzlist"/>
        <w:widowControl/>
        <w:numPr>
          <w:ilvl w:val="0"/>
          <w:numId w:val="64"/>
        </w:numPr>
        <w:spacing w:line="240" w:lineRule="auto"/>
        <w:ind w:left="851" w:hanging="425"/>
        <w:jc w:val="both"/>
        <w:rPr>
          <w:rFonts w:ascii="Times New Roman" w:hAnsi="Times New Roman"/>
          <w:szCs w:val="22"/>
        </w:rPr>
      </w:pPr>
      <w:r w:rsidRPr="005F2299">
        <w:rPr>
          <w:rFonts w:ascii="Times New Roman" w:hAnsi="Times New Roman"/>
          <w:szCs w:val="22"/>
        </w:rPr>
        <w:t>Rozporządzenie Ministra Transportu, Budownictwa i Gospodarki Morskiej z dnia 25 kwietnia 2012 r. w sprawie ustalania geotechnicznych warunków posadowienia obiektów budowlanych</w:t>
      </w:r>
      <w:r w:rsidRPr="005F2299">
        <w:rPr>
          <w:rFonts w:ascii="Times New Roman" w:hAnsi="Times New Roman"/>
          <w:szCs w:val="22"/>
        </w:rPr>
        <w:br/>
        <w:t>(Dz. U. 2012, poz. 463),</w:t>
      </w:r>
    </w:p>
    <w:p w:rsidR="005F2299" w:rsidRPr="005F2299" w:rsidRDefault="005F2299" w:rsidP="000308AC">
      <w:pPr>
        <w:pStyle w:val="Akapitzlist"/>
        <w:widowControl/>
        <w:numPr>
          <w:ilvl w:val="0"/>
          <w:numId w:val="64"/>
        </w:numPr>
        <w:spacing w:line="240" w:lineRule="auto"/>
        <w:ind w:left="851" w:hanging="425"/>
        <w:jc w:val="both"/>
        <w:rPr>
          <w:rFonts w:ascii="Times New Roman" w:hAnsi="Times New Roman"/>
          <w:szCs w:val="22"/>
        </w:rPr>
      </w:pPr>
      <w:r w:rsidRPr="005F2299">
        <w:rPr>
          <w:rFonts w:ascii="Times New Roman" w:hAnsi="Times New Roman"/>
          <w:szCs w:val="22"/>
        </w:rPr>
        <w:t>Rozporządzenie Ministra Infrastruktury z dnia 26 czerwca 2002 r. w sprawie dziennika budowy, montażu i rozbiórki tablicy informacyjnej oraz ogłoszenia zawierającego dane dotyczące bezpieczeństwa pracy i ochrony zdrowia. (Dz.U.2018, poz. 963),</w:t>
      </w:r>
    </w:p>
    <w:p w:rsidR="005F2299" w:rsidRPr="005F2299" w:rsidRDefault="005F2299" w:rsidP="000308AC">
      <w:pPr>
        <w:pStyle w:val="Akapitzlist"/>
        <w:widowControl/>
        <w:numPr>
          <w:ilvl w:val="0"/>
          <w:numId w:val="64"/>
        </w:numPr>
        <w:spacing w:line="240" w:lineRule="auto"/>
        <w:ind w:left="851" w:hanging="425"/>
        <w:jc w:val="both"/>
        <w:rPr>
          <w:rFonts w:ascii="Times New Roman" w:hAnsi="Times New Roman"/>
          <w:szCs w:val="22"/>
        </w:rPr>
      </w:pPr>
      <w:r w:rsidRPr="005F2299">
        <w:rPr>
          <w:rFonts w:ascii="Times New Roman" w:hAnsi="Times New Roman"/>
          <w:szCs w:val="22"/>
        </w:rPr>
        <w:t xml:space="preserve">Rozporządzenie Ministra Infrastruktury z dnia 19 listopada 2001 r. w sprawie rodzajów obiektów budowlanych, przy których realizacji jest wymagane ustanowienie inspektora nadzoru inwestorskiego </w:t>
      </w:r>
      <w:r w:rsidRPr="005F2299">
        <w:rPr>
          <w:rFonts w:ascii="Times New Roman" w:hAnsi="Times New Roman"/>
          <w:szCs w:val="22"/>
        </w:rPr>
        <w:br/>
        <w:t>(Dz.U. 2001.138.1554),</w:t>
      </w:r>
    </w:p>
    <w:p w:rsidR="005F2299" w:rsidRPr="005F2299" w:rsidRDefault="005F2299" w:rsidP="000308AC">
      <w:pPr>
        <w:pStyle w:val="Akapitzlist"/>
        <w:widowControl/>
        <w:numPr>
          <w:ilvl w:val="0"/>
          <w:numId w:val="64"/>
        </w:numPr>
        <w:spacing w:line="240" w:lineRule="auto"/>
        <w:ind w:left="851" w:hanging="425"/>
        <w:jc w:val="both"/>
        <w:rPr>
          <w:rFonts w:ascii="Times New Roman" w:hAnsi="Times New Roman"/>
          <w:szCs w:val="22"/>
        </w:rPr>
      </w:pPr>
      <w:r w:rsidRPr="005F2299">
        <w:rPr>
          <w:rFonts w:ascii="Times New Roman" w:hAnsi="Times New Roman"/>
          <w:szCs w:val="22"/>
        </w:rPr>
        <w:t xml:space="preserve">Rozporządzenie Ministra Gospodarki Przestrzennej i Budownictwa z dnia 21 lutego 1995 r. w sprawie rodzaju i zakresu opracowań geodezyjno-kartograficznych oraz czynności geodezyjnych obowiązujących </w:t>
      </w:r>
      <w:r w:rsidRPr="005F2299">
        <w:rPr>
          <w:rFonts w:ascii="Times New Roman" w:hAnsi="Times New Roman"/>
          <w:szCs w:val="22"/>
        </w:rPr>
        <w:br/>
        <w:t>w budownictwie (Dz.U.95.25.133),</w:t>
      </w:r>
    </w:p>
    <w:p w:rsidR="005F2299" w:rsidRPr="005F2299" w:rsidRDefault="005F2299" w:rsidP="000308AC">
      <w:pPr>
        <w:pStyle w:val="Akapitzlist"/>
        <w:widowControl/>
        <w:numPr>
          <w:ilvl w:val="0"/>
          <w:numId w:val="64"/>
        </w:numPr>
        <w:spacing w:line="240" w:lineRule="auto"/>
        <w:ind w:left="851" w:hanging="425"/>
        <w:jc w:val="both"/>
        <w:rPr>
          <w:rFonts w:ascii="Times New Roman" w:hAnsi="Times New Roman"/>
          <w:szCs w:val="22"/>
        </w:rPr>
      </w:pPr>
      <w:r w:rsidRPr="005F2299">
        <w:rPr>
          <w:rFonts w:ascii="Times New Roman" w:hAnsi="Times New Roman"/>
          <w:szCs w:val="22"/>
        </w:rPr>
        <w:t>Rozporządzenie Ministra Pracy i Polityki Socjalnej z dnia 26 września 1997 r. w sprawie ogólnych przepisów bezpieczeństwa i higieny pracy. (tekst jednolity Dz.U.03.169.1650),</w:t>
      </w:r>
    </w:p>
    <w:p w:rsidR="005F2299" w:rsidRPr="005F2299" w:rsidRDefault="005F2299" w:rsidP="000308AC">
      <w:pPr>
        <w:pStyle w:val="Akapitzlist"/>
        <w:widowControl/>
        <w:numPr>
          <w:ilvl w:val="0"/>
          <w:numId w:val="64"/>
        </w:numPr>
        <w:spacing w:line="240" w:lineRule="auto"/>
        <w:ind w:left="851" w:hanging="425"/>
        <w:jc w:val="both"/>
        <w:rPr>
          <w:rFonts w:ascii="Times New Roman" w:hAnsi="Times New Roman"/>
          <w:szCs w:val="22"/>
        </w:rPr>
      </w:pPr>
      <w:r w:rsidRPr="005F2299">
        <w:rPr>
          <w:rFonts w:ascii="Times New Roman" w:hAnsi="Times New Roman"/>
          <w:szCs w:val="22"/>
        </w:rPr>
        <w:t xml:space="preserve">Rozporządzenie Ministra Infrastruktury z dnia 23 czerwca 2003 roku w sprawie informacji dotyczącej bezpieczeństwa i ochrony zdrowia oraz planu bezpieczeństwa i ochrony zdrowia (Dz. U. 2003 nr 120 </w:t>
      </w:r>
      <w:r w:rsidRPr="005F2299">
        <w:rPr>
          <w:rFonts w:ascii="Times New Roman" w:hAnsi="Times New Roman"/>
          <w:szCs w:val="22"/>
        </w:rPr>
        <w:br/>
        <w:t>poz. 1126),</w:t>
      </w:r>
    </w:p>
    <w:p w:rsidR="005F2299" w:rsidRPr="005F2299" w:rsidRDefault="005F2299" w:rsidP="000308AC">
      <w:pPr>
        <w:pStyle w:val="Akapitzlist"/>
        <w:widowControl/>
        <w:numPr>
          <w:ilvl w:val="0"/>
          <w:numId w:val="64"/>
        </w:numPr>
        <w:spacing w:line="240" w:lineRule="auto"/>
        <w:ind w:left="851" w:hanging="425"/>
        <w:jc w:val="both"/>
        <w:rPr>
          <w:rFonts w:ascii="Times New Roman" w:hAnsi="Times New Roman"/>
          <w:szCs w:val="22"/>
        </w:rPr>
      </w:pPr>
      <w:r w:rsidRPr="005F2299">
        <w:rPr>
          <w:rFonts w:ascii="Times New Roman" w:hAnsi="Times New Roman"/>
          <w:szCs w:val="22"/>
        </w:rPr>
        <w:t>Rozporządzenie w sprawie warunków technicznych jakim powinny odpowiadać drogi publiczne i ich usytuowanie ( Dz. U. 2016, poz. 124),</w:t>
      </w:r>
    </w:p>
    <w:p w:rsidR="005F2299" w:rsidRPr="005F2299" w:rsidRDefault="005F2299" w:rsidP="000308AC">
      <w:pPr>
        <w:pStyle w:val="Akapitzlist"/>
        <w:widowControl/>
        <w:numPr>
          <w:ilvl w:val="0"/>
          <w:numId w:val="64"/>
        </w:numPr>
        <w:spacing w:line="240" w:lineRule="auto"/>
        <w:ind w:left="851" w:hanging="425"/>
        <w:jc w:val="both"/>
        <w:rPr>
          <w:rFonts w:ascii="Times New Roman" w:hAnsi="Times New Roman"/>
          <w:szCs w:val="22"/>
        </w:rPr>
      </w:pPr>
      <w:r w:rsidRPr="005F2299">
        <w:rPr>
          <w:rFonts w:ascii="Times New Roman" w:hAnsi="Times New Roman"/>
          <w:szCs w:val="22"/>
        </w:rPr>
        <w:lastRenderedPageBreak/>
        <w:t>Rozporządzenia Ministra Infrastruktury oraz Spraw Wewnętrznych i Administracji z dnia 31 lipca 2002 r. w sprawie znaków i sygnałów drogowych (Dz. U. 2019, poz. 2310),</w:t>
      </w:r>
    </w:p>
    <w:p w:rsidR="005F2299" w:rsidRPr="005F2299" w:rsidRDefault="005F2299" w:rsidP="000308AC">
      <w:pPr>
        <w:pStyle w:val="Akapitzlist"/>
        <w:widowControl/>
        <w:numPr>
          <w:ilvl w:val="0"/>
          <w:numId w:val="64"/>
        </w:numPr>
        <w:spacing w:line="240" w:lineRule="auto"/>
        <w:ind w:left="851" w:hanging="425"/>
        <w:jc w:val="both"/>
        <w:rPr>
          <w:rFonts w:ascii="Times New Roman" w:hAnsi="Times New Roman"/>
          <w:szCs w:val="22"/>
        </w:rPr>
      </w:pPr>
      <w:r w:rsidRPr="005F2299">
        <w:rPr>
          <w:rFonts w:ascii="Times New Roman" w:hAnsi="Times New Roman"/>
          <w:szCs w:val="22"/>
        </w:rPr>
        <w:t>Rozporządzeniu Ministra Infrastruktury z dnia 3 lipca 2015 r. w sprawie szczegółowych warunków technicznych dla znaków i sygnałów drogowych oraz urządzeń bezpieczeństwa ruchu drogowego i warunków ich umieszczania na drogach (Dz. U. 2015, poz. 1314),</w:t>
      </w:r>
    </w:p>
    <w:p w:rsidR="005F2299" w:rsidRPr="005F2299" w:rsidRDefault="005F2299" w:rsidP="000308AC">
      <w:pPr>
        <w:pStyle w:val="Akapitzlist"/>
        <w:widowControl/>
        <w:numPr>
          <w:ilvl w:val="0"/>
          <w:numId w:val="64"/>
        </w:numPr>
        <w:spacing w:line="240" w:lineRule="auto"/>
        <w:ind w:left="851" w:hanging="425"/>
        <w:jc w:val="both"/>
        <w:rPr>
          <w:rFonts w:ascii="Times New Roman" w:hAnsi="Times New Roman"/>
          <w:szCs w:val="22"/>
        </w:rPr>
      </w:pPr>
      <w:r w:rsidRPr="005F2299">
        <w:rPr>
          <w:rFonts w:ascii="Times New Roman" w:hAnsi="Times New Roman"/>
          <w:szCs w:val="22"/>
        </w:rPr>
        <w:t>Rozporządzenie Ministra Infrastruktury z dnia 23 września 2003 r. w sprawie szczegółowych warunków zarządzania ruchem na drogach oraz wykonywania nadzoru nad tym zarządzaniem (Dz. U. 2017, poz. 784),</w:t>
      </w:r>
    </w:p>
    <w:p w:rsidR="005F2299" w:rsidRPr="005F2299" w:rsidRDefault="005F2299" w:rsidP="000308AC">
      <w:pPr>
        <w:pStyle w:val="Akapitzlist"/>
        <w:widowControl/>
        <w:numPr>
          <w:ilvl w:val="0"/>
          <w:numId w:val="64"/>
        </w:numPr>
        <w:spacing w:line="240" w:lineRule="auto"/>
        <w:ind w:left="851" w:hanging="425"/>
        <w:jc w:val="both"/>
        <w:rPr>
          <w:rFonts w:ascii="Times New Roman" w:hAnsi="Times New Roman"/>
          <w:szCs w:val="22"/>
        </w:rPr>
      </w:pPr>
      <w:r w:rsidRPr="005F2299">
        <w:rPr>
          <w:rFonts w:ascii="Times New Roman" w:hAnsi="Times New Roman"/>
          <w:szCs w:val="22"/>
        </w:rPr>
        <w:t>Rozporządzenie Ministra Pracy i Polityki Socjalnej w sprawie ogólnych przepisów bezpieczeństwa i higieny pracy (t.j. Dz. U. 2003 nr 169 poz. 1650).</w:t>
      </w:r>
    </w:p>
    <w:p w:rsidR="005F2299" w:rsidRPr="005F2299" w:rsidRDefault="005F2299" w:rsidP="000308AC">
      <w:pPr>
        <w:pStyle w:val="Akapitzlist"/>
        <w:spacing w:line="240" w:lineRule="auto"/>
        <w:ind w:left="0"/>
        <w:contextualSpacing w:val="0"/>
        <w:jc w:val="both"/>
        <w:rPr>
          <w:rFonts w:ascii="Times New Roman" w:hAnsi="Times New Roman"/>
          <w:szCs w:val="22"/>
        </w:rPr>
      </w:pPr>
    </w:p>
    <w:p w:rsidR="005F2299" w:rsidRPr="005F2299" w:rsidRDefault="005F2299" w:rsidP="000308AC">
      <w:pPr>
        <w:pStyle w:val="Akapitzlist"/>
        <w:spacing w:line="240" w:lineRule="auto"/>
        <w:ind w:left="426"/>
        <w:contextualSpacing w:val="0"/>
        <w:jc w:val="both"/>
        <w:rPr>
          <w:rFonts w:ascii="Times New Roman" w:hAnsi="Times New Roman"/>
          <w:szCs w:val="22"/>
        </w:rPr>
      </w:pPr>
      <w:r w:rsidRPr="005F2299">
        <w:rPr>
          <w:rFonts w:ascii="Times New Roman" w:hAnsi="Times New Roman"/>
          <w:szCs w:val="22"/>
        </w:rPr>
        <w:tab/>
        <w:t xml:space="preserve">Przedstawiony wykaz aktów prawnych ma charakter otwarty, nie stanowi katalogu zamkniętego. Wykaz aktów prawa nie wyłącza konieczności przestrzegania innych nie wymienionych poniżej przepisów, o ile w trakcie realizacji zamówienia będą one miały zastosowanie. Poniższy wykaz nie wyłącza konieczności </w:t>
      </w:r>
      <w:r w:rsidR="00DF4CE8">
        <w:rPr>
          <w:rFonts w:ascii="Times New Roman" w:hAnsi="Times New Roman"/>
          <w:szCs w:val="22"/>
        </w:rPr>
        <w:t>przestrzegania przepisów, które </w:t>
      </w:r>
      <w:r w:rsidRPr="005F2299">
        <w:rPr>
          <w:rFonts w:ascii="Times New Roman" w:hAnsi="Times New Roman"/>
          <w:szCs w:val="22"/>
        </w:rPr>
        <w:t>wejdą w życie po dniu składania ofert. Należy wykonywać obowiązki wynikające z norm prawnych warunkujących i określających  realizację przedmiotu zamówienia, zgodnie z</w:t>
      </w:r>
      <w:r w:rsidR="00DF4CE8">
        <w:rPr>
          <w:rFonts w:ascii="Times New Roman" w:hAnsi="Times New Roman"/>
          <w:szCs w:val="22"/>
        </w:rPr>
        <w:t xml:space="preserve"> wymaganiami Zamawiającego. Dla </w:t>
      </w:r>
      <w:r w:rsidRPr="005F2299">
        <w:rPr>
          <w:rFonts w:ascii="Times New Roman" w:hAnsi="Times New Roman"/>
          <w:szCs w:val="22"/>
        </w:rPr>
        <w:t>wszystkich niżej wymienionych aktów prawnych obowiązuje ich aktualny stan prawny. Źródło aktów prawnych stanowią odpowiednie Dzienniki Ustaw.</w:t>
      </w:r>
    </w:p>
    <w:p w:rsidR="005F2299" w:rsidRPr="005F2299" w:rsidRDefault="005F2299" w:rsidP="000308AC">
      <w:pPr>
        <w:pStyle w:val="ListParagraph1"/>
        <w:spacing w:after="0"/>
        <w:ind w:left="426" w:firstLine="400"/>
        <w:jc w:val="both"/>
        <w:rPr>
          <w:rFonts w:ascii="Times New Roman" w:hAnsi="Times New Roman" w:cs="Times New Roman"/>
          <w:sz w:val="22"/>
          <w:szCs w:val="22"/>
        </w:rPr>
      </w:pPr>
      <w:r w:rsidRPr="005F2299">
        <w:rPr>
          <w:rFonts w:ascii="Times New Roman" w:hAnsi="Times New Roman" w:cs="Times New Roman"/>
          <w:sz w:val="22"/>
          <w:szCs w:val="22"/>
        </w:rPr>
        <w:t>Dokumentacja powinna uwzględniać specyfikę projektowanych elementów inwestycji w stopniu gwarantującym ich prawidłową realizację i eksploatację.</w:t>
      </w:r>
    </w:p>
    <w:p w:rsidR="005F2299" w:rsidRPr="005F2299" w:rsidRDefault="005F2299" w:rsidP="000308AC">
      <w:pPr>
        <w:spacing w:line="240" w:lineRule="auto"/>
        <w:ind w:left="426" w:firstLine="400"/>
        <w:jc w:val="both"/>
        <w:rPr>
          <w:rFonts w:ascii="Times New Roman" w:hAnsi="Times New Roman" w:cs="Times New Roman"/>
          <w:b/>
          <w:bCs/>
        </w:rPr>
      </w:pPr>
      <w:r w:rsidRPr="005F2299">
        <w:rPr>
          <w:rFonts w:ascii="Times New Roman" w:hAnsi="Times New Roman" w:cs="Times New Roman"/>
          <w:bCs/>
        </w:rPr>
        <w:t>Wykonawca</w:t>
      </w:r>
      <w:r w:rsidR="00DF4CE8">
        <w:rPr>
          <w:rFonts w:ascii="Times New Roman" w:hAnsi="Times New Roman" w:cs="Times New Roman"/>
          <w:bCs/>
        </w:rPr>
        <w:t xml:space="preserve"> </w:t>
      </w:r>
      <w:r w:rsidRPr="005F2299">
        <w:rPr>
          <w:rFonts w:ascii="Times New Roman" w:hAnsi="Times New Roman" w:cs="Times New Roman"/>
        </w:rPr>
        <w:t>jest zobowiązany w wykonywanej dokumentacji projektowo – kosztorysowej do opisania rozwiązań technologicznych i zastosowanych materiałów w sposób jednoznaczny i wyczerpujący za pomocą dostatecznie dokładnych i zrozumiałych określeń. W dokumentacji projektowo – kosztorysowej nie mogą być wskazane nazwy własne, znaki towarowe, patenty lub pochodzenie, sformułowania, źródł</w:t>
      </w:r>
      <w:r w:rsidR="00DF4CE8">
        <w:rPr>
          <w:rFonts w:ascii="Times New Roman" w:hAnsi="Times New Roman" w:cs="Times New Roman"/>
        </w:rPr>
        <w:t>a lub szczególne procesy, które </w:t>
      </w:r>
      <w:r w:rsidRPr="005F2299">
        <w:rPr>
          <w:rFonts w:ascii="Times New Roman" w:hAnsi="Times New Roman" w:cs="Times New Roman"/>
        </w:rPr>
        <w:t xml:space="preserve">charakteryzują produkty lub usługi dostarczane przez konkretnego </w:t>
      </w:r>
      <w:r w:rsidRPr="005F2299">
        <w:rPr>
          <w:rFonts w:ascii="Times New Roman" w:hAnsi="Times New Roman" w:cs="Times New Roman"/>
          <w:bCs/>
        </w:rPr>
        <w:t>Wykonawcę</w:t>
      </w:r>
      <w:r w:rsidRPr="005F2299">
        <w:rPr>
          <w:rFonts w:ascii="Times New Roman" w:hAnsi="Times New Roman" w:cs="Times New Roman"/>
        </w:rPr>
        <w:t>, j</w:t>
      </w:r>
      <w:r w:rsidR="00E87636">
        <w:rPr>
          <w:rFonts w:ascii="Times New Roman" w:hAnsi="Times New Roman" w:cs="Times New Roman"/>
        </w:rPr>
        <w:t>eżeli mogłoby to </w:t>
      </w:r>
      <w:r w:rsidRPr="005F2299">
        <w:rPr>
          <w:rFonts w:ascii="Times New Roman" w:hAnsi="Times New Roman" w:cs="Times New Roman"/>
        </w:rPr>
        <w:t xml:space="preserve">doprowadzić do uprzywilejowania lub wyeliminowania niektórych </w:t>
      </w:r>
      <w:r w:rsidRPr="005F2299">
        <w:rPr>
          <w:rFonts w:ascii="Times New Roman" w:hAnsi="Times New Roman" w:cs="Times New Roman"/>
          <w:bCs/>
        </w:rPr>
        <w:t>Wykonawców</w:t>
      </w:r>
      <w:r w:rsidRPr="005F2299">
        <w:rPr>
          <w:rFonts w:ascii="Times New Roman" w:hAnsi="Times New Roman" w:cs="Times New Roman"/>
        </w:rPr>
        <w:t xml:space="preserve"> lub produktów lub utrudniać uczciwą konkurencję. W przypadku, gdy jest to uzasadnione specyfiką zamówienia i brakiem możliwości precyzyjnego określenia rozwiązań technologicznych oraz materiałów za pomocą dostatecznie dokładnych określeń, Wykonawca może zastosować określenia wskazane w zdaniu poprzednim, pod warunkiem bezwzględnego zamieszczenia zapisu „lub równoważne”, wskazując jednocześnie na minimalne wymagania techniczne materiałów lub technologii równoważnych. W przypadku użycia nazw własnych, znaków towarowych, patentów lub pochodzenia lub sformułowań lub źródeł lub szczególnych procesów, które mogłyby doprowadzić do uprzywilejowania lub wyeliminowania niektórych </w:t>
      </w:r>
      <w:r w:rsidRPr="005F2299">
        <w:rPr>
          <w:rFonts w:ascii="Times New Roman" w:hAnsi="Times New Roman" w:cs="Times New Roman"/>
          <w:bCs/>
        </w:rPr>
        <w:t>Wykonawców</w:t>
      </w:r>
      <w:r w:rsidRPr="005F2299">
        <w:rPr>
          <w:rFonts w:ascii="Times New Roman" w:hAnsi="Times New Roman" w:cs="Times New Roman"/>
        </w:rPr>
        <w:t xml:space="preserve"> lub produktów lub utrudniać uczciwą konkurencję, Wykonawca powinien przedłożyć pisemne uzasadnienie ich użycia.</w:t>
      </w:r>
    </w:p>
    <w:p w:rsidR="005F2299" w:rsidRPr="005F2299" w:rsidRDefault="005F2299" w:rsidP="000308AC">
      <w:pPr>
        <w:spacing w:line="240" w:lineRule="auto"/>
        <w:ind w:left="426" w:firstLine="400"/>
        <w:jc w:val="both"/>
        <w:rPr>
          <w:rFonts w:ascii="Times New Roman" w:hAnsi="Times New Roman" w:cs="Times New Roman"/>
        </w:rPr>
      </w:pPr>
      <w:r w:rsidRPr="005F2299">
        <w:rPr>
          <w:rFonts w:ascii="Times New Roman" w:hAnsi="Times New Roman" w:cs="Times New Roman"/>
        </w:rPr>
        <w:t>Wykonawca w uzgodnieniu z Zamawiającym uwzględni w opracowywanych dokumentach uwagi zgłaszane przez Zamawiającego. Wykonawca zobowiązany jest do uwzględnienia uwag zgłaszanych przez Zamawiającego dotyczących zawartości opracowania i przyjmowanych kierunków rozwiązań oraz przedłożenia poprawionej wersji wykonanego przedmiotu umowy.</w:t>
      </w:r>
    </w:p>
    <w:p w:rsidR="005F2299" w:rsidRPr="005F2299" w:rsidRDefault="005F2299" w:rsidP="000308AC">
      <w:pPr>
        <w:spacing w:line="240" w:lineRule="auto"/>
        <w:ind w:left="426" w:firstLine="400"/>
        <w:jc w:val="both"/>
        <w:rPr>
          <w:rFonts w:ascii="Times New Roman" w:hAnsi="Times New Roman" w:cs="Times New Roman"/>
        </w:rPr>
      </w:pPr>
      <w:r w:rsidRPr="005F2299">
        <w:rPr>
          <w:rFonts w:ascii="Times New Roman" w:hAnsi="Times New Roman" w:cs="Times New Roman"/>
        </w:rPr>
        <w:t xml:space="preserve">W zakresie powyższych dokumentów Wykonawca przeniesie na Zamawiającego przysługujące mu prawa autorskie wraz z własnością wszystkich egzemplarzy dokumentacji, objętych </w:t>
      </w:r>
      <w:r w:rsidR="005A1994">
        <w:rPr>
          <w:rFonts w:ascii="Times New Roman" w:hAnsi="Times New Roman" w:cs="Times New Roman"/>
        </w:rPr>
        <w:t>przedmiotem zamówienia oraz </w:t>
      </w:r>
      <w:r w:rsidRPr="005F2299">
        <w:rPr>
          <w:rFonts w:ascii="Times New Roman" w:hAnsi="Times New Roman" w:cs="Times New Roman"/>
        </w:rPr>
        <w:t>ich wersji elektronicznych. Wykonawca przenosi również prawo zezwolenia na wykonywanie zależnych praw autorskich.</w:t>
      </w:r>
    </w:p>
    <w:p w:rsidR="005F2299" w:rsidRPr="005F2299" w:rsidRDefault="005F2299" w:rsidP="000308AC">
      <w:pPr>
        <w:spacing w:line="240" w:lineRule="auto"/>
        <w:ind w:left="426" w:firstLine="360"/>
        <w:jc w:val="both"/>
        <w:rPr>
          <w:rFonts w:ascii="Times New Roman" w:hAnsi="Times New Roman" w:cs="Times New Roman"/>
          <w:bCs/>
        </w:rPr>
      </w:pPr>
      <w:r w:rsidRPr="005F2299">
        <w:rPr>
          <w:rFonts w:ascii="Times New Roman" w:hAnsi="Times New Roman" w:cs="Times New Roman"/>
          <w:bCs/>
        </w:rPr>
        <w:t xml:space="preserve">Wykonawca </w:t>
      </w:r>
      <w:r w:rsidRPr="005F2299">
        <w:rPr>
          <w:rFonts w:ascii="Times New Roman" w:hAnsi="Times New Roman" w:cs="Times New Roman"/>
        </w:rPr>
        <w:t>jest zobowiązany</w:t>
      </w:r>
      <w:r w:rsidR="005A1994">
        <w:rPr>
          <w:rFonts w:ascii="Times New Roman" w:hAnsi="Times New Roman" w:cs="Times New Roman"/>
        </w:rPr>
        <w:t xml:space="preserve"> </w:t>
      </w:r>
      <w:r w:rsidRPr="005F2299">
        <w:rPr>
          <w:rFonts w:ascii="Times New Roman" w:hAnsi="Times New Roman" w:cs="Times New Roman"/>
        </w:rPr>
        <w:t>do uczestniczenia w postępowaniu prz</w:t>
      </w:r>
      <w:r w:rsidR="000E1B3E">
        <w:rPr>
          <w:rFonts w:ascii="Times New Roman" w:hAnsi="Times New Roman" w:cs="Times New Roman"/>
        </w:rPr>
        <w:t>etargowym na roboty budowlane w </w:t>
      </w:r>
      <w:r w:rsidRPr="005F2299">
        <w:rPr>
          <w:rFonts w:ascii="Times New Roman" w:hAnsi="Times New Roman" w:cs="Times New Roman"/>
        </w:rPr>
        <w:t>zakresie udzielania wyjaśnień i odpowiedzi na pytania Wykonawców robót budowlanych</w:t>
      </w:r>
      <w:r w:rsidR="000E1B3E">
        <w:rPr>
          <w:rFonts w:ascii="Times New Roman" w:hAnsi="Times New Roman" w:cs="Times New Roman"/>
        </w:rPr>
        <w:t xml:space="preserve">, w tym dotyczące nieścisłości </w:t>
      </w:r>
      <w:r w:rsidRPr="005F2299">
        <w:rPr>
          <w:rFonts w:ascii="Times New Roman" w:hAnsi="Times New Roman" w:cs="Times New Roman"/>
        </w:rPr>
        <w:t>lub błędów w dokumentacji projektowo – kosztorysowej, oraz do uzupełnienia ewentualny</w:t>
      </w:r>
      <w:r w:rsidR="005A1994">
        <w:rPr>
          <w:rFonts w:ascii="Times New Roman" w:hAnsi="Times New Roman" w:cs="Times New Roman"/>
        </w:rPr>
        <w:t>ch braków w tejże </w:t>
      </w:r>
      <w:r w:rsidRPr="005F2299">
        <w:rPr>
          <w:rFonts w:ascii="Times New Roman" w:hAnsi="Times New Roman" w:cs="Times New Roman"/>
        </w:rPr>
        <w:t xml:space="preserve">dokumentacji i w przedmiarach robót – w terminie do 1 dnia od przesłania ich przez </w:t>
      </w:r>
      <w:r w:rsidRPr="005F2299">
        <w:rPr>
          <w:rFonts w:ascii="Times New Roman" w:hAnsi="Times New Roman" w:cs="Times New Roman"/>
          <w:bCs/>
        </w:rPr>
        <w:t>Zamawiającego</w:t>
      </w:r>
      <w:r w:rsidRPr="005F2299">
        <w:rPr>
          <w:rFonts w:ascii="Times New Roman" w:hAnsi="Times New Roman" w:cs="Times New Roman"/>
        </w:rPr>
        <w:t xml:space="preserve">, a w przypadkach skomplikowanych w terminie wyznaczonym przez </w:t>
      </w:r>
      <w:r w:rsidRPr="005F2299">
        <w:rPr>
          <w:rFonts w:ascii="Times New Roman" w:hAnsi="Times New Roman" w:cs="Times New Roman"/>
          <w:bCs/>
        </w:rPr>
        <w:t>Zamawiającego</w:t>
      </w:r>
      <w:r w:rsidRPr="005F2299">
        <w:rPr>
          <w:rFonts w:ascii="Times New Roman" w:hAnsi="Times New Roman" w:cs="Times New Roman"/>
        </w:rPr>
        <w:t>.</w:t>
      </w:r>
    </w:p>
    <w:p w:rsidR="005F2299" w:rsidRDefault="005F2299" w:rsidP="000308AC">
      <w:pPr>
        <w:pStyle w:val="Akapitzlist"/>
        <w:numPr>
          <w:ilvl w:val="0"/>
          <w:numId w:val="60"/>
        </w:numPr>
        <w:spacing w:line="240" w:lineRule="auto"/>
        <w:jc w:val="both"/>
        <w:rPr>
          <w:rFonts w:ascii="Times New Roman" w:hAnsi="Times New Roman"/>
        </w:rPr>
      </w:pPr>
      <w:r w:rsidRPr="00016E62">
        <w:rPr>
          <w:rFonts w:ascii="Times New Roman" w:hAnsi="Times New Roman"/>
        </w:rPr>
        <w:t xml:space="preserve">W cenie </w:t>
      </w:r>
      <w:r w:rsidR="004F4CD7">
        <w:rPr>
          <w:rFonts w:ascii="Times New Roman" w:hAnsi="Times New Roman"/>
        </w:rPr>
        <w:t xml:space="preserve">oferty </w:t>
      </w:r>
      <w:r w:rsidRPr="00016E62">
        <w:rPr>
          <w:rFonts w:ascii="Times New Roman" w:hAnsi="Times New Roman"/>
        </w:rPr>
        <w:t>Wykonawca ujmie wszystkie koszty związane z wykonani</w:t>
      </w:r>
      <w:r w:rsidR="004F4CD7">
        <w:rPr>
          <w:rFonts w:ascii="Times New Roman" w:hAnsi="Times New Roman"/>
        </w:rPr>
        <w:t>em przedmiotu zamówienia, w tym </w:t>
      </w:r>
      <w:r w:rsidRPr="00016E62">
        <w:rPr>
          <w:rFonts w:ascii="Times New Roman" w:hAnsi="Times New Roman"/>
        </w:rPr>
        <w:t>m.in. wykonanie niezbędnych czynności i opracowań, które należy zlecić osobom, instytucjo</w:t>
      </w:r>
      <w:r w:rsidR="004F4CD7">
        <w:rPr>
          <w:rFonts w:ascii="Times New Roman" w:hAnsi="Times New Roman"/>
        </w:rPr>
        <w:t>m do tego </w:t>
      </w:r>
      <w:r w:rsidRPr="00016E62">
        <w:rPr>
          <w:rFonts w:ascii="Times New Roman" w:hAnsi="Times New Roman"/>
        </w:rPr>
        <w:t>uprawnionym, zgodnie z prawem polskim.</w:t>
      </w:r>
    </w:p>
    <w:p w:rsidR="00B8232A" w:rsidRPr="00B8232A" w:rsidRDefault="00B8232A" w:rsidP="000308AC">
      <w:pPr>
        <w:pStyle w:val="Akapitzlist"/>
        <w:numPr>
          <w:ilvl w:val="0"/>
          <w:numId w:val="60"/>
        </w:numPr>
        <w:spacing w:line="240" w:lineRule="auto"/>
        <w:jc w:val="both"/>
        <w:rPr>
          <w:rFonts w:ascii="Times New Roman" w:hAnsi="Times New Roman"/>
        </w:rPr>
      </w:pPr>
      <w:r w:rsidRPr="00B8232A">
        <w:rPr>
          <w:rFonts w:ascii="Times New Roman" w:hAnsi="Times New Roman"/>
          <w:b/>
          <w:szCs w:val="22"/>
        </w:rPr>
        <w:t>Kolejność ważności dokumentów:</w:t>
      </w:r>
    </w:p>
    <w:p w:rsidR="00B8232A" w:rsidRDefault="00B8232A" w:rsidP="000308AC">
      <w:pPr>
        <w:pStyle w:val="Akapitzlist"/>
        <w:widowControl/>
        <w:numPr>
          <w:ilvl w:val="1"/>
          <w:numId w:val="67"/>
        </w:numPr>
        <w:spacing w:line="240" w:lineRule="auto"/>
        <w:jc w:val="both"/>
        <w:rPr>
          <w:rFonts w:ascii="Times New Roman" w:hAnsi="Times New Roman"/>
        </w:rPr>
      </w:pPr>
      <w:r w:rsidRPr="00B8232A">
        <w:rPr>
          <w:rFonts w:ascii="Times New Roman" w:hAnsi="Times New Roman"/>
        </w:rPr>
        <w:t>Umowa,</w:t>
      </w:r>
    </w:p>
    <w:p w:rsidR="00B8232A" w:rsidRPr="00B8232A" w:rsidRDefault="00B8232A" w:rsidP="000308AC">
      <w:pPr>
        <w:pStyle w:val="Akapitzlist"/>
        <w:widowControl/>
        <w:numPr>
          <w:ilvl w:val="1"/>
          <w:numId w:val="67"/>
        </w:numPr>
        <w:spacing w:line="240" w:lineRule="auto"/>
        <w:jc w:val="both"/>
        <w:rPr>
          <w:rFonts w:ascii="Times New Roman" w:hAnsi="Times New Roman"/>
        </w:rPr>
      </w:pPr>
      <w:r w:rsidRPr="00B8232A">
        <w:rPr>
          <w:rFonts w:ascii="Times New Roman" w:hAnsi="Times New Roman"/>
          <w:szCs w:val="22"/>
        </w:rPr>
        <w:t>Rozdział B SIWZ.</w:t>
      </w:r>
    </w:p>
    <w:p w:rsidR="00AB580A" w:rsidRDefault="00AB580A" w:rsidP="00AB580A">
      <w:pPr>
        <w:shd w:val="clear" w:color="auto" w:fill="FFFFFF"/>
        <w:autoSpaceDE w:val="0"/>
        <w:autoSpaceDN w:val="0"/>
        <w:adjustRightInd w:val="0"/>
        <w:spacing w:line="240" w:lineRule="auto"/>
        <w:ind w:left="550" w:right="-1" w:firstLine="0"/>
        <w:jc w:val="both"/>
        <w:rPr>
          <w:rFonts w:ascii="Times New Roman" w:hAnsi="Times New Roman" w:cs="Times New Roman"/>
          <w:b/>
          <w:bCs/>
        </w:rPr>
      </w:pPr>
    </w:p>
    <w:p w:rsidR="00AB580A" w:rsidRPr="00BF54CA" w:rsidRDefault="00AB580A" w:rsidP="00AB580A">
      <w:pPr>
        <w:spacing w:line="240" w:lineRule="auto"/>
        <w:ind w:right="39" w:firstLine="709"/>
        <w:jc w:val="both"/>
        <w:rPr>
          <w:rFonts w:ascii="Times New Roman" w:hAnsi="Times New Roman" w:cs="Times New Roman"/>
        </w:rPr>
      </w:pPr>
    </w:p>
    <w:p w:rsidR="00D22829" w:rsidRDefault="00D22829">
      <w:pPr>
        <w:widowControl/>
        <w:spacing w:line="240" w:lineRule="auto"/>
        <w:ind w:left="0" w:firstLine="0"/>
        <w:rPr>
          <w:rFonts w:ascii="Times New Roman" w:hAnsi="Times New Roman" w:cs="Times New Roman"/>
          <w:b/>
          <w:bCs/>
          <w:u w:val="single"/>
        </w:rPr>
      </w:pPr>
      <w:r>
        <w:rPr>
          <w:rFonts w:ascii="Times New Roman" w:hAnsi="Times New Roman" w:cs="Times New Roman"/>
          <w:b/>
          <w:bCs/>
          <w:u w:val="single"/>
        </w:rPr>
        <w:br w:type="page"/>
      </w:r>
    </w:p>
    <w:p w:rsidR="00B01226" w:rsidRPr="00750D0B" w:rsidRDefault="00B01226" w:rsidP="00934F70">
      <w:pPr>
        <w:shd w:val="clear" w:color="auto" w:fill="FFFFFF"/>
        <w:spacing w:line="240" w:lineRule="auto"/>
        <w:ind w:right="-210"/>
        <w:jc w:val="center"/>
        <w:rPr>
          <w:rFonts w:ascii="Times New Roman" w:hAnsi="Times New Roman" w:cs="Times New Roman"/>
          <w:b/>
          <w:bCs/>
        </w:rPr>
      </w:pPr>
      <w:r w:rsidRPr="00750D0B">
        <w:rPr>
          <w:rFonts w:ascii="Times New Roman" w:hAnsi="Times New Roman" w:cs="Times New Roman"/>
          <w:b/>
          <w:bCs/>
          <w:u w:val="single"/>
        </w:rPr>
        <w:lastRenderedPageBreak/>
        <w:t xml:space="preserve">ROZDZIAŁ </w:t>
      </w:r>
      <w:r w:rsidR="005C3197">
        <w:rPr>
          <w:rFonts w:ascii="Times New Roman" w:hAnsi="Times New Roman" w:cs="Times New Roman"/>
          <w:b/>
          <w:bCs/>
          <w:u w:val="single"/>
        </w:rPr>
        <w:t>C</w:t>
      </w:r>
    </w:p>
    <w:p w:rsidR="00B01226" w:rsidRPr="000C0F73" w:rsidRDefault="00B01226" w:rsidP="002D79A9">
      <w:pPr>
        <w:shd w:val="clear" w:color="auto" w:fill="FFFFFF"/>
        <w:spacing w:line="240" w:lineRule="auto"/>
        <w:ind w:left="0" w:firstLine="0"/>
        <w:jc w:val="center"/>
        <w:rPr>
          <w:rFonts w:ascii="Times New Roman" w:hAnsi="Times New Roman" w:cs="Times New Roman"/>
          <w:b/>
          <w:bCs/>
          <w:color w:val="800000"/>
          <w:u w:val="single"/>
        </w:rPr>
      </w:pPr>
    </w:p>
    <w:p w:rsidR="00B01226" w:rsidRPr="000C0F73" w:rsidRDefault="00B01226" w:rsidP="00165D5C">
      <w:pPr>
        <w:shd w:val="clear" w:color="auto" w:fill="FFFFFF"/>
        <w:spacing w:line="276" w:lineRule="auto"/>
        <w:ind w:left="0" w:firstLine="0"/>
        <w:jc w:val="center"/>
        <w:rPr>
          <w:rFonts w:ascii="Times New Roman" w:hAnsi="Times New Roman" w:cs="Times New Roman"/>
          <w:b/>
          <w:bCs/>
          <w:sz w:val="24"/>
          <w:szCs w:val="24"/>
        </w:rPr>
      </w:pPr>
    </w:p>
    <w:p w:rsidR="00B01226" w:rsidRPr="000C0F73" w:rsidRDefault="00B01226" w:rsidP="00165D5C">
      <w:pPr>
        <w:spacing w:line="240" w:lineRule="auto"/>
        <w:ind w:left="1108" w:right="454" w:firstLine="308"/>
        <w:jc w:val="right"/>
        <w:rPr>
          <w:rFonts w:ascii="Times New Roman" w:hAnsi="Times New Roman" w:cs="Times New Roman"/>
          <w:sz w:val="18"/>
          <w:szCs w:val="18"/>
        </w:rPr>
      </w:pPr>
      <w:r w:rsidRPr="000C0F73">
        <w:rPr>
          <w:rFonts w:ascii="Times New Roman" w:hAnsi="Times New Roman" w:cs="Times New Roman"/>
          <w:sz w:val="18"/>
          <w:szCs w:val="18"/>
        </w:rPr>
        <w:t>……………………………………..</w:t>
      </w:r>
    </w:p>
    <w:p w:rsidR="00B01226" w:rsidRPr="000C0F73" w:rsidRDefault="00B01226" w:rsidP="00EC6480">
      <w:pPr>
        <w:spacing w:line="240" w:lineRule="auto"/>
        <w:ind w:right="454"/>
        <w:jc w:val="both"/>
        <w:rPr>
          <w:rFonts w:ascii="Times New Roman" w:hAnsi="Times New Roman" w:cs="Times New Roman"/>
          <w:sz w:val="18"/>
          <w:szCs w:val="18"/>
        </w:rPr>
      </w:pP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t>(miejscowość, data)</w:t>
      </w:r>
    </w:p>
    <w:p w:rsidR="00B01226" w:rsidRPr="000C0F73" w:rsidRDefault="00B01226" w:rsidP="00095218">
      <w:pPr>
        <w:ind w:left="0" w:right="454" w:firstLine="0"/>
        <w:jc w:val="both"/>
        <w:rPr>
          <w:rFonts w:ascii="Times New Roman" w:hAnsi="Times New Roman" w:cs="Times New Roman"/>
          <w:sz w:val="18"/>
          <w:szCs w:val="18"/>
        </w:rPr>
      </w:pPr>
      <w:r w:rsidRPr="000C0F73">
        <w:rPr>
          <w:rFonts w:ascii="Times New Roman" w:hAnsi="Times New Roman" w:cs="Times New Roman"/>
          <w:sz w:val="18"/>
          <w:szCs w:val="18"/>
        </w:rPr>
        <w:t>……………………………………..</w:t>
      </w:r>
    </w:p>
    <w:p w:rsidR="00B01226" w:rsidRPr="000C0F73" w:rsidRDefault="00B01226" w:rsidP="00165D5C">
      <w:pPr>
        <w:autoSpaceDE w:val="0"/>
        <w:autoSpaceDN w:val="0"/>
        <w:adjustRightInd w:val="0"/>
        <w:spacing w:line="240" w:lineRule="auto"/>
        <w:ind w:left="403" w:right="454" w:hanging="403"/>
        <w:jc w:val="both"/>
        <w:rPr>
          <w:rFonts w:ascii="Times New Roman" w:hAnsi="Times New Roman" w:cs="Times New Roman"/>
          <w:b/>
          <w:bCs/>
          <w:sz w:val="24"/>
          <w:szCs w:val="24"/>
        </w:rPr>
      </w:pPr>
      <w:r w:rsidRPr="000C0F73">
        <w:rPr>
          <w:rFonts w:ascii="Times New Roman" w:hAnsi="Times New Roman" w:cs="Times New Roman"/>
          <w:sz w:val="18"/>
          <w:szCs w:val="18"/>
        </w:rPr>
        <w:tab/>
        <w:t>(pieczęć Wykonawcy)</w:t>
      </w:r>
    </w:p>
    <w:p w:rsidR="00095218" w:rsidRDefault="00095218" w:rsidP="00095218">
      <w:pPr>
        <w:rPr>
          <w:rFonts w:ascii="Times New Roman" w:hAnsi="Times New Roman" w:cs="Times New Roman"/>
          <w:b/>
          <w:i/>
          <w:iCs/>
          <w:sz w:val="16"/>
          <w:szCs w:val="16"/>
          <w:u w:val="single"/>
        </w:rPr>
      </w:pPr>
    </w:p>
    <w:p w:rsidR="00095218" w:rsidRPr="00095218" w:rsidRDefault="00095218" w:rsidP="00095218">
      <w:pPr>
        <w:rPr>
          <w:rFonts w:ascii="Times New Roman" w:hAnsi="Times New Roman" w:cs="Times New Roman"/>
          <w:b/>
          <w:i/>
          <w:iCs/>
          <w:sz w:val="16"/>
          <w:szCs w:val="16"/>
          <w:u w:val="single"/>
        </w:rPr>
      </w:pPr>
      <w:r w:rsidRPr="00095218">
        <w:rPr>
          <w:rFonts w:ascii="Times New Roman" w:hAnsi="Times New Roman" w:cs="Times New Roman"/>
          <w:b/>
          <w:i/>
          <w:iCs/>
          <w:sz w:val="16"/>
          <w:szCs w:val="16"/>
          <w:u w:val="single"/>
        </w:rPr>
        <w:t xml:space="preserve">(pieczęć nie dotyczy </w:t>
      </w:r>
      <w:r>
        <w:rPr>
          <w:rFonts w:ascii="Times New Roman" w:hAnsi="Times New Roman" w:cs="Times New Roman"/>
          <w:b/>
          <w:i/>
          <w:iCs/>
          <w:sz w:val="16"/>
          <w:szCs w:val="16"/>
          <w:u w:val="single"/>
        </w:rPr>
        <w:t xml:space="preserve">w </w:t>
      </w:r>
      <w:r w:rsidRPr="00095218">
        <w:rPr>
          <w:rFonts w:ascii="Times New Roman" w:hAnsi="Times New Roman" w:cs="Times New Roman"/>
          <w:b/>
          <w:i/>
          <w:iCs/>
          <w:sz w:val="16"/>
          <w:szCs w:val="16"/>
          <w:u w:val="single"/>
        </w:rPr>
        <w:t xml:space="preserve">przypadku </w:t>
      </w:r>
    </w:p>
    <w:p w:rsidR="00095218" w:rsidRPr="00095218" w:rsidRDefault="00095218" w:rsidP="00095218">
      <w:pPr>
        <w:rPr>
          <w:rFonts w:ascii="Times New Roman" w:hAnsi="Times New Roman" w:cs="Times New Roman"/>
          <w:b/>
          <w:i/>
          <w:iCs/>
          <w:u w:val="single"/>
        </w:rPr>
      </w:pPr>
      <w:r w:rsidRPr="00095218">
        <w:rPr>
          <w:rFonts w:ascii="Times New Roman" w:hAnsi="Times New Roman" w:cs="Times New Roman"/>
          <w:b/>
          <w:i/>
          <w:iCs/>
          <w:sz w:val="16"/>
          <w:szCs w:val="16"/>
          <w:u w:val="single"/>
        </w:rPr>
        <w:t>składania oferty w postaci elektronicznej)</w:t>
      </w:r>
    </w:p>
    <w:p w:rsidR="00B01226" w:rsidRDefault="00B01226" w:rsidP="00165D5C">
      <w:pPr>
        <w:pStyle w:val="Nagwek2"/>
        <w:numPr>
          <w:ilvl w:val="0"/>
          <w:numId w:val="0"/>
        </w:numPr>
        <w:shd w:val="clear" w:color="auto" w:fill="FFFFFF"/>
        <w:ind w:left="4321"/>
        <w:rPr>
          <w:sz w:val="28"/>
          <w:szCs w:val="28"/>
        </w:rPr>
      </w:pPr>
    </w:p>
    <w:p w:rsidR="00B01226" w:rsidRPr="000C0F73" w:rsidRDefault="00B01226" w:rsidP="00165D5C">
      <w:pPr>
        <w:pStyle w:val="Tekstpodstawowy"/>
        <w:tabs>
          <w:tab w:val="left" w:pos="6375"/>
        </w:tabs>
        <w:ind w:right="-569"/>
        <w:rPr>
          <w:rFonts w:ascii="Times New Roman" w:hAnsi="Times New Roman" w:cs="Times New Roman"/>
          <w:sz w:val="22"/>
          <w:szCs w:val="22"/>
        </w:rPr>
      </w:pPr>
      <w:r w:rsidRPr="000C0F73">
        <w:rPr>
          <w:rFonts w:ascii="Times New Roman" w:hAnsi="Times New Roman" w:cs="Times New Roman"/>
          <w:sz w:val="22"/>
          <w:szCs w:val="22"/>
        </w:rPr>
        <w:t>Numer sprawy</w:t>
      </w:r>
      <w:r w:rsidRPr="00547DD8">
        <w:rPr>
          <w:rFonts w:ascii="Times New Roman" w:hAnsi="Times New Roman" w:cs="Times New Roman"/>
          <w:sz w:val="22"/>
          <w:szCs w:val="22"/>
        </w:rPr>
        <w:t>: ZP.</w:t>
      </w:r>
      <w:r w:rsidR="00547DD8" w:rsidRPr="00547DD8">
        <w:rPr>
          <w:rFonts w:ascii="Times New Roman" w:hAnsi="Times New Roman" w:cs="Times New Roman"/>
          <w:bCs/>
          <w:sz w:val="22"/>
          <w:szCs w:val="22"/>
        </w:rPr>
        <w:t>271.1.5.</w:t>
      </w:r>
      <w:r w:rsidR="00CB0945" w:rsidRPr="00547DD8">
        <w:rPr>
          <w:rFonts w:ascii="Times New Roman" w:hAnsi="Times New Roman" w:cs="Times New Roman"/>
          <w:bCs/>
          <w:sz w:val="22"/>
          <w:szCs w:val="22"/>
        </w:rPr>
        <w:t>2020</w:t>
      </w:r>
      <w:r w:rsidR="005E273E" w:rsidRPr="00547DD8">
        <w:rPr>
          <w:rFonts w:ascii="Times New Roman" w:hAnsi="Times New Roman" w:cs="Times New Roman"/>
          <w:bCs/>
          <w:sz w:val="22"/>
          <w:szCs w:val="22"/>
        </w:rPr>
        <w:t>.IZ</w:t>
      </w:r>
    </w:p>
    <w:p w:rsidR="00B01226" w:rsidRPr="000C0F73" w:rsidRDefault="00B01226" w:rsidP="00EE080A">
      <w:pPr>
        <w:tabs>
          <w:tab w:val="left" w:pos="7845"/>
        </w:tabs>
        <w:ind w:right="-569"/>
        <w:jc w:val="both"/>
        <w:rPr>
          <w:rFonts w:ascii="Times New Roman" w:hAnsi="Times New Roman" w:cs="Times New Roman"/>
        </w:rPr>
      </w:pPr>
      <w:r w:rsidRPr="000C0F73">
        <w:rPr>
          <w:rFonts w:ascii="Times New Roman" w:hAnsi="Times New Roman" w:cs="Times New Roman"/>
        </w:rPr>
        <w:tab/>
      </w:r>
      <w:r w:rsidRPr="000C0F73">
        <w:rPr>
          <w:rFonts w:ascii="Times New Roman" w:hAnsi="Times New Roman" w:cs="Times New Roman"/>
        </w:rPr>
        <w:tab/>
      </w:r>
    </w:p>
    <w:p w:rsidR="00B01226" w:rsidRPr="000C0F73" w:rsidRDefault="00B01226" w:rsidP="00165D5C">
      <w:pPr>
        <w:spacing w:line="240" w:lineRule="auto"/>
        <w:ind w:left="403" w:right="-567" w:hanging="403"/>
        <w:jc w:val="center"/>
        <w:rPr>
          <w:rFonts w:ascii="Times New Roman" w:hAnsi="Times New Roman" w:cs="Times New Roman"/>
          <w:b/>
          <w:bCs/>
          <w:sz w:val="28"/>
          <w:szCs w:val="28"/>
        </w:rPr>
      </w:pPr>
      <w:r w:rsidRPr="000C0F73">
        <w:rPr>
          <w:rFonts w:ascii="Times New Roman" w:hAnsi="Times New Roman" w:cs="Times New Roman"/>
          <w:b/>
          <w:bCs/>
          <w:sz w:val="28"/>
          <w:szCs w:val="28"/>
        </w:rPr>
        <w:t>FORMULARZ OFERTY</w:t>
      </w:r>
    </w:p>
    <w:p w:rsidR="00B01226" w:rsidRPr="000C0F73" w:rsidRDefault="00B01226" w:rsidP="00165D5C">
      <w:pPr>
        <w:spacing w:line="240" w:lineRule="auto"/>
        <w:ind w:left="403" w:right="-567" w:hanging="403"/>
        <w:jc w:val="both"/>
        <w:rPr>
          <w:rFonts w:ascii="Times New Roman" w:hAnsi="Times New Roman" w:cs="Times New Roman"/>
        </w:rPr>
      </w:pPr>
    </w:p>
    <w:p w:rsidR="00B01226" w:rsidRPr="000C0F73" w:rsidRDefault="00B01226" w:rsidP="00165D5C">
      <w:pPr>
        <w:spacing w:line="240" w:lineRule="auto"/>
        <w:ind w:left="403" w:right="-567" w:hanging="403"/>
        <w:jc w:val="both"/>
        <w:rPr>
          <w:rFonts w:ascii="Times New Roman" w:hAnsi="Times New Roman" w:cs="Times New Roman"/>
        </w:rPr>
      </w:pPr>
    </w:p>
    <w:p w:rsidR="00B01226" w:rsidRPr="000C0F73" w:rsidRDefault="00B01226" w:rsidP="00165D5C">
      <w:pPr>
        <w:spacing w:line="240" w:lineRule="auto"/>
        <w:ind w:left="403" w:right="-567" w:hanging="403"/>
        <w:jc w:val="center"/>
        <w:rPr>
          <w:rFonts w:ascii="Times New Roman" w:hAnsi="Times New Roman" w:cs="Times New Roman"/>
        </w:rPr>
      </w:pPr>
      <w:r w:rsidRPr="000C0F73">
        <w:rPr>
          <w:rFonts w:ascii="Times New Roman" w:hAnsi="Times New Roman" w:cs="Times New Roman"/>
        </w:rPr>
        <w:t>1. ……………………………</w:t>
      </w:r>
    </w:p>
    <w:p w:rsidR="00B01226" w:rsidRPr="000C0F73" w:rsidRDefault="00B01226" w:rsidP="00165D5C">
      <w:pPr>
        <w:spacing w:line="240" w:lineRule="auto"/>
        <w:ind w:left="403" w:right="-567" w:hanging="403"/>
        <w:jc w:val="center"/>
        <w:rPr>
          <w:rFonts w:ascii="Times New Roman" w:hAnsi="Times New Roman" w:cs="Times New Roman"/>
        </w:rPr>
      </w:pPr>
    </w:p>
    <w:p w:rsidR="00B01226" w:rsidRPr="000C0F73" w:rsidRDefault="00B01226" w:rsidP="00165D5C">
      <w:pPr>
        <w:spacing w:line="240" w:lineRule="auto"/>
        <w:ind w:left="403" w:right="-567" w:hanging="403"/>
        <w:jc w:val="center"/>
        <w:rPr>
          <w:rFonts w:ascii="Times New Roman" w:hAnsi="Times New Roman" w:cs="Times New Roman"/>
        </w:rPr>
      </w:pPr>
    </w:p>
    <w:p w:rsidR="00B01226" w:rsidRPr="000C0F73" w:rsidRDefault="00B01226" w:rsidP="00165D5C">
      <w:pPr>
        <w:spacing w:line="240" w:lineRule="auto"/>
        <w:ind w:left="403" w:right="-567" w:hanging="403"/>
        <w:jc w:val="center"/>
        <w:rPr>
          <w:rFonts w:ascii="Times New Roman" w:hAnsi="Times New Roman" w:cs="Times New Roman"/>
        </w:rPr>
      </w:pPr>
      <w:r w:rsidRPr="000C0F73">
        <w:rPr>
          <w:rFonts w:ascii="Times New Roman" w:hAnsi="Times New Roman" w:cs="Times New Roman"/>
        </w:rPr>
        <w:t>2. ……………………….……</w:t>
      </w:r>
    </w:p>
    <w:p w:rsidR="00B01226" w:rsidRPr="000C0F73" w:rsidRDefault="00B01226" w:rsidP="00165D5C">
      <w:pPr>
        <w:ind w:right="-569"/>
        <w:jc w:val="center"/>
        <w:rPr>
          <w:rFonts w:ascii="Times New Roman" w:hAnsi="Times New Roman" w:cs="Times New Roman"/>
          <w:b/>
          <w:bCs/>
        </w:rPr>
      </w:pPr>
      <w:r w:rsidRPr="000C0F73">
        <w:rPr>
          <w:rFonts w:ascii="Times New Roman" w:hAnsi="Times New Roman" w:cs="Times New Roman"/>
        </w:rPr>
        <w:t>(pieczątka Wykonawcy/ów)</w:t>
      </w:r>
    </w:p>
    <w:p w:rsidR="00B01226" w:rsidRPr="000C0F73" w:rsidRDefault="00B01226" w:rsidP="00165D5C">
      <w:pPr>
        <w:ind w:left="0" w:right="-569" w:firstLine="0"/>
        <w:rPr>
          <w:rFonts w:ascii="Times New Roman" w:hAnsi="Times New Roman" w:cs="Times New Roman"/>
          <w:b/>
          <w:bCs/>
        </w:rPr>
      </w:pPr>
    </w:p>
    <w:p w:rsidR="00B01226" w:rsidRPr="000C0F73" w:rsidRDefault="00B01226" w:rsidP="00165D5C">
      <w:pPr>
        <w:ind w:left="0" w:right="-569" w:firstLine="0"/>
        <w:jc w:val="center"/>
        <w:rPr>
          <w:rFonts w:ascii="Times New Roman" w:hAnsi="Times New Roman" w:cs="Times New Roman"/>
          <w:b/>
          <w:bCs/>
        </w:rPr>
      </w:pPr>
      <w:r w:rsidRPr="000C0F73">
        <w:rPr>
          <w:rFonts w:ascii="Times New Roman" w:hAnsi="Times New Roman" w:cs="Times New Roman"/>
          <w:b/>
          <w:bCs/>
        </w:rPr>
        <w:t>DANE WYKONAWCY</w:t>
      </w:r>
    </w:p>
    <w:p w:rsidR="00B01226" w:rsidRPr="000C0F73" w:rsidRDefault="00B01226" w:rsidP="00165D5C">
      <w:pPr>
        <w:ind w:right="-569"/>
        <w:jc w:val="center"/>
        <w:rPr>
          <w:rFonts w:ascii="Times New Roman" w:hAnsi="Times New Roman" w:cs="Times New Roman"/>
        </w:rPr>
      </w:pPr>
      <w:r w:rsidRPr="000C0F73">
        <w:rPr>
          <w:rFonts w:ascii="Times New Roman" w:hAnsi="Times New Roman" w:cs="Times New Roman"/>
        </w:rPr>
        <w:t>(Wykonawców – w przypadku oferty wspólnej, ze wskazaniem pełnomocnika)</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618"/>
        <w:gridCol w:w="8738"/>
      </w:tblGrid>
      <w:tr w:rsidR="00B01226" w:rsidRPr="000C0F73">
        <w:tc>
          <w:tcPr>
            <w:tcW w:w="618" w:type="dxa"/>
            <w:tcBorders>
              <w:top w:val="double" w:sz="4" w:space="0" w:color="auto"/>
              <w:left w:val="double" w:sz="4" w:space="0" w:color="auto"/>
              <w:bottom w:val="double" w:sz="4" w:space="0" w:color="auto"/>
              <w:right w:val="double" w:sz="4" w:space="0" w:color="auto"/>
            </w:tcBorders>
            <w:vAlign w:val="center"/>
          </w:tcPr>
          <w:p w:rsidR="00B01226" w:rsidRPr="000C0F73" w:rsidRDefault="00B01226" w:rsidP="00165D5C">
            <w:pPr>
              <w:ind w:right="-569"/>
              <w:rPr>
                <w:rFonts w:ascii="Times New Roman" w:hAnsi="Times New Roman" w:cs="Times New Roman"/>
                <w:b/>
                <w:bCs/>
              </w:rPr>
            </w:pPr>
            <w:r w:rsidRPr="000C0F73">
              <w:rPr>
                <w:rFonts w:ascii="Times New Roman" w:hAnsi="Times New Roman" w:cs="Times New Roman"/>
                <w:b/>
                <w:bCs/>
              </w:rPr>
              <w:t>1.</w:t>
            </w:r>
          </w:p>
        </w:tc>
        <w:tc>
          <w:tcPr>
            <w:tcW w:w="8738" w:type="dxa"/>
            <w:tcBorders>
              <w:top w:val="double" w:sz="4" w:space="0" w:color="auto"/>
              <w:left w:val="double" w:sz="4" w:space="0" w:color="auto"/>
              <w:bottom w:val="double" w:sz="4" w:space="0" w:color="auto"/>
              <w:right w:val="double" w:sz="4" w:space="0" w:color="auto"/>
            </w:tcBorders>
            <w:vAlign w:val="center"/>
          </w:tcPr>
          <w:p w:rsidR="00AB734A" w:rsidRDefault="00AB734A" w:rsidP="00AB734A">
            <w:pPr>
              <w:spacing w:line="360" w:lineRule="auto"/>
              <w:ind w:left="0" w:right="-569" w:firstLine="0"/>
              <w:rPr>
                <w:rFonts w:ascii="Times New Roman" w:hAnsi="Times New Roman" w:cs="Times New Roman"/>
              </w:rPr>
            </w:pPr>
          </w:p>
          <w:p w:rsidR="00AB734A" w:rsidRDefault="00B01226" w:rsidP="00AB734A">
            <w:pPr>
              <w:spacing w:line="360" w:lineRule="auto"/>
              <w:ind w:left="0" w:right="-569" w:firstLine="0"/>
              <w:rPr>
                <w:rFonts w:ascii="Times New Roman" w:hAnsi="Times New Roman" w:cs="Times New Roman"/>
              </w:rPr>
            </w:pPr>
            <w:r w:rsidRPr="000C0F73">
              <w:rPr>
                <w:rFonts w:ascii="Times New Roman" w:hAnsi="Times New Roman" w:cs="Times New Roman"/>
              </w:rPr>
              <w:t>Pełna nazwa: …………………</w:t>
            </w:r>
            <w:r w:rsidR="00AB734A">
              <w:rPr>
                <w:rFonts w:ascii="Times New Roman" w:hAnsi="Times New Roman" w:cs="Times New Roman"/>
              </w:rPr>
              <w:t>..…………………………………………………………………..</w:t>
            </w:r>
          </w:p>
          <w:p w:rsidR="00B01226" w:rsidRPr="000C0F73" w:rsidRDefault="00B01226" w:rsidP="00AB734A">
            <w:pPr>
              <w:spacing w:line="360" w:lineRule="auto"/>
              <w:ind w:left="0" w:right="-569" w:firstLine="0"/>
              <w:rPr>
                <w:rFonts w:ascii="Times New Roman" w:hAnsi="Times New Roman" w:cs="Times New Roman"/>
              </w:rPr>
            </w:pPr>
            <w:r w:rsidRPr="000C0F73">
              <w:rPr>
                <w:rFonts w:ascii="Times New Roman" w:hAnsi="Times New Roman" w:cs="Times New Roman"/>
              </w:rPr>
              <w:t>Adres: ulica ……………….…………. kod …………. miejscowość ………..……………………..</w:t>
            </w:r>
          </w:p>
          <w:p w:rsidR="00B01226" w:rsidRPr="00A06358" w:rsidRDefault="00A06358" w:rsidP="00AB734A">
            <w:pPr>
              <w:spacing w:line="360" w:lineRule="auto"/>
              <w:ind w:left="0" w:right="-569" w:firstLine="0"/>
              <w:rPr>
                <w:rFonts w:ascii="Times New Roman" w:hAnsi="Times New Roman" w:cs="Times New Roman"/>
                <w:lang w:val="en-US"/>
              </w:rPr>
            </w:pPr>
            <w:r w:rsidRPr="00A06358">
              <w:rPr>
                <w:rFonts w:ascii="Times New Roman" w:hAnsi="Times New Roman" w:cs="Times New Roman"/>
                <w:lang w:val="en-US"/>
              </w:rPr>
              <w:t xml:space="preserve">Nr tel.…….………………….. </w:t>
            </w:r>
            <w:r w:rsidR="00B01226" w:rsidRPr="00A06358">
              <w:rPr>
                <w:rFonts w:ascii="Times New Roman" w:hAnsi="Times New Roman" w:cs="Times New Roman"/>
                <w:lang w:val="en-US"/>
              </w:rPr>
              <w:t>fax.: ……………………    e-mail.: ……………………………..........</w:t>
            </w:r>
          </w:p>
          <w:p w:rsidR="00B01226" w:rsidRPr="00A06358" w:rsidRDefault="00B01226" w:rsidP="00AB734A">
            <w:pPr>
              <w:spacing w:line="360" w:lineRule="auto"/>
              <w:ind w:left="0" w:right="-569" w:firstLine="0"/>
              <w:rPr>
                <w:rFonts w:ascii="Times New Roman" w:hAnsi="Times New Roman" w:cs="Times New Roman"/>
              </w:rPr>
            </w:pPr>
            <w:r w:rsidRPr="00A06358">
              <w:rPr>
                <w:rFonts w:ascii="Times New Roman" w:hAnsi="Times New Roman" w:cs="Times New Roman"/>
              </w:rPr>
              <w:t>Nr NIP …………………………….. Nr REGON ………………………………….…………………</w:t>
            </w:r>
          </w:p>
          <w:p w:rsidR="00B01226" w:rsidRPr="00A06358" w:rsidRDefault="00B01226" w:rsidP="00AB734A">
            <w:pPr>
              <w:spacing w:line="360" w:lineRule="auto"/>
              <w:ind w:left="0" w:right="-569" w:firstLine="0"/>
              <w:rPr>
                <w:rFonts w:ascii="Times New Roman" w:hAnsi="Times New Roman" w:cs="Times New Roman"/>
              </w:rPr>
            </w:pPr>
            <w:r w:rsidRPr="00A06358">
              <w:rPr>
                <w:rFonts w:ascii="Times New Roman" w:hAnsi="Times New Roman" w:cs="Times New Roman"/>
              </w:rPr>
              <w:t>Nr  KRS ………………………………………………………………………………….…………</w:t>
            </w:r>
          </w:p>
          <w:p w:rsidR="00B01226" w:rsidRPr="000C0F73" w:rsidRDefault="00B01226" w:rsidP="00AB734A">
            <w:pPr>
              <w:spacing w:line="360" w:lineRule="auto"/>
              <w:ind w:left="0" w:right="-569" w:firstLine="0"/>
              <w:rPr>
                <w:rFonts w:ascii="Times New Roman" w:hAnsi="Times New Roman" w:cs="Times New Roman"/>
              </w:rPr>
            </w:pPr>
            <w:r w:rsidRPr="000C0F73">
              <w:rPr>
                <w:rFonts w:ascii="Times New Roman" w:hAnsi="Times New Roman" w:cs="Times New Roman"/>
              </w:rPr>
              <w:t xml:space="preserve">Nr konta bankowego ……………………………………………………………………………....... </w:t>
            </w:r>
          </w:p>
        </w:tc>
      </w:tr>
      <w:tr w:rsidR="00B01226" w:rsidRPr="000C0F73">
        <w:tc>
          <w:tcPr>
            <w:tcW w:w="618" w:type="dxa"/>
            <w:tcBorders>
              <w:top w:val="double" w:sz="4" w:space="0" w:color="auto"/>
              <w:left w:val="double" w:sz="4" w:space="0" w:color="auto"/>
              <w:bottom w:val="double" w:sz="4" w:space="0" w:color="auto"/>
              <w:right w:val="double" w:sz="4" w:space="0" w:color="auto"/>
            </w:tcBorders>
            <w:vAlign w:val="center"/>
          </w:tcPr>
          <w:p w:rsidR="00B01226" w:rsidRPr="000C0F73" w:rsidRDefault="00B01226" w:rsidP="00165D5C">
            <w:pPr>
              <w:ind w:right="-569"/>
              <w:rPr>
                <w:rFonts w:ascii="Times New Roman" w:hAnsi="Times New Roman" w:cs="Times New Roman"/>
                <w:b/>
                <w:bCs/>
              </w:rPr>
            </w:pPr>
            <w:r w:rsidRPr="000C0F73">
              <w:rPr>
                <w:rFonts w:ascii="Times New Roman" w:hAnsi="Times New Roman" w:cs="Times New Roman"/>
                <w:b/>
                <w:bCs/>
              </w:rPr>
              <w:t>2.</w:t>
            </w:r>
          </w:p>
        </w:tc>
        <w:tc>
          <w:tcPr>
            <w:tcW w:w="8738" w:type="dxa"/>
            <w:tcBorders>
              <w:top w:val="double" w:sz="4" w:space="0" w:color="auto"/>
              <w:left w:val="double" w:sz="4" w:space="0" w:color="auto"/>
              <w:bottom w:val="double" w:sz="4" w:space="0" w:color="auto"/>
              <w:right w:val="double" w:sz="4" w:space="0" w:color="auto"/>
            </w:tcBorders>
            <w:vAlign w:val="center"/>
          </w:tcPr>
          <w:p w:rsidR="00B01226" w:rsidRPr="000C0F73" w:rsidRDefault="00B01226" w:rsidP="00165D5C">
            <w:pPr>
              <w:ind w:right="-569"/>
              <w:jc w:val="center"/>
              <w:rPr>
                <w:rFonts w:ascii="Times New Roman" w:hAnsi="Times New Roman" w:cs="Times New Roman"/>
              </w:rPr>
            </w:pPr>
          </w:p>
          <w:p w:rsidR="00A06358" w:rsidRDefault="00A06358" w:rsidP="00A06358">
            <w:pPr>
              <w:spacing w:line="360" w:lineRule="auto"/>
              <w:ind w:left="0" w:right="-569" w:firstLine="0"/>
              <w:rPr>
                <w:rFonts w:ascii="Times New Roman" w:hAnsi="Times New Roman" w:cs="Times New Roman"/>
              </w:rPr>
            </w:pPr>
            <w:r w:rsidRPr="000C0F73">
              <w:rPr>
                <w:rFonts w:ascii="Times New Roman" w:hAnsi="Times New Roman" w:cs="Times New Roman"/>
              </w:rPr>
              <w:t>Pełna nazwa: …………………</w:t>
            </w:r>
            <w:r>
              <w:rPr>
                <w:rFonts w:ascii="Times New Roman" w:hAnsi="Times New Roman" w:cs="Times New Roman"/>
              </w:rPr>
              <w:t>..…………………………………………………………………..</w:t>
            </w:r>
          </w:p>
          <w:p w:rsidR="00A06358" w:rsidRPr="000C0F73" w:rsidRDefault="00A06358" w:rsidP="00A06358">
            <w:pPr>
              <w:spacing w:line="360" w:lineRule="auto"/>
              <w:ind w:left="0" w:right="-569" w:firstLine="0"/>
              <w:rPr>
                <w:rFonts w:ascii="Times New Roman" w:hAnsi="Times New Roman" w:cs="Times New Roman"/>
              </w:rPr>
            </w:pPr>
            <w:r w:rsidRPr="000C0F73">
              <w:rPr>
                <w:rFonts w:ascii="Times New Roman" w:hAnsi="Times New Roman" w:cs="Times New Roman"/>
              </w:rPr>
              <w:t>Adres: ulica ……………….…………. kod …………. miejscowość ………..……………………..</w:t>
            </w:r>
          </w:p>
          <w:p w:rsidR="00A06358" w:rsidRPr="00A06358" w:rsidRDefault="00A06358" w:rsidP="00A06358">
            <w:pPr>
              <w:spacing w:line="360" w:lineRule="auto"/>
              <w:ind w:left="0" w:right="-569" w:firstLine="0"/>
              <w:rPr>
                <w:rFonts w:ascii="Times New Roman" w:hAnsi="Times New Roman" w:cs="Times New Roman"/>
                <w:lang w:val="en-US"/>
              </w:rPr>
            </w:pPr>
            <w:r w:rsidRPr="00A06358">
              <w:rPr>
                <w:rFonts w:ascii="Times New Roman" w:hAnsi="Times New Roman" w:cs="Times New Roman"/>
                <w:lang w:val="en-US"/>
              </w:rPr>
              <w:t>Nr tel.…</w:t>
            </w:r>
            <w:r>
              <w:rPr>
                <w:rFonts w:ascii="Times New Roman" w:hAnsi="Times New Roman" w:cs="Times New Roman"/>
                <w:lang w:val="en-US"/>
              </w:rPr>
              <w:t xml:space="preserve">….…………………. fax.: …………………….. </w:t>
            </w:r>
            <w:r w:rsidRPr="00A06358">
              <w:rPr>
                <w:rFonts w:ascii="Times New Roman" w:hAnsi="Times New Roman" w:cs="Times New Roman"/>
                <w:lang w:val="en-US"/>
              </w:rPr>
              <w:t>e-mail.: ……………………………..........</w:t>
            </w:r>
          </w:p>
          <w:p w:rsidR="00A06358" w:rsidRPr="000C0F73" w:rsidRDefault="00A06358" w:rsidP="00A06358">
            <w:pPr>
              <w:spacing w:line="360" w:lineRule="auto"/>
              <w:ind w:left="0" w:right="-569" w:firstLine="0"/>
              <w:rPr>
                <w:rFonts w:ascii="Times New Roman" w:hAnsi="Times New Roman" w:cs="Times New Roman"/>
              </w:rPr>
            </w:pPr>
            <w:r w:rsidRPr="000C0F73">
              <w:rPr>
                <w:rFonts w:ascii="Times New Roman" w:hAnsi="Times New Roman" w:cs="Times New Roman"/>
              </w:rPr>
              <w:t>Nr NIP …………………………….. Nr REGON ………………………………….…………………</w:t>
            </w:r>
          </w:p>
          <w:p w:rsidR="00A06358" w:rsidRDefault="00A06358" w:rsidP="00A06358">
            <w:pPr>
              <w:spacing w:line="360" w:lineRule="auto"/>
              <w:ind w:left="0" w:right="-569" w:firstLine="0"/>
              <w:rPr>
                <w:rFonts w:ascii="Times New Roman" w:hAnsi="Times New Roman" w:cs="Times New Roman"/>
              </w:rPr>
            </w:pPr>
            <w:r>
              <w:rPr>
                <w:rFonts w:ascii="Times New Roman" w:hAnsi="Times New Roman" w:cs="Times New Roman"/>
              </w:rPr>
              <w:t xml:space="preserve">Nr </w:t>
            </w:r>
            <w:r w:rsidRPr="000C0F73">
              <w:rPr>
                <w:rFonts w:ascii="Times New Roman" w:hAnsi="Times New Roman" w:cs="Times New Roman"/>
              </w:rPr>
              <w:t>KRS ………………………………………………………………………………….…………</w:t>
            </w:r>
          </w:p>
          <w:p w:rsidR="00B01226" w:rsidRPr="000C0F73" w:rsidRDefault="00A06358" w:rsidP="00A06358">
            <w:pPr>
              <w:spacing w:line="360" w:lineRule="auto"/>
              <w:ind w:left="0" w:right="-569" w:firstLine="0"/>
              <w:rPr>
                <w:rFonts w:ascii="Times New Roman" w:hAnsi="Times New Roman" w:cs="Times New Roman"/>
              </w:rPr>
            </w:pPr>
            <w:r>
              <w:rPr>
                <w:rFonts w:ascii="Times New Roman" w:hAnsi="Times New Roman" w:cs="Times New Roman"/>
              </w:rPr>
              <w:t>Nr ko</w:t>
            </w:r>
            <w:r w:rsidRPr="000C0F73">
              <w:rPr>
                <w:rFonts w:ascii="Times New Roman" w:hAnsi="Times New Roman" w:cs="Times New Roman"/>
              </w:rPr>
              <w:t>nta bankowego …………………………………………………………………………….......</w:t>
            </w:r>
          </w:p>
        </w:tc>
      </w:tr>
    </w:tbl>
    <w:p w:rsidR="00B01226" w:rsidRPr="000C0F73" w:rsidRDefault="00B01226" w:rsidP="001976D0">
      <w:pPr>
        <w:pStyle w:val="Tekstpodstawowy"/>
        <w:ind w:right="-569"/>
        <w:rPr>
          <w:rFonts w:ascii="Times New Roman" w:hAnsi="Times New Roman" w:cs="Times New Roman"/>
          <w:sz w:val="22"/>
          <w:szCs w:val="22"/>
        </w:rPr>
      </w:pPr>
      <w:bookmarkStart w:id="2" w:name="_Hlt530464569"/>
      <w:bookmarkStart w:id="3" w:name="_Toc530463413"/>
      <w:bookmarkEnd w:id="2"/>
    </w:p>
    <w:p w:rsidR="00B01226" w:rsidRPr="000C0F73" w:rsidRDefault="00B01226" w:rsidP="00ED1D84">
      <w:pPr>
        <w:pStyle w:val="Tekstpodstawowy"/>
        <w:widowControl/>
        <w:numPr>
          <w:ilvl w:val="0"/>
          <w:numId w:val="25"/>
        </w:numPr>
        <w:tabs>
          <w:tab w:val="clear" w:pos="360"/>
        </w:tabs>
        <w:ind w:right="-569"/>
        <w:rPr>
          <w:rFonts w:ascii="Times New Roman" w:hAnsi="Times New Roman" w:cs="Times New Roman"/>
          <w:sz w:val="22"/>
          <w:szCs w:val="22"/>
          <w:u w:val="single"/>
        </w:rPr>
      </w:pPr>
      <w:r w:rsidRPr="000C0F73">
        <w:rPr>
          <w:rFonts w:ascii="Times New Roman" w:hAnsi="Times New Roman" w:cs="Times New Roman"/>
          <w:sz w:val="22"/>
          <w:szCs w:val="22"/>
          <w:u w:val="single"/>
        </w:rPr>
        <w:t>Nazwa przedmiotu zamówienia:</w:t>
      </w:r>
    </w:p>
    <w:p w:rsidR="00B01226" w:rsidRDefault="00B01226" w:rsidP="001D3F3F">
      <w:pPr>
        <w:pStyle w:val="Tekstpodstawowy"/>
        <w:ind w:left="340" w:right="-569"/>
        <w:rPr>
          <w:rFonts w:ascii="Times New Roman" w:hAnsi="Times New Roman" w:cs="Times New Roman"/>
          <w:sz w:val="22"/>
          <w:szCs w:val="22"/>
          <w:highlight w:val="yellow"/>
          <w:u w:val="single"/>
        </w:rPr>
      </w:pPr>
    </w:p>
    <w:p w:rsidR="00855B19" w:rsidRDefault="00855B19" w:rsidP="001D3F3F">
      <w:pPr>
        <w:pStyle w:val="Tekstpodstawowy"/>
        <w:ind w:left="340" w:right="-569"/>
        <w:rPr>
          <w:rFonts w:ascii="Times New Roman" w:hAnsi="Times New Roman" w:cs="Times New Roman"/>
          <w:sz w:val="22"/>
          <w:szCs w:val="22"/>
          <w:highlight w:val="yellow"/>
          <w:u w:val="single"/>
        </w:rPr>
      </w:pPr>
    </w:p>
    <w:p w:rsidR="00855355" w:rsidRDefault="00E12550" w:rsidP="00855355">
      <w:pPr>
        <w:spacing w:line="240" w:lineRule="auto"/>
        <w:ind w:left="403" w:hanging="403"/>
        <w:jc w:val="center"/>
        <w:rPr>
          <w:rFonts w:ascii="Times New Roman" w:hAnsi="Times New Roman" w:cs="Times New Roman"/>
          <w:b/>
          <w:i/>
          <w:sz w:val="28"/>
          <w:szCs w:val="28"/>
        </w:rPr>
      </w:pPr>
      <w:r w:rsidRPr="00855355">
        <w:rPr>
          <w:rFonts w:ascii="Times New Roman" w:hAnsi="Times New Roman" w:cs="Times New Roman"/>
          <w:b/>
          <w:i/>
          <w:sz w:val="28"/>
          <w:szCs w:val="28"/>
        </w:rPr>
        <w:t xml:space="preserve">Opracowanie kompletnej dokumentacji projektowo - kosztorysowej na realizację </w:t>
      </w:r>
    </w:p>
    <w:p w:rsidR="00855355" w:rsidRDefault="00855355" w:rsidP="00855355">
      <w:pPr>
        <w:spacing w:line="240" w:lineRule="auto"/>
        <w:ind w:left="403" w:hanging="403"/>
        <w:jc w:val="center"/>
        <w:rPr>
          <w:rFonts w:ascii="Times New Roman" w:hAnsi="Times New Roman" w:cs="Times New Roman"/>
          <w:b/>
          <w:i/>
          <w:sz w:val="28"/>
          <w:szCs w:val="28"/>
        </w:rPr>
      </w:pPr>
      <w:r>
        <w:rPr>
          <w:rFonts w:ascii="Times New Roman" w:hAnsi="Times New Roman" w:cs="Times New Roman"/>
          <w:b/>
          <w:i/>
          <w:sz w:val="28"/>
          <w:szCs w:val="28"/>
        </w:rPr>
        <w:t>z</w:t>
      </w:r>
      <w:r w:rsidR="00E12550" w:rsidRPr="00855355">
        <w:rPr>
          <w:rFonts w:ascii="Times New Roman" w:hAnsi="Times New Roman" w:cs="Times New Roman"/>
          <w:b/>
          <w:i/>
          <w:sz w:val="28"/>
          <w:szCs w:val="28"/>
        </w:rPr>
        <w:t>adania</w:t>
      </w:r>
      <w:r>
        <w:rPr>
          <w:rFonts w:ascii="Times New Roman" w:hAnsi="Times New Roman" w:cs="Times New Roman"/>
          <w:b/>
          <w:i/>
          <w:sz w:val="28"/>
          <w:szCs w:val="28"/>
        </w:rPr>
        <w:t xml:space="preserve"> </w:t>
      </w:r>
      <w:r w:rsidR="00E12550" w:rsidRPr="00855355">
        <w:rPr>
          <w:rFonts w:ascii="Times New Roman" w:hAnsi="Times New Roman" w:cs="Times New Roman"/>
          <w:b/>
          <w:i/>
          <w:sz w:val="28"/>
          <w:szCs w:val="28"/>
        </w:rPr>
        <w:t xml:space="preserve">pn. „Przebudowa dróg gminnych w m. Bobolice, ulic: </w:t>
      </w:r>
    </w:p>
    <w:p w:rsidR="00E12550" w:rsidRPr="00855355" w:rsidRDefault="00E12550" w:rsidP="00855355">
      <w:pPr>
        <w:spacing w:line="240" w:lineRule="auto"/>
        <w:ind w:left="403" w:hanging="403"/>
        <w:jc w:val="center"/>
        <w:rPr>
          <w:rFonts w:ascii="Times New Roman" w:hAnsi="Times New Roman" w:cs="Times New Roman"/>
          <w:b/>
          <w:i/>
          <w:sz w:val="28"/>
          <w:szCs w:val="28"/>
        </w:rPr>
      </w:pPr>
      <w:r w:rsidRPr="00855355">
        <w:rPr>
          <w:rFonts w:ascii="Times New Roman" w:hAnsi="Times New Roman" w:cs="Times New Roman"/>
          <w:b/>
          <w:i/>
          <w:sz w:val="28"/>
          <w:szCs w:val="28"/>
        </w:rPr>
        <w:t>Kwiatów Polnych, Słowackiego</w:t>
      </w:r>
      <w:r w:rsidR="00855355">
        <w:rPr>
          <w:rFonts w:ascii="Times New Roman" w:hAnsi="Times New Roman" w:cs="Times New Roman"/>
          <w:b/>
          <w:i/>
          <w:sz w:val="28"/>
          <w:szCs w:val="28"/>
        </w:rPr>
        <w:t xml:space="preserve"> </w:t>
      </w:r>
      <w:r w:rsidRPr="00855355">
        <w:rPr>
          <w:rFonts w:ascii="Times New Roman" w:hAnsi="Times New Roman" w:cs="Times New Roman"/>
          <w:b/>
          <w:i/>
          <w:sz w:val="28"/>
          <w:szCs w:val="28"/>
        </w:rPr>
        <w:t>i Traugutta wraz ze skrzyżowaniami</w:t>
      </w:r>
      <w:r w:rsidR="00951FB8">
        <w:rPr>
          <w:rFonts w:ascii="Times New Roman" w:hAnsi="Times New Roman" w:cs="Times New Roman"/>
          <w:b/>
          <w:i/>
          <w:sz w:val="28"/>
          <w:szCs w:val="28"/>
        </w:rPr>
        <w:t xml:space="preserve"> </w:t>
      </w:r>
      <w:r w:rsidR="008B05D1">
        <w:rPr>
          <w:rFonts w:ascii="Times New Roman" w:hAnsi="Times New Roman" w:cs="Times New Roman"/>
          <w:b/>
          <w:i/>
          <w:sz w:val="28"/>
          <w:szCs w:val="28"/>
        </w:rPr>
        <w:t>(wszystkie zadania)</w:t>
      </w:r>
      <w:r w:rsidRPr="00855355">
        <w:rPr>
          <w:rFonts w:ascii="Times New Roman" w:hAnsi="Times New Roman" w:cs="Times New Roman"/>
          <w:b/>
          <w:i/>
          <w:sz w:val="28"/>
          <w:szCs w:val="28"/>
        </w:rPr>
        <w:t>”</w:t>
      </w:r>
    </w:p>
    <w:p w:rsidR="00D62F7C" w:rsidRDefault="00D62F7C" w:rsidP="00916BE0">
      <w:pPr>
        <w:pStyle w:val="Tekstpodstawowy"/>
        <w:jc w:val="center"/>
        <w:rPr>
          <w:rFonts w:ascii="Times New Roman" w:hAnsi="Times New Roman" w:cs="Times New Roman"/>
          <w:b/>
          <w:bCs/>
          <w:i/>
          <w:iCs/>
          <w:sz w:val="22"/>
          <w:szCs w:val="22"/>
        </w:rPr>
      </w:pPr>
    </w:p>
    <w:p w:rsidR="00855B19" w:rsidRDefault="00855B19" w:rsidP="00916BE0">
      <w:pPr>
        <w:pStyle w:val="Tekstpodstawowy"/>
        <w:jc w:val="center"/>
        <w:rPr>
          <w:rFonts w:ascii="Times New Roman" w:hAnsi="Times New Roman" w:cs="Times New Roman"/>
          <w:b/>
          <w:bCs/>
          <w:i/>
          <w:iCs/>
          <w:sz w:val="22"/>
          <w:szCs w:val="22"/>
        </w:rPr>
      </w:pPr>
    </w:p>
    <w:p w:rsidR="00B01226" w:rsidRPr="00BD5982" w:rsidRDefault="00B01226" w:rsidP="00ED1D84">
      <w:pPr>
        <w:pStyle w:val="Tekstpodstawowy"/>
        <w:widowControl/>
        <w:numPr>
          <w:ilvl w:val="2"/>
          <w:numId w:val="45"/>
        </w:numPr>
        <w:ind w:left="880" w:right="39" w:hanging="440"/>
        <w:rPr>
          <w:rFonts w:ascii="Times New Roman" w:hAnsi="Times New Roman" w:cs="Times New Roman"/>
          <w:sz w:val="22"/>
          <w:szCs w:val="22"/>
          <w:u w:val="single"/>
        </w:rPr>
      </w:pPr>
      <w:r w:rsidRPr="00BD5982">
        <w:rPr>
          <w:rFonts w:ascii="Times New Roman" w:hAnsi="Times New Roman" w:cs="Times New Roman"/>
          <w:sz w:val="22"/>
          <w:szCs w:val="22"/>
          <w:u w:val="single"/>
        </w:rPr>
        <w:lastRenderedPageBreak/>
        <w:t>Tryb postępowania:</w:t>
      </w:r>
    </w:p>
    <w:p w:rsidR="005B6A8E" w:rsidRPr="00BD5982" w:rsidRDefault="005B6A8E" w:rsidP="00CC50C7">
      <w:pPr>
        <w:pStyle w:val="Tekstpodstawowy"/>
        <w:widowControl/>
        <w:tabs>
          <w:tab w:val="num" w:pos="-1210"/>
        </w:tabs>
        <w:ind w:left="770" w:right="39" w:hanging="341"/>
        <w:rPr>
          <w:rFonts w:ascii="Times New Roman" w:hAnsi="Times New Roman" w:cs="Times New Roman"/>
          <w:sz w:val="22"/>
          <w:szCs w:val="22"/>
          <w:u w:val="single"/>
        </w:rPr>
      </w:pPr>
    </w:p>
    <w:p w:rsidR="00B01226" w:rsidRPr="00BD5982" w:rsidRDefault="00B01226" w:rsidP="00CC50C7">
      <w:pPr>
        <w:pStyle w:val="Tekstpodstawowy"/>
        <w:ind w:right="39"/>
        <w:jc w:val="center"/>
        <w:rPr>
          <w:rFonts w:ascii="Times New Roman" w:hAnsi="Times New Roman" w:cs="Times New Roman"/>
          <w:b/>
          <w:bCs/>
          <w:sz w:val="22"/>
          <w:szCs w:val="22"/>
        </w:rPr>
      </w:pPr>
      <w:r w:rsidRPr="00BD5982">
        <w:rPr>
          <w:rFonts w:ascii="Times New Roman" w:hAnsi="Times New Roman" w:cs="Times New Roman"/>
          <w:b/>
          <w:bCs/>
          <w:sz w:val="22"/>
          <w:szCs w:val="22"/>
        </w:rPr>
        <w:t xml:space="preserve">Przetarg nieograniczony </w:t>
      </w:r>
    </w:p>
    <w:p w:rsidR="00B01226" w:rsidRDefault="007054EC" w:rsidP="00CC50C7">
      <w:pPr>
        <w:pStyle w:val="Tekstpodstawowy"/>
        <w:ind w:right="39"/>
        <w:rPr>
          <w:rFonts w:ascii="Times New Roman" w:hAnsi="Times New Roman" w:cs="Times New Roman"/>
          <w:b/>
          <w:bCs/>
          <w:sz w:val="22"/>
          <w:szCs w:val="22"/>
        </w:rPr>
      </w:pPr>
      <w:r w:rsidRPr="00BD5982">
        <w:rPr>
          <w:rFonts w:ascii="Times New Roman" w:hAnsi="Times New Roman" w:cs="Times New Roman"/>
          <w:b/>
          <w:bCs/>
          <w:sz w:val="22"/>
          <w:szCs w:val="22"/>
        </w:rPr>
        <w:tab/>
      </w:r>
    </w:p>
    <w:p w:rsidR="009A2D7A" w:rsidRPr="005D760E" w:rsidRDefault="009A2D7A" w:rsidP="00FB3E5C">
      <w:pPr>
        <w:pStyle w:val="Tekstpodstawowy"/>
        <w:widowControl/>
        <w:numPr>
          <w:ilvl w:val="2"/>
          <w:numId w:val="68"/>
        </w:numPr>
        <w:spacing w:line="276" w:lineRule="auto"/>
        <w:ind w:left="770" w:right="40" w:hanging="330"/>
        <w:rPr>
          <w:rFonts w:ascii="Times New Roman" w:hAnsi="Times New Roman" w:cs="Times New Roman"/>
          <w:sz w:val="22"/>
          <w:szCs w:val="22"/>
        </w:rPr>
      </w:pPr>
      <w:r w:rsidRPr="005D760E">
        <w:rPr>
          <w:rFonts w:ascii="Times New Roman" w:hAnsi="Times New Roman" w:cs="Times New Roman"/>
          <w:sz w:val="22"/>
          <w:szCs w:val="22"/>
        </w:rPr>
        <w:t>Oświadczam</w:t>
      </w:r>
      <w:r w:rsidR="00C458E3">
        <w:rPr>
          <w:rFonts w:ascii="Times New Roman" w:hAnsi="Times New Roman" w:cs="Times New Roman"/>
          <w:sz w:val="22"/>
          <w:szCs w:val="22"/>
        </w:rPr>
        <w:t>(</w:t>
      </w:r>
      <w:r w:rsidRPr="005D760E">
        <w:rPr>
          <w:rFonts w:ascii="Times New Roman" w:hAnsi="Times New Roman" w:cs="Times New Roman"/>
          <w:sz w:val="22"/>
          <w:szCs w:val="22"/>
        </w:rPr>
        <w:t>y</w:t>
      </w:r>
      <w:r w:rsidR="00C458E3">
        <w:rPr>
          <w:rFonts w:ascii="Times New Roman" w:hAnsi="Times New Roman" w:cs="Times New Roman"/>
          <w:sz w:val="22"/>
          <w:szCs w:val="22"/>
        </w:rPr>
        <w:t>)</w:t>
      </w:r>
      <w:r w:rsidRPr="005D760E">
        <w:rPr>
          <w:rFonts w:ascii="Times New Roman" w:hAnsi="Times New Roman" w:cs="Times New Roman"/>
          <w:sz w:val="22"/>
          <w:szCs w:val="22"/>
        </w:rPr>
        <w:t xml:space="preserve">, że po zapoznaniu się z warunkami prowadzonego postępowania wykonam zamówienie publiczne zgodnie z SIWZ, obowiązującymi przepisami oraz normami i należytą starannością, za </w:t>
      </w:r>
      <w:r w:rsidRPr="005D760E">
        <w:rPr>
          <w:rFonts w:ascii="Times New Roman" w:hAnsi="Times New Roman" w:cs="Times New Roman"/>
          <w:bCs/>
          <w:sz w:val="22"/>
          <w:szCs w:val="22"/>
        </w:rPr>
        <w:t>cenę ofertową brutto (ryczałtową),</w:t>
      </w:r>
      <w:r w:rsidRPr="005D760E">
        <w:rPr>
          <w:rFonts w:ascii="Times New Roman" w:hAnsi="Times New Roman" w:cs="Times New Roman"/>
          <w:sz w:val="22"/>
          <w:szCs w:val="22"/>
        </w:rPr>
        <w:t xml:space="preserve"> </w:t>
      </w:r>
      <w:r w:rsidRPr="005D760E">
        <w:rPr>
          <w:rFonts w:ascii="Times New Roman" w:hAnsi="Times New Roman" w:cs="Times New Roman"/>
          <w:bCs/>
          <w:sz w:val="22"/>
          <w:szCs w:val="22"/>
        </w:rPr>
        <w:t>tj.:</w:t>
      </w:r>
    </w:p>
    <w:p w:rsidR="009A2D7A" w:rsidRPr="005D760E" w:rsidRDefault="009A2D7A" w:rsidP="00FB3E5C">
      <w:pPr>
        <w:pStyle w:val="Tekstpodstawowy"/>
        <w:widowControl/>
        <w:spacing w:line="276" w:lineRule="auto"/>
        <w:ind w:right="40"/>
        <w:rPr>
          <w:rFonts w:ascii="Times New Roman" w:hAnsi="Times New Roman" w:cs="Times New Roman"/>
          <w:sz w:val="22"/>
          <w:szCs w:val="22"/>
        </w:rPr>
      </w:pPr>
    </w:p>
    <w:p w:rsidR="009A2D7A" w:rsidRPr="005D760E" w:rsidRDefault="009A2D7A" w:rsidP="00D1175E">
      <w:pPr>
        <w:pStyle w:val="Tekstpodstawowy"/>
        <w:spacing w:line="276" w:lineRule="auto"/>
        <w:ind w:right="40" w:firstLine="426"/>
        <w:rPr>
          <w:rFonts w:ascii="Times New Roman" w:hAnsi="Times New Roman" w:cs="Times New Roman"/>
          <w:sz w:val="22"/>
          <w:szCs w:val="22"/>
        </w:rPr>
      </w:pPr>
      <w:r w:rsidRPr="005D760E">
        <w:rPr>
          <w:rFonts w:ascii="Times New Roman" w:hAnsi="Times New Roman" w:cs="Times New Roman"/>
          <w:sz w:val="22"/>
          <w:szCs w:val="22"/>
        </w:rPr>
        <w:t>cenę brutto :....................................................................</w:t>
      </w:r>
    </w:p>
    <w:p w:rsidR="009A2D7A" w:rsidRPr="005D760E" w:rsidRDefault="009A2D7A" w:rsidP="00D1175E">
      <w:pPr>
        <w:pStyle w:val="Tekstpodstawowy"/>
        <w:spacing w:line="276" w:lineRule="auto"/>
        <w:ind w:right="40" w:firstLine="426"/>
        <w:rPr>
          <w:rFonts w:ascii="Times New Roman" w:hAnsi="Times New Roman" w:cs="Times New Roman"/>
          <w:sz w:val="22"/>
          <w:szCs w:val="22"/>
        </w:rPr>
      </w:pPr>
      <w:r w:rsidRPr="005D760E">
        <w:rPr>
          <w:rFonts w:ascii="Times New Roman" w:hAnsi="Times New Roman" w:cs="Times New Roman"/>
          <w:sz w:val="22"/>
          <w:szCs w:val="22"/>
        </w:rPr>
        <w:t>słownie złotych:..............................................................</w:t>
      </w:r>
    </w:p>
    <w:p w:rsidR="009A2D7A" w:rsidRPr="005D760E" w:rsidRDefault="009A2D7A" w:rsidP="00D1175E">
      <w:pPr>
        <w:pStyle w:val="Tekstpodstawowy"/>
        <w:spacing w:line="276" w:lineRule="auto"/>
        <w:ind w:right="40" w:firstLine="426"/>
        <w:rPr>
          <w:rFonts w:ascii="Times New Roman" w:hAnsi="Times New Roman" w:cs="Times New Roman"/>
          <w:sz w:val="22"/>
          <w:szCs w:val="22"/>
        </w:rPr>
      </w:pPr>
      <w:r w:rsidRPr="005D760E">
        <w:rPr>
          <w:rFonts w:ascii="Times New Roman" w:hAnsi="Times New Roman" w:cs="Times New Roman"/>
          <w:sz w:val="22"/>
          <w:szCs w:val="22"/>
        </w:rPr>
        <w:t>w tym:</w:t>
      </w:r>
    </w:p>
    <w:p w:rsidR="009A2D7A" w:rsidRPr="005D760E" w:rsidRDefault="009A2D7A" w:rsidP="00D1175E">
      <w:pPr>
        <w:pStyle w:val="Tekstpodstawowy"/>
        <w:spacing w:line="276" w:lineRule="auto"/>
        <w:ind w:right="40" w:firstLine="426"/>
        <w:rPr>
          <w:rFonts w:ascii="Times New Roman" w:hAnsi="Times New Roman" w:cs="Times New Roman"/>
          <w:sz w:val="22"/>
          <w:szCs w:val="22"/>
        </w:rPr>
      </w:pPr>
      <w:r w:rsidRPr="005D760E">
        <w:rPr>
          <w:rFonts w:ascii="Times New Roman" w:hAnsi="Times New Roman" w:cs="Times New Roman"/>
          <w:sz w:val="22"/>
          <w:szCs w:val="22"/>
        </w:rPr>
        <w:t>wartość netto :..................................................................</w:t>
      </w:r>
    </w:p>
    <w:p w:rsidR="009A2D7A" w:rsidRPr="005D760E" w:rsidRDefault="009A2D7A" w:rsidP="00D1175E">
      <w:pPr>
        <w:pStyle w:val="Tekstpodstawowy"/>
        <w:spacing w:line="276" w:lineRule="auto"/>
        <w:ind w:right="40" w:firstLine="426"/>
        <w:rPr>
          <w:rFonts w:ascii="Times New Roman" w:hAnsi="Times New Roman" w:cs="Times New Roman"/>
          <w:sz w:val="22"/>
          <w:szCs w:val="22"/>
        </w:rPr>
      </w:pPr>
      <w:r w:rsidRPr="005D760E">
        <w:rPr>
          <w:rFonts w:ascii="Times New Roman" w:hAnsi="Times New Roman" w:cs="Times New Roman"/>
          <w:sz w:val="22"/>
          <w:szCs w:val="22"/>
        </w:rPr>
        <w:t>podatek VAT (23%):..........................................................……</w:t>
      </w:r>
    </w:p>
    <w:p w:rsidR="009A2D7A" w:rsidRPr="005D760E" w:rsidRDefault="009A2D7A" w:rsidP="00FB3E5C">
      <w:pPr>
        <w:pStyle w:val="Tekstpodstawowy"/>
        <w:spacing w:line="276" w:lineRule="auto"/>
        <w:ind w:right="40"/>
        <w:rPr>
          <w:rFonts w:ascii="Times New Roman" w:hAnsi="Times New Roman" w:cs="Times New Roman"/>
          <w:sz w:val="22"/>
          <w:szCs w:val="22"/>
        </w:rPr>
      </w:pPr>
    </w:p>
    <w:p w:rsidR="009A2D7A" w:rsidRPr="003203D0" w:rsidRDefault="00C458E3" w:rsidP="00FB3E5C">
      <w:pPr>
        <w:pStyle w:val="Tekstpodstawowy"/>
        <w:numPr>
          <w:ilvl w:val="0"/>
          <w:numId w:val="48"/>
        </w:numPr>
        <w:spacing w:line="276" w:lineRule="auto"/>
        <w:ind w:right="40"/>
        <w:rPr>
          <w:rFonts w:ascii="Times New Roman" w:hAnsi="Times New Roman" w:cs="Times New Roman"/>
          <w:sz w:val="22"/>
          <w:szCs w:val="22"/>
          <w:u w:val="single"/>
        </w:rPr>
      </w:pPr>
      <w:r w:rsidRPr="003203D0">
        <w:rPr>
          <w:rFonts w:ascii="Times New Roman" w:hAnsi="Times New Roman" w:cs="Times New Roman"/>
          <w:bCs/>
          <w:sz w:val="22"/>
          <w:szCs w:val="22"/>
        </w:rPr>
        <w:t xml:space="preserve">Oświadczam(y), że </w:t>
      </w:r>
      <w:r w:rsidR="0010581A" w:rsidRPr="003203D0">
        <w:rPr>
          <w:rFonts w:ascii="Times New Roman" w:hAnsi="Times New Roman" w:cs="Times New Roman"/>
          <w:bCs/>
          <w:sz w:val="22"/>
          <w:szCs w:val="22"/>
        </w:rPr>
        <w:t xml:space="preserve">deklaruję wykonanie </w:t>
      </w:r>
      <w:r w:rsidR="00203D5A">
        <w:rPr>
          <w:rFonts w:ascii="Times New Roman" w:hAnsi="Times New Roman" w:cs="Times New Roman"/>
          <w:bCs/>
          <w:sz w:val="22"/>
          <w:szCs w:val="22"/>
        </w:rPr>
        <w:t xml:space="preserve">1 (obowiązkowej) modyfikacji (przesunięć) </w:t>
      </w:r>
      <w:r w:rsidR="0010581A" w:rsidRPr="003203D0">
        <w:rPr>
          <w:rFonts w:ascii="Times New Roman" w:hAnsi="Times New Roman" w:cs="Times New Roman"/>
          <w:bCs/>
          <w:sz w:val="22"/>
          <w:szCs w:val="22"/>
        </w:rPr>
        <w:t xml:space="preserve"> </w:t>
      </w:r>
      <w:r w:rsidR="00203D5A">
        <w:rPr>
          <w:rFonts w:ascii="Times New Roman" w:hAnsi="Times New Roman" w:cs="Times New Roman"/>
          <w:bCs/>
          <w:sz w:val="22"/>
          <w:szCs w:val="22"/>
        </w:rPr>
        <w:t xml:space="preserve">w ramach przedmiotu zamówienia. Dodatkowo deklaruję wykonanie modyfikacji (przesunięć) </w:t>
      </w:r>
      <w:r w:rsidR="0010581A" w:rsidRPr="003203D0">
        <w:rPr>
          <w:rFonts w:ascii="Times New Roman" w:hAnsi="Times New Roman" w:cs="Times New Roman"/>
          <w:bCs/>
          <w:sz w:val="22"/>
          <w:szCs w:val="22"/>
        </w:rPr>
        <w:t>w ilości:</w:t>
      </w:r>
    </w:p>
    <w:p w:rsidR="006936BA" w:rsidRPr="003203D0" w:rsidRDefault="006936BA" w:rsidP="00FB3E5C">
      <w:pPr>
        <w:pStyle w:val="BodyText31"/>
        <w:widowControl w:val="0"/>
        <w:shd w:val="clear" w:color="auto" w:fill="FFFFFF"/>
        <w:spacing w:line="276" w:lineRule="auto"/>
        <w:ind w:left="708" w:right="40"/>
        <w:jc w:val="both"/>
        <w:rPr>
          <w:rFonts w:ascii="Times New Roman" w:hAnsi="Times New Roman" w:cs="Times New Roman"/>
          <w:snapToGrid w:val="0"/>
          <w:color w:val="000000"/>
          <w:sz w:val="22"/>
          <w:szCs w:val="22"/>
        </w:rPr>
      </w:pPr>
      <w:r w:rsidRPr="003203D0">
        <w:rPr>
          <w:rFonts w:ascii="Times New Roman" w:hAnsi="Times New Roman" w:cs="Times New Roman"/>
          <w:snapToGrid w:val="0"/>
          <w:color w:val="000000"/>
          <w:sz w:val="22"/>
          <w:szCs w:val="22"/>
        </w:rPr>
        <w:t>□</w:t>
      </w:r>
      <w:r w:rsidR="00655B6F">
        <w:rPr>
          <w:rFonts w:ascii="Times New Roman" w:hAnsi="Times New Roman" w:cs="Times New Roman"/>
          <w:snapToGrid w:val="0"/>
          <w:color w:val="000000"/>
          <w:sz w:val="22"/>
          <w:szCs w:val="22"/>
        </w:rPr>
        <w:t xml:space="preserve"> </w:t>
      </w:r>
      <w:r w:rsidR="00203D5A">
        <w:rPr>
          <w:rFonts w:ascii="Times New Roman" w:hAnsi="Times New Roman" w:cs="Times New Roman"/>
          <w:snapToGrid w:val="0"/>
          <w:color w:val="000000"/>
          <w:sz w:val="22"/>
          <w:szCs w:val="22"/>
        </w:rPr>
        <w:t>2 (dwóch) modyfikacji</w:t>
      </w:r>
      <w:r w:rsidRPr="003203D0">
        <w:rPr>
          <w:rFonts w:ascii="Times New Roman" w:hAnsi="Times New Roman" w:cs="Times New Roman"/>
          <w:snapToGrid w:val="0"/>
          <w:color w:val="000000"/>
          <w:sz w:val="22"/>
          <w:szCs w:val="22"/>
        </w:rPr>
        <w:t xml:space="preserve"> – 20 pkt,</w:t>
      </w:r>
    </w:p>
    <w:p w:rsidR="006936BA" w:rsidRPr="003203D0" w:rsidRDefault="006936BA" w:rsidP="00FB3E5C">
      <w:pPr>
        <w:pStyle w:val="BodyText31"/>
        <w:widowControl w:val="0"/>
        <w:shd w:val="clear" w:color="auto" w:fill="FFFFFF"/>
        <w:spacing w:line="276" w:lineRule="auto"/>
        <w:ind w:left="708" w:right="40"/>
        <w:jc w:val="both"/>
        <w:rPr>
          <w:rFonts w:ascii="Times New Roman" w:hAnsi="Times New Roman" w:cs="Times New Roman"/>
          <w:snapToGrid w:val="0"/>
          <w:color w:val="000000"/>
          <w:sz w:val="22"/>
          <w:szCs w:val="22"/>
        </w:rPr>
      </w:pPr>
      <w:r w:rsidRPr="003203D0">
        <w:rPr>
          <w:rFonts w:ascii="Times New Roman" w:hAnsi="Times New Roman" w:cs="Times New Roman"/>
          <w:snapToGrid w:val="0"/>
          <w:color w:val="000000"/>
          <w:sz w:val="22"/>
          <w:szCs w:val="22"/>
        </w:rPr>
        <w:t>□</w:t>
      </w:r>
      <w:r w:rsidR="00655B6F">
        <w:rPr>
          <w:rFonts w:ascii="Times New Roman" w:hAnsi="Times New Roman" w:cs="Times New Roman"/>
          <w:snapToGrid w:val="0"/>
          <w:color w:val="000000"/>
          <w:sz w:val="22"/>
          <w:szCs w:val="22"/>
        </w:rPr>
        <w:t xml:space="preserve"> </w:t>
      </w:r>
      <w:r w:rsidR="00203D5A">
        <w:rPr>
          <w:rFonts w:ascii="Times New Roman" w:hAnsi="Times New Roman" w:cs="Times New Roman"/>
          <w:snapToGrid w:val="0"/>
          <w:color w:val="000000"/>
          <w:sz w:val="22"/>
          <w:szCs w:val="22"/>
        </w:rPr>
        <w:t>3 (trzech) modyfikacji</w:t>
      </w:r>
      <w:r w:rsidRPr="003203D0">
        <w:rPr>
          <w:rFonts w:ascii="Times New Roman" w:hAnsi="Times New Roman" w:cs="Times New Roman"/>
          <w:snapToGrid w:val="0"/>
          <w:color w:val="000000"/>
          <w:sz w:val="22"/>
          <w:szCs w:val="22"/>
        </w:rPr>
        <w:t xml:space="preserve"> – 40 pkt.</w:t>
      </w:r>
    </w:p>
    <w:p w:rsidR="007D4ECB" w:rsidRPr="003203D0" w:rsidRDefault="007D4ECB" w:rsidP="00FB3E5C">
      <w:pPr>
        <w:pStyle w:val="Tekstpodstawowy"/>
        <w:spacing w:line="276" w:lineRule="auto"/>
        <w:ind w:right="40"/>
        <w:rPr>
          <w:rFonts w:ascii="Times New Roman" w:hAnsi="Times New Roman" w:cs="Times New Roman"/>
          <w:b/>
          <w:bCs/>
          <w:sz w:val="22"/>
          <w:szCs w:val="22"/>
          <w:highlight w:val="yellow"/>
        </w:rPr>
      </w:pPr>
    </w:p>
    <w:p w:rsidR="000D0015" w:rsidRDefault="000D0015" w:rsidP="00FB3E5C">
      <w:pPr>
        <w:pStyle w:val="BodyText31"/>
        <w:widowControl w:val="0"/>
        <w:numPr>
          <w:ilvl w:val="3"/>
          <w:numId w:val="71"/>
        </w:numPr>
        <w:shd w:val="clear" w:color="auto" w:fill="FFFFFF"/>
        <w:spacing w:line="276" w:lineRule="auto"/>
        <w:ind w:left="426" w:right="40"/>
        <w:jc w:val="both"/>
        <w:rPr>
          <w:rFonts w:ascii="Times New Roman" w:hAnsi="Times New Roman" w:cs="Times New Roman"/>
          <w:b/>
          <w:snapToGrid w:val="0"/>
          <w:color w:val="000000"/>
          <w:sz w:val="22"/>
          <w:szCs w:val="22"/>
        </w:rPr>
      </w:pPr>
      <w:r>
        <w:rPr>
          <w:rFonts w:ascii="Times New Roman" w:hAnsi="Times New Roman" w:cs="Times New Roman"/>
          <w:b/>
          <w:snapToGrid w:val="0"/>
          <w:color w:val="000000"/>
          <w:sz w:val="22"/>
          <w:szCs w:val="22"/>
        </w:rPr>
        <w:t>Jeżeli Wykonawca w formularzu ofertowym w kryterium modyfikacja (przesunięcia) nie </w:t>
      </w:r>
      <w:r w:rsidRPr="00F93682">
        <w:rPr>
          <w:rFonts w:ascii="Times New Roman" w:hAnsi="Times New Roman" w:cs="Times New Roman"/>
          <w:b/>
          <w:snapToGrid w:val="0"/>
          <w:color w:val="000000"/>
          <w:sz w:val="22"/>
          <w:szCs w:val="22"/>
        </w:rPr>
        <w:t xml:space="preserve">wskaże odpowiedniego miejsca w pkt 1 lit. </w:t>
      </w:r>
      <w:r>
        <w:rPr>
          <w:rFonts w:ascii="Times New Roman" w:hAnsi="Times New Roman" w:cs="Times New Roman"/>
          <w:b/>
          <w:snapToGrid w:val="0"/>
          <w:color w:val="000000"/>
          <w:sz w:val="22"/>
          <w:szCs w:val="22"/>
        </w:rPr>
        <w:t>c</w:t>
      </w:r>
      <w:r w:rsidRPr="00F93682">
        <w:rPr>
          <w:rFonts w:ascii="Times New Roman" w:hAnsi="Times New Roman" w:cs="Times New Roman"/>
          <w:b/>
          <w:snapToGrid w:val="0"/>
          <w:color w:val="000000"/>
          <w:sz w:val="22"/>
          <w:szCs w:val="22"/>
        </w:rPr>
        <w:t xml:space="preserve"> formularza ofertowego</w:t>
      </w:r>
      <w:r>
        <w:rPr>
          <w:rFonts w:ascii="Times New Roman" w:hAnsi="Times New Roman" w:cs="Times New Roman"/>
          <w:b/>
          <w:snapToGrid w:val="0"/>
          <w:color w:val="000000"/>
          <w:sz w:val="22"/>
          <w:szCs w:val="22"/>
        </w:rPr>
        <w:t xml:space="preserve"> (nie zaznaczy żadnej pozycji lub zaznaczy wszystkie pozycje lub zaznaczy więcej niż jedną pozycję) oferta w przedmiotowym kryterium otrzyma „0” punktów. Przyznanie „0” punktów w przedmiotowym kryterium nie skutkuje odrzuceniem oferty.</w:t>
      </w:r>
    </w:p>
    <w:p w:rsidR="000D0015" w:rsidRPr="000F3035" w:rsidRDefault="000D0015" w:rsidP="00FB3E5C">
      <w:pPr>
        <w:pStyle w:val="BodyText31"/>
        <w:widowControl w:val="0"/>
        <w:numPr>
          <w:ilvl w:val="3"/>
          <w:numId w:val="71"/>
        </w:numPr>
        <w:shd w:val="clear" w:color="auto" w:fill="FFFFFF"/>
        <w:spacing w:line="276" w:lineRule="auto"/>
        <w:ind w:left="426" w:right="40"/>
        <w:jc w:val="both"/>
        <w:rPr>
          <w:rFonts w:ascii="Times New Roman" w:hAnsi="Times New Roman" w:cs="Times New Roman"/>
          <w:b/>
          <w:snapToGrid w:val="0"/>
          <w:color w:val="000000"/>
          <w:sz w:val="22"/>
          <w:szCs w:val="22"/>
        </w:rPr>
      </w:pPr>
      <w:r w:rsidRPr="000F3035">
        <w:rPr>
          <w:rFonts w:ascii="Times New Roman" w:hAnsi="Times New Roman" w:cs="Times New Roman"/>
          <w:b/>
          <w:snapToGrid w:val="0"/>
          <w:color w:val="000000"/>
          <w:sz w:val="22"/>
          <w:szCs w:val="22"/>
        </w:rPr>
        <w:t xml:space="preserve">Wykonawca deklarując </w:t>
      </w:r>
      <w:r>
        <w:rPr>
          <w:rFonts w:ascii="Times New Roman" w:hAnsi="Times New Roman" w:cs="Times New Roman"/>
          <w:b/>
          <w:snapToGrid w:val="0"/>
          <w:color w:val="000000"/>
          <w:sz w:val="22"/>
          <w:szCs w:val="22"/>
        </w:rPr>
        <w:t>niniejsze kryterium</w:t>
      </w:r>
      <w:r w:rsidRPr="000F3035">
        <w:rPr>
          <w:rFonts w:ascii="Times New Roman" w:hAnsi="Times New Roman" w:cs="Times New Roman"/>
          <w:b/>
          <w:snapToGrid w:val="0"/>
          <w:color w:val="000000"/>
          <w:sz w:val="22"/>
          <w:szCs w:val="22"/>
        </w:rPr>
        <w:t xml:space="preserve"> zobowiązany będzie do realizacji tego warunku w ramach umowy z Zamawiającym, co będzie miało przeniesienie w zapisach umownych. Za przedmiotową usługę nie przysługuje Wykonawcy dodatkowe wynagrodzenie.</w:t>
      </w:r>
    </w:p>
    <w:p w:rsidR="00606821" w:rsidRDefault="00606821" w:rsidP="00FB3E5C">
      <w:pPr>
        <w:pStyle w:val="BodyText31"/>
        <w:widowControl w:val="0"/>
        <w:shd w:val="clear" w:color="auto" w:fill="FFFFFF"/>
        <w:spacing w:line="276" w:lineRule="auto"/>
        <w:ind w:left="410" w:right="40"/>
        <w:jc w:val="both"/>
        <w:rPr>
          <w:rFonts w:ascii="Times New Roman" w:hAnsi="Times New Roman" w:cs="Times New Roman"/>
          <w:b/>
          <w:snapToGrid w:val="0"/>
          <w:color w:val="000000"/>
          <w:sz w:val="22"/>
          <w:szCs w:val="22"/>
        </w:rPr>
      </w:pPr>
    </w:p>
    <w:p w:rsidR="00CB0A91" w:rsidRPr="00CB0A91" w:rsidRDefault="00CB0A91" w:rsidP="00FB3E5C">
      <w:pPr>
        <w:pStyle w:val="BodyText31"/>
        <w:widowControl w:val="0"/>
        <w:numPr>
          <w:ilvl w:val="0"/>
          <w:numId w:val="25"/>
        </w:numPr>
        <w:shd w:val="clear" w:color="auto" w:fill="FFFFFF"/>
        <w:spacing w:line="276" w:lineRule="auto"/>
        <w:ind w:right="40"/>
        <w:jc w:val="both"/>
        <w:rPr>
          <w:rFonts w:ascii="Times New Roman" w:hAnsi="Times New Roman" w:cs="Times New Roman"/>
          <w:b/>
          <w:snapToGrid w:val="0"/>
          <w:color w:val="000000"/>
          <w:sz w:val="22"/>
          <w:szCs w:val="22"/>
        </w:rPr>
      </w:pPr>
      <w:r w:rsidRPr="00CB0A91">
        <w:rPr>
          <w:rFonts w:ascii="Times New Roman" w:hAnsi="Times New Roman" w:cs="Times New Roman"/>
          <w:sz w:val="22"/>
          <w:szCs w:val="22"/>
        </w:rPr>
        <w:sym w:font="Symbol" w:char="F089"/>
      </w:r>
      <w:r w:rsidRPr="00CB0A91">
        <w:rPr>
          <w:rFonts w:ascii="Times New Roman" w:hAnsi="Times New Roman" w:cs="Times New Roman"/>
          <w:sz w:val="22"/>
          <w:szCs w:val="22"/>
        </w:rPr>
        <w:t xml:space="preserve"> Wybór złożonej oferty będzie prowadzić u </w:t>
      </w:r>
      <w:r w:rsidRPr="00CB0A91">
        <w:rPr>
          <w:rFonts w:ascii="Times New Roman" w:hAnsi="Times New Roman" w:cs="Times New Roman"/>
          <w:b/>
          <w:sz w:val="22"/>
          <w:szCs w:val="22"/>
        </w:rPr>
        <w:t>Zamawiającego</w:t>
      </w:r>
      <w:r w:rsidRPr="00CB0A91">
        <w:rPr>
          <w:rFonts w:ascii="Times New Roman" w:hAnsi="Times New Roman" w:cs="Times New Roman"/>
          <w:sz w:val="22"/>
          <w:szCs w:val="22"/>
        </w:rPr>
        <w:t xml:space="preserve"> do powstania obowiązku podatkowego zgodnie z przepisami o podatku od towaru i usług</w:t>
      </w:r>
    </w:p>
    <w:p w:rsidR="00595912" w:rsidRDefault="00CB0A91" w:rsidP="00FB3E5C">
      <w:pPr>
        <w:pStyle w:val="Tekstpodstawowy"/>
        <w:widowControl/>
        <w:spacing w:line="276" w:lineRule="auto"/>
        <w:ind w:left="-10" w:right="39"/>
        <w:rPr>
          <w:rFonts w:ascii="Times New Roman" w:hAnsi="Times New Roman" w:cs="Times New Roman"/>
          <w:bCs/>
          <w:sz w:val="22"/>
          <w:szCs w:val="22"/>
        </w:rPr>
      </w:pPr>
      <w:r w:rsidRPr="00CB0A91">
        <w:rPr>
          <w:rFonts w:ascii="Times New Roman" w:hAnsi="Times New Roman" w:cs="Times New Roman"/>
          <w:bCs/>
          <w:sz w:val="22"/>
          <w:szCs w:val="22"/>
        </w:rPr>
        <w:t>………………………………………………………………………………………………………………………………………………………………………………………………………………………………………………………………………………………………………………………………………………………………</w:t>
      </w:r>
      <w:r w:rsidR="00FD361E">
        <w:rPr>
          <w:rFonts w:ascii="Times New Roman" w:hAnsi="Times New Roman" w:cs="Times New Roman"/>
          <w:bCs/>
          <w:sz w:val="22"/>
          <w:szCs w:val="22"/>
        </w:rPr>
        <w:t>………………………</w:t>
      </w:r>
    </w:p>
    <w:p w:rsidR="00CB0A91" w:rsidRPr="00CB0A91" w:rsidRDefault="00CB0A91" w:rsidP="00FB3E5C">
      <w:pPr>
        <w:pStyle w:val="Tekstpodstawowy"/>
        <w:widowControl/>
        <w:spacing w:line="276" w:lineRule="auto"/>
        <w:ind w:left="-10" w:right="39"/>
        <w:rPr>
          <w:rFonts w:ascii="Times New Roman" w:hAnsi="Times New Roman" w:cs="Times New Roman"/>
          <w:bCs/>
          <w:i/>
          <w:color w:val="FF6600"/>
          <w:sz w:val="22"/>
          <w:szCs w:val="22"/>
        </w:rPr>
      </w:pPr>
      <w:r w:rsidRPr="00CB0A91">
        <w:rPr>
          <w:rFonts w:ascii="Times New Roman" w:hAnsi="Times New Roman" w:cs="Times New Roman"/>
          <w:bCs/>
          <w:i/>
          <w:sz w:val="22"/>
          <w:szCs w:val="22"/>
        </w:rPr>
        <w:t>W przypadku zaznaczenia powyższego pola należy wskazać nazwę (rodzaj) towa</w:t>
      </w:r>
      <w:r w:rsidR="009A2481">
        <w:rPr>
          <w:rFonts w:ascii="Times New Roman" w:hAnsi="Times New Roman" w:cs="Times New Roman"/>
          <w:bCs/>
          <w:i/>
          <w:sz w:val="22"/>
          <w:szCs w:val="22"/>
        </w:rPr>
        <w:t>ru lub usługi, wartość, których </w:t>
      </w:r>
      <w:r w:rsidRPr="00CB0A91">
        <w:rPr>
          <w:rFonts w:ascii="Times New Roman" w:hAnsi="Times New Roman" w:cs="Times New Roman"/>
          <w:bCs/>
          <w:i/>
          <w:sz w:val="22"/>
          <w:szCs w:val="22"/>
        </w:rPr>
        <w:t xml:space="preserve">dostawa lub świadczenie będzie prowadzić do powstania obowiązku podatkowego u </w:t>
      </w:r>
      <w:r w:rsidRPr="002911A9">
        <w:rPr>
          <w:rFonts w:ascii="Times New Roman" w:hAnsi="Times New Roman" w:cs="Times New Roman"/>
          <w:b/>
          <w:bCs/>
          <w:i/>
          <w:sz w:val="22"/>
          <w:szCs w:val="22"/>
        </w:rPr>
        <w:t>Zamawiającego</w:t>
      </w:r>
      <w:r w:rsidRPr="002911A9">
        <w:rPr>
          <w:rFonts w:ascii="Times New Roman" w:hAnsi="Times New Roman" w:cs="Times New Roman"/>
          <w:bCs/>
          <w:i/>
          <w:sz w:val="22"/>
          <w:szCs w:val="22"/>
        </w:rPr>
        <w:t xml:space="preserve">. </w:t>
      </w:r>
      <w:r w:rsidRPr="000476ED">
        <w:rPr>
          <w:rFonts w:ascii="Times New Roman" w:hAnsi="Times New Roman" w:cs="Times New Roman"/>
          <w:b/>
          <w:bCs/>
          <w:i/>
          <w:sz w:val="22"/>
          <w:szCs w:val="22"/>
          <w:u w:val="single"/>
        </w:rPr>
        <w:t>W przypadku niezaznaczeni powyższego pola Wykonawca oświadcza, że wyb</w:t>
      </w:r>
      <w:r w:rsidR="000476ED">
        <w:rPr>
          <w:rFonts w:ascii="Times New Roman" w:hAnsi="Times New Roman" w:cs="Times New Roman"/>
          <w:b/>
          <w:bCs/>
          <w:i/>
          <w:sz w:val="22"/>
          <w:szCs w:val="22"/>
          <w:u w:val="single"/>
        </w:rPr>
        <w:t>ór niniejszej oferty nie będzie </w:t>
      </w:r>
      <w:r w:rsidRPr="000476ED">
        <w:rPr>
          <w:rFonts w:ascii="Times New Roman" w:hAnsi="Times New Roman" w:cs="Times New Roman"/>
          <w:b/>
          <w:bCs/>
          <w:i/>
          <w:sz w:val="22"/>
          <w:szCs w:val="22"/>
          <w:u w:val="single"/>
        </w:rPr>
        <w:t>prowadził do powstania u Zamawiającego obowiązku podatkowego zgodnie z</w:t>
      </w:r>
      <w:r w:rsidR="000476ED">
        <w:rPr>
          <w:rFonts w:ascii="Times New Roman" w:hAnsi="Times New Roman" w:cs="Times New Roman"/>
          <w:b/>
          <w:bCs/>
          <w:i/>
          <w:sz w:val="22"/>
          <w:szCs w:val="22"/>
          <w:u w:val="single"/>
        </w:rPr>
        <w:t xml:space="preserve"> przepisami o podatku od </w:t>
      </w:r>
      <w:r w:rsidRPr="000476ED">
        <w:rPr>
          <w:rFonts w:ascii="Times New Roman" w:hAnsi="Times New Roman" w:cs="Times New Roman"/>
          <w:b/>
          <w:bCs/>
          <w:i/>
          <w:sz w:val="22"/>
          <w:szCs w:val="22"/>
          <w:u w:val="single"/>
        </w:rPr>
        <w:t>towaru i usług</w:t>
      </w:r>
      <w:r w:rsidRPr="000476ED">
        <w:rPr>
          <w:rFonts w:ascii="Times New Roman" w:hAnsi="Times New Roman" w:cs="Times New Roman"/>
          <w:b/>
          <w:bCs/>
          <w:i/>
          <w:sz w:val="22"/>
          <w:szCs w:val="22"/>
        </w:rPr>
        <w:t>.</w:t>
      </w:r>
    </w:p>
    <w:p w:rsidR="002C5029" w:rsidRDefault="002C5029" w:rsidP="00FB3E5C">
      <w:pPr>
        <w:pStyle w:val="BodyText31"/>
        <w:widowControl w:val="0"/>
        <w:shd w:val="clear" w:color="auto" w:fill="FFFFFF"/>
        <w:spacing w:line="276" w:lineRule="auto"/>
        <w:ind w:left="410" w:right="40"/>
        <w:jc w:val="both"/>
        <w:rPr>
          <w:rFonts w:ascii="Times New Roman" w:hAnsi="Times New Roman" w:cs="Times New Roman"/>
          <w:b/>
          <w:snapToGrid w:val="0"/>
          <w:color w:val="000000"/>
          <w:sz w:val="22"/>
          <w:szCs w:val="22"/>
        </w:rPr>
      </w:pPr>
    </w:p>
    <w:p w:rsidR="00FF5F1F" w:rsidRPr="00350659" w:rsidRDefault="00FF5F1F" w:rsidP="00FB3E5C">
      <w:pPr>
        <w:pStyle w:val="Tekstpodstawowy"/>
        <w:widowControl/>
        <w:numPr>
          <w:ilvl w:val="0"/>
          <w:numId w:val="25"/>
        </w:numPr>
        <w:spacing w:line="276" w:lineRule="auto"/>
        <w:ind w:left="330" w:right="39"/>
        <w:rPr>
          <w:rFonts w:ascii="Times New Roman" w:hAnsi="Times New Roman" w:cs="Times New Roman"/>
          <w:b/>
          <w:bCs/>
          <w:color w:val="FF6600"/>
          <w:sz w:val="22"/>
          <w:szCs w:val="22"/>
          <w:u w:val="single"/>
        </w:rPr>
      </w:pPr>
      <w:r w:rsidRPr="000B4283">
        <w:rPr>
          <w:rFonts w:ascii="Times New Roman" w:hAnsi="Times New Roman" w:cs="Times New Roman"/>
          <w:sz w:val="22"/>
          <w:szCs w:val="22"/>
        </w:rPr>
        <w:t>Oświadczam</w:t>
      </w:r>
      <w:r w:rsidR="00C458E3">
        <w:rPr>
          <w:rFonts w:ascii="Times New Roman" w:hAnsi="Times New Roman" w:cs="Times New Roman"/>
          <w:sz w:val="22"/>
          <w:szCs w:val="22"/>
        </w:rPr>
        <w:t>(y)</w:t>
      </w:r>
      <w:r w:rsidRPr="000B4283">
        <w:rPr>
          <w:rFonts w:ascii="Times New Roman" w:hAnsi="Times New Roman" w:cs="Times New Roman"/>
          <w:sz w:val="22"/>
          <w:szCs w:val="22"/>
        </w:rPr>
        <w:t>, że powier</w:t>
      </w:r>
      <w:r w:rsidR="00156625">
        <w:rPr>
          <w:rFonts w:ascii="Times New Roman" w:hAnsi="Times New Roman" w:cs="Times New Roman"/>
          <w:sz w:val="22"/>
          <w:szCs w:val="22"/>
        </w:rPr>
        <w:t>za</w:t>
      </w:r>
      <w:r w:rsidRPr="000B4283">
        <w:rPr>
          <w:rFonts w:ascii="Times New Roman" w:hAnsi="Times New Roman" w:cs="Times New Roman"/>
          <w:sz w:val="22"/>
          <w:szCs w:val="22"/>
        </w:rPr>
        <w:t>m</w:t>
      </w:r>
      <w:r>
        <w:rPr>
          <w:rFonts w:ascii="Times New Roman" w:hAnsi="Times New Roman" w:cs="Times New Roman"/>
          <w:sz w:val="22"/>
          <w:szCs w:val="22"/>
        </w:rPr>
        <w:t>/m</w:t>
      </w:r>
      <w:r w:rsidRPr="000B4283">
        <w:rPr>
          <w:rFonts w:ascii="Times New Roman" w:hAnsi="Times New Roman" w:cs="Times New Roman"/>
          <w:sz w:val="22"/>
          <w:szCs w:val="22"/>
        </w:rPr>
        <w:t xml:space="preserve">y niżej wymienionym podwykonawcom wykonanie niżej wskazanych części zamówienia: </w:t>
      </w:r>
    </w:p>
    <w:tbl>
      <w:tblPr>
        <w:tblW w:w="9031" w:type="dxa"/>
        <w:jc w:val="center"/>
        <w:tblInd w:w="2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8"/>
        <w:gridCol w:w="3814"/>
        <w:gridCol w:w="4549"/>
      </w:tblGrid>
      <w:tr w:rsidR="00FF5F1F" w:rsidRPr="000B4283">
        <w:trPr>
          <w:jc w:val="center"/>
        </w:trPr>
        <w:tc>
          <w:tcPr>
            <w:tcW w:w="668" w:type="dxa"/>
          </w:tcPr>
          <w:p w:rsidR="00FF5F1F" w:rsidRPr="000B4283" w:rsidRDefault="00FF5F1F" w:rsidP="00750295">
            <w:pPr>
              <w:jc w:val="center"/>
              <w:rPr>
                <w:rFonts w:ascii="Times New Roman" w:hAnsi="Times New Roman" w:cs="Times New Roman"/>
                <w:b/>
              </w:rPr>
            </w:pPr>
            <w:r w:rsidRPr="000B4283">
              <w:rPr>
                <w:rFonts w:ascii="Times New Roman" w:hAnsi="Times New Roman" w:cs="Times New Roman"/>
                <w:b/>
              </w:rPr>
              <w:t>Lp.</w:t>
            </w:r>
          </w:p>
        </w:tc>
        <w:tc>
          <w:tcPr>
            <w:tcW w:w="3814" w:type="dxa"/>
          </w:tcPr>
          <w:p w:rsidR="00FF5F1F" w:rsidRPr="000B4283" w:rsidRDefault="00FF5F1F" w:rsidP="00750295">
            <w:pPr>
              <w:jc w:val="center"/>
              <w:rPr>
                <w:rFonts w:ascii="Times New Roman" w:hAnsi="Times New Roman" w:cs="Times New Roman"/>
                <w:b/>
              </w:rPr>
            </w:pPr>
            <w:r w:rsidRPr="000B4283">
              <w:rPr>
                <w:rFonts w:ascii="Times New Roman" w:hAnsi="Times New Roman" w:cs="Times New Roman"/>
                <w:b/>
              </w:rPr>
              <w:t>Firma (nazwa) podwykonawcy</w:t>
            </w:r>
          </w:p>
        </w:tc>
        <w:tc>
          <w:tcPr>
            <w:tcW w:w="4549" w:type="dxa"/>
          </w:tcPr>
          <w:p w:rsidR="00FF5F1F" w:rsidRPr="000B4283" w:rsidRDefault="00FF5F1F" w:rsidP="00750295">
            <w:pPr>
              <w:jc w:val="center"/>
              <w:rPr>
                <w:rFonts w:ascii="Times New Roman" w:hAnsi="Times New Roman" w:cs="Times New Roman"/>
                <w:b/>
              </w:rPr>
            </w:pPr>
            <w:r w:rsidRPr="000B4283">
              <w:rPr>
                <w:rFonts w:ascii="Times New Roman" w:hAnsi="Times New Roman" w:cs="Times New Roman"/>
                <w:b/>
              </w:rPr>
              <w:t>Część (zakres) zamówienia</w:t>
            </w:r>
          </w:p>
        </w:tc>
      </w:tr>
      <w:tr w:rsidR="00FF5F1F" w:rsidRPr="000B4283">
        <w:trPr>
          <w:jc w:val="center"/>
        </w:trPr>
        <w:tc>
          <w:tcPr>
            <w:tcW w:w="668" w:type="dxa"/>
          </w:tcPr>
          <w:p w:rsidR="00FF5F1F" w:rsidRPr="000B4283" w:rsidRDefault="00FF5F1F" w:rsidP="00750295">
            <w:pPr>
              <w:jc w:val="center"/>
              <w:rPr>
                <w:rFonts w:ascii="Times New Roman" w:hAnsi="Times New Roman" w:cs="Times New Roman"/>
                <w:b/>
              </w:rPr>
            </w:pPr>
            <w:r w:rsidRPr="000B4283">
              <w:rPr>
                <w:rFonts w:ascii="Times New Roman" w:hAnsi="Times New Roman" w:cs="Times New Roman"/>
                <w:b/>
              </w:rPr>
              <w:t>1.</w:t>
            </w:r>
          </w:p>
        </w:tc>
        <w:tc>
          <w:tcPr>
            <w:tcW w:w="3814" w:type="dxa"/>
          </w:tcPr>
          <w:p w:rsidR="00FF5F1F" w:rsidRPr="000B4283" w:rsidRDefault="00FF5F1F" w:rsidP="00750295">
            <w:pPr>
              <w:jc w:val="center"/>
              <w:rPr>
                <w:rFonts w:ascii="Times New Roman" w:hAnsi="Times New Roman" w:cs="Times New Roman"/>
                <w:b/>
              </w:rPr>
            </w:pPr>
          </w:p>
        </w:tc>
        <w:tc>
          <w:tcPr>
            <w:tcW w:w="4549" w:type="dxa"/>
          </w:tcPr>
          <w:p w:rsidR="00FF5F1F" w:rsidRPr="000B4283" w:rsidRDefault="00FF5F1F" w:rsidP="00750295">
            <w:pPr>
              <w:jc w:val="center"/>
              <w:rPr>
                <w:rFonts w:ascii="Times New Roman" w:hAnsi="Times New Roman" w:cs="Times New Roman"/>
                <w:b/>
              </w:rPr>
            </w:pPr>
          </w:p>
        </w:tc>
      </w:tr>
      <w:tr w:rsidR="00FF5F1F" w:rsidRPr="000B4283">
        <w:trPr>
          <w:jc w:val="center"/>
        </w:trPr>
        <w:tc>
          <w:tcPr>
            <w:tcW w:w="668" w:type="dxa"/>
          </w:tcPr>
          <w:p w:rsidR="00FF5F1F" w:rsidRPr="000B4283" w:rsidRDefault="00FF5F1F" w:rsidP="00750295">
            <w:pPr>
              <w:jc w:val="center"/>
              <w:rPr>
                <w:rFonts w:ascii="Times New Roman" w:hAnsi="Times New Roman" w:cs="Times New Roman"/>
                <w:b/>
              </w:rPr>
            </w:pPr>
            <w:r w:rsidRPr="000B4283">
              <w:rPr>
                <w:rFonts w:ascii="Times New Roman" w:hAnsi="Times New Roman" w:cs="Times New Roman"/>
                <w:b/>
              </w:rPr>
              <w:t>2.</w:t>
            </w:r>
          </w:p>
        </w:tc>
        <w:tc>
          <w:tcPr>
            <w:tcW w:w="3814" w:type="dxa"/>
          </w:tcPr>
          <w:p w:rsidR="00FF5F1F" w:rsidRPr="000B4283" w:rsidRDefault="00FF5F1F" w:rsidP="00750295">
            <w:pPr>
              <w:jc w:val="center"/>
              <w:rPr>
                <w:rFonts w:ascii="Times New Roman" w:hAnsi="Times New Roman" w:cs="Times New Roman"/>
                <w:b/>
              </w:rPr>
            </w:pPr>
          </w:p>
        </w:tc>
        <w:tc>
          <w:tcPr>
            <w:tcW w:w="4549" w:type="dxa"/>
          </w:tcPr>
          <w:p w:rsidR="00FF5F1F" w:rsidRPr="000B4283" w:rsidRDefault="00FF5F1F" w:rsidP="00750295">
            <w:pPr>
              <w:jc w:val="center"/>
              <w:rPr>
                <w:rFonts w:ascii="Times New Roman" w:hAnsi="Times New Roman" w:cs="Times New Roman"/>
                <w:b/>
              </w:rPr>
            </w:pPr>
          </w:p>
        </w:tc>
      </w:tr>
    </w:tbl>
    <w:p w:rsidR="00FF5F1F" w:rsidRDefault="00FF5F1F" w:rsidP="00FF5F1F">
      <w:pPr>
        <w:ind w:left="360" w:firstLine="348"/>
        <w:jc w:val="both"/>
        <w:rPr>
          <w:rFonts w:ascii="Times New Roman" w:hAnsi="Times New Roman" w:cs="Times New Roman"/>
        </w:rPr>
      </w:pPr>
      <w:r w:rsidRPr="000B4283">
        <w:rPr>
          <w:rFonts w:ascii="Times New Roman" w:hAnsi="Times New Roman" w:cs="Times New Roman"/>
        </w:rPr>
        <w:t>(</w:t>
      </w:r>
      <w:r w:rsidRPr="00E563C1">
        <w:rPr>
          <w:rFonts w:ascii="Times New Roman" w:hAnsi="Times New Roman" w:cs="Times New Roman"/>
          <w:b/>
          <w:i/>
          <w:u w:val="single"/>
        </w:rPr>
        <w:t>należy wypełnić, jeżeli Wykonawca przewiduje udział podwykonawców</w:t>
      </w:r>
      <w:r w:rsidRPr="000B4283">
        <w:rPr>
          <w:rFonts w:ascii="Times New Roman" w:hAnsi="Times New Roman" w:cs="Times New Roman"/>
        </w:rPr>
        <w:t>)</w:t>
      </w:r>
    </w:p>
    <w:p w:rsidR="0097224F" w:rsidRPr="000B4283" w:rsidRDefault="0097224F" w:rsidP="0097224F">
      <w:pPr>
        <w:jc w:val="both"/>
        <w:rPr>
          <w:rFonts w:ascii="Times New Roman" w:hAnsi="Times New Roman" w:cs="Times New Roman"/>
        </w:rPr>
      </w:pPr>
    </w:p>
    <w:p w:rsidR="00DD0714" w:rsidRPr="003636A1" w:rsidRDefault="00B01226" w:rsidP="00FB3E5C">
      <w:pPr>
        <w:pStyle w:val="Tekstpodstawowy"/>
        <w:widowControl/>
        <w:numPr>
          <w:ilvl w:val="0"/>
          <w:numId w:val="25"/>
        </w:numPr>
        <w:spacing w:line="276" w:lineRule="auto"/>
        <w:ind w:left="330" w:right="39"/>
        <w:rPr>
          <w:rFonts w:ascii="Times New Roman" w:hAnsi="Times New Roman" w:cs="Times New Roman"/>
          <w:b/>
          <w:bCs/>
          <w:color w:val="FF6600"/>
          <w:sz w:val="22"/>
          <w:szCs w:val="22"/>
          <w:u w:val="single"/>
        </w:rPr>
      </w:pPr>
      <w:r w:rsidRPr="00C822B3">
        <w:rPr>
          <w:rFonts w:ascii="Times New Roman" w:hAnsi="Times New Roman" w:cs="Times New Roman"/>
          <w:sz w:val="22"/>
          <w:szCs w:val="22"/>
        </w:rPr>
        <w:t xml:space="preserve">Termin </w:t>
      </w:r>
      <w:r w:rsidRPr="00DD0714">
        <w:rPr>
          <w:rFonts w:ascii="Times New Roman" w:hAnsi="Times New Roman" w:cs="Times New Roman"/>
          <w:sz w:val="22"/>
          <w:szCs w:val="22"/>
        </w:rPr>
        <w:t xml:space="preserve">wykonania przedmiotu </w:t>
      </w:r>
      <w:r w:rsidRPr="003636A1">
        <w:rPr>
          <w:rFonts w:ascii="Times New Roman" w:hAnsi="Times New Roman" w:cs="Times New Roman"/>
          <w:sz w:val="22"/>
          <w:szCs w:val="22"/>
        </w:rPr>
        <w:t>zamówienia:</w:t>
      </w:r>
      <w:r w:rsidR="005A5A7B" w:rsidRPr="003636A1">
        <w:rPr>
          <w:rFonts w:ascii="Times New Roman" w:hAnsi="Times New Roman" w:cs="Times New Roman"/>
          <w:sz w:val="22"/>
          <w:szCs w:val="22"/>
        </w:rPr>
        <w:t xml:space="preserve"> </w:t>
      </w:r>
      <w:r w:rsidR="00DD0714" w:rsidRPr="003636A1">
        <w:rPr>
          <w:rFonts w:ascii="Times New Roman" w:hAnsi="Times New Roman"/>
          <w:b/>
          <w:bCs/>
          <w:sz w:val="22"/>
          <w:szCs w:val="22"/>
        </w:rPr>
        <w:t xml:space="preserve">do </w:t>
      </w:r>
      <w:r w:rsidR="005A5A7B" w:rsidRPr="003636A1">
        <w:rPr>
          <w:rFonts w:ascii="Times New Roman" w:hAnsi="Times New Roman"/>
          <w:b/>
          <w:bCs/>
          <w:sz w:val="22"/>
          <w:szCs w:val="22"/>
        </w:rPr>
        <w:t>30.03</w:t>
      </w:r>
      <w:r w:rsidR="00DD0714" w:rsidRPr="003636A1">
        <w:rPr>
          <w:rFonts w:ascii="Times New Roman" w:hAnsi="Times New Roman"/>
          <w:b/>
          <w:bCs/>
          <w:sz w:val="22"/>
          <w:szCs w:val="22"/>
        </w:rPr>
        <w:t>.202</w:t>
      </w:r>
      <w:r w:rsidR="005A5A7B" w:rsidRPr="003636A1">
        <w:rPr>
          <w:rFonts w:ascii="Times New Roman" w:hAnsi="Times New Roman"/>
          <w:b/>
          <w:bCs/>
          <w:sz w:val="22"/>
          <w:szCs w:val="22"/>
        </w:rPr>
        <w:t>1</w:t>
      </w:r>
      <w:r w:rsidR="00DD0714" w:rsidRPr="003636A1">
        <w:rPr>
          <w:rFonts w:ascii="Times New Roman" w:hAnsi="Times New Roman"/>
          <w:b/>
          <w:bCs/>
          <w:sz w:val="22"/>
          <w:szCs w:val="22"/>
        </w:rPr>
        <w:t xml:space="preserve"> r.</w:t>
      </w:r>
    </w:p>
    <w:p w:rsidR="00B01226" w:rsidRPr="00DD39E0" w:rsidRDefault="00B01226" w:rsidP="00FB3E5C">
      <w:pPr>
        <w:pStyle w:val="Tekstpodstawowy"/>
        <w:widowControl/>
        <w:numPr>
          <w:ilvl w:val="0"/>
          <w:numId w:val="25"/>
        </w:numPr>
        <w:spacing w:line="276" w:lineRule="auto"/>
        <w:ind w:right="39"/>
        <w:rPr>
          <w:rFonts w:ascii="Times New Roman" w:hAnsi="Times New Roman" w:cs="Times New Roman"/>
          <w:sz w:val="22"/>
          <w:szCs w:val="22"/>
        </w:rPr>
      </w:pPr>
      <w:r w:rsidRPr="00DD39E0">
        <w:rPr>
          <w:rFonts w:ascii="Times New Roman" w:hAnsi="Times New Roman" w:cs="Times New Roman"/>
          <w:sz w:val="22"/>
          <w:szCs w:val="22"/>
        </w:rPr>
        <w:t xml:space="preserve">Akceptuję(emy) warunki płatności w okresie do </w:t>
      </w:r>
      <w:r w:rsidR="00B3259C">
        <w:rPr>
          <w:rFonts w:ascii="Times New Roman" w:hAnsi="Times New Roman" w:cs="Times New Roman"/>
          <w:sz w:val="22"/>
          <w:szCs w:val="22"/>
        </w:rPr>
        <w:t>30</w:t>
      </w:r>
      <w:r w:rsidRPr="00DD39E0">
        <w:rPr>
          <w:rFonts w:ascii="Times New Roman" w:hAnsi="Times New Roman" w:cs="Times New Roman"/>
          <w:sz w:val="22"/>
          <w:szCs w:val="22"/>
        </w:rPr>
        <w:t xml:space="preserve"> dni od daty dostarczenia faktury do </w:t>
      </w:r>
      <w:r w:rsidRPr="00B3259C">
        <w:rPr>
          <w:rFonts w:ascii="Times New Roman" w:hAnsi="Times New Roman" w:cs="Times New Roman"/>
          <w:b/>
          <w:sz w:val="22"/>
          <w:szCs w:val="22"/>
        </w:rPr>
        <w:t>Zamawiającego</w:t>
      </w:r>
      <w:r w:rsidR="006E2D87">
        <w:rPr>
          <w:rFonts w:ascii="Times New Roman" w:hAnsi="Times New Roman" w:cs="Times New Roman"/>
          <w:sz w:val="22"/>
          <w:szCs w:val="22"/>
        </w:rPr>
        <w:t xml:space="preserve"> wraz </w:t>
      </w:r>
      <w:r w:rsidRPr="00DD39E0">
        <w:rPr>
          <w:rFonts w:ascii="Times New Roman" w:hAnsi="Times New Roman" w:cs="Times New Roman"/>
          <w:sz w:val="22"/>
          <w:szCs w:val="22"/>
        </w:rPr>
        <w:t>z niezbędnymi, wymaganymi w umowie załącznikami</w:t>
      </w:r>
      <w:r w:rsidR="00064002">
        <w:rPr>
          <w:rFonts w:ascii="Times New Roman" w:hAnsi="Times New Roman" w:cs="Times New Roman"/>
          <w:sz w:val="22"/>
          <w:szCs w:val="22"/>
        </w:rPr>
        <w:t>.</w:t>
      </w:r>
      <w:r w:rsidR="00D20991">
        <w:rPr>
          <w:rFonts w:ascii="Times New Roman" w:hAnsi="Times New Roman" w:cs="Times New Roman"/>
          <w:sz w:val="22"/>
          <w:szCs w:val="22"/>
        </w:rPr>
        <w:t>.</w:t>
      </w:r>
    </w:p>
    <w:p w:rsidR="00B01226" w:rsidRPr="00DD39E0" w:rsidRDefault="00B01226" w:rsidP="00FB3E5C">
      <w:pPr>
        <w:pStyle w:val="Tekstpodstawowy"/>
        <w:widowControl/>
        <w:numPr>
          <w:ilvl w:val="0"/>
          <w:numId w:val="25"/>
        </w:numPr>
        <w:spacing w:line="276" w:lineRule="auto"/>
        <w:ind w:left="330" w:right="39"/>
        <w:rPr>
          <w:rFonts w:ascii="Times New Roman" w:hAnsi="Times New Roman" w:cs="Times New Roman"/>
          <w:b/>
          <w:bCs/>
          <w:color w:val="FF6600"/>
          <w:sz w:val="22"/>
          <w:szCs w:val="22"/>
          <w:u w:val="single"/>
        </w:rPr>
      </w:pPr>
      <w:r w:rsidRPr="00DD39E0">
        <w:rPr>
          <w:rFonts w:ascii="Times New Roman" w:hAnsi="Times New Roman" w:cs="Times New Roman"/>
          <w:sz w:val="22"/>
          <w:szCs w:val="22"/>
        </w:rPr>
        <w:lastRenderedPageBreak/>
        <w:t>Oświadczamy, że w cenie oferty zostały uwzględnione wszystkie koszty wykonania zamówienia i realizacji przyszłej umowy.</w:t>
      </w:r>
    </w:p>
    <w:p w:rsidR="00B01226" w:rsidRPr="00DD39E0" w:rsidRDefault="00B01226" w:rsidP="00FB3E5C">
      <w:pPr>
        <w:pStyle w:val="Tekstpodstawowy"/>
        <w:widowControl/>
        <w:numPr>
          <w:ilvl w:val="0"/>
          <w:numId w:val="25"/>
        </w:numPr>
        <w:spacing w:line="276" w:lineRule="auto"/>
        <w:ind w:left="330" w:right="39"/>
        <w:rPr>
          <w:rFonts w:ascii="Times New Roman" w:hAnsi="Times New Roman" w:cs="Times New Roman"/>
          <w:sz w:val="22"/>
          <w:szCs w:val="22"/>
        </w:rPr>
      </w:pPr>
      <w:r w:rsidRPr="00DD39E0">
        <w:rPr>
          <w:rFonts w:ascii="Times New Roman" w:hAnsi="Times New Roman" w:cs="Times New Roman"/>
          <w:sz w:val="22"/>
          <w:szCs w:val="22"/>
        </w:rPr>
        <w:t>Oświadczamy, że zapoznaliśmy się ze szczegółowymi warunkami przetargu zawartymi w „Specyfikacji Istotnych Warunków Zamówienia” i nie wnosimy do niej zastrzeżeń oraz zdobyliśmy wszelkie niezbędne informacje do przygotowania oferty.</w:t>
      </w:r>
    </w:p>
    <w:p w:rsidR="00B01226" w:rsidRPr="00DD39E0" w:rsidRDefault="00B01226" w:rsidP="00FB3E5C">
      <w:pPr>
        <w:pStyle w:val="Tekstpodstawowy"/>
        <w:widowControl/>
        <w:numPr>
          <w:ilvl w:val="0"/>
          <w:numId w:val="25"/>
        </w:numPr>
        <w:spacing w:line="276" w:lineRule="auto"/>
        <w:ind w:left="330" w:right="39"/>
        <w:rPr>
          <w:rFonts w:ascii="Times New Roman" w:hAnsi="Times New Roman" w:cs="Times New Roman"/>
          <w:sz w:val="22"/>
          <w:szCs w:val="22"/>
        </w:rPr>
      </w:pPr>
      <w:r w:rsidRPr="00DD39E0">
        <w:rPr>
          <w:rFonts w:ascii="Times New Roman" w:hAnsi="Times New Roman" w:cs="Times New Roman"/>
          <w:sz w:val="22"/>
          <w:szCs w:val="22"/>
        </w:rPr>
        <w:t xml:space="preserve">Oświadczam(y), że zapewnimy bardzo wysoką jakość wykonania </w:t>
      </w:r>
      <w:r w:rsidR="00F6535A">
        <w:rPr>
          <w:rFonts w:ascii="Times New Roman" w:hAnsi="Times New Roman" w:cs="Times New Roman"/>
          <w:sz w:val="22"/>
          <w:szCs w:val="22"/>
        </w:rPr>
        <w:t>usług</w:t>
      </w:r>
      <w:r w:rsidRPr="00DD39E0">
        <w:rPr>
          <w:rFonts w:ascii="Times New Roman" w:hAnsi="Times New Roman" w:cs="Times New Roman"/>
          <w:sz w:val="22"/>
          <w:szCs w:val="22"/>
        </w:rPr>
        <w:t>.</w:t>
      </w:r>
    </w:p>
    <w:p w:rsidR="00B01226" w:rsidRPr="00DD39E0" w:rsidRDefault="00B01226" w:rsidP="00FB3E5C">
      <w:pPr>
        <w:pStyle w:val="Tekstpodstawowy"/>
        <w:widowControl/>
        <w:numPr>
          <w:ilvl w:val="0"/>
          <w:numId w:val="25"/>
        </w:numPr>
        <w:spacing w:line="276" w:lineRule="auto"/>
        <w:ind w:left="330" w:right="39"/>
        <w:rPr>
          <w:rFonts w:ascii="Times New Roman" w:hAnsi="Times New Roman" w:cs="Times New Roman"/>
          <w:sz w:val="22"/>
          <w:szCs w:val="22"/>
        </w:rPr>
      </w:pPr>
      <w:r w:rsidRPr="00DD39E0">
        <w:rPr>
          <w:rFonts w:ascii="Times New Roman" w:hAnsi="Times New Roman" w:cs="Times New Roman"/>
          <w:sz w:val="22"/>
          <w:szCs w:val="22"/>
        </w:rPr>
        <w:t>Oświadczamy, że załączony do „Specyfikacji Istotnych Warunków Zamówien</w:t>
      </w:r>
      <w:r w:rsidR="007742D7">
        <w:rPr>
          <w:rFonts w:ascii="Times New Roman" w:hAnsi="Times New Roman" w:cs="Times New Roman"/>
          <w:sz w:val="22"/>
          <w:szCs w:val="22"/>
        </w:rPr>
        <w:t>ia” wzór umowy został przez </w:t>
      </w:r>
      <w:r w:rsidR="006E2D87">
        <w:rPr>
          <w:rFonts w:ascii="Times New Roman" w:hAnsi="Times New Roman" w:cs="Times New Roman"/>
          <w:sz w:val="22"/>
          <w:szCs w:val="22"/>
        </w:rPr>
        <w:t>nas </w:t>
      </w:r>
      <w:r w:rsidRPr="00DD39E0">
        <w:rPr>
          <w:rFonts w:ascii="Times New Roman" w:hAnsi="Times New Roman" w:cs="Times New Roman"/>
          <w:sz w:val="22"/>
          <w:szCs w:val="22"/>
        </w:rPr>
        <w:t xml:space="preserve">zaakceptowany i zobowiązujemy się w przypadku wyboru naszej oferty do zawarcia umowy według wzoru i w terminie wyznaczonym przez </w:t>
      </w:r>
      <w:r w:rsidRPr="00F6535A">
        <w:rPr>
          <w:rFonts w:ascii="Times New Roman" w:hAnsi="Times New Roman" w:cs="Times New Roman"/>
          <w:b/>
          <w:sz w:val="22"/>
          <w:szCs w:val="22"/>
        </w:rPr>
        <w:t>Zamawiającego</w:t>
      </w:r>
      <w:r w:rsidRPr="00DD39E0">
        <w:rPr>
          <w:rFonts w:ascii="Times New Roman" w:hAnsi="Times New Roman" w:cs="Times New Roman"/>
          <w:sz w:val="22"/>
          <w:szCs w:val="22"/>
        </w:rPr>
        <w:t>.</w:t>
      </w:r>
    </w:p>
    <w:p w:rsidR="00B01226" w:rsidRPr="00DD39E0" w:rsidRDefault="00B01226" w:rsidP="00FB3E5C">
      <w:pPr>
        <w:numPr>
          <w:ilvl w:val="0"/>
          <w:numId w:val="25"/>
        </w:numPr>
        <w:shd w:val="clear" w:color="auto" w:fill="FFFFFF"/>
        <w:spacing w:line="276" w:lineRule="auto"/>
        <w:ind w:left="330" w:right="39"/>
        <w:jc w:val="both"/>
        <w:rPr>
          <w:rFonts w:ascii="Times New Roman" w:hAnsi="Times New Roman" w:cs="Times New Roman"/>
        </w:rPr>
      </w:pPr>
      <w:r w:rsidRPr="00DD39E0">
        <w:rPr>
          <w:rFonts w:ascii="Times New Roman" w:hAnsi="Times New Roman" w:cs="Times New Roman"/>
        </w:rPr>
        <w:t>Oświadczamy, że jesteśmy związani ofertą do terminu ważności oferty wskazanego w Specyfikacji Istotnych Warunków Zamówienia.</w:t>
      </w:r>
    </w:p>
    <w:p w:rsidR="00B01226" w:rsidRPr="00DD39E0" w:rsidRDefault="00B01226" w:rsidP="00FB3E5C">
      <w:pPr>
        <w:numPr>
          <w:ilvl w:val="0"/>
          <w:numId w:val="25"/>
        </w:numPr>
        <w:shd w:val="clear" w:color="auto" w:fill="FFFFFF"/>
        <w:spacing w:line="276" w:lineRule="auto"/>
        <w:ind w:left="330" w:right="39"/>
        <w:jc w:val="both"/>
        <w:rPr>
          <w:rFonts w:ascii="Times New Roman" w:hAnsi="Times New Roman" w:cs="Times New Roman"/>
        </w:rPr>
      </w:pPr>
      <w:r w:rsidRPr="00DD39E0">
        <w:rPr>
          <w:rFonts w:ascii="Times New Roman" w:hAnsi="Times New Roman" w:cs="Times New Roman"/>
        </w:rPr>
        <w:t>Posiadamy konieczną wiedzę wymaganą do przygotowania oferty oraz realizacji zamówienia w określonym czasie.</w:t>
      </w:r>
    </w:p>
    <w:p w:rsidR="00B01226" w:rsidRPr="00DD39E0" w:rsidRDefault="00B01226" w:rsidP="00FB3E5C">
      <w:pPr>
        <w:numPr>
          <w:ilvl w:val="0"/>
          <w:numId w:val="25"/>
        </w:numPr>
        <w:shd w:val="clear" w:color="auto" w:fill="FFFFFF"/>
        <w:spacing w:line="276" w:lineRule="auto"/>
        <w:ind w:left="330" w:right="39"/>
        <w:jc w:val="both"/>
        <w:rPr>
          <w:rFonts w:ascii="Times New Roman" w:hAnsi="Times New Roman" w:cs="Times New Roman"/>
        </w:rPr>
      </w:pPr>
      <w:r w:rsidRPr="00DD39E0">
        <w:rPr>
          <w:rFonts w:ascii="Times New Roman" w:hAnsi="Times New Roman" w:cs="Times New Roman"/>
        </w:rPr>
        <w:t>Oświadcza</w:t>
      </w:r>
      <w:r w:rsidR="00F6535A">
        <w:rPr>
          <w:rFonts w:ascii="Times New Roman" w:hAnsi="Times New Roman" w:cs="Times New Roman"/>
        </w:rPr>
        <w:t xml:space="preserve">my, że zapoznaliśmy się z SIWZ </w:t>
      </w:r>
      <w:r w:rsidRPr="00DD39E0">
        <w:rPr>
          <w:rFonts w:ascii="Times New Roman" w:hAnsi="Times New Roman" w:cs="Times New Roman"/>
        </w:rPr>
        <w:t>i nie wnosimy zastrzeżeń, a wszelkie niejasności wyjaśniliśmy w toku postępowania.</w:t>
      </w:r>
    </w:p>
    <w:p w:rsidR="00B01226" w:rsidRPr="00DD39E0" w:rsidRDefault="00B01226" w:rsidP="00FB3E5C">
      <w:pPr>
        <w:numPr>
          <w:ilvl w:val="0"/>
          <w:numId w:val="25"/>
        </w:numPr>
        <w:shd w:val="clear" w:color="auto" w:fill="FFFFFF"/>
        <w:spacing w:line="276" w:lineRule="auto"/>
        <w:ind w:left="330" w:right="39"/>
        <w:jc w:val="both"/>
        <w:rPr>
          <w:rFonts w:ascii="Times New Roman" w:hAnsi="Times New Roman" w:cs="Times New Roman"/>
        </w:rPr>
      </w:pPr>
      <w:r w:rsidRPr="00DD39E0">
        <w:rPr>
          <w:rFonts w:ascii="Times New Roman" w:hAnsi="Times New Roman" w:cs="Times New Roman"/>
        </w:rPr>
        <w:t>Upoważniamy Burmistrza Bobolic lub jego upoważnionych przedstawicieli do przeprowadzenia wszelkich badań mających na celu sprawdzenie oświadczeń, dokumentów i przedłożonych informacji oraz do wyjaśnienia finansowych i technicznych aspektów tego zgłoszenia. Dla tych celów upoważniamy każdą osobę publiczną, bank lub przedsiębiorstwa wymienione w naszym "FORMULARZU OFERTOWYM" do dostarczenia stosownej informacji uznanej przez Zamawiającego za konieczną i wymaganą w celu sprawdzenia oświadczeń i informacji zawartych w naszej ofercie.</w:t>
      </w:r>
    </w:p>
    <w:p w:rsidR="00B01226" w:rsidRPr="00DD39E0" w:rsidRDefault="00B01226" w:rsidP="00FB3E5C">
      <w:pPr>
        <w:pStyle w:val="Tekstpodstawowy"/>
        <w:widowControl/>
        <w:numPr>
          <w:ilvl w:val="0"/>
          <w:numId w:val="25"/>
        </w:numPr>
        <w:spacing w:line="276" w:lineRule="auto"/>
        <w:ind w:left="330" w:right="39"/>
        <w:rPr>
          <w:rFonts w:ascii="Times New Roman" w:hAnsi="Times New Roman" w:cs="Times New Roman"/>
          <w:sz w:val="22"/>
          <w:szCs w:val="22"/>
        </w:rPr>
      </w:pPr>
      <w:r w:rsidRPr="00DD39E0">
        <w:rPr>
          <w:rFonts w:ascii="Times New Roman" w:hAnsi="Times New Roman" w:cs="Times New Roman"/>
          <w:sz w:val="22"/>
          <w:szCs w:val="22"/>
        </w:rPr>
        <w:t>Deklarujemy, że wszystkie oświadczenia i informacje zamieszczone w niniejszej ofercie są kompletne i prawdziwe.</w:t>
      </w:r>
    </w:p>
    <w:p w:rsidR="00B01226" w:rsidRPr="00DD39E0" w:rsidRDefault="00B01226" w:rsidP="00FB3E5C">
      <w:pPr>
        <w:pStyle w:val="Tekstpodstawowy"/>
        <w:widowControl/>
        <w:numPr>
          <w:ilvl w:val="0"/>
          <w:numId w:val="25"/>
        </w:numPr>
        <w:spacing w:line="276" w:lineRule="auto"/>
        <w:ind w:left="330" w:right="39"/>
        <w:rPr>
          <w:rFonts w:ascii="Times New Roman" w:hAnsi="Times New Roman" w:cs="Times New Roman"/>
          <w:sz w:val="22"/>
          <w:szCs w:val="22"/>
        </w:rPr>
      </w:pPr>
      <w:r w:rsidRPr="00DD39E0">
        <w:rPr>
          <w:rFonts w:ascii="Times New Roman" w:hAnsi="Times New Roman" w:cs="Times New Roman"/>
          <w:sz w:val="22"/>
          <w:szCs w:val="22"/>
        </w:rPr>
        <w:t>Nazwiska i stanowiska osób, nr telefonu, z którymi można się kontaktować w celu uzyskania dalszych informacji, jeżeli będą wymagane, podaje się poniżej:</w:t>
      </w:r>
    </w:p>
    <w:p w:rsidR="00B01226" w:rsidRDefault="00B01226" w:rsidP="00FB3E5C">
      <w:pPr>
        <w:pStyle w:val="Tekstpodstawowy"/>
        <w:widowControl/>
        <w:spacing w:line="276" w:lineRule="auto"/>
        <w:ind w:left="330" w:right="39"/>
        <w:rPr>
          <w:rFonts w:ascii="Times New Roman" w:hAnsi="Times New Roman" w:cs="Times New Roman"/>
          <w:sz w:val="22"/>
          <w:szCs w:val="22"/>
        </w:rPr>
      </w:pPr>
      <w:r w:rsidRPr="00DD39E0">
        <w:rPr>
          <w:rFonts w:ascii="Times New Roman" w:hAnsi="Times New Roman" w:cs="Times New Roman"/>
          <w:sz w:val="22"/>
          <w:szCs w:val="22"/>
        </w:rPr>
        <w:t>…………………………………………………………………………………………………………………………...……………………………………………………………………………………………………………………</w:t>
      </w:r>
    </w:p>
    <w:p w:rsidR="0097224F" w:rsidRDefault="0097224F" w:rsidP="00FB3E5C">
      <w:pPr>
        <w:pStyle w:val="Tekstpodstawowy"/>
        <w:widowControl/>
        <w:spacing w:line="276" w:lineRule="auto"/>
        <w:ind w:left="330" w:right="39"/>
        <w:rPr>
          <w:rFonts w:ascii="Times New Roman" w:hAnsi="Times New Roman" w:cs="Times New Roman"/>
          <w:sz w:val="22"/>
          <w:szCs w:val="22"/>
        </w:rPr>
      </w:pPr>
      <w:r>
        <w:rPr>
          <w:rFonts w:ascii="Times New Roman" w:hAnsi="Times New Roman" w:cs="Times New Roman"/>
          <w:sz w:val="22"/>
          <w:szCs w:val="22"/>
        </w:rPr>
        <w:t>………………………………………………………………………………………………………………………</w:t>
      </w:r>
    </w:p>
    <w:p w:rsidR="00B01226" w:rsidRDefault="00B01226" w:rsidP="00FB3E5C">
      <w:pPr>
        <w:pStyle w:val="Tekstpodstawowy"/>
        <w:widowControl/>
        <w:numPr>
          <w:ilvl w:val="0"/>
          <w:numId w:val="25"/>
        </w:numPr>
        <w:spacing w:line="276" w:lineRule="auto"/>
        <w:ind w:left="330" w:right="39"/>
        <w:rPr>
          <w:rFonts w:ascii="Times New Roman" w:hAnsi="Times New Roman" w:cs="Times New Roman"/>
          <w:sz w:val="22"/>
          <w:szCs w:val="22"/>
        </w:rPr>
      </w:pPr>
      <w:r w:rsidRPr="00DD39E0">
        <w:rPr>
          <w:rFonts w:ascii="Times New Roman" w:hAnsi="Times New Roman" w:cs="Times New Roman"/>
          <w:sz w:val="22"/>
          <w:szCs w:val="22"/>
        </w:rPr>
        <w:t>Oświadczamy, że zabezpieczenie należytego wykonania umowy określone w SIWZ zostanie wniesione najpóźniej w dacie zawarcia umowy.</w:t>
      </w:r>
    </w:p>
    <w:p w:rsidR="005B6A8E" w:rsidRDefault="00B01226" w:rsidP="00FB3E5C">
      <w:pPr>
        <w:pStyle w:val="Tekstpodstawowy"/>
        <w:widowControl/>
        <w:numPr>
          <w:ilvl w:val="0"/>
          <w:numId w:val="25"/>
        </w:numPr>
        <w:spacing w:line="276" w:lineRule="auto"/>
        <w:ind w:left="330" w:right="39"/>
        <w:rPr>
          <w:rFonts w:ascii="Times New Roman" w:hAnsi="Times New Roman" w:cs="Times New Roman"/>
          <w:b/>
          <w:bCs/>
          <w:sz w:val="22"/>
          <w:szCs w:val="22"/>
        </w:rPr>
      </w:pPr>
      <w:r w:rsidRPr="00DD39E0">
        <w:rPr>
          <w:rFonts w:ascii="Times New Roman" w:hAnsi="Times New Roman" w:cs="Times New Roman"/>
          <w:b/>
          <w:bCs/>
          <w:sz w:val="22"/>
          <w:szCs w:val="22"/>
        </w:rPr>
        <w:t xml:space="preserve">Zwrot wadium wniesionego w formie pieniężnej należy dokonać na konto </w:t>
      </w:r>
    </w:p>
    <w:p w:rsidR="00B01226" w:rsidRDefault="00B01226" w:rsidP="00FB3E5C">
      <w:pPr>
        <w:pStyle w:val="Tekstpodstawowy"/>
        <w:widowControl/>
        <w:spacing w:line="276" w:lineRule="auto"/>
        <w:ind w:left="-10" w:right="39" w:firstLine="340"/>
        <w:rPr>
          <w:rFonts w:ascii="Times New Roman" w:hAnsi="Times New Roman" w:cs="Times New Roman"/>
          <w:bCs/>
          <w:sz w:val="22"/>
          <w:szCs w:val="22"/>
        </w:rPr>
      </w:pPr>
      <w:r w:rsidRPr="00DD39E0">
        <w:rPr>
          <w:rFonts w:ascii="Times New Roman" w:hAnsi="Times New Roman" w:cs="Times New Roman"/>
          <w:sz w:val="22"/>
          <w:szCs w:val="22"/>
        </w:rPr>
        <w:t>……………………………………</w:t>
      </w:r>
      <w:r w:rsidR="002004E2" w:rsidRPr="00DD39E0">
        <w:rPr>
          <w:rFonts w:ascii="Times New Roman" w:hAnsi="Times New Roman" w:cs="Times New Roman"/>
          <w:sz w:val="22"/>
          <w:szCs w:val="22"/>
        </w:rPr>
        <w:t>…</w:t>
      </w:r>
      <w:r w:rsidR="002004E2" w:rsidRPr="00DD39E0">
        <w:rPr>
          <w:rFonts w:ascii="Times New Roman" w:hAnsi="Times New Roman" w:cs="Times New Roman"/>
          <w:bCs/>
          <w:sz w:val="22"/>
          <w:szCs w:val="22"/>
        </w:rPr>
        <w:t>..........................................................................................................................</w:t>
      </w:r>
    </w:p>
    <w:p w:rsidR="0097224F" w:rsidRPr="005B6A8E" w:rsidRDefault="0097224F" w:rsidP="00FB3E5C">
      <w:pPr>
        <w:pStyle w:val="Tekstpodstawowy"/>
        <w:widowControl/>
        <w:spacing w:line="276" w:lineRule="auto"/>
        <w:ind w:left="-10" w:right="39" w:firstLine="340"/>
        <w:rPr>
          <w:rFonts w:ascii="Times New Roman" w:hAnsi="Times New Roman" w:cs="Times New Roman"/>
          <w:b/>
          <w:bCs/>
          <w:sz w:val="22"/>
          <w:szCs w:val="22"/>
        </w:rPr>
      </w:pPr>
      <w:r>
        <w:rPr>
          <w:rFonts w:ascii="Times New Roman" w:hAnsi="Times New Roman" w:cs="Times New Roman"/>
          <w:bCs/>
          <w:sz w:val="22"/>
          <w:szCs w:val="22"/>
        </w:rPr>
        <w:t>……………………………………………………………………………………………………………………..</w:t>
      </w:r>
    </w:p>
    <w:p w:rsidR="005B6A8E" w:rsidRDefault="00B01226" w:rsidP="00FB3E5C">
      <w:pPr>
        <w:pStyle w:val="Tekstpodstawowy"/>
        <w:widowControl/>
        <w:numPr>
          <w:ilvl w:val="0"/>
          <w:numId w:val="25"/>
        </w:numPr>
        <w:spacing w:line="276" w:lineRule="auto"/>
        <w:ind w:left="330" w:right="39"/>
        <w:rPr>
          <w:rFonts w:ascii="Times New Roman" w:hAnsi="Times New Roman" w:cs="Times New Roman"/>
          <w:b/>
          <w:bCs/>
          <w:sz w:val="22"/>
          <w:szCs w:val="22"/>
        </w:rPr>
      </w:pPr>
      <w:r w:rsidRPr="00DD39E0">
        <w:rPr>
          <w:rFonts w:ascii="Times New Roman" w:hAnsi="Times New Roman" w:cs="Times New Roman"/>
          <w:b/>
          <w:bCs/>
          <w:sz w:val="22"/>
          <w:szCs w:val="22"/>
        </w:rPr>
        <w:t>Zwrot zabezpieczenia należytego wykonania umowy wniesionego w formie pie</w:t>
      </w:r>
      <w:r w:rsidR="0097224F">
        <w:rPr>
          <w:rFonts w:ascii="Times New Roman" w:hAnsi="Times New Roman" w:cs="Times New Roman"/>
          <w:b/>
          <w:bCs/>
          <w:sz w:val="22"/>
          <w:szCs w:val="22"/>
        </w:rPr>
        <w:t xml:space="preserve">niężnej należy dokonać na konto </w:t>
      </w:r>
      <w:r w:rsidR="0097224F">
        <w:rPr>
          <w:rFonts w:ascii="Times New Roman" w:hAnsi="Times New Roman" w:cs="Times New Roman"/>
          <w:bCs/>
          <w:sz w:val="22"/>
          <w:szCs w:val="22"/>
        </w:rPr>
        <w:t>…………………………………………………………………………………………………………..</w:t>
      </w:r>
    </w:p>
    <w:p w:rsidR="00B01226" w:rsidRDefault="00B01226" w:rsidP="00FB3E5C">
      <w:pPr>
        <w:pStyle w:val="Tekstpodstawowy"/>
        <w:widowControl/>
        <w:spacing w:line="276" w:lineRule="auto"/>
        <w:ind w:left="-10" w:right="39" w:firstLine="340"/>
        <w:rPr>
          <w:rFonts w:ascii="Times New Roman" w:hAnsi="Times New Roman" w:cs="Times New Roman"/>
          <w:b/>
          <w:bCs/>
          <w:sz w:val="22"/>
          <w:szCs w:val="22"/>
        </w:rPr>
      </w:pPr>
      <w:r w:rsidRPr="00DD39E0">
        <w:rPr>
          <w:rFonts w:ascii="Times New Roman" w:hAnsi="Times New Roman" w:cs="Times New Roman"/>
          <w:sz w:val="22"/>
          <w:szCs w:val="22"/>
        </w:rPr>
        <w:t>……………………………………………………………………………………………………………</w:t>
      </w:r>
      <w:r w:rsidR="005B6A8E">
        <w:rPr>
          <w:rFonts w:ascii="Times New Roman" w:hAnsi="Times New Roman" w:cs="Times New Roman"/>
          <w:sz w:val="22"/>
          <w:szCs w:val="22"/>
        </w:rPr>
        <w:t>………..</w:t>
      </w:r>
      <w:r w:rsidRPr="0097224F">
        <w:rPr>
          <w:rFonts w:ascii="Times New Roman" w:hAnsi="Times New Roman" w:cs="Times New Roman"/>
          <w:bCs/>
          <w:sz w:val="22"/>
          <w:szCs w:val="22"/>
        </w:rPr>
        <w:t>.</w:t>
      </w:r>
    </w:p>
    <w:p w:rsidR="00751669" w:rsidRPr="00F44E2A" w:rsidRDefault="00751669" w:rsidP="00FB3E5C">
      <w:pPr>
        <w:pStyle w:val="Tekstpodstawowy"/>
        <w:widowControl/>
        <w:numPr>
          <w:ilvl w:val="0"/>
          <w:numId w:val="25"/>
        </w:numPr>
        <w:spacing w:line="276" w:lineRule="auto"/>
        <w:ind w:left="330" w:right="39"/>
        <w:rPr>
          <w:rFonts w:ascii="Times New Roman" w:hAnsi="Times New Roman" w:cs="Times New Roman"/>
          <w:sz w:val="22"/>
          <w:szCs w:val="22"/>
        </w:rPr>
      </w:pPr>
      <w:r w:rsidRPr="00F44E2A">
        <w:rPr>
          <w:rFonts w:ascii="Times New Roman" w:hAnsi="Times New Roman" w:cs="Times New Roman"/>
          <w:b/>
          <w:sz w:val="22"/>
          <w:szCs w:val="22"/>
        </w:rPr>
        <w:t xml:space="preserve">Wykonawca jest </w:t>
      </w:r>
      <w:r w:rsidRPr="00F44E2A">
        <w:rPr>
          <w:rFonts w:ascii="Times New Roman" w:hAnsi="Times New Roman" w:cs="Times New Roman"/>
          <w:sz w:val="22"/>
          <w:szCs w:val="22"/>
        </w:rPr>
        <w:t>(zaznaczyć właściwe):</w:t>
      </w:r>
    </w:p>
    <w:p w:rsidR="00751669" w:rsidRPr="00F44E2A" w:rsidRDefault="00751669" w:rsidP="00FB3E5C">
      <w:pPr>
        <w:pStyle w:val="Tekstpodstawowy"/>
        <w:widowControl/>
        <w:spacing w:line="276" w:lineRule="auto"/>
        <w:ind w:left="330" w:right="39"/>
        <w:rPr>
          <w:rStyle w:val="DeltaViewInsertion"/>
          <w:rFonts w:ascii="Times New Roman" w:hAnsi="Times New Roman" w:cs="Times New Roman"/>
          <w:b w:val="0"/>
          <w:i w:val="0"/>
          <w:sz w:val="22"/>
          <w:szCs w:val="22"/>
        </w:rPr>
      </w:pPr>
      <w:r w:rsidRPr="00F44E2A">
        <w:rPr>
          <w:rFonts w:ascii="Times New Roman" w:hAnsi="Times New Roman" w:cs="Times New Roman"/>
          <w:sz w:val="22"/>
          <w:szCs w:val="22"/>
        </w:rPr>
        <w:t xml:space="preserve">Por. </w:t>
      </w:r>
      <w:r w:rsidRPr="00F44E2A">
        <w:rPr>
          <w:rStyle w:val="DeltaViewInsertion"/>
          <w:rFonts w:ascii="Times New Roman" w:hAnsi="Times New Roman" w:cs="Times New Roman"/>
          <w:b w:val="0"/>
          <w:i w:val="0"/>
          <w:sz w:val="22"/>
          <w:szCs w:val="22"/>
        </w:rPr>
        <w:t xml:space="preserve">zalecenie Komisji </w:t>
      </w:r>
      <w:r w:rsidRPr="00F44E2A">
        <w:rPr>
          <w:rStyle w:val="DeltaViewInsertion"/>
          <w:rFonts w:ascii="Times New Roman" w:hAnsi="Times New Roman" w:cs="Times New Roman"/>
          <w:b w:val="0"/>
          <w:sz w:val="22"/>
          <w:szCs w:val="22"/>
        </w:rPr>
        <w:t>z dnia 6 maja 2003 r. dotyczące definicji mikroprzedsiębiorstw oraz małych i średnich przedsiębiorstw (Dz.U. L 124 z 20.5.2003, s. 36). Te informacje są wymagane wyłącznie do celów statystycznych.</w:t>
      </w:r>
      <w:r w:rsidRPr="00F44E2A">
        <w:rPr>
          <w:rStyle w:val="DeltaViewInsertion"/>
          <w:rFonts w:ascii="Times New Roman" w:hAnsi="Times New Roman" w:cs="Times New Roman"/>
          <w:b w:val="0"/>
          <w:i w:val="0"/>
          <w:sz w:val="22"/>
          <w:szCs w:val="22"/>
        </w:rPr>
        <w:t xml:space="preserve"> </w:t>
      </w:r>
    </w:p>
    <w:p w:rsidR="00751669" w:rsidRPr="00F44E2A" w:rsidRDefault="00751669" w:rsidP="00FB3E5C">
      <w:pPr>
        <w:pStyle w:val="Tekstprzypisudolnego"/>
        <w:spacing w:line="276" w:lineRule="auto"/>
        <w:ind w:hanging="12"/>
        <w:jc w:val="both"/>
        <w:rPr>
          <w:rStyle w:val="DeltaViewInsertion"/>
          <w:rFonts w:ascii="Times New Roman" w:hAnsi="Times New Roman" w:cs="Times New Roman"/>
          <w:i w:val="0"/>
          <w:sz w:val="22"/>
          <w:szCs w:val="22"/>
          <w:lang w:val="pl-PL"/>
        </w:rPr>
      </w:pPr>
      <w:r w:rsidRPr="00F44E2A">
        <w:rPr>
          <w:rStyle w:val="DeltaViewInsertion"/>
          <w:rFonts w:ascii="Times New Roman" w:hAnsi="Times New Roman" w:cs="Times New Roman"/>
          <w:i w:val="0"/>
          <w:sz w:val="22"/>
          <w:szCs w:val="22"/>
          <w:lang w:val="pl-PL"/>
        </w:rPr>
        <w:tab/>
      </w:r>
    </w:p>
    <w:p w:rsidR="00751669" w:rsidRPr="00F44E2A" w:rsidRDefault="00751669" w:rsidP="00FB3E5C">
      <w:pPr>
        <w:pStyle w:val="Tekstprzypisudolnego"/>
        <w:spacing w:line="276" w:lineRule="auto"/>
        <w:ind w:left="550" w:hanging="220"/>
        <w:jc w:val="both"/>
        <w:rPr>
          <w:rStyle w:val="DeltaViewInsertion"/>
          <w:rFonts w:ascii="Times New Roman" w:hAnsi="Times New Roman" w:cs="Times New Roman"/>
          <w:b w:val="0"/>
          <w:i w:val="0"/>
          <w:sz w:val="22"/>
          <w:szCs w:val="22"/>
          <w:lang w:val="pl-PL"/>
        </w:rPr>
      </w:pPr>
      <w:r w:rsidRPr="00F44E2A">
        <w:rPr>
          <w:rStyle w:val="DeltaViewInsertion"/>
          <w:rFonts w:ascii="Times New Roman" w:hAnsi="Times New Roman" w:cs="Times New Roman"/>
          <w:i w:val="0"/>
          <w:sz w:val="22"/>
          <w:szCs w:val="22"/>
          <w:lang w:val="pl-PL"/>
        </w:rPr>
        <w:sym w:font="Symbol" w:char="F089"/>
      </w:r>
      <w:r w:rsidRPr="00F44E2A">
        <w:rPr>
          <w:rStyle w:val="DeltaViewInsertion"/>
          <w:rFonts w:ascii="Times New Roman" w:hAnsi="Times New Roman" w:cs="Times New Roman"/>
          <w:i w:val="0"/>
          <w:sz w:val="22"/>
          <w:szCs w:val="22"/>
          <w:lang w:val="pl-PL"/>
        </w:rPr>
        <w:t xml:space="preserve"> </w:t>
      </w:r>
      <w:r>
        <w:rPr>
          <w:rStyle w:val="DeltaViewInsertion"/>
          <w:rFonts w:ascii="Times New Roman" w:hAnsi="Times New Roman" w:cs="Times New Roman"/>
          <w:i w:val="0"/>
          <w:sz w:val="22"/>
          <w:szCs w:val="22"/>
          <w:lang w:val="pl-PL"/>
        </w:rPr>
        <w:t>m</w:t>
      </w:r>
      <w:r w:rsidRPr="00F44E2A">
        <w:rPr>
          <w:rStyle w:val="DeltaViewInsertion"/>
          <w:rFonts w:ascii="Times New Roman" w:hAnsi="Times New Roman" w:cs="Times New Roman"/>
          <w:i w:val="0"/>
          <w:sz w:val="22"/>
          <w:szCs w:val="22"/>
          <w:lang w:val="pl-PL"/>
        </w:rPr>
        <w:t>ikroprzedsiębiorstwem</w:t>
      </w:r>
      <w:r>
        <w:rPr>
          <w:rStyle w:val="DeltaViewInsertion"/>
          <w:rFonts w:ascii="Times New Roman" w:hAnsi="Times New Roman" w:cs="Times New Roman"/>
          <w:i w:val="0"/>
          <w:sz w:val="22"/>
          <w:szCs w:val="22"/>
          <w:rtl/>
          <w:lang w:val="pl-PL"/>
        </w:rPr>
        <w:t>٭</w:t>
      </w:r>
      <w:r>
        <w:rPr>
          <w:rStyle w:val="DeltaViewInsertion"/>
          <w:rFonts w:ascii="Times New Roman" w:hAnsi="Times New Roman" w:cs="Times New Roman"/>
          <w:b w:val="0"/>
          <w:i w:val="0"/>
          <w:sz w:val="22"/>
          <w:szCs w:val="22"/>
          <w:lang w:val="pl-PL"/>
        </w:rPr>
        <w:t>,</w:t>
      </w:r>
    </w:p>
    <w:p w:rsidR="00751669" w:rsidRPr="00F44E2A" w:rsidRDefault="00751669" w:rsidP="00FB3E5C">
      <w:pPr>
        <w:pStyle w:val="Tekstprzypisudolnego"/>
        <w:spacing w:line="276" w:lineRule="auto"/>
        <w:ind w:left="550" w:hanging="220"/>
        <w:jc w:val="both"/>
        <w:rPr>
          <w:rStyle w:val="DeltaViewInsertion"/>
          <w:rFonts w:ascii="Times New Roman" w:hAnsi="Times New Roman" w:cs="Times New Roman"/>
          <w:b w:val="0"/>
          <w:i w:val="0"/>
          <w:sz w:val="22"/>
          <w:szCs w:val="22"/>
          <w:lang w:val="pl-PL"/>
        </w:rPr>
      </w:pPr>
      <w:r w:rsidRPr="00F44E2A">
        <w:rPr>
          <w:rStyle w:val="DeltaViewInsertion"/>
          <w:rFonts w:ascii="Times New Roman" w:hAnsi="Times New Roman" w:cs="Times New Roman"/>
          <w:i w:val="0"/>
          <w:sz w:val="22"/>
          <w:szCs w:val="22"/>
          <w:lang w:val="pl-PL"/>
        </w:rPr>
        <w:sym w:font="Symbol" w:char="F089"/>
      </w:r>
      <w:r w:rsidRPr="00F44E2A">
        <w:rPr>
          <w:rStyle w:val="DeltaViewInsertion"/>
          <w:rFonts w:ascii="Times New Roman" w:hAnsi="Times New Roman" w:cs="Times New Roman"/>
          <w:i w:val="0"/>
          <w:sz w:val="22"/>
          <w:szCs w:val="22"/>
          <w:lang w:val="pl-PL"/>
        </w:rPr>
        <w:t xml:space="preserve"> </w:t>
      </w:r>
      <w:r>
        <w:rPr>
          <w:rStyle w:val="DeltaViewInsertion"/>
          <w:rFonts w:ascii="Times New Roman" w:hAnsi="Times New Roman" w:cs="Times New Roman"/>
          <w:i w:val="0"/>
          <w:sz w:val="22"/>
          <w:szCs w:val="22"/>
          <w:lang w:val="pl-PL"/>
        </w:rPr>
        <w:t>m</w:t>
      </w:r>
      <w:r w:rsidRPr="00F44E2A">
        <w:rPr>
          <w:rStyle w:val="DeltaViewInsertion"/>
          <w:rFonts w:ascii="Times New Roman" w:hAnsi="Times New Roman" w:cs="Times New Roman"/>
          <w:i w:val="0"/>
          <w:sz w:val="22"/>
          <w:szCs w:val="22"/>
          <w:lang w:val="pl-PL"/>
        </w:rPr>
        <w:t>ałym przedsiębiorstwem</w:t>
      </w:r>
      <w:r>
        <w:rPr>
          <w:rStyle w:val="DeltaViewInsertion"/>
          <w:rFonts w:ascii="Times New Roman" w:hAnsi="Times New Roman" w:cs="Times New Roman"/>
          <w:i w:val="0"/>
          <w:sz w:val="22"/>
          <w:szCs w:val="22"/>
          <w:rtl/>
          <w:lang w:val="pl-PL"/>
        </w:rPr>
        <w:t>٭</w:t>
      </w:r>
      <w:r>
        <w:rPr>
          <w:rStyle w:val="DeltaViewInsertion"/>
          <w:rFonts w:ascii="Times New Roman" w:hAnsi="Times New Roman" w:cs="Times New Roman"/>
          <w:b w:val="0"/>
          <w:i w:val="0"/>
          <w:sz w:val="22"/>
          <w:szCs w:val="22"/>
          <w:lang w:val="pl-PL"/>
        </w:rPr>
        <w:t>,</w:t>
      </w:r>
    </w:p>
    <w:p w:rsidR="00751669" w:rsidRDefault="00751669" w:rsidP="00FB3E5C">
      <w:pPr>
        <w:spacing w:line="276" w:lineRule="auto"/>
        <w:ind w:left="550" w:hanging="220"/>
        <w:jc w:val="both"/>
        <w:rPr>
          <w:rStyle w:val="DeltaViewInsertion"/>
          <w:rFonts w:ascii="Times New Roman" w:hAnsi="Times New Roman" w:cs="Times New Roman"/>
          <w:b w:val="0"/>
          <w:i w:val="0"/>
        </w:rPr>
      </w:pPr>
      <w:r w:rsidRPr="00F44E2A">
        <w:rPr>
          <w:rStyle w:val="DeltaViewInsertion"/>
          <w:rFonts w:ascii="Times New Roman" w:hAnsi="Times New Roman" w:cs="Times New Roman"/>
          <w:i w:val="0"/>
        </w:rPr>
        <w:sym w:font="Symbol" w:char="F089"/>
      </w:r>
      <w:r w:rsidRPr="00F44E2A">
        <w:rPr>
          <w:rStyle w:val="DeltaViewInsertion"/>
          <w:rFonts w:ascii="Times New Roman" w:hAnsi="Times New Roman" w:cs="Times New Roman"/>
          <w:i w:val="0"/>
        </w:rPr>
        <w:t xml:space="preserve"> </w:t>
      </w:r>
      <w:r>
        <w:rPr>
          <w:rStyle w:val="DeltaViewInsertion"/>
          <w:rFonts w:ascii="Times New Roman" w:hAnsi="Times New Roman" w:cs="Times New Roman"/>
          <w:i w:val="0"/>
        </w:rPr>
        <w:t>ś</w:t>
      </w:r>
      <w:r w:rsidRPr="00F44E2A">
        <w:rPr>
          <w:rStyle w:val="DeltaViewInsertion"/>
          <w:rFonts w:ascii="Times New Roman" w:hAnsi="Times New Roman" w:cs="Times New Roman"/>
          <w:i w:val="0"/>
        </w:rPr>
        <w:t>rednim przedsiębiorstwem</w:t>
      </w:r>
      <w:r>
        <w:rPr>
          <w:rStyle w:val="DeltaViewInsertion"/>
          <w:rFonts w:ascii="Times New Roman" w:hAnsi="Times New Roman" w:cs="Times New Roman"/>
          <w:i w:val="0"/>
          <w:rtl/>
        </w:rPr>
        <w:t>٭</w:t>
      </w:r>
      <w:r>
        <w:rPr>
          <w:rStyle w:val="DeltaViewInsertion"/>
          <w:rFonts w:ascii="Times New Roman" w:hAnsi="Times New Roman" w:cs="Times New Roman"/>
          <w:b w:val="0"/>
          <w:i w:val="0"/>
        </w:rPr>
        <w:t>.</w:t>
      </w:r>
    </w:p>
    <w:p w:rsidR="00751669" w:rsidRDefault="00751669" w:rsidP="00FB3E5C">
      <w:pPr>
        <w:spacing w:line="276" w:lineRule="auto"/>
        <w:ind w:left="550" w:hanging="220"/>
        <w:jc w:val="both"/>
        <w:rPr>
          <w:rStyle w:val="DeltaViewInsertion"/>
          <w:rFonts w:ascii="Times New Roman" w:hAnsi="Times New Roman" w:cs="Times New Roman"/>
          <w:b w:val="0"/>
          <w:i w:val="0"/>
        </w:rPr>
      </w:pPr>
      <w:r>
        <w:rPr>
          <w:rStyle w:val="DeltaViewInsertion"/>
          <w:rFonts w:ascii="Times New Roman" w:hAnsi="Times New Roman" w:cs="Times New Roman"/>
          <w:i w:val="0"/>
          <w:rtl/>
        </w:rPr>
        <w:t>٭</w:t>
      </w:r>
      <w:r w:rsidRPr="00A84AD0">
        <w:rPr>
          <w:rStyle w:val="DeltaViewInsertion"/>
          <w:rFonts w:ascii="Times New Roman" w:hAnsi="Times New Roman" w:cs="Times New Roman"/>
          <w:b w:val="0"/>
          <w:i w:val="0"/>
        </w:rPr>
        <w:t>w rozumieniu ustawy</w:t>
      </w:r>
      <w:r>
        <w:rPr>
          <w:rStyle w:val="DeltaViewInsertion"/>
          <w:rFonts w:ascii="Times New Roman" w:hAnsi="Times New Roman" w:cs="Times New Roman"/>
          <w:b w:val="0"/>
          <w:i w:val="0"/>
        </w:rPr>
        <w:t xml:space="preserve"> z dnia 06.03.2018 r. Prawo Przedsiębiorców (t</w:t>
      </w:r>
      <w:r w:rsidR="0028009C">
        <w:rPr>
          <w:rStyle w:val="DeltaViewInsertion"/>
          <w:rFonts w:ascii="Times New Roman" w:hAnsi="Times New Roman" w:cs="Times New Roman"/>
          <w:b w:val="0"/>
          <w:i w:val="0"/>
        </w:rPr>
        <w:t>.</w:t>
      </w:r>
      <w:r w:rsidR="00114E69">
        <w:rPr>
          <w:rStyle w:val="DeltaViewInsertion"/>
          <w:rFonts w:ascii="Times New Roman" w:hAnsi="Times New Roman" w:cs="Times New Roman"/>
          <w:b w:val="0"/>
          <w:i w:val="0"/>
        </w:rPr>
        <w:t>j. Dz. U. 2020</w:t>
      </w:r>
      <w:r w:rsidR="0028009C">
        <w:rPr>
          <w:rStyle w:val="DeltaViewInsertion"/>
          <w:rFonts w:ascii="Times New Roman" w:hAnsi="Times New Roman" w:cs="Times New Roman"/>
          <w:b w:val="0"/>
          <w:i w:val="0"/>
        </w:rPr>
        <w:t xml:space="preserve"> poz. 1292 ze zm</w:t>
      </w:r>
      <w:r w:rsidR="005E61C4">
        <w:rPr>
          <w:rStyle w:val="DeltaViewInsertion"/>
          <w:rFonts w:ascii="Times New Roman" w:hAnsi="Times New Roman" w:cs="Times New Roman"/>
          <w:b w:val="0"/>
          <w:i w:val="0"/>
        </w:rPr>
        <w:t>.</w:t>
      </w:r>
      <w:r>
        <w:rPr>
          <w:rStyle w:val="DeltaViewInsertion"/>
          <w:rFonts w:ascii="Times New Roman" w:hAnsi="Times New Roman" w:cs="Times New Roman"/>
          <w:b w:val="0"/>
          <w:i w:val="0"/>
        </w:rPr>
        <w:t>).</w:t>
      </w:r>
    </w:p>
    <w:p w:rsidR="00751669" w:rsidRDefault="00751669" w:rsidP="00FB3E5C">
      <w:pPr>
        <w:spacing w:line="276" w:lineRule="auto"/>
        <w:ind w:left="550" w:hanging="220"/>
        <w:jc w:val="both"/>
        <w:rPr>
          <w:rStyle w:val="DeltaViewInsertion"/>
          <w:rFonts w:ascii="Times New Roman" w:hAnsi="Times New Roman" w:cs="Times New Roman"/>
          <w:b w:val="0"/>
          <w:i w:val="0"/>
        </w:rPr>
      </w:pPr>
    </w:p>
    <w:p w:rsidR="00751669" w:rsidRDefault="00751669" w:rsidP="00FB3E5C">
      <w:pPr>
        <w:spacing w:line="276" w:lineRule="auto"/>
        <w:ind w:left="284" w:firstLine="0"/>
        <w:jc w:val="both"/>
        <w:rPr>
          <w:rStyle w:val="DeltaViewInsertion"/>
          <w:rFonts w:ascii="Times New Roman" w:hAnsi="Times New Roman" w:cs="Times New Roman"/>
          <w:b w:val="0"/>
          <w:i w:val="0"/>
        </w:rPr>
      </w:pPr>
      <w:r>
        <w:rPr>
          <w:rStyle w:val="DeltaViewInsertion"/>
          <w:rFonts w:ascii="Times New Roman" w:hAnsi="Times New Roman" w:cs="Times New Roman"/>
          <w:b w:val="0"/>
          <w:i w:val="0"/>
        </w:rPr>
        <w:t xml:space="preserve">W przypadku składania oferty wspólnej powyższe oświadczenie należy złożyć dla każdego z </w:t>
      </w:r>
      <w:r w:rsidRPr="00F6535A">
        <w:rPr>
          <w:rStyle w:val="DeltaViewInsertion"/>
          <w:rFonts w:ascii="Times New Roman" w:hAnsi="Times New Roman" w:cs="Times New Roman"/>
          <w:i w:val="0"/>
        </w:rPr>
        <w:t xml:space="preserve">Wykonawców </w:t>
      </w:r>
      <w:r>
        <w:rPr>
          <w:rStyle w:val="DeltaViewInsertion"/>
          <w:rFonts w:ascii="Times New Roman" w:hAnsi="Times New Roman" w:cs="Times New Roman"/>
          <w:b w:val="0"/>
          <w:i w:val="0"/>
        </w:rPr>
        <w:t>oddzielnie.</w:t>
      </w:r>
    </w:p>
    <w:p w:rsidR="00FB3E5C" w:rsidRPr="00A84AD0" w:rsidRDefault="00FB3E5C" w:rsidP="00FB3E5C">
      <w:pPr>
        <w:spacing w:line="276" w:lineRule="auto"/>
        <w:ind w:left="284" w:firstLine="0"/>
        <w:jc w:val="both"/>
        <w:rPr>
          <w:rStyle w:val="DeltaViewInsertion"/>
          <w:rFonts w:ascii="Times New Roman" w:hAnsi="Times New Roman" w:cs="Times New Roman"/>
          <w:b w:val="0"/>
          <w:i w:val="0"/>
          <w:rtl/>
        </w:rPr>
      </w:pPr>
    </w:p>
    <w:p w:rsidR="00751669" w:rsidRDefault="00751669" w:rsidP="00FB3E5C">
      <w:pPr>
        <w:pStyle w:val="Tekstpodstawowy"/>
        <w:widowControl/>
        <w:numPr>
          <w:ilvl w:val="0"/>
          <w:numId w:val="25"/>
        </w:numPr>
        <w:spacing w:line="276" w:lineRule="auto"/>
        <w:ind w:left="330" w:right="39"/>
        <w:rPr>
          <w:rFonts w:ascii="Times New Roman" w:hAnsi="Times New Roman" w:cs="Times New Roman"/>
          <w:sz w:val="22"/>
          <w:szCs w:val="22"/>
        </w:rPr>
      </w:pPr>
      <w:r w:rsidRPr="0071760D">
        <w:rPr>
          <w:rFonts w:ascii="Times New Roman" w:hAnsi="Times New Roman" w:cs="Times New Roman"/>
          <w:color w:val="000000"/>
          <w:sz w:val="22"/>
          <w:szCs w:val="22"/>
        </w:rPr>
        <w:lastRenderedPageBreak/>
        <w:t xml:space="preserve">Oświadczam, że wypełniłem obowiązki informacyjne przewidziane w art. 13 lub art. 14 RODO wobec osób fizycznych, </w:t>
      </w:r>
      <w:r w:rsidRPr="0071760D">
        <w:rPr>
          <w:rFonts w:ascii="Times New Roman" w:hAnsi="Times New Roman" w:cs="Times New Roman"/>
          <w:sz w:val="22"/>
          <w:szCs w:val="22"/>
        </w:rPr>
        <w:t xml:space="preserve">od których dane osobowe bezpośrednio lub pośrednio pozyskałem </w:t>
      </w:r>
      <w:r w:rsidRPr="0071760D">
        <w:rPr>
          <w:rFonts w:ascii="Times New Roman" w:hAnsi="Times New Roman" w:cs="Times New Roman"/>
          <w:color w:val="000000"/>
          <w:sz w:val="22"/>
          <w:szCs w:val="22"/>
        </w:rPr>
        <w:t>w celu ubiegania się o udzielenie zamówienia publicznego w niniejszym postępowaniu</w:t>
      </w:r>
      <w:r w:rsidRPr="0071760D">
        <w:rPr>
          <w:rFonts w:ascii="Times New Roman" w:hAnsi="Times New Roman" w:cs="Times New Roman"/>
          <w:sz w:val="22"/>
          <w:szCs w:val="22"/>
        </w:rPr>
        <w:t>.</w:t>
      </w:r>
    </w:p>
    <w:p w:rsidR="00763230" w:rsidRDefault="00763230" w:rsidP="00FB3E5C">
      <w:pPr>
        <w:pStyle w:val="Tekstpodstawowy"/>
        <w:widowControl/>
        <w:numPr>
          <w:ilvl w:val="0"/>
          <w:numId w:val="25"/>
        </w:numPr>
        <w:spacing w:line="276" w:lineRule="auto"/>
        <w:ind w:left="330" w:right="39"/>
        <w:rPr>
          <w:rFonts w:ascii="Times New Roman" w:hAnsi="Times New Roman" w:cs="Times New Roman"/>
          <w:sz w:val="22"/>
          <w:szCs w:val="22"/>
        </w:rPr>
      </w:pPr>
      <w:r w:rsidRPr="00763230">
        <w:rPr>
          <w:rFonts w:ascii="Times New Roman" w:hAnsi="Times New Roman" w:cs="Times New Roman"/>
          <w:sz w:val="22"/>
          <w:szCs w:val="22"/>
        </w:rPr>
        <w:t>W przypadku złożenia oferty przy użyciu Miniportalu prosimy podać: adres elekt</w:t>
      </w:r>
      <w:r>
        <w:rPr>
          <w:rFonts w:ascii="Times New Roman" w:hAnsi="Times New Roman" w:cs="Times New Roman"/>
          <w:sz w:val="22"/>
          <w:szCs w:val="22"/>
        </w:rPr>
        <w:t>ronicznej skrzynki podawczej na </w:t>
      </w:r>
      <w:r w:rsidRPr="00763230">
        <w:rPr>
          <w:rFonts w:ascii="Times New Roman" w:hAnsi="Times New Roman" w:cs="Times New Roman"/>
          <w:sz w:val="22"/>
          <w:szCs w:val="22"/>
        </w:rPr>
        <w:t>platformie ePUAP: ................</w:t>
      </w:r>
      <w:r>
        <w:rPr>
          <w:rFonts w:ascii="Times New Roman" w:hAnsi="Times New Roman" w:cs="Times New Roman"/>
          <w:sz w:val="22"/>
          <w:szCs w:val="22"/>
        </w:rPr>
        <w:t>.........................................................................................</w:t>
      </w:r>
      <w:r w:rsidRPr="00763230">
        <w:rPr>
          <w:rFonts w:ascii="Times New Roman" w:hAnsi="Times New Roman" w:cs="Times New Roman"/>
          <w:sz w:val="22"/>
          <w:szCs w:val="22"/>
        </w:rPr>
        <w:t>...........................</w:t>
      </w:r>
    </w:p>
    <w:p w:rsidR="00FB3E5C" w:rsidRPr="00763230" w:rsidRDefault="00FB3E5C" w:rsidP="00FB3E5C">
      <w:pPr>
        <w:pStyle w:val="Tekstpodstawowy"/>
        <w:widowControl/>
        <w:spacing w:line="276" w:lineRule="auto"/>
        <w:ind w:left="330" w:right="39"/>
        <w:rPr>
          <w:rFonts w:ascii="Times New Roman" w:hAnsi="Times New Roman" w:cs="Times New Roman"/>
          <w:sz w:val="22"/>
          <w:szCs w:val="22"/>
        </w:rPr>
      </w:pPr>
      <w:r>
        <w:rPr>
          <w:rFonts w:ascii="Times New Roman" w:hAnsi="Times New Roman" w:cs="Times New Roman"/>
          <w:sz w:val="22"/>
          <w:szCs w:val="22"/>
        </w:rPr>
        <w:t>……………………………………………………………………………………………………………………..</w:t>
      </w:r>
    </w:p>
    <w:p w:rsidR="00B01226" w:rsidRDefault="00B01226" w:rsidP="00FB3E5C">
      <w:pPr>
        <w:pStyle w:val="Tekstpodstawowy"/>
        <w:widowControl/>
        <w:numPr>
          <w:ilvl w:val="0"/>
          <w:numId w:val="25"/>
        </w:numPr>
        <w:spacing w:line="276" w:lineRule="auto"/>
        <w:ind w:left="330" w:right="39"/>
        <w:rPr>
          <w:rFonts w:ascii="Times New Roman" w:hAnsi="Times New Roman" w:cs="Times New Roman"/>
          <w:sz w:val="22"/>
          <w:szCs w:val="22"/>
        </w:rPr>
      </w:pPr>
      <w:r w:rsidRPr="00DD39E0">
        <w:rPr>
          <w:rFonts w:ascii="Times New Roman" w:hAnsi="Times New Roman" w:cs="Times New Roman"/>
          <w:sz w:val="22"/>
          <w:szCs w:val="22"/>
        </w:rPr>
        <w:t>Oferta zawiera ………………………… ponumerowanych stron.</w:t>
      </w:r>
    </w:p>
    <w:p w:rsidR="00B01226" w:rsidRPr="00DD39E0" w:rsidRDefault="00B01226" w:rsidP="00FB3E5C">
      <w:pPr>
        <w:numPr>
          <w:ilvl w:val="0"/>
          <w:numId w:val="25"/>
        </w:numPr>
        <w:shd w:val="clear" w:color="auto" w:fill="FFFFFF"/>
        <w:spacing w:line="276" w:lineRule="auto"/>
        <w:ind w:left="330" w:right="39"/>
        <w:jc w:val="both"/>
        <w:rPr>
          <w:rFonts w:ascii="Times New Roman" w:hAnsi="Times New Roman" w:cs="Times New Roman"/>
        </w:rPr>
      </w:pPr>
      <w:r w:rsidRPr="00DD39E0">
        <w:rPr>
          <w:rFonts w:ascii="Times New Roman" w:hAnsi="Times New Roman" w:cs="Times New Roman"/>
        </w:rPr>
        <w:t xml:space="preserve">Do niniejszego formularza ofertowego dołączone są następujące dokumenty (zgodnie z wymaganiami zawartymi w Specyfikacji Istotnych Warunków Zamówienia): </w:t>
      </w:r>
    </w:p>
    <w:p w:rsidR="00B01226" w:rsidRPr="00DD39E0" w:rsidRDefault="00B01226" w:rsidP="00FB3E5C">
      <w:pPr>
        <w:pStyle w:val="Tekstpodstawowy"/>
        <w:numPr>
          <w:ilvl w:val="0"/>
          <w:numId w:val="30"/>
        </w:numPr>
        <w:tabs>
          <w:tab w:val="clear" w:pos="360"/>
          <w:tab w:val="num" w:pos="-4290"/>
        </w:tabs>
        <w:spacing w:line="276" w:lineRule="auto"/>
        <w:ind w:left="770" w:right="39"/>
        <w:rPr>
          <w:rFonts w:ascii="Times New Roman" w:hAnsi="Times New Roman" w:cs="Times New Roman"/>
          <w:b/>
          <w:bCs/>
          <w:sz w:val="22"/>
          <w:szCs w:val="22"/>
        </w:rPr>
      </w:pPr>
      <w:r w:rsidRPr="00DD39E0">
        <w:rPr>
          <w:rFonts w:ascii="Times New Roman" w:hAnsi="Times New Roman" w:cs="Times New Roman"/>
          <w:b/>
          <w:bCs/>
          <w:sz w:val="22"/>
          <w:szCs w:val="22"/>
        </w:rPr>
        <w:t>……………………………………………</w:t>
      </w:r>
    </w:p>
    <w:p w:rsidR="00B01226" w:rsidRPr="00DD39E0" w:rsidRDefault="00B01226" w:rsidP="00FB3E5C">
      <w:pPr>
        <w:pStyle w:val="Tekstpodstawowy"/>
        <w:numPr>
          <w:ilvl w:val="0"/>
          <w:numId w:val="30"/>
        </w:numPr>
        <w:tabs>
          <w:tab w:val="clear" w:pos="360"/>
          <w:tab w:val="num" w:pos="-4290"/>
        </w:tabs>
        <w:spacing w:line="276" w:lineRule="auto"/>
        <w:ind w:left="770" w:right="39"/>
        <w:rPr>
          <w:rFonts w:ascii="Times New Roman" w:hAnsi="Times New Roman" w:cs="Times New Roman"/>
          <w:b/>
          <w:bCs/>
          <w:sz w:val="22"/>
          <w:szCs w:val="22"/>
        </w:rPr>
      </w:pPr>
      <w:r w:rsidRPr="00DD39E0">
        <w:rPr>
          <w:rFonts w:ascii="Times New Roman" w:hAnsi="Times New Roman" w:cs="Times New Roman"/>
          <w:b/>
          <w:bCs/>
          <w:sz w:val="22"/>
          <w:szCs w:val="22"/>
        </w:rPr>
        <w:t>……………………………………………</w:t>
      </w:r>
    </w:p>
    <w:p w:rsidR="00B01226" w:rsidRPr="00DD39E0" w:rsidRDefault="00B01226" w:rsidP="00FB3E5C">
      <w:pPr>
        <w:pStyle w:val="Tekstpodstawowy"/>
        <w:numPr>
          <w:ilvl w:val="0"/>
          <w:numId w:val="30"/>
        </w:numPr>
        <w:tabs>
          <w:tab w:val="clear" w:pos="360"/>
          <w:tab w:val="num" w:pos="-4290"/>
        </w:tabs>
        <w:spacing w:line="276" w:lineRule="auto"/>
        <w:ind w:left="770" w:right="39"/>
        <w:rPr>
          <w:rFonts w:ascii="Times New Roman" w:hAnsi="Times New Roman" w:cs="Times New Roman"/>
          <w:b/>
          <w:bCs/>
          <w:sz w:val="22"/>
          <w:szCs w:val="22"/>
        </w:rPr>
      </w:pPr>
      <w:r w:rsidRPr="00DD39E0">
        <w:rPr>
          <w:rFonts w:ascii="Times New Roman" w:hAnsi="Times New Roman" w:cs="Times New Roman"/>
          <w:b/>
          <w:bCs/>
          <w:sz w:val="22"/>
          <w:szCs w:val="22"/>
        </w:rPr>
        <w:t>……………………………………………</w:t>
      </w:r>
    </w:p>
    <w:p w:rsidR="00B01226" w:rsidRPr="00DD39E0" w:rsidRDefault="00B01226" w:rsidP="00FB3E5C">
      <w:pPr>
        <w:pStyle w:val="Tekstpodstawowy"/>
        <w:numPr>
          <w:ilvl w:val="0"/>
          <w:numId w:val="30"/>
        </w:numPr>
        <w:tabs>
          <w:tab w:val="clear" w:pos="360"/>
          <w:tab w:val="num" w:pos="-4290"/>
        </w:tabs>
        <w:spacing w:line="276" w:lineRule="auto"/>
        <w:ind w:left="770" w:right="39"/>
        <w:rPr>
          <w:rFonts w:ascii="Times New Roman" w:hAnsi="Times New Roman" w:cs="Times New Roman"/>
          <w:b/>
          <w:bCs/>
          <w:sz w:val="22"/>
          <w:szCs w:val="22"/>
        </w:rPr>
      </w:pPr>
      <w:r w:rsidRPr="00DD39E0">
        <w:rPr>
          <w:rFonts w:ascii="Times New Roman" w:hAnsi="Times New Roman" w:cs="Times New Roman"/>
          <w:b/>
          <w:bCs/>
          <w:sz w:val="22"/>
          <w:szCs w:val="22"/>
        </w:rPr>
        <w:t>……………………………………………</w:t>
      </w:r>
    </w:p>
    <w:p w:rsidR="00B01226" w:rsidRPr="00DD39E0" w:rsidRDefault="00B01226" w:rsidP="00FB3E5C">
      <w:pPr>
        <w:pStyle w:val="Tekstpodstawowy"/>
        <w:numPr>
          <w:ilvl w:val="0"/>
          <w:numId w:val="30"/>
        </w:numPr>
        <w:tabs>
          <w:tab w:val="clear" w:pos="360"/>
          <w:tab w:val="num" w:pos="-4290"/>
        </w:tabs>
        <w:spacing w:line="276" w:lineRule="auto"/>
        <w:ind w:left="770" w:right="39"/>
        <w:rPr>
          <w:rFonts w:ascii="Times New Roman" w:hAnsi="Times New Roman" w:cs="Times New Roman"/>
          <w:b/>
          <w:bCs/>
          <w:sz w:val="22"/>
          <w:szCs w:val="22"/>
        </w:rPr>
      </w:pPr>
      <w:r w:rsidRPr="00DD39E0">
        <w:rPr>
          <w:rFonts w:ascii="Times New Roman" w:hAnsi="Times New Roman" w:cs="Times New Roman"/>
          <w:b/>
          <w:bCs/>
          <w:sz w:val="22"/>
          <w:szCs w:val="22"/>
        </w:rPr>
        <w:t>……………………………………………</w:t>
      </w:r>
    </w:p>
    <w:p w:rsidR="00D45800" w:rsidRPr="00DD39E0" w:rsidRDefault="00D45800" w:rsidP="006030A9">
      <w:pPr>
        <w:pStyle w:val="Tekstpodstawowy"/>
        <w:ind w:right="39"/>
        <w:rPr>
          <w:rFonts w:ascii="Times New Roman" w:hAnsi="Times New Roman" w:cs="Times New Roman"/>
          <w:b/>
          <w:bCs/>
          <w:sz w:val="22"/>
          <w:szCs w:val="22"/>
        </w:rPr>
      </w:pPr>
    </w:p>
    <w:p w:rsidR="00F446E7" w:rsidRDefault="00F446E7" w:rsidP="001D3F3F">
      <w:pPr>
        <w:pStyle w:val="Tekstpodstawowy"/>
        <w:ind w:right="39"/>
        <w:rPr>
          <w:rFonts w:ascii="Times New Roman" w:hAnsi="Times New Roman" w:cs="Times New Roman"/>
          <w:b/>
          <w:bCs/>
          <w:sz w:val="22"/>
          <w:szCs w:val="22"/>
        </w:rPr>
      </w:pPr>
    </w:p>
    <w:p w:rsidR="00FB42AB" w:rsidRDefault="00FB42AB" w:rsidP="001D3F3F">
      <w:pPr>
        <w:pStyle w:val="Tekstpodstawowy"/>
        <w:ind w:right="39"/>
        <w:rPr>
          <w:rFonts w:ascii="Times New Roman" w:hAnsi="Times New Roman" w:cs="Times New Roman"/>
          <w:b/>
          <w:bCs/>
          <w:sz w:val="22"/>
          <w:szCs w:val="22"/>
        </w:rPr>
      </w:pPr>
    </w:p>
    <w:p w:rsidR="00FB42AB" w:rsidRDefault="00FB42AB" w:rsidP="001D3F3F">
      <w:pPr>
        <w:pStyle w:val="Tekstpodstawowy"/>
        <w:ind w:right="39"/>
        <w:rPr>
          <w:rFonts w:ascii="Times New Roman" w:hAnsi="Times New Roman" w:cs="Times New Roman"/>
          <w:b/>
          <w:bCs/>
          <w:sz w:val="22"/>
          <w:szCs w:val="22"/>
        </w:rPr>
      </w:pPr>
    </w:p>
    <w:p w:rsidR="00FB42AB" w:rsidRDefault="00FB42AB" w:rsidP="001D3F3F">
      <w:pPr>
        <w:pStyle w:val="Tekstpodstawowy"/>
        <w:ind w:right="39"/>
        <w:rPr>
          <w:rFonts w:ascii="Times New Roman" w:hAnsi="Times New Roman" w:cs="Times New Roman"/>
          <w:b/>
          <w:bCs/>
          <w:sz w:val="22"/>
          <w:szCs w:val="22"/>
        </w:rPr>
      </w:pPr>
    </w:p>
    <w:p w:rsidR="00B01226" w:rsidRPr="00DD39E0" w:rsidRDefault="00B01226" w:rsidP="001D3F3F">
      <w:pPr>
        <w:pStyle w:val="Tekstpodstawowy"/>
        <w:ind w:right="39"/>
        <w:rPr>
          <w:rFonts w:ascii="Times New Roman" w:hAnsi="Times New Roman" w:cs="Times New Roman"/>
          <w:sz w:val="22"/>
          <w:szCs w:val="22"/>
        </w:rPr>
      </w:pPr>
      <w:r w:rsidRPr="00DD39E0">
        <w:rPr>
          <w:rFonts w:ascii="Times New Roman" w:hAnsi="Times New Roman" w:cs="Times New Roman"/>
          <w:b/>
          <w:bCs/>
          <w:sz w:val="22"/>
          <w:szCs w:val="22"/>
        </w:rPr>
        <w:t xml:space="preserve">                       </w:t>
      </w:r>
      <w:r w:rsidRPr="00DD39E0">
        <w:rPr>
          <w:rFonts w:ascii="Times New Roman" w:hAnsi="Times New Roman" w:cs="Times New Roman"/>
          <w:b/>
          <w:bCs/>
          <w:sz w:val="22"/>
          <w:szCs w:val="22"/>
        </w:rPr>
        <w:tab/>
      </w:r>
      <w:r w:rsidRPr="00DD39E0">
        <w:rPr>
          <w:rFonts w:ascii="Times New Roman" w:hAnsi="Times New Roman" w:cs="Times New Roman"/>
          <w:b/>
          <w:bCs/>
          <w:sz w:val="22"/>
          <w:szCs w:val="22"/>
        </w:rPr>
        <w:tab/>
      </w:r>
      <w:r w:rsidRPr="00DD39E0">
        <w:rPr>
          <w:rFonts w:ascii="Times New Roman" w:hAnsi="Times New Roman" w:cs="Times New Roman"/>
          <w:b/>
          <w:bCs/>
          <w:sz w:val="22"/>
          <w:szCs w:val="22"/>
        </w:rPr>
        <w:tab/>
      </w:r>
      <w:r w:rsidRPr="00DD39E0">
        <w:rPr>
          <w:rFonts w:ascii="Times New Roman" w:hAnsi="Times New Roman" w:cs="Times New Roman"/>
          <w:b/>
          <w:bCs/>
          <w:sz w:val="22"/>
          <w:szCs w:val="22"/>
        </w:rPr>
        <w:tab/>
      </w:r>
      <w:r w:rsidRPr="00DD39E0">
        <w:rPr>
          <w:rFonts w:ascii="Times New Roman" w:hAnsi="Times New Roman" w:cs="Times New Roman"/>
          <w:b/>
          <w:bCs/>
          <w:sz w:val="22"/>
          <w:szCs w:val="22"/>
        </w:rPr>
        <w:tab/>
      </w:r>
      <w:r w:rsidRPr="00DD39E0">
        <w:rPr>
          <w:rFonts w:ascii="Times New Roman" w:hAnsi="Times New Roman" w:cs="Times New Roman"/>
          <w:b/>
          <w:bCs/>
          <w:sz w:val="22"/>
          <w:szCs w:val="22"/>
        </w:rPr>
        <w:tab/>
      </w:r>
      <w:r w:rsidRPr="00DD39E0">
        <w:rPr>
          <w:rFonts w:ascii="Times New Roman" w:hAnsi="Times New Roman" w:cs="Times New Roman"/>
          <w:b/>
          <w:bCs/>
          <w:sz w:val="22"/>
          <w:szCs w:val="22"/>
        </w:rPr>
        <w:tab/>
      </w:r>
      <w:r w:rsidRPr="00DD39E0">
        <w:rPr>
          <w:rFonts w:ascii="Times New Roman" w:hAnsi="Times New Roman" w:cs="Times New Roman"/>
          <w:sz w:val="22"/>
          <w:szCs w:val="22"/>
        </w:rPr>
        <w:t xml:space="preserve">............................................................................... </w:t>
      </w:r>
    </w:p>
    <w:p w:rsidR="00B01226" w:rsidRPr="00DD39E0" w:rsidRDefault="00B01226" w:rsidP="001D3F3F">
      <w:pPr>
        <w:pStyle w:val="Tekstpodstawowy"/>
        <w:ind w:left="5664" w:right="40" w:firstLine="6"/>
        <w:rPr>
          <w:rFonts w:ascii="Times New Roman" w:hAnsi="Times New Roman" w:cs="Times New Roman"/>
          <w:sz w:val="16"/>
          <w:szCs w:val="16"/>
        </w:rPr>
      </w:pPr>
      <w:r w:rsidRPr="00DD39E0">
        <w:rPr>
          <w:rFonts w:ascii="Times New Roman" w:hAnsi="Times New Roman" w:cs="Times New Roman"/>
          <w:sz w:val="16"/>
          <w:szCs w:val="16"/>
        </w:rPr>
        <w:t>(podpis(y) osób uprawnionych do reprezentacji Wykonawcy,</w:t>
      </w:r>
      <w:r w:rsidRPr="00DD39E0">
        <w:rPr>
          <w:rFonts w:ascii="Times New Roman" w:hAnsi="Times New Roman" w:cs="Times New Roman"/>
          <w:sz w:val="16"/>
          <w:szCs w:val="16"/>
        </w:rPr>
        <w:br/>
        <w:t>w przypadku oferty wspólnej- podpis pełnomocnika Wykonawców)</w:t>
      </w:r>
    </w:p>
    <w:p w:rsidR="00D91B49" w:rsidRDefault="00D91B49" w:rsidP="00D91B49">
      <w:pPr>
        <w:pStyle w:val="Tekstpodstawowy"/>
        <w:tabs>
          <w:tab w:val="left" w:pos="180"/>
          <w:tab w:val="left" w:pos="360"/>
        </w:tabs>
        <w:ind w:right="39"/>
        <w:rPr>
          <w:rFonts w:ascii="Times New Roman" w:hAnsi="Times New Roman" w:cs="Times New Roman"/>
          <w:bCs/>
          <w:sz w:val="20"/>
          <w:szCs w:val="20"/>
          <w:highlight w:val="yellow"/>
        </w:rPr>
      </w:pPr>
    </w:p>
    <w:p w:rsidR="00C02920" w:rsidRDefault="00C02920" w:rsidP="00D91B49">
      <w:pPr>
        <w:pStyle w:val="Tekstpodstawowy"/>
        <w:tabs>
          <w:tab w:val="left" w:pos="180"/>
          <w:tab w:val="left" w:pos="360"/>
        </w:tabs>
        <w:ind w:right="39"/>
        <w:rPr>
          <w:rFonts w:ascii="Times New Roman" w:hAnsi="Times New Roman" w:cs="Times New Roman"/>
          <w:bCs/>
          <w:sz w:val="20"/>
          <w:szCs w:val="20"/>
          <w:highlight w:val="yellow"/>
        </w:rPr>
      </w:pPr>
    </w:p>
    <w:p w:rsidR="00D91B49" w:rsidRPr="00DD39E0" w:rsidRDefault="00D91B49" w:rsidP="00FB42AB">
      <w:pPr>
        <w:pStyle w:val="Tekstpodstawowy"/>
        <w:tabs>
          <w:tab w:val="left" w:pos="180"/>
          <w:tab w:val="left" w:pos="360"/>
        </w:tabs>
        <w:spacing w:line="276" w:lineRule="auto"/>
        <w:ind w:right="39"/>
        <w:rPr>
          <w:rFonts w:ascii="Times New Roman" w:hAnsi="Times New Roman" w:cs="Times New Roman"/>
          <w:bCs/>
          <w:sz w:val="20"/>
          <w:szCs w:val="20"/>
        </w:rPr>
      </w:pPr>
      <w:r w:rsidRPr="00DD39E0">
        <w:rPr>
          <w:rFonts w:ascii="Times New Roman" w:hAnsi="Times New Roman" w:cs="Times New Roman"/>
          <w:bCs/>
          <w:sz w:val="20"/>
          <w:szCs w:val="20"/>
        </w:rPr>
        <w:t>- w miejscach formularza, które nie dotyczą Wykonawcy należy wpisać „NIE DOTYCZY”</w:t>
      </w:r>
    </w:p>
    <w:p w:rsidR="000E4F8B" w:rsidRDefault="000E4F8B" w:rsidP="00FB42AB">
      <w:pPr>
        <w:pStyle w:val="Tekstpodstawowy"/>
        <w:tabs>
          <w:tab w:val="left" w:pos="180"/>
          <w:tab w:val="left" w:pos="360"/>
        </w:tabs>
        <w:spacing w:line="276" w:lineRule="auto"/>
        <w:ind w:right="39"/>
        <w:rPr>
          <w:rFonts w:ascii="Times New Roman" w:hAnsi="Times New Roman" w:cs="Times New Roman"/>
          <w:b/>
          <w:bCs/>
          <w:sz w:val="22"/>
          <w:szCs w:val="22"/>
          <w:u w:val="single"/>
        </w:rPr>
      </w:pPr>
    </w:p>
    <w:p w:rsidR="000E4F8B" w:rsidRDefault="005B4A4A" w:rsidP="00FB42AB">
      <w:pPr>
        <w:pStyle w:val="Tekstpodstawowy"/>
        <w:tabs>
          <w:tab w:val="left" w:pos="180"/>
          <w:tab w:val="left" w:pos="360"/>
        </w:tabs>
        <w:spacing w:line="276" w:lineRule="auto"/>
        <w:ind w:right="39"/>
        <w:rPr>
          <w:rFonts w:ascii="Times New Roman" w:hAnsi="Times New Roman" w:cs="Times New Roman"/>
          <w:b/>
          <w:sz w:val="22"/>
          <w:szCs w:val="22"/>
          <w:u w:val="single"/>
        </w:rPr>
      </w:pPr>
      <w:r w:rsidRPr="003B59FD">
        <w:rPr>
          <w:rFonts w:ascii="Times New Roman" w:hAnsi="Times New Roman" w:cs="Times New Roman"/>
          <w:b/>
          <w:bCs/>
          <w:sz w:val="22"/>
          <w:szCs w:val="22"/>
          <w:u w:val="single"/>
        </w:rPr>
        <w:t>W przypadku składania oferty w postaci elektronicznej d</w:t>
      </w:r>
      <w:r w:rsidR="000E4F8B" w:rsidRPr="003B59FD">
        <w:rPr>
          <w:rFonts w:ascii="Times New Roman" w:hAnsi="Times New Roman" w:cs="Times New Roman"/>
          <w:b/>
          <w:bCs/>
          <w:sz w:val="22"/>
          <w:szCs w:val="22"/>
          <w:u w:val="single"/>
        </w:rPr>
        <w:t xml:space="preserve">okument wymaga kwalifikowanego podpisu elektronicznego osób </w:t>
      </w:r>
      <w:r w:rsidR="000E4F8B" w:rsidRPr="003B59FD">
        <w:rPr>
          <w:rFonts w:ascii="Times New Roman" w:hAnsi="Times New Roman" w:cs="Times New Roman"/>
          <w:b/>
          <w:sz w:val="22"/>
          <w:szCs w:val="22"/>
          <w:u w:val="single"/>
        </w:rPr>
        <w:t>uprawnionych do reprezentacji Wykonawcy, w przypadku oferty wspólnej – pełnomocnika Wykonawców.</w:t>
      </w:r>
    </w:p>
    <w:p w:rsidR="005A004B" w:rsidRDefault="005A004B" w:rsidP="00FB42AB">
      <w:pPr>
        <w:widowControl/>
        <w:spacing w:line="276" w:lineRule="auto"/>
        <w:ind w:left="0" w:firstLine="0"/>
        <w:rPr>
          <w:rFonts w:ascii="Times New Roman" w:hAnsi="Times New Roman" w:cs="Times New Roman"/>
          <w:b/>
          <w:bCs/>
          <w:sz w:val="28"/>
          <w:szCs w:val="28"/>
        </w:rPr>
      </w:pPr>
      <w:r>
        <w:rPr>
          <w:rFonts w:ascii="Times New Roman" w:hAnsi="Times New Roman" w:cs="Times New Roman"/>
          <w:b/>
          <w:bCs/>
          <w:sz w:val="28"/>
          <w:szCs w:val="28"/>
        </w:rPr>
        <w:br w:type="page"/>
      </w:r>
    </w:p>
    <w:p w:rsidR="00E751B9" w:rsidRPr="00E751B9" w:rsidRDefault="00E751B9" w:rsidP="005A004B">
      <w:pPr>
        <w:pStyle w:val="Tekstpodstawowy"/>
        <w:tabs>
          <w:tab w:val="left" w:pos="180"/>
          <w:tab w:val="left" w:pos="360"/>
        </w:tabs>
        <w:jc w:val="right"/>
        <w:rPr>
          <w:rFonts w:ascii="Times New Roman" w:hAnsi="Times New Roman" w:cs="Times New Roman"/>
          <w:b/>
          <w:bCs/>
          <w:sz w:val="28"/>
          <w:szCs w:val="28"/>
        </w:rPr>
      </w:pPr>
      <w:r>
        <w:rPr>
          <w:rFonts w:ascii="Times New Roman" w:hAnsi="Times New Roman" w:cs="Times New Roman"/>
          <w:b/>
          <w:bCs/>
          <w:sz w:val="22"/>
          <w:szCs w:val="22"/>
        </w:rPr>
        <w:lastRenderedPageBreak/>
        <w:t xml:space="preserve">Załącznik nr </w:t>
      </w:r>
      <w:r w:rsidR="00A41304">
        <w:rPr>
          <w:rFonts w:ascii="Times New Roman" w:hAnsi="Times New Roman" w:cs="Times New Roman"/>
          <w:b/>
          <w:bCs/>
          <w:sz w:val="22"/>
          <w:szCs w:val="22"/>
        </w:rPr>
        <w:t>1</w:t>
      </w:r>
      <w:r w:rsidRPr="003B39F2">
        <w:rPr>
          <w:rFonts w:ascii="Times New Roman" w:hAnsi="Times New Roman" w:cs="Times New Roman"/>
          <w:b/>
          <w:bCs/>
          <w:sz w:val="22"/>
          <w:szCs w:val="22"/>
        </w:rPr>
        <w:t xml:space="preserve"> do SIWZ</w:t>
      </w:r>
    </w:p>
    <w:p w:rsidR="00E751B9" w:rsidRPr="00AF1D49" w:rsidRDefault="00E751B9" w:rsidP="00981423">
      <w:pPr>
        <w:autoSpaceDE w:val="0"/>
        <w:autoSpaceDN w:val="0"/>
        <w:adjustRightInd w:val="0"/>
        <w:spacing w:line="240" w:lineRule="auto"/>
        <w:ind w:right="454"/>
        <w:jc w:val="right"/>
        <w:rPr>
          <w:rFonts w:ascii="Times New Roman" w:hAnsi="Times New Roman" w:cs="Times New Roman"/>
        </w:rPr>
      </w:pPr>
    </w:p>
    <w:p w:rsidR="00E751B9" w:rsidRPr="00AF1D49" w:rsidRDefault="00E751B9" w:rsidP="00981423">
      <w:pPr>
        <w:spacing w:line="240" w:lineRule="auto"/>
        <w:ind w:left="6372" w:right="454"/>
        <w:jc w:val="both"/>
        <w:rPr>
          <w:rFonts w:ascii="Times New Roman" w:hAnsi="Times New Roman" w:cs="Times New Roman"/>
          <w:sz w:val="18"/>
          <w:szCs w:val="18"/>
        </w:rPr>
      </w:pPr>
      <w:r w:rsidRPr="00AF1D49">
        <w:rPr>
          <w:rFonts w:ascii="Times New Roman" w:hAnsi="Times New Roman" w:cs="Times New Roman"/>
          <w:sz w:val="18"/>
          <w:szCs w:val="18"/>
        </w:rPr>
        <w:t xml:space="preserve">                  </w:t>
      </w:r>
    </w:p>
    <w:p w:rsidR="00E751B9" w:rsidRPr="00AF1D49" w:rsidRDefault="00E751B9" w:rsidP="00981423">
      <w:pPr>
        <w:spacing w:line="240" w:lineRule="auto"/>
        <w:ind w:right="454"/>
        <w:jc w:val="both"/>
        <w:rPr>
          <w:rFonts w:ascii="Times New Roman" w:hAnsi="Times New Roman" w:cs="Times New Roman"/>
          <w:sz w:val="18"/>
          <w:szCs w:val="18"/>
        </w:rPr>
      </w:pPr>
      <w:r w:rsidRPr="00AF1D49">
        <w:rPr>
          <w:rFonts w:ascii="Times New Roman" w:hAnsi="Times New Roman" w:cs="Times New Roman"/>
          <w:sz w:val="18"/>
          <w:szCs w:val="18"/>
        </w:rPr>
        <w:t>……………………………………..</w:t>
      </w:r>
    </w:p>
    <w:p w:rsidR="00E751B9" w:rsidRPr="00AF1D49" w:rsidRDefault="00E751B9" w:rsidP="00981423">
      <w:pPr>
        <w:autoSpaceDE w:val="0"/>
        <w:autoSpaceDN w:val="0"/>
        <w:adjustRightInd w:val="0"/>
        <w:spacing w:line="240" w:lineRule="auto"/>
        <w:ind w:right="454"/>
        <w:jc w:val="both"/>
        <w:rPr>
          <w:rFonts w:ascii="Times New Roman" w:hAnsi="Times New Roman" w:cs="Times New Roman"/>
          <w:b/>
          <w:bCs/>
          <w:sz w:val="24"/>
          <w:szCs w:val="24"/>
        </w:rPr>
      </w:pPr>
      <w:r w:rsidRPr="00AF1D49">
        <w:rPr>
          <w:rFonts w:ascii="Times New Roman" w:hAnsi="Times New Roman" w:cs="Times New Roman"/>
          <w:sz w:val="18"/>
          <w:szCs w:val="18"/>
        </w:rPr>
        <w:tab/>
        <w:t>(pieczęć Wykonawcy)</w:t>
      </w:r>
    </w:p>
    <w:p w:rsidR="00D64054" w:rsidRPr="00095218" w:rsidRDefault="00D64054" w:rsidP="00D64054">
      <w:pPr>
        <w:rPr>
          <w:rFonts w:ascii="Times New Roman" w:hAnsi="Times New Roman" w:cs="Times New Roman"/>
          <w:b/>
          <w:i/>
          <w:iCs/>
          <w:sz w:val="16"/>
          <w:szCs w:val="16"/>
          <w:u w:val="single"/>
        </w:rPr>
      </w:pPr>
      <w:r w:rsidRPr="00095218">
        <w:rPr>
          <w:rFonts w:ascii="Times New Roman" w:hAnsi="Times New Roman" w:cs="Times New Roman"/>
          <w:b/>
          <w:i/>
          <w:iCs/>
          <w:sz w:val="16"/>
          <w:szCs w:val="16"/>
          <w:u w:val="single"/>
        </w:rPr>
        <w:t xml:space="preserve">(pieczęć nie dotyczy </w:t>
      </w:r>
      <w:r>
        <w:rPr>
          <w:rFonts w:ascii="Times New Roman" w:hAnsi="Times New Roman" w:cs="Times New Roman"/>
          <w:b/>
          <w:i/>
          <w:iCs/>
          <w:sz w:val="16"/>
          <w:szCs w:val="16"/>
          <w:u w:val="single"/>
        </w:rPr>
        <w:t xml:space="preserve">w </w:t>
      </w:r>
      <w:r w:rsidRPr="00095218">
        <w:rPr>
          <w:rFonts w:ascii="Times New Roman" w:hAnsi="Times New Roman" w:cs="Times New Roman"/>
          <w:b/>
          <w:i/>
          <w:iCs/>
          <w:sz w:val="16"/>
          <w:szCs w:val="16"/>
          <w:u w:val="single"/>
        </w:rPr>
        <w:t xml:space="preserve">przypadku </w:t>
      </w:r>
    </w:p>
    <w:p w:rsidR="00D64054" w:rsidRPr="00095218" w:rsidRDefault="00D64054" w:rsidP="00D64054">
      <w:pPr>
        <w:rPr>
          <w:rFonts w:ascii="Times New Roman" w:hAnsi="Times New Roman" w:cs="Times New Roman"/>
          <w:b/>
          <w:i/>
          <w:iCs/>
          <w:u w:val="single"/>
        </w:rPr>
      </w:pPr>
      <w:r w:rsidRPr="00095218">
        <w:rPr>
          <w:rFonts w:ascii="Times New Roman" w:hAnsi="Times New Roman" w:cs="Times New Roman"/>
          <w:b/>
          <w:i/>
          <w:iCs/>
          <w:sz w:val="16"/>
          <w:szCs w:val="16"/>
          <w:u w:val="single"/>
        </w:rPr>
        <w:t>składania oferty w postaci elektronicznej)</w:t>
      </w:r>
    </w:p>
    <w:p w:rsidR="003C3322" w:rsidRDefault="003C3322" w:rsidP="00D64054">
      <w:pPr>
        <w:spacing w:line="240" w:lineRule="auto"/>
        <w:rPr>
          <w:rFonts w:ascii="Times New Roman" w:hAnsi="Times New Roman" w:cs="Times New Roman"/>
          <w:b/>
          <w:u w:val="single"/>
        </w:rPr>
      </w:pPr>
    </w:p>
    <w:p w:rsidR="00BF6BCF" w:rsidRDefault="00BF6BCF" w:rsidP="00981423">
      <w:pPr>
        <w:spacing w:line="240" w:lineRule="auto"/>
        <w:jc w:val="center"/>
        <w:rPr>
          <w:rFonts w:ascii="Times New Roman" w:hAnsi="Times New Roman" w:cs="Times New Roman"/>
          <w:b/>
          <w:u w:val="single"/>
        </w:rPr>
      </w:pPr>
    </w:p>
    <w:p w:rsidR="00A41304" w:rsidRPr="00D12BBB" w:rsidRDefault="00730C66" w:rsidP="00981423">
      <w:pPr>
        <w:spacing w:line="240" w:lineRule="auto"/>
        <w:jc w:val="center"/>
        <w:rPr>
          <w:rFonts w:ascii="Times New Roman" w:hAnsi="Times New Roman" w:cs="Times New Roman"/>
          <w:b/>
          <w:u w:val="single"/>
        </w:rPr>
      </w:pPr>
      <w:r w:rsidRPr="00D12BBB">
        <w:rPr>
          <w:rFonts w:ascii="Times New Roman" w:hAnsi="Times New Roman" w:cs="Times New Roman"/>
          <w:b/>
          <w:u w:val="single"/>
        </w:rPr>
        <w:t>Oświadczenie W</w:t>
      </w:r>
      <w:r w:rsidR="00A41304" w:rsidRPr="00D12BBB">
        <w:rPr>
          <w:rFonts w:ascii="Times New Roman" w:hAnsi="Times New Roman" w:cs="Times New Roman"/>
          <w:b/>
          <w:u w:val="single"/>
        </w:rPr>
        <w:t xml:space="preserve">ykonawcy </w:t>
      </w:r>
    </w:p>
    <w:p w:rsidR="00A41304" w:rsidRPr="00CB0360" w:rsidRDefault="00A41304" w:rsidP="00981423">
      <w:pPr>
        <w:spacing w:line="240" w:lineRule="auto"/>
        <w:jc w:val="center"/>
        <w:rPr>
          <w:rFonts w:ascii="Times New Roman" w:hAnsi="Times New Roman" w:cs="Times New Roman"/>
          <w:b/>
        </w:rPr>
      </w:pPr>
      <w:r w:rsidRPr="00CB0360">
        <w:rPr>
          <w:rFonts w:ascii="Times New Roman" w:hAnsi="Times New Roman" w:cs="Times New Roman"/>
          <w:b/>
        </w:rPr>
        <w:t xml:space="preserve">składane na podstawie art. 25a ust. 1 ustawy z dnia 29 stycznia 2004 r. </w:t>
      </w:r>
    </w:p>
    <w:p w:rsidR="00A41304" w:rsidRPr="00CB0360" w:rsidRDefault="00A41304" w:rsidP="00981423">
      <w:pPr>
        <w:spacing w:line="240" w:lineRule="auto"/>
        <w:jc w:val="center"/>
        <w:rPr>
          <w:rFonts w:ascii="Times New Roman" w:hAnsi="Times New Roman" w:cs="Times New Roman"/>
          <w:b/>
        </w:rPr>
      </w:pPr>
      <w:r w:rsidRPr="00CB0360">
        <w:rPr>
          <w:rFonts w:ascii="Times New Roman" w:hAnsi="Times New Roman" w:cs="Times New Roman"/>
          <w:b/>
        </w:rPr>
        <w:t xml:space="preserve"> Prawo zamówień publicznych (dalej jako: ustawa Pzp), </w:t>
      </w:r>
    </w:p>
    <w:p w:rsidR="00A41304" w:rsidRPr="00CB0360" w:rsidRDefault="00A41304" w:rsidP="00981423">
      <w:pPr>
        <w:spacing w:line="240" w:lineRule="auto"/>
        <w:jc w:val="center"/>
        <w:rPr>
          <w:rFonts w:ascii="Times New Roman" w:hAnsi="Times New Roman" w:cs="Times New Roman"/>
          <w:b/>
          <w:u w:val="single"/>
        </w:rPr>
      </w:pPr>
      <w:r w:rsidRPr="00CB0360">
        <w:rPr>
          <w:rFonts w:ascii="Times New Roman" w:hAnsi="Times New Roman" w:cs="Times New Roman"/>
          <w:b/>
          <w:u w:val="single"/>
        </w:rPr>
        <w:t>DOTYCZĄCE PRZESŁANEK WYKLUCZENIA Z POSTĘPOWANIA</w:t>
      </w:r>
    </w:p>
    <w:p w:rsidR="00A41304" w:rsidRPr="00CB0360" w:rsidRDefault="00A41304" w:rsidP="00981423">
      <w:pPr>
        <w:spacing w:line="240" w:lineRule="auto"/>
        <w:jc w:val="both"/>
        <w:rPr>
          <w:rFonts w:ascii="Times New Roman" w:hAnsi="Times New Roman" w:cs="Times New Roman"/>
        </w:rPr>
      </w:pPr>
    </w:p>
    <w:p w:rsidR="00A41304" w:rsidRPr="00CB0360" w:rsidRDefault="00A41304" w:rsidP="00981423">
      <w:pPr>
        <w:spacing w:line="240" w:lineRule="auto"/>
        <w:jc w:val="both"/>
        <w:rPr>
          <w:rFonts w:ascii="Times New Roman" w:hAnsi="Times New Roman" w:cs="Times New Roman"/>
        </w:rPr>
      </w:pPr>
    </w:p>
    <w:p w:rsidR="00A41304" w:rsidRPr="00B974E6" w:rsidRDefault="00A41304" w:rsidP="00B974E6">
      <w:pPr>
        <w:spacing w:line="240" w:lineRule="auto"/>
        <w:ind w:left="0" w:firstLine="400"/>
        <w:jc w:val="both"/>
        <w:rPr>
          <w:rFonts w:ascii="Times New Roman" w:hAnsi="Times New Roman" w:cs="Times New Roman"/>
        </w:rPr>
      </w:pPr>
      <w:r w:rsidRPr="00532D20">
        <w:rPr>
          <w:rFonts w:ascii="Times New Roman" w:hAnsi="Times New Roman" w:cs="Times New Roman"/>
        </w:rPr>
        <w:t>Na potrzeby postępowania o udz</w:t>
      </w:r>
      <w:r w:rsidR="00C66B1F" w:rsidRPr="00532D20">
        <w:rPr>
          <w:rFonts w:ascii="Times New Roman" w:hAnsi="Times New Roman" w:cs="Times New Roman"/>
        </w:rPr>
        <w:t xml:space="preserve">ielenie zamówienia publicznego </w:t>
      </w:r>
      <w:r w:rsidR="00B974E6">
        <w:rPr>
          <w:rFonts w:ascii="Times New Roman" w:hAnsi="Times New Roman" w:cs="Times New Roman"/>
        </w:rPr>
        <w:t>na</w:t>
      </w:r>
      <w:r w:rsidRPr="00532D20">
        <w:rPr>
          <w:rFonts w:ascii="Times New Roman" w:hAnsi="Times New Roman" w:cs="Times New Roman"/>
        </w:rPr>
        <w:t xml:space="preserve"> </w:t>
      </w:r>
      <w:r w:rsidR="007027E2" w:rsidRPr="00407E4F">
        <w:rPr>
          <w:rFonts w:ascii="Times New Roman" w:hAnsi="Times New Roman" w:cs="Times New Roman"/>
          <w:b/>
        </w:rPr>
        <w:t>Opracowanie kompletnej dokumentacji projektowo - kosztorysowej na realizację zadania pn. „Przebudowa dróg gminnych w m. Bobolice, ulic:</w:t>
      </w:r>
      <w:r w:rsidR="007027E2">
        <w:rPr>
          <w:rFonts w:ascii="Times New Roman" w:hAnsi="Times New Roman" w:cs="Times New Roman"/>
          <w:b/>
        </w:rPr>
        <w:t xml:space="preserve"> Kwiatów Polnych, Słowackiego i </w:t>
      </w:r>
      <w:r w:rsidR="007027E2" w:rsidRPr="00407E4F">
        <w:rPr>
          <w:rFonts w:ascii="Times New Roman" w:hAnsi="Times New Roman" w:cs="Times New Roman"/>
          <w:b/>
        </w:rPr>
        <w:t>Traugutta wraz ze skrzyżowaniami</w:t>
      </w:r>
      <w:r w:rsidR="00065439">
        <w:rPr>
          <w:rFonts w:ascii="Times New Roman" w:hAnsi="Times New Roman" w:cs="Times New Roman"/>
          <w:b/>
        </w:rPr>
        <w:t xml:space="preserve"> (wszystkie zadania)</w:t>
      </w:r>
      <w:r w:rsidR="007027E2" w:rsidRPr="00407E4F">
        <w:rPr>
          <w:rFonts w:ascii="Times New Roman" w:hAnsi="Times New Roman" w:cs="Times New Roman"/>
          <w:b/>
        </w:rPr>
        <w:t>”</w:t>
      </w:r>
      <w:r w:rsidRPr="00532D20">
        <w:rPr>
          <w:rFonts w:ascii="Times New Roman" w:hAnsi="Times New Roman" w:cs="Times New Roman"/>
        </w:rPr>
        <w:t>,</w:t>
      </w:r>
      <w:r w:rsidRPr="00532D20">
        <w:rPr>
          <w:rFonts w:ascii="Times New Roman" w:hAnsi="Times New Roman" w:cs="Times New Roman"/>
          <w:i/>
        </w:rPr>
        <w:t xml:space="preserve"> </w:t>
      </w:r>
      <w:r w:rsidR="00065439">
        <w:rPr>
          <w:rFonts w:ascii="Times New Roman" w:hAnsi="Times New Roman" w:cs="Times New Roman"/>
        </w:rPr>
        <w:t>prowadzonego przez </w:t>
      </w:r>
      <w:r w:rsidR="00005C4A" w:rsidRPr="00532D20">
        <w:rPr>
          <w:rFonts w:ascii="Times New Roman" w:hAnsi="Times New Roman" w:cs="Times New Roman"/>
        </w:rPr>
        <w:t>Gminę Bobolice</w:t>
      </w:r>
      <w:r w:rsidRPr="00532D20">
        <w:rPr>
          <w:rFonts w:ascii="Times New Roman" w:hAnsi="Times New Roman" w:cs="Times New Roman"/>
          <w:i/>
        </w:rPr>
        <w:t xml:space="preserve"> </w:t>
      </w:r>
      <w:r w:rsidR="009B0982" w:rsidRPr="00532D20">
        <w:rPr>
          <w:rFonts w:ascii="Times New Roman" w:hAnsi="Times New Roman" w:cs="Times New Roman"/>
        </w:rPr>
        <w:t>oświadczam, co </w:t>
      </w:r>
      <w:r w:rsidRPr="00532D20">
        <w:rPr>
          <w:rFonts w:ascii="Times New Roman" w:hAnsi="Times New Roman" w:cs="Times New Roman"/>
        </w:rPr>
        <w:t>następuje:</w:t>
      </w:r>
    </w:p>
    <w:p w:rsidR="00A41304" w:rsidRPr="00CC6896" w:rsidRDefault="00A41304" w:rsidP="00981423">
      <w:pPr>
        <w:spacing w:line="240" w:lineRule="auto"/>
        <w:jc w:val="both"/>
      </w:pPr>
    </w:p>
    <w:p w:rsidR="00A41304" w:rsidRPr="00022295" w:rsidRDefault="00A41304" w:rsidP="00981423">
      <w:pPr>
        <w:shd w:val="clear" w:color="auto" w:fill="BFBFBF"/>
        <w:spacing w:line="240" w:lineRule="auto"/>
        <w:rPr>
          <w:rFonts w:ascii="Times New Roman" w:hAnsi="Times New Roman" w:cs="Times New Roman"/>
          <w:b/>
        </w:rPr>
      </w:pPr>
      <w:r w:rsidRPr="00022295">
        <w:rPr>
          <w:rFonts w:ascii="Times New Roman" w:hAnsi="Times New Roman" w:cs="Times New Roman"/>
          <w:b/>
        </w:rPr>
        <w:t>OŚWIADCZENIA DOTYCZĄCE WYKONAWCY:</w:t>
      </w:r>
    </w:p>
    <w:p w:rsidR="00A41304" w:rsidRDefault="00A41304" w:rsidP="00981423">
      <w:pPr>
        <w:pStyle w:val="Akapitzlist1"/>
        <w:spacing w:line="240" w:lineRule="auto"/>
        <w:jc w:val="both"/>
      </w:pPr>
    </w:p>
    <w:p w:rsidR="00A41304" w:rsidRDefault="00A41304" w:rsidP="00ED1D84">
      <w:pPr>
        <w:pStyle w:val="Akapitzlist1"/>
        <w:widowControl/>
        <w:numPr>
          <w:ilvl w:val="0"/>
          <w:numId w:val="40"/>
        </w:numPr>
        <w:spacing w:line="240" w:lineRule="auto"/>
        <w:ind w:left="440"/>
        <w:jc w:val="both"/>
        <w:rPr>
          <w:rFonts w:ascii="Times New Roman" w:hAnsi="Times New Roman" w:cs="Times New Roman"/>
        </w:rPr>
      </w:pPr>
      <w:r w:rsidRPr="00022295">
        <w:rPr>
          <w:rFonts w:ascii="Times New Roman" w:hAnsi="Times New Roman" w:cs="Times New Roman"/>
        </w:rPr>
        <w:t>Oświadczam, że nie podlegam wykluczen</w:t>
      </w:r>
      <w:r w:rsidR="00A95701">
        <w:rPr>
          <w:rFonts w:ascii="Times New Roman" w:hAnsi="Times New Roman" w:cs="Times New Roman"/>
        </w:rPr>
        <w:t xml:space="preserve">iu z postępowania na podstawie </w:t>
      </w:r>
      <w:r w:rsidRPr="00022295">
        <w:rPr>
          <w:rFonts w:ascii="Times New Roman" w:hAnsi="Times New Roman" w:cs="Times New Roman"/>
        </w:rPr>
        <w:t>art. 24 ust 1 pkt 12-23 ustawy Pzp.</w:t>
      </w:r>
    </w:p>
    <w:p w:rsidR="00A41304" w:rsidRDefault="00A41304" w:rsidP="00ED1D84">
      <w:pPr>
        <w:pStyle w:val="Akapitzlist1"/>
        <w:widowControl/>
        <w:numPr>
          <w:ilvl w:val="0"/>
          <w:numId w:val="40"/>
        </w:numPr>
        <w:spacing w:line="240" w:lineRule="auto"/>
        <w:ind w:left="440"/>
        <w:jc w:val="both"/>
        <w:rPr>
          <w:rFonts w:ascii="Times New Roman" w:hAnsi="Times New Roman" w:cs="Times New Roman"/>
        </w:rPr>
      </w:pPr>
      <w:r w:rsidRPr="00022295">
        <w:rPr>
          <w:rFonts w:ascii="Times New Roman" w:hAnsi="Times New Roman" w:cs="Times New Roman"/>
        </w:rPr>
        <w:t>Oświadczam, że nie podlegam wykluczen</w:t>
      </w:r>
      <w:r w:rsidR="00A95701">
        <w:rPr>
          <w:rFonts w:ascii="Times New Roman" w:hAnsi="Times New Roman" w:cs="Times New Roman"/>
        </w:rPr>
        <w:t xml:space="preserve">iu z postępowania na podstawie </w:t>
      </w:r>
      <w:r w:rsidRPr="00022295">
        <w:rPr>
          <w:rFonts w:ascii="Times New Roman" w:hAnsi="Times New Roman" w:cs="Times New Roman"/>
        </w:rPr>
        <w:t>art. 24 ust. 5</w:t>
      </w:r>
      <w:r w:rsidR="001C7987">
        <w:rPr>
          <w:rFonts w:ascii="Times New Roman" w:hAnsi="Times New Roman" w:cs="Times New Roman"/>
        </w:rPr>
        <w:t xml:space="preserve"> pkt 1</w:t>
      </w:r>
      <w:r w:rsidR="00A95701">
        <w:rPr>
          <w:rFonts w:ascii="Times New Roman" w:hAnsi="Times New Roman" w:cs="Times New Roman"/>
        </w:rPr>
        <w:t xml:space="preserve"> ustawy Pzp i wskazuję dostępność odpisu z właściwego rejestru/centralnej ewidencji i informacji o działalności gospodarczej w formie</w:t>
      </w:r>
      <w:r w:rsidR="00732C8D">
        <w:rPr>
          <w:rFonts w:ascii="Times New Roman" w:hAnsi="Times New Roman" w:cs="Times New Roman"/>
        </w:rPr>
        <w:t xml:space="preserve"> elektronicznej pod następujący</w:t>
      </w:r>
      <w:r w:rsidR="00A95701">
        <w:rPr>
          <w:rFonts w:ascii="Times New Roman" w:hAnsi="Times New Roman" w:cs="Times New Roman"/>
        </w:rPr>
        <w:t>m adresem internetowym</w:t>
      </w:r>
      <w:r w:rsidR="00732C8D">
        <w:rPr>
          <w:rFonts w:ascii="Times New Roman" w:hAnsi="Times New Roman" w:cs="Times New Roman"/>
        </w:rPr>
        <w:t xml:space="preserve"> ogólnodostępnej i bezpłatnej bazy danych, z których </w:t>
      </w:r>
      <w:r w:rsidR="00732C8D" w:rsidRPr="00732C8D">
        <w:rPr>
          <w:rFonts w:ascii="Times New Roman" w:hAnsi="Times New Roman" w:cs="Times New Roman"/>
          <w:b/>
        </w:rPr>
        <w:t>Zamawiający</w:t>
      </w:r>
      <w:r w:rsidR="00732C8D">
        <w:rPr>
          <w:rFonts w:ascii="Times New Roman" w:hAnsi="Times New Roman" w:cs="Times New Roman"/>
        </w:rPr>
        <w:t xml:space="preserve"> może pobrać samodzielnie </w:t>
      </w:r>
      <w:r w:rsidR="0099585F">
        <w:rPr>
          <w:rFonts w:ascii="Times New Roman" w:hAnsi="Times New Roman" w:cs="Times New Roman"/>
        </w:rPr>
        <w:t>ww. dokument.</w:t>
      </w:r>
    </w:p>
    <w:p w:rsidR="0099585F" w:rsidRPr="00022295" w:rsidRDefault="0099585F" w:rsidP="0099585F">
      <w:pPr>
        <w:pStyle w:val="Akapitzlist1"/>
        <w:widowControl/>
        <w:spacing w:line="240" w:lineRule="auto"/>
        <w:ind w:left="400" w:firstLine="0"/>
        <w:jc w:val="both"/>
        <w:rPr>
          <w:rFonts w:ascii="Times New Roman" w:hAnsi="Times New Roman" w:cs="Times New Roman"/>
        </w:rPr>
      </w:pPr>
      <w:r>
        <w:rPr>
          <w:rFonts w:ascii="Times New Roman" w:hAnsi="Times New Roman" w:cs="Times New Roman"/>
        </w:rPr>
        <w:t>Adres internetowy: …………………………………………………………………………………………………...</w:t>
      </w:r>
    </w:p>
    <w:p w:rsidR="00A41304" w:rsidRDefault="00A41304" w:rsidP="00981423">
      <w:pPr>
        <w:spacing w:line="240" w:lineRule="auto"/>
        <w:jc w:val="both"/>
        <w:rPr>
          <w:i/>
          <w:sz w:val="20"/>
          <w:szCs w:val="20"/>
        </w:rPr>
      </w:pPr>
    </w:p>
    <w:p w:rsidR="00BF6BCF" w:rsidRDefault="00BF6BCF" w:rsidP="00981423">
      <w:pPr>
        <w:spacing w:line="240" w:lineRule="auto"/>
        <w:jc w:val="both"/>
        <w:rPr>
          <w:i/>
          <w:sz w:val="20"/>
          <w:szCs w:val="20"/>
        </w:rPr>
      </w:pPr>
    </w:p>
    <w:p w:rsidR="00BF6BCF" w:rsidRPr="003E1710" w:rsidRDefault="00BF6BCF" w:rsidP="00981423">
      <w:pPr>
        <w:spacing w:line="240" w:lineRule="auto"/>
        <w:jc w:val="both"/>
        <w:rPr>
          <w:i/>
          <w:sz w:val="20"/>
          <w:szCs w:val="20"/>
        </w:rPr>
      </w:pPr>
    </w:p>
    <w:p w:rsidR="00022295" w:rsidRDefault="00022295" w:rsidP="00022295">
      <w:pPr>
        <w:spacing w:line="240" w:lineRule="auto"/>
        <w:ind w:hanging="40"/>
        <w:jc w:val="both"/>
        <w:rPr>
          <w:rFonts w:ascii="Times New Roman" w:hAnsi="Times New Roman" w:cs="Times New Roman"/>
          <w:sz w:val="18"/>
          <w:szCs w:val="18"/>
        </w:rPr>
      </w:pPr>
    </w:p>
    <w:p w:rsidR="00377584" w:rsidRDefault="00377584" w:rsidP="00022295">
      <w:pPr>
        <w:spacing w:line="240" w:lineRule="auto"/>
        <w:ind w:hanging="40"/>
        <w:jc w:val="both"/>
        <w:rPr>
          <w:rFonts w:ascii="Times New Roman" w:hAnsi="Times New Roman" w:cs="Times New Roman"/>
          <w:sz w:val="18"/>
          <w:szCs w:val="18"/>
        </w:rPr>
      </w:pPr>
    </w:p>
    <w:p w:rsidR="00A41304" w:rsidRPr="00022295" w:rsidRDefault="00A41304" w:rsidP="00022295">
      <w:pPr>
        <w:spacing w:line="240" w:lineRule="auto"/>
        <w:ind w:hanging="40"/>
        <w:jc w:val="both"/>
        <w:rPr>
          <w:rFonts w:ascii="Times New Roman" w:hAnsi="Times New Roman" w:cs="Times New Roman"/>
          <w:sz w:val="18"/>
          <w:szCs w:val="18"/>
        </w:rPr>
      </w:pPr>
      <w:r w:rsidRPr="00022295">
        <w:rPr>
          <w:rFonts w:ascii="Times New Roman" w:hAnsi="Times New Roman" w:cs="Times New Roman"/>
          <w:sz w:val="18"/>
          <w:szCs w:val="18"/>
        </w:rPr>
        <w:t xml:space="preserve">…………….……. </w:t>
      </w:r>
      <w:r w:rsidRPr="00022295">
        <w:rPr>
          <w:rFonts w:ascii="Times New Roman" w:hAnsi="Times New Roman" w:cs="Times New Roman"/>
          <w:i/>
          <w:sz w:val="18"/>
          <w:szCs w:val="18"/>
        </w:rPr>
        <w:t xml:space="preserve">(miejscowość), </w:t>
      </w:r>
      <w:r w:rsidRPr="00022295">
        <w:rPr>
          <w:rFonts w:ascii="Times New Roman" w:hAnsi="Times New Roman" w:cs="Times New Roman"/>
          <w:sz w:val="18"/>
          <w:szCs w:val="18"/>
        </w:rPr>
        <w:t xml:space="preserve">dnia ………….……. r. </w:t>
      </w:r>
    </w:p>
    <w:p w:rsidR="00A41304" w:rsidRPr="003E1710" w:rsidRDefault="00A41304" w:rsidP="00981423">
      <w:pPr>
        <w:spacing w:line="240" w:lineRule="auto"/>
        <w:jc w:val="both"/>
        <w:rPr>
          <w:sz w:val="20"/>
          <w:szCs w:val="20"/>
        </w:rPr>
      </w:pPr>
    </w:p>
    <w:p w:rsidR="00A41304" w:rsidRPr="00022295" w:rsidRDefault="00A41304" w:rsidP="00981423">
      <w:pPr>
        <w:spacing w:line="240" w:lineRule="auto"/>
        <w:jc w:val="both"/>
        <w:rPr>
          <w:rFonts w:ascii="Times New Roman" w:hAnsi="Times New Roman" w:cs="Times New Roman"/>
          <w:sz w:val="18"/>
          <w:szCs w:val="18"/>
        </w:rPr>
      </w:pPr>
      <w:r w:rsidRPr="003E1710">
        <w:rPr>
          <w:sz w:val="20"/>
          <w:szCs w:val="20"/>
        </w:rPr>
        <w:tab/>
      </w:r>
      <w:r w:rsidRPr="003E1710">
        <w:rPr>
          <w:sz w:val="20"/>
          <w:szCs w:val="20"/>
        </w:rPr>
        <w:tab/>
      </w:r>
      <w:r w:rsidRPr="003E1710">
        <w:rPr>
          <w:sz w:val="20"/>
          <w:szCs w:val="20"/>
        </w:rPr>
        <w:tab/>
      </w:r>
      <w:r w:rsidRPr="003E1710">
        <w:rPr>
          <w:sz w:val="20"/>
          <w:szCs w:val="20"/>
        </w:rPr>
        <w:tab/>
      </w:r>
      <w:r w:rsidRPr="003E1710">
        <w:rPr>
          <w:sz w:val="20"/>
          <w:szCs w:val="20"/>
        </w:rPr>
        <w:tab/>
      </w:r>
      <w:r w:rsidRPr="003E1710">
        <w:rPr>
          <w:sz w:val="20"/>
          <w:szCs w:val="20"/>
        </w:rPr>
        <w:tab/>
      </w:r>
      <w:r w:rsidRPr="003E1710">
        <w:rPr>
          <w:sz w:val="20"/>
          <w:szCs w:val="20"/>
        </w:rPr>
        <w:tab/>
      </w:r>
      <w:r w:rsidR="00022295">
        <w:rPr>
          <w:sz w:val="20"/>
          <w:szCs w:val="20"/>
        </w:rPr>
        <w:tab/>
      </w:r>
      <w:r w:rsidR="00022295">
        <w:rPr>
          <w:sz w:val="20"/>
          <w:szCs w:val="20"/>
        </w:rPr>
        <w:tab/>
      </w:r>
      <w:r w:rsidR="00022295">
        <w:rPr>
          <w:sz w:val="20"/>
          <w:szCs w:val="20"/>
        </w:rPr>
        <w:tab/>
      </w:r>
      <w:r w:rsidR="00022295">
        <w:rPr>
          <w:sz w:val="20"/>
          <w:szCs w:val="20"/>
        </w:rPr>
        <w:tab/>
      </w:r>
      <w:r w:rsidRPr="00022295">
        <w:rPr>
          <w:rFonts w:ascii="Times New Roman" w:hAnsi="Times New Roman" w:cs="Times New Roman"/>
          <w:sz w:val="18"/>
          <w:szCs w:val="18"/>
        </w:rPr>
        <w:t>…………………………………………</w:t>
      </w:r>
    </w:p>
    <w:p w:rsidR="00A41304" w:rsidRPr="00022295" w:rsidRDefault="00A41304" w:rsidP="00022295">
      <w:pPr>
        <w:spacing w:line="240" w:lineRule="auto"/>
        <w:ind w:left="7788" w:firstLine="708"/>
        <w:jc w:val="both"/>
        <w:rPr>
          <w:rFonts w:ascii="Times New Roman" w:hAnsi="Times New Roman" w:cs="Times New Roman"/>
          <w:i/>
          <w:sz w:val="18"/>
          <w:szCs w:val="18"/>
        </w:rPr>
      </w:pPr>
      <w:r w:rsidRPr="00022295">
        <w:rPr>
          <w:rFonts w:ascii="Times New Roman" w:hAnsi="Times New Roman" w:cs="Times New Roman"/>
          <w:i/>
          <w:sz w:val="18"/>
          <w:szCs w:val="18"/>
        </w:rPr>
        <w:t>(podpis)</w:t>
      </w:r>
    </w:p>
    <w:p w:rsidR="00A41304" w:rsidRDefault="00A41304" w:rsidP="00981423">
      <w:pPr>
        <w:spacing w:line="240" w:lineRule="auto"/>
        <w:ind w:left="5664" w:firstLine="708"/>
        <w:jc w:val="both"/>
        <w:rPr>
          <w:i/>
          <w:sz w:val="18"/>
          <w:szCs w:val="18"/>
        </w:rPr>
      </w:pPr>
    </w:p>
    <w:p w:rsidR="00BF6BCF" w:rsidRPr="00307A36" w:rsidRDefault="00BF6BCF" w:rsidP="00981423">
      <w:pPr>
        <w:spacing w:line="240" w:lineRule="auto"/>
        <w:ind w:left="5664" w:firstLine="708"/>
        <w:jc w:val="both"/>
        <w:rPr>
          <w:i/>
          <w:sz w:val="18"/>
          <w:szCs w:val="18"/>
        </w:rPr>
      </w:pPr>
    </w:p>
    <w:p w:rsidR="00A53128" w:rsidRDefault="00A41304" w:rsidP="00067B92">
      <w:pPr>
        <w:spacing w:line="240" w:lineRule="auto"/>
        <w:ind w:left="0" w:firstLine="0"/>
        <w:jc w:val="both"/>
        <w:rPr>
          <w:sz w:val="21"/>
          <w:szCs w:val="21"/>
        </w:rPr>
      </w:pPr>
      <w:r w:rsidRPr="00082DF7">
        <w:rPr>
          <w:rFonts w:ascii="Times New Roman" w:hAnsi="Times New Roman" w:cs="Times New Roman"/>
        </w:rPr>
        <w:t xml:space="preserve">Oświadczam, że zachodzą w stosunku do mnie podstawy wykluczenia z postępowania na podstawie art. …………. ustawy Pzp </w:t>
      </w:r>
      <w:r w:rsidRPr="00082DF7">
        <w:rPr>
          <w:rFonts w:ascii="Times New Roman" w:hAnsi="Times New Roman" w:cs="Times New Roman"/>
          <w:i/>
          <w:sz w:val="18"/>
          <w:szCs w:val="18"/>
        </w:rPr>
        <w:t>(podać mającą zastosowanie podstawę wykluczenia spośród wymienionych w art. 24 ust. 1 pkt 13-14, 16-20 lub art. 24 ust. 5</w:t>
      </w:r>
      <w:r w:rsidR="009F0CA2">
        <w:rPr>
          <w:rFonts w:ascii="Times New Roman" w:hAnsi="Times New Roman" w:cs="Times New Roman"/>
          <w:i/>
          <w:sz w:val="18"/>
          <w:szCs w:val="18"/>
        </w:rPr>
        <w:t xml:space="preserve"> pkt </w:t>
      </w:r>
      <w:r w:rsidR="00017AEA">
        <w:rPr>
          <w:rFonts w:ascii="Times New Roman" w:hAnsi="Times New Roman" w:cs="Times New Roman"/>
          <w:i/>
          <w:sz w:val="18"/>
          <w:szCs w:val="18"/>
        </w:rPr>
        <w:t>1</w:t>
      </w:r>
      <w:r w:rsidRPr="00082DF7">
        <w:rPr>
          <w:rFonts w:ascii="Times New Roman" w:hAnsi="Times New Roman" w:cs="Times New Roman"/>
          <w:i/>
          <w:sz w:val="18"/>
          <w:szCs w:val="18"/>
        </w:rPr>
        <w:t xml:space="preserve"> ustawy Pzp)</w:t>
      </w:r>
      <w:r w:rsidRPr="00082DF7">
        <w:rPr>
          <w:rFonts w:ascii="Times New Roman" w:hAnsi="Times New Roman" w:cs="Times New Roman"/>
          <w:i/>
        </w:rPr>
        <w:t>.</w:t>
      </w:r>
      <w:r w:rsidRPr="000613EB">
        <w:rPr>
          <w:sz w:val="20"/>
          <w:szCs w:val="20"/>
        </w:rPr>
        <w:t xml:space="preserve"> </w:t>
      </w:r>
      <w:r w:rsidRPr="00082DF7">
        <w:rPr>
          <w:rFonts w:ascii="Times New Roman" w:hAnsi="Times New Roman" w:cs="Times New Roman"/>
        </w:rPr>
        <w:t>Jednocześnie oświadczam, że w związku z ww. okolicznością, na podstawie art. 24 ust. 8 ustawy Pzp podjąłem następujące środki naprawcze:</w:t>
      </w:r>
    </w:p>
    <w:p w:rsidR="00A41304" w:rsidRPr="00082DF7" w:rsidRDefault="00A41304" w:rsidP="00A53128">
      <w:pPr>
        <w:spacing w:line="240" w:lineRule="auto"/>
        <w:ind w:firstLine="0"/>
        <w:jc w:val="both"/>
        <w:rPr>
          <w:rFonts w:ascii="Times New Roman" w:hAnsi="Times New Roman" w:cs="Times New Roman"/>
          <w:sz w:val="18"/>
          <w:szCs w:val="18"/>
        </w:rPr>
      </w:pPr>
      <w:r w:rsidRPr="00082DF7">
        <w:rPr>
          <w:rFonts w:ascii="Times New Roman" w:hAnsi="Times New Roman" w:cs="Times New Roman"/>
          <w:sz w:val="18"/>
          <w:szCs w:val="18"/>
        </w:rPr>
        <w:t>………………………………………………………………………………………………………………</w:t>
      </w:r>
      <w:r w:rsidR="00082DF7">
        <w:rPr>
          <w:rFonts w:ascii="Times New Roman" w:hAnsi="Times New Roman" w:cs="Times New Roman"/>
          <w:sz w:val="18"/>
          <w:szCs w:val="18"/>
        </w:rPr>
        <w:t>…………………………………...</w:t>
      </w:r>
    </w:p>
    <w:p w:rsidR="00A41304" w:rsidRPr="00082DF7" w:rsidRDefault="00A41304" w:rsidP="000236BC">
      <w:pPr>
        <w:spacing w:line="240" w:lineRule="auto"/>
        <w:ind w:left="0" w:firstLine="0"/>
        <w:jc w:val="both"/>
        <w:rPr>
          <w:rFonts w:ascii="Times New Roman" w:hAnsi="Times New Roman" w:cs="Times New Roman"/>
          <w:sz w:val="18"/>
          <w:szCs w:val="18"/>
        </w:rPr>
      </w:pPr>
      <w:r w:rsidRPr="00082DF7">
        <w:rPr>
          <w:rFonts w:ascii="Times New Roman" w:hAnsi="Times New Roman" w:cs="Times New Roman"/>
          <w:sz w:val="18"/>
          <w:szCs w:val="18"/>
        </w:rPr>
        <w:t>…………………………………………………………………………………………..…………………...........……………………………</w:t>
      </w:r>
      <w:r w:rsidR="00082DF7">
        <w:rPr>
          <w:rFonts w:ascii="Times New Roman" w:hAnsi="Times New Roman" w:cs="Times New Roman"/>
          <w:sz w:val="18"/>
          <w:szCs w:val="18"/>
        </w:rPr>
        <w:t>.……</w:t>
      </w:r>
      <w:r w:rsidR="000236BC">
        <w:rPr>
          <w:rFonts w:ascii="Times New Roman" w:hAnsi="Times New Roman" w:cs="Times New Roman"/>
          <w:sz w:val="18"/>
          <w:szCs w:val="18"/>
        </w:rPr>
        <w:t>...</w:t>
      </w:r>
      <w:r w:rsidR="00082DF7">
        <w:rPr>
          <w:rFonts w:ascii="Times New Roman" w:hAnsi="Times New Roman" w:cs="Times New Roman"/>
          <w:sz w:val="18"/>
          <w:szCs w:val="18"/>
        </w:rPr>
        <w:t>…</w:t>
      </w:r>
      <w:r w:rsidRPr="00082DF7">
        <w:rPr>
          <w:rFonts w:ascii="Times New Roman" w:hAnsi="Times New Roman" w:cs="Times New Roman"/>
          <w:sz w:val="18"/>
          <w:szCs w:val="18"/>
        </w:rPr>
        <w:t>…………………………………………………………………………………………………………………………………………</w:t>
      </w:r>
      <w:r w:rsidR="00082DF7">
        <w:rPr>
          <w:rFonts w:ascii="Times New Roman" w:hAnsi="Times New Roman" w:cs="Times New Roman"/>
          <w:sz w:val="18"/>
          <w:szCs w:val="18"/>
        </w:rPr>
        <w:t>.</w:t>
      </w:r>
      <w:r w:rsidRPr="00082DF7">
        <w:rPr>
          <w:rFonts w:ascii="Times New Roman" w:hAnsi="Times New Roman" w:cs="Times New Roman"/>
          <w:sz w:val="18"/>
          <w:szCs w:val="18"/>
        </w:rPr>
        <w:t>…………</w:t>
      </w:r>
      <w:r w:rsidR="000236BC">
        <w:rPr>
          <w:rFonts w:ascii="Times New Roman" w:hAnsi="Times New Roman" w:cs="Times New Roman"/>
          <w:sz w:val="18"/>
          <w:szCs w:val="18"/>
        </w:rPr>
        <w:t>..</w:t>
      </w:r>
      <w:r w:rsidRPr="00082DF7">
        <w:rPr>
          <w:rFonts w:ascii="Times New Roman" w:hAnsi="Times New Roman" w:cs="Times New Roman"/>
          <w:sz w:val="18"/>
          <w:szCs w:val="18"/>
        </w:rPr>
        <w:t>……………………………………………………………</w:t>
      </w:r>
      <w:r w:rsidR="00082DF7">
        <w:rPr>
          <w:rFonts w:ascii="Times New Roman" w:hAnsi="Times New Roman" w:cs="Times New Roman"/>
          <w:sz w:val="18"/>
          <w:szCs w:val="18"/>
        </w:rPr>
        <w:t>…………………………………………………………………………</w:t>
      </w:r>
      <w:r w:rsidR="000236BC">
        <w:rPr>
          <w:rFonts w:ascii="Times New Roman" w:hAnsi="Times New Roman" w:cs="Times New Roman"/>
          <w:sz w:val="18"/>
          <w:szCs w:val="18"/>
        </w:rPr>
        <w:t>…………………</w:t>
      </w:r>
    </w:p>
    <w:p w:rsidR="00A41304" w:rsidRDefault="00A41304" w:rsidP="00981423">
      <w:pPr>
        <w:spacing w:line="240" w:lineRule="auto"/>
        <w:jc w:val="both"/>
        <w:rPr>
          <w:sz w:val="20"/>
          <w:szCs w:val="20"/>
        </w:rPr>
      </w:pPr>
    </w:p>
    <w:p w:rsidR="009743F3" w:rsidRDefault="009743F3" w:rsidP="00981423">
      <w:pPr>
        <w:spacing w:line="240" w:lineRule="auto"/>
        <w:jc w:val="both"/>
        <w:rPr>
          <w:sz w:val="20"/>
          <w:szCs w:val="20"/>
        </w:rPr>
      </w:pPr>
    </w:p>
    <w:p w:rsidR="00BF6BCF" w:rsidRDefault="00BF6BCF" w:rsidP="00981423">
      <w:pPr>
        <w:spacing w:line="240" w:lineRule="auto"/>
        <w:jc w:val="both"/>
        <w:rPr>
          <w:sz w:val="20"/>
          <w:szCs w:val="20"/>
        </w:rPr>
      </w:pPr>
    </w:p>
    <w:p w:rsidR="00BF6BCF" w:rsidRDefault="00BF6BCF" w:rsidP="00981423">
      <w:pPr>
        <w:spacing w:line="240" w:lineRule="auto"/>
        <w:jc w:val="both"/>
        <w:rPr>
          <w:sz w:val="20"/>
          <w:szCs w:val="20"/>
        </w:rPr>
      </w:pPr>
    </w:p>
    <w:p w:rsidR="00377584" w:rsidRPr="000F2452" w:rsidRDefault="00377584" w:rsidP="00981423">
      <w:pPr>
        <w:spacing w:line="240" w:lineRule="auto"/>
        <w:jc w:val="both"/>
        <w:rPr>
          <w:sz w:val="20"/>
          <w:szCs w:val="20"/>
        </w:rPr>
      </w:pPr>
    </w:p>
    <w:p w:rsidR="00A41304" w:rsidRPr="00855736" w:rsidRDefault="00A41304" w:rsidP="00855736">
      <w:pPr>
        <w:spacing w:line="240" w:lineRule="auto"/>
        <w:ind w:firstLine="0"/>
        <w:jc w:val="both"/>
        <w:rPr>
          <w:rFonts w:ascii="Times New Roman" w:hAnsi="Times New Roman" w:cs="Times New Roman"/>
          <w:sz w:val="18"/>
          <w:szCs w:val="18"/>
        </w:rPr>
      </w:pPr>
      <w:r w:rsidRPr="00855736">
        <w:rPr>
          <w:rFonts w:ascii="Times New Roman" w:hAnsi="Times New Roman" w:cs="Times New Roman"/>
          <w:sz w:val="18"/>
          <w:szCs w:val="18"/>
        </w:rPr>
        <w:t xml:space="preserve">…………….……. </w:t>
      </w:r>
      <w:r w:rsidRPr="00855736">
        <w:rPr>
          <w:rFonts w:ascii="Times New Roman" w:hAnsi="Times New Roman" w:cs="Times New Roman"/>
          <w:i/>
          <w:sz w:val="18"/>
          <w:szCs w:val="18"/>
        </w:rPr>
        <w:t xml:space="preserve">(miejscowość), </w:t>
      </w:r>
      <w:r w:rsidRPr="00855736">
        <w:rPr>
          <w:rFonts w:ascii="Times New Roman" w:hAnsi="Times New Roman" w:cs="Times New Roman"/>
          <w:sz w:val="18"/>
          <w:szCs w:val="18"/>
        </w:rPr>
        <w:t xml:space="preserve">dnia …………………. r. </w:t>
      </w:r>
    </w:p>
    <w:p w:rsidR="00A41304" w:rsidRPr="00855736" w:rsidRDefault="00A41304" w:rsidP="00981423">
      <w:pPr>
        <w:spacing w:line="240" w:lineRule="auto"/>
        <w:jc w:val="both"/>
        <w:rPr>
          <w:rFonts w:ascii="Times New Roman" w:hAnsi="Times New Roman" w:cs="Times New Roman"/>
          <w:sz w:val="18"/>
          <w:szCs w:val="18"/>
        </w:rPr>
      </w:pPr>
    </w:p>
    <w:p w:rsidR="00A41304" w:rsidRPr="00855736" w:rsidRDefault="00A41304" w:rsidP="00981423">
      <w:pPr>
        <w:spacing w:line="240" w:lineRule="auto"/>
        <w:jc w:val="both"/>
        <w:rPr>
          <w:rFonts w:ascii="Times New Roman" w:hAnsi="Times New Roman" w:cs="Times New Roman"/>
          <w:sz w:val="18"/>
          <w:szCs w:val="18"/>
        </w:rPr>
      </w:pPr>
      <w:r w:rsidRPr="00855736">
        <w:rPr>
          <w:rFonts w:ascii="Times New Roman" w:hAnsi="Times New Roman" w:cs="Times New Roman"/>
          <w:sz w:val="18"/>
          <w:szCs w:val="18"/>
        </w:rPr>
        <w:tab/>
      </w:r>
      <w:r w:rsidRPr="00855736">
        <w:rPr>
          <w:rFonts w:ascii="Times New Roman" w:hAnsi="Times New Roman" w:cs="Times New Roman"/>
          <w:sz w:val="18"/>
          <w:szCs w:val="18"/>
        </w:rPr>
        <w:tab/>
      </w:r>
      <w:r w:rsidRPr="00855736">
        <w:rPr>
          <w:rFonts w:ascii="Times New Roman" w:hAnsi="Times New Roman" w:cs="Times New Roman"/>
          <w:sz w:val="18"/>
          <w:szCs w:val="18"/>
        </w:rPr>
        <w:tab/>
      </w:r>
      <w:r w:rsidRPr="00855736">
        <w:rPr>
          <w:rFonts w:ascii="Times New Roman" w:hAnsi="Times New Roman" w:cs="Times New Roman"/>
          <w:sz w:val="18"/>
          <w:szCs w:val="18"/>
        </w:rPr>
        <w:tab/>
      </w:r>
      <w:r w:rsidRPr="00855736">
        <w:rPr>
          <w:rFonts w:ascii="Times New Roman" w:hAnsi="Times New Roman" w:cs="Times New Roman"/>
          <w:sz w:val="18"/>
          <w:szCs w:val="18"/>
        </w:rPr>
        <w:tab/>
      </w:r>
      <w:r w:rsidRPr="00855736">
        <w:rPr>
          <w:rFonts w:ascii="Times New Roman" w:hAnsi="Times New Roman" w:cs="Times New Roman"/>
          <w:sz w:val="18"/>
          <w:szCs w:val="18"/>
        </w:rPr>
        <w:tab/>
      </w:r>
      <w:r w:rsidRPr="00855736">
        <w:rPr>
          <w:rFonts w:ascii="Times New Roman" w:hAnsi="Times New Roman" w:cs="Times New Roman"/>
          <w:sz w:val="18"/>
          <w:szCs w:val="18"/>
        </w:rPr>
        <w:tab/>
      </w:r>
      <w:r w:rsidR="00855736">
        <w:rPr>
          <w:rFonts w:ascii="Times New Roman" w:hAnsi="Times New Roman" w:cs="Times New Roman"/>
          <w:sz w:val="18"/>
          <w:szCs w:val="18"/>
        </w:rPr>
        <w:tab/>
      </w:r>
      <w:r w:rsidR="00855736">
        <w:rPr>
          <w:rFonts w:ascii="Times New Roman" w:hAnsi="Times New Roman" w:cs="Times New Roman"/>
          <w:sz w:val="18"/>
          <w:szCs w:val="18"/>
        </w:rPr>
        <w:tab/>
      </w:r>
      <w:r w:rsidR="00855736">
        <w:rPr>
          <w:rFonts w:ascii="Times New Roman" w:hAnsi="Times New Roman" w:cs="Times New Roman"/>
          <w:sz w:val="18"/>
          <w:szCs w:val="18"/>
        </w:rPr>
        <w:tab/>
      </w:r>
      <w:r w:rsidR="00855736">
        <w:rPr>
          <w:rFonts w:ascii="Times New Roman" w:hAnsi="Times New Roman" w:cs="Times New Roman"/>
          <w:sz w:val="18"/>
          <w:szCs w:val="18"/>
        </w:rPr>
        <w:tab/>
      </w:r>
      <w:r w:rsidRPr="00855736">
        <w:rPr>
          <w:rFonts w:ascii="Times New Roman" w:hAnsi="Times New Roman" w:cs="Times New Roman"/>
          <w:sz w:val="18"/>
          <w:szCs w:val="18"/>
        </w:rPr>
        <w:t>…………………………………………</w:t>
      </w:r>
    </w:p>
    <w:p w:rsidR="00A41304" w:rsidRPr="00855736" w:rsidRDefault="00A41304" w:rsidP="00855736">
      <w:pPr>
        <w:spacing w:line="240" w:lineRule="auto"/>
        <w:ind w:left="7788" w:firstLine="708"/>
        <w:jc w:val="both"/>
        <w:rPr>
          <w:rFonts w:ascii="Times New Roman" w:hAnsi="Times New Roman" w:cs="Times New Roman"/>
          <w:i/>
          <w:sz w:val="18"/>
          <w:szCs w:val="18"/>
        </w:rPr>
      </w:pPr>
      <w:r w:rsidRPr="00855736">
        <w:rPr>
          <w:rFonts w:ascii="Times New Roman" w:hAnsi="Times New Roman" w:cs="Times New Roman"/>
          <w:i/>
          <w:sz w:val="18"/>
          <w:szCs w:val="18"/>
        </w:rPr>
        <w:t>(podpis)</w:t>
      </w:r>
    </w:p>
    <w:p w:rsidR="00A41304" w:rsidRDefault="00A41304" w:rsidP="00981423">
      <w:pPr>
        <w:spacing w:line="240" w:lineRule="auto"/>
        <w:jc w:val="both"/>
        <w:rPr>
          <w:i/>
        </w:rPr>
      </w:pPr>
    </w:p>
    <w:p w:rsidR="006F429B" w:rsidRDefault="006F429B" w:rsidP="00981423">
      <w:pPr>
        <w:spacing w:line="240" w:lineRule="auto"/>
        <w:jc w:val="both"/>
        <w:rPr>
          <w:i/>
        </w:rPr>
      </w:pPr>
    </w:p>
    <w:p w:rsidR="00945123" w:rsidRDefault="00945123" w:rsidP="00036890">
      <w:pPr>
        <w:spacing w:line="240" w:lineRule="auto"/>
        <w:ind w:left="0" w:firstLine="0"/>
        <w:jc w:val="both"/>
        <w:rPr>
          <w:i/>
        </w:rPr>
      </w:pPr>
    </w:p>
    <w:p w:rsidR="00BF6BCF" w:rsidRDefault="00BF6BCF" w:rsidP="00981423">
      <w:pPr>
        <w:spacing w:line="240" w:lineRule="auto"/>
        <w:jc w:val="both"/>
        <w:rPr>
          <w:i/>
        </w:rPr>
      </w:pPr>
    </w:p>
    <w:p w:rsidR="000437FE" w:rsidRPr="009375EB" w:rsidRDefault="000437FE" w:rsidP="00981423">
      <w:pPr>
        <w:spacing w:line="240" w:lineRule="auto"/>
        <w:jc w:val="both"/>
        <w:rPr>
          <w:i/>
        </w:rPr>
      </w:pPr>
    </w:p>
    <w:p w:rsidR="00A41304" w:rsidRPr="009743F3" w:rsidRDefault="00A41304" w:rsidP="009743F3">
      <w:pPr>
        <w:shd w:val="clear" w:color="auto" w:fill="BFBFBF"/>
        <w:spacing w:line="240" w:lineRule="auto"/>
        <w:ind w:left="0" w:firstLine="0"/>
        <w:jc w:val="both"/>
        <w:rPr>
          <w:rFonts w:ascii="Times New Roman" w:hAnsi="Times New Roman" w:cs="Times New Roman"/>
          <w:b/>
        </w:rPr>
      </w:pPr>
      <w:r w:rsidRPr="009743F3">
        <w:rPr>
          <w:rFonts w:ascii="Times New Roman" w:hAnsi="Times New Roman" w:cs="Times New Roman"/>
          <w:b/>
        </w:rPr>
        <w:lastRenderedPageBreak/>
        <w:t>OŚWI</w:t>
      </w:r>
      <w:r w:rsidR="003C3322">
        <w:rPr>
          <w:rFonts w:ascii="Times New Roman" w:hAnsi="Times New Roman" w:cs="Times New Roman"/>
          <w:b/>
        </w:rPr>
        <w:t xml:space="preserve">ADCZENIE DOTYCZĄCE PODMIOTU, NA </w:t>
      </w:r>
      <w:r w:rsidRPr="009743F3">
        <w:rPr>
          <w:rFonts w:ascii="Times New Roman" w:hAnsi="Times New Roman" w:cs="Times New Roman"/>
          <w:b/>
        </w:rPr>
        <w:t>KTÓREGO ZAS</w:t>
      </w:r>
      <w:r w:rsidR="006310A2">
        <w:rPr>
          <w:rFonts w:ascii="Times New Roman" w:hAnsi="Times New Roman" w:cs="Times New Roman"/>
          <w:b/>
        </w:rPr>
        <w:t>OBY POWOŁUJE SIĘ </w:t>
      </w:r>
      <w:r w:rsidRPr="009743F3">
        <w:rPr>
          <w:rFonts w:ascii="Times New Roman" w:hAnsi="Times New Roman" w:cs="Times New Roman"/>
          <w:b/>
        </w:rPr>
        <w:t>WYKONAWCA:</w:t>
      </w:r>
    </w:p>
    <w:p w:rsidR="00A41304" w:rsidRPr="009743F3" w:rsidRDefault="00A41304" w:rsidP="00981423">
      <w:pPr>
        <w:spacing w:line="240" w:lineRule="auto"/>
        <w:jc w:val="both"/>
        <w:rPr>
          <w:rFonts w:ascii="Times New Roman" w:hAnsi="Times New Roman" w:cs="Times New Roman"/>
          <w:b/>
        </w:rPr>
      </w:pPr>
    </w:p>
    <w:p w:rsidR="00A41304" w:rsidRPr="009743F3" w:rsidRDefault="00A41304" w:rsidP="000F107C">
      <w:pPr>
        <w:spacing w:line="240" w:lineRule="auto"/>
        <w:ind w:left="0" w:firstLine="0"/>
        <w:jc w:val="both"/>
        <w:rPr>
          <w:rFonts w:ascii="Times New Roman" w:hAnsi="Times New Roman" w:cs="Times New Roman"/>
        </w:rPr>
      </w:pPr>
      <w:r w:rsidRPr="009743F3">
        <w:rPr>
          <w:rFonts w:ascii="Times New Roman" w:hAnsi="Times New Roman" w:cs="Times New Roman"/>
        </w:rPr>
        <w:t>Oświadczam, że w stosunku do następującego/ych podm</w:t>
      </w:r>
      <w:r w:rsidR="006171D6">
        <w:rPr>
          <w:rFonts w:ascii="Times New Roman" w:hAnsi="Times New Roman" w:cs="Times New Roman"/>
        </w:rPr>
        <w:t xml:space="preserve">iotu/tów, na którego/ych zasoby </w:t>
      </w:r>
      <w:r w:rsidRPr="009743F3">
        <w:rPr>
          <w:rFonts w:ascii="Times New Roman" w:hAnsi="Times New Roman" w:cs="Times New Roman"/>
        </w:rPr>
        <w:t>powołuję się w niniejszym postępowaniu, tj.:</w:t>
      </w:r>
      <w:r>
        <w:rPr>
          <w:sz w:val="21"/>
          <w:szCs w:val="21"/>
        </w:rPr>
        <w:t> </w:t>
      </w:r>
      <w:r w:rsidRPr="009743F3">
        <w:rPr>
          <w:rFonts w:ascii="Times New Roman" w:hAnsi="Times New Roman" w:cs="Times New Roman"/>
          <w:sz w:val="18"/>
          <w:szCs w:val="18"/>
        </w:rPr>
        <w:t>……………………………………………………………</w:t>
      </w:r>
      <w:r w:rsidR="00A1495C">
        <w:rPr>
          <w:rFonts w:ascii="Times New Roman" w:hAnsi="Times New Roman" w:cs="Times New Roman"/>
          <w:sz w:val="18"/>
          <w:szCs w:val="18"/>
        </w:rPr>
        <w:t>………………………………..…………………………………………………………………………………………………………………………………………………………</w:t>
      </w:r>
      <w:r w:rsidRPr="009743F3">
        <w:rPr>
          <w:rFonts w:ascii="Times New Roman" w:hAnsi="Times New Roman" w:cs="Times New Roman"/>
          <w:sz w:val="18"/>
          <w:szCs w:val="18"/>
        </w:rPr>
        <w:t xml:space="preserve"> </w:t>
      </w:r>
      <w:r w:rsidRPr="009743F3">
        <w:rPr>
          <w:rFonts w:ascii="Times New Roman" w:hAnsi="Times New Roman" w:cs="Times New Roman"/>
          <w:i/>
          <w:sz w:val="18"/>
          <w:szCs w:val="18"/>
        </w:rPr>
        <w:t>(podać pełną nazwę/firmę, adres, a także w zależności od podmiotu: NIP/PESEL, KRS/CEiDG)</w:t>
      </w:r>
      <w:r w:rsidRPr="005A73FB">
        <w:rPr>
          <w:i/>
          <w:sz w:val="20"/>
          <w:szCs w:val="20"/>
        </w:rPr>
        <w:t xml:space="preserve"> </w:t>
      </w:r>
      <w:r w:rsidRPr="009743F3">
        <w:rPr>
          <w:rFonts w:ascii="Times New Roman" w:hAnsi="Times New Roman" w:cs="Times New Roman"/>
        </w:rPr>
        <w:t xml:space="preserve">nie </w:t>
      </w:r>
      <w:r w:rsidR="00232684">
        <w:rPr>
          <w:rFonts w:ascii="Times New Roman" w:hAnsi="Times New Roman" w:cs="Times New Roman"/>
        </w:rPr>
        <w:t>zachodzą podstawy wykluczenia z </w:t>
      </w:r>
      <w:r w:rsidRPr="009743F3">
        <w:rPr>
          <w:rFonts w:ascii="Times New Roman" w:hAnsi="Times New Roman" w:cs="Times New Roman"/>
        </w:rPr>
        <w:t>postępowania o udzielenie zamówienia.</w:t>
      </w:r>
    </w:p>
    <w:p w:rsidR="00A41304" w:rsidRDefault="00A41304" w:rsidP="00981423">
      <w:pPr>
        <w:spacing w:line="240" w:lineRule="auto"/>
        <w:jc w:val="both"/>
        <w:rPr>
          <w:sz w:val="20"/>
          <w:szCs w:val="20"/>
        </w:rPr>
      </w:pPr>
    </w:p>
    <w:p w:rsidR="00377584" w:rsidRDefault="00377584" w:rsidP="00981423">
      <w:pPr>
        <w:spacing w:line="240" w:lineRule="auto"/>
        <w:jc w:val="both"/>
        <w:rPr>
          <w:sz w:val="20"/>
          <w:szCs w:val="20"/>
        </w:rPr>
      </w:pPr>
    </w:p>
    <w:p w:rsidR="00C12005" w:rsidRDefault="00C12005" w:rsidP="00981423">
      <w:pPr>
        <w:spacing w:line="240" w:lineRule="auto"/>
        <w:jc w:val="both"/>
        <w:rPr>
          <w:sz w:val="20"/>
          <w:szCs w:val="20"/>
        </w:rPr>
      </w:pPr>
    </w:p>
    <w:p w:rsidR="00C12005" w:rsidRDefault="00C12005" w:rsidP="00981423">
      <w:pPr>
        <w:spacing w:line="240" w:lineRule="auto"/>
        <w:jc w:val="both"/>
        <w:rPr>
          <w:sz w:val="20"/>
          <w:szCs w:val="20"/>
        </w:rPr>
      </w:pPr>
    </w:p>
    <w:p w:rsidR="00493832" w:rsidRDefault="00493832" w:rsidP="00981423">
      <w:pPr>
        <w:spacing w:line="240" w:lineRule="auto"/>
        <w:jc w:val="both"/>
        <w:rPr>
          <w:sz w:val="20"/>
          <w:szCs w:val="20"/>
        </w:rPr>
      </w:pPr>
    </w:p>
    <w:p w:rsidR="00A41304" w:rsidRPr="009743F3" w:rsidRDefault="00A41304" w:rsidP="00981423">
      <w:pPr>
        <w:spacing w:line="240" w:lineRule="auto"/>
        <w:jc w:val="both"/>
        <w:rPr>
          <w:rFonts w:ascii="Times New Roman" w:hAnsi="Times New Roman" w:cs="Times New Roman"/>
          <w:sz w:val="18"/>
          <w:szCs w:val="18"/>
        </w:rPr>
      </w:pPr>
      <w:r w:rsidRPr="009743F3">
        <w:rPr>
          <w:rFonts w:ascii="Times New Roman" w:hAnsi="Times New Roman" w:cs="Times New Roman"/>
          <w:sz w:val="18"/>
          <w:szCs w:val="18"/>
        </w:rPr>
        <w:t xml:space="preserve">…………….……. </w:t>
      </w:r>
      <w:r w:rsidRPr="009743F3">
        <w:rPr>
          <w:rFonts w:ascii="Times New Roman" w:hAnsi="Times New Roman" w:cs="Times New Roman"/>
          <w:i/>
          <w:sz w:val="18"/>
          <w:szCs w:val="18"/>
        </w:rPr>
        <w:t xml:space="preserve">(miejscowość), </w:t>
      </w:r>
      <w:r w:rsidRPr="009743F3">
        <w:rPr>
          <w:rFonts w:ascii="Times New Roman" w:hAnsi="Times New Roman" w:cs="Times New Roman"/>
          <w:sz w:val="18"/>
          <w:szCs w:val="18"/>
        </w:rPr>
        <w:t xml:space="preserve">dnia …………………. r. </w:t>
      </w:r>
    </w:p>
    <w:p w:rsidR="00A41304" w:rsidRPr="009743F3" w:rsidRDefault="00A41304" w:rsidP="00981423">
      <w:pPr>
        <w:spacing w:line="240" w:lineRule="auto"/>
        <w:jc w:val="both"/>
        <w:rPr>
          <w:rFonts w:ascii="Times New Roman" w:hAnsi="Times New Roman" w:cs="Times New Roman"/>
          <w:sz w:val="18"/>
          <w:szCs w:val="18"/>
        </w:rPr>
      </w:pPr>
    </w:p>
    <w:p w:rsidR="00A41304" w:rsidRPr="009743F3" w:rsidRDefault="00A41304" w:rsidP="00981423">
      <w:pPr>
        <w:spacing w:line="240" w:lineRule="auto"/>
        <w:jc w:val="both"/>
        <w:rPr>
          <w:rFonts w:ascii="Times New Roman" w:hAnsi="Times New Roman" w:cs="Times New Roman"/>
          <w:sz w:val="18"/>
          <w:szCs w:val="18"/>
        </w:rPr>
      </w:pPr>
      <w:r w:rsidRPr="009743F3">
        <w:rPr>
          <w:rFonts w:ascii="Times New Roman" w:hAnsi="Times New Roman" w:cs="Times New Roman"/>
          <w:sz w:val="18"/>
          <w:szCs w:val="18"/>
        </w:rPr>
        <w:tab/>
      </w:r>
      <w:r w:rsidRPr="009743F3">
        <w:rPr>
          <w:rFonts w:ascii="Times New Roman" w:hAnsi="Times New Roman" w:cs="Times New Roman"/>
          <w:sz w:val="18"/>
          <w:szCs w:val="18"/>
        </w:rPr>
        <w:tab/>
      </w:r>
      <w:r w:rsidRPr="009743F3">
        <w:rPr>
          <w:rFonts w:ascii="Times New Roman" w:hAnsi="Times New Roman" w:cs="Times New Roman"/>
          <w:sz w:val="18"/>
          <w:szCs w:val="18"/>
        </w:rPr>
        <w:tab/>
      </w:r>
      <w:r w:rsidRPr="009743F3">
        <w:rPr>
          <w:rFonts w:ascii="Times New Roman" w:hAnsi="Times New Roman" w:cs="Times New Roman"/>
          <w:sz w:val="18"/>
          <w:szCs w:val="18"/>
        </w:rPr>
        <w:tab/>
      </w:r>
      <w:r w:rsidRPr="009743F3">
        <w:rPr>
          <w:rFonts w:ascii="Times New Roman" w:hAnsi="Times New Roman" w:cs="Times New Roman"/>
          <w:sz w:val="18"/>
          <w:szCs w:val="18"/>
        </w:rPr>
        <w:tab/>
      </w:r>
      <w:r w:rsidRPr="009743F3">
        <w:rPr>
          <w:rFonts w:ascii="Times New Roman" w:hAnsi="Times New Roman" w:cs="Times New Roman"/>
          <w:sz w:val="18"/>
          <w:szCs w:val="18"/>
        </w:rPr>
        <w:tab/>
      </w:r>
      <w:r w:rsidRPr="009743F3">
        <w:rPr>
          <w:rFonts w:ascii="Times New Roman" w:hAnsi="Times New Roman" w:cs="Times New Roman"/>
          <w:sz w:val="18"/>
          <w:szCs w:val="18"/>
        </w:rPr>
        <w:tab/>
      </w:r>
      <w:r w:rsidR="009743F3">
        <w:rPr>
          <w:rFonts w:ascii="Times New Roman" w:hAnsi="Times New Roman" w:cs="Times New Roman"/>
          <w:sz w:val="18"/>
          <w:szCs w:val="18"/>
        </w:rPr>
        <w:tab/>
      </w:r>
      <w:r w:rsidR="009743F3">
        <w:rPr>
          <w:rFonts w:ascii="Times New Roman" w:hAnsi="Times New Roman" w:cs="Times New Roman"/>
          <w:sz w:val="18"/>
          <w:szCs w:val="18"/>
        </w:rPr>
        <w:tab/>
      </w:r>
      <w:r w:rsidR="009743F3">
        <w:rPr>
          <w:rFonts w:ascii="Times New Roman" w:hAnsi="Times New Roman" w:cs="Times New Roman"/>
          <w:sz w:val="18"/>
          <w:szCs w:val="18"/>
        </w:rPr>
        <w:tab/>
      </w:r>
      <w:r w:rsidR="009743F3">
        <w:rPr>
          <w:rFonts w:ascii="Times New Roman" w:hAnsi="Times New Roman" w:cs="Times New Roman"/>
          <w:sz w:val="18"/>
          <w:szCs w:val="18"/>
        </w:rPr>
        <w:tab/>
      </w:r>
      <w:r w:rsidRPr="009743F3">
        <w:rPr>
          <w:rFonts w:ascii="Times New Roman" w:hAnsi="Times New Roman" w:cs="Times New Roman"/>
          <w:sz w:val="18"/>
          <w:szCs w:val="18"/>
        </w:rPr>
        <w:t>…………………………………………</w:t>
      </w:r>
    </w:p>
    <w:p w:rsidR="00A41304" w:rsidRDefault="00A41304" w:rsidP="009743F3">
      <w:pPr>
        <w:spacing w:line="240" w:lineRule="auto"/>
        <w:ind w:left="7788" w:firstLine="708"/>
        <w:jc w:val="both"/>
        <w:rPr>
          <w:rFonts w:ascii="Times New Roman" w:hAnsi="Times New Roman" w:cs="Times New Roman"/>
          <w:i/>
          <w:sz w:val="18"/>
          <w:szCs w:val="18"/>
        </w:rPr>
      </w:pPr>
      <w:r w:rsidRPr="009743F3">
        <w:rPr>
          <w:rFonts w:ascii="Times New Roman" w:hAnsi="Times New Roman" w:cs="Times New Roman"/>
          <w:i/>
          <w:sz w:val="18"/>
          <w:szCs w:val="18"/>
        </w:rPr>
        <w:t>(podpis)</w:t>
      </w:r>
    </w:p>
    <w:p w:rsidR="00C25EB4" w:rsidRPr="009743F3" w:rsidRDefault="00C25EB4" w:rsidP="009743F3">
      <w:pPr>
        <w:spacing w:line="240" w:lineRule="auto"/>
        <w:ind w:left="7788" w:firstLine="708"/>
        <w:jc w:val="both"/>
        <w:rPr>
          <w:rFonts w:ascii="Times New Roman" w:hAnsi="Times New Roman" w:cs="Times New Roman"/>
          <w:i/>
          <w:sz w:val="18"/>
          <w:szCs w:val="18"/>
        </w:rPr>
      </w:pPr>
    </w:p>
    <w:p w:rsidR="00A41304" w:rsidRPr="00F462FF" w:rsidRDefault="00A41304" w:rsidP="00F462FF">
      <w:pPr>
        <w:shd w:val="clear" w:color="auto" w:fill="BFBFBF"/>
        <w:spacing w:line="240" w:lineRule="auto"/>
        <w:ind w:left="0" w:firstLine="0"/>
        <w:jc w:val="both"/>
        <w:rPr>
          <w:rFonts w:ascii="Times New Roman" w:hAnsi="Times New Roman" w:cs="Times New Roman"/>
          <w:b/>
        </w:rPr>
      </w:pPr>
      <w:r w:rsidRPr="00F462FF">
        <w:rPr>
          <w:rFonts w:ascii="Times New Roman" w:hAnsi="Times New Roman" w:cs="Times New Roman"/>
          <w:b/>
        </w:rPr>
        <w:t>OŚWIADCZENIE DOTYCZĄCE PODWYKONAWCY NIEBĘDĄCEGO PODMIOTEM, NA KTÓREGO ZASOBY POWOŁUJE SIĘ WYKONAWCA:</w:t>
      </w:r>
    </w:p>
    <w:p w:rsidR="00A41304" w:rsidRPr="00F462FF" w:rsidRDefault="00A41304" w:rsidP="00981423">
      <w:pPr>
        <w:spacing w:line="240" w:lineRule="auto"/>
        <w:jc w:val="both"/>
        <w:rPr>
          <w:rFonts w:ascii="Times New Roman" w:hAnsi="Times New Roman" w:cs="Times New Roman"/>
          <w:b/>
        </w:rPr>
      </w:pPr>
    </w:p>
    <w:p w:rsidR="00A41304" w:rsidRPr="000023BD" w:rsidRDefault="00A41304" w:rsidP="000023BD">
      <w:pPr>
        <w:spacing w:line="240" w:lineRule="auto"/>
        <w:ind w:left="0" w:firstLine="0"/>
        <w:jc w:val="both"/>
        <w:rPr>
          <w:rFonts w:ascii="Times New Roman" w:hAnsi="Times New Roman" w:cs="Times New Roman"/>
        </w:rPr>
      </w:pPr>
      <w:r w:rsidRPr="00F462FF">
        <w:rPr>
          <w:rFonts w:ascii="Times New Roman" w:hAnsi="Times New Roman" w:cs="Times New Roman"/>
        </w:rPr>
        <w:t>Oświadczam, że w stosunku do następującego/ych podmiotu/tów, będącego/ych podwykonawcą/ami:</w:t>
      </w:r>
      <w:r w:rsidRPr="00193E01">
        <w:rPr>
          <w:sz w:val="21"/>
          <w:szCs w:val="21"/>
        </w:rPr>
        <w:t xml:space="preserve"> </w:t>
      </w:r>
      <w:r w:rsidRPr="000023BD">
        <w:rPr>
          <w:rFonts w:ascii="Times New Roman" w:hAnsi="Times New Roman" w:cs="Times New Roman"/>
          <w:sz w:val="18"/>
          <w:szCs w:val="18"/>
        </w:rPr>
        <w:t xml:space="preserve">……………………………………………………………………..….…… </w:t>
      </w:r>
      <w:r w:rsidRPr="000023BD">
        <w:rPr>
          <w:rFonts w:ascii="Times New Roman" w:hAnsi="Times New Roman" w:cs="Times New Roman"/>
          <w:i/>
          <w:sz w:val="18"/>
          <w:szCs w:val="18"/>
        </w:rPr>
        <w:t>(podać pełną nazwę/firmę, adres, a także w zależności od podmiotu: NIP/PESEL, KRS/CEiDG)</w:t>
      </w:r>
      <w:r w:rsidRPr="000023BD">
        <w:rPr>
          <w:rFonts w:ascii="Times New Roman" w:hAnsi="Times New Roman" w:cs="Times New Roman"/>
        </w:rPr>
        <w:t>,</w:t>
      </w:r>
      <w:r w:rsidRPr="000817F4">
        <w:rPr>
          <w:sz w:val="16"/>
          <w:szCs w:val="16"/>
        </w:rPr>
        <w:t xml:space="preserve"> </w:t>
      </w:r>
      <w:r w:rsidRPr="000023BD">
        <w:rPr>
          <w:rFonts w:ascii="Times New Roman" w:hAnsi="Times New Roman" w:cs="Times New Roman"/>
        </w:rPr>
        <w:t>nie zachodzą podstawy wykluczenia z postępowania o udzielenie zamówienia.</w:t>
      </w:r>
    </w:p>
    <w:p w:rsidR="00A41304" w:rsidRDefault="00A41304" w:rsidP="00981423">
      <w:pPr>
        <w:spacing w:line="240" w:lineRule="auto"/>
        <w:jc w:val="both"/>
        <w:rPr>
          <w:sz w:val="20"/>
          <w:szCs w:val="20"/>
        </w:rPr>
      </w:pPr>
    </w:p>
    <w:p w:rsidR="00C12005" w:rsidRDefault="00C12005" w:rsidP="00981423">
      <w:pPr>
        <w:spacing w:line="240" w:lineRule="auto"/>
        <w:jc w:val="both"/>
        <w:rPr>
          <w:sz w:val="20"/>
          <w:szCs w:val="20"/>
        </w:rPr>
      </w:pPr>
    </w:p>
    <w:p w:rsidR="00C12005" w:rsidRDefault="00C12005" w:rsidP="00981423">
      <w:pPr>
        <w:spacing w:line="240" w:lineRule="auto"/>
        <w:jc w:val="both"/>
        <w:rPr>
          <w:sz w:val="20"/>
          <w:szCs w:val="20"/>
        </w:rPr>
      </w:pPr>
    </w:p>
    <w:p w:rsidR="000B07B1" w:rsidRPr="000817F4" w:rsidRDefault="000B07B1" w:rsidP="00981423">
      <w:pPr>
        <w:spacing w:line="240" w:lineRule="auto"/>
        <w:jc w:val="both"/>
        <w:rPr>
          <w:sz w:val="20"/>
          <w:szCs w:val="20"/>
        </w:rPr>
      </w:pPr>
    </w:p>
    <w:p w:rsidR="00A41304" w:rsidRPr="000B07B1" w:rsidRDefault="00A41304" w:rsidP="00981423">
      <w:pPr>
        <w:spacing w:line="240" w:lineRule="auto"/>
        <w:jc w:val="both"/>
        <w:rPr>
          <w:rFonts w:ascii="Times New Roman" w:hAnsi="Times New Roman" w:cs="Times New Roman"/>
          <w:sz w:val="18"/>
          <w:szCs w:val="18"/>
        </w:rPr>
      </w:pPr>
      <w:r w:rsidRPr="000B07B1">
        <w:rPr>
          <w:rFonts w:ascii="Times New Roman" w:hAnsi="Times New Roman" w:cs="Times New Roman"/>
          <w:sz w:val="18"/>
          <w:szCs w:val="18"/>
        </w:rPr>
        <w:t xml:space="preserve">…………….……. </w:t>
      </w:r>
      <w:r w:rsidRPr="000B07B1">
        <w:rPr>
          <w:rFonts w:ascii="Times New Roman" w:hAnsi="Times New Roman" w:cs="Times New Roman"/>
          <w:i/>
          <w:sz w:val="18"/>
          <w:szCs w:val="18"/>
        </w:rPr>
        <w:t xml:space="preserve">(miejscowość), </w:t>
      </w:r>
      <w:r w:rsidRPr="000B07B1">
        <w:rPr>
          <w:rFonts w:ascii="Times New Roman" w:hAnsi="Times New Roman" w:cs="Times New Roman"/>
          <w:sz w:val="18"/>
          <w:szCs w:val="18"/>
        </w:rPr>
        <w:t xml:space="preserve">dnia …………………. r. </w:t>
      </w:r>
    </w:p>
    <w:p w:rsidR="00A41304" w:rsidRPr="000B07B1" w:rsidRDefault="00A41304" w:rsidP="00981423">
      <w:pPr>
        <w:spacing w:line="240" w:lineRule="auto"/>
        <w:jc w:val="both"/>
        <w:rPr>
          <w:rFonts w:ascii="Times New Roman" w:hAnsi="Times New Roman" w:cs="Times New Roman"/>
          <w:sz w:val="18"/>
          <w:szCs w:val="18"/>
        </w:rPr>
      </w:pPr>
    </w:p>
    <w:p w:rsidR="00A41304" w:rsidRPr="000B07B1" w:rsidRDefault="00A41304" w:rsidP="00981423">
      <w:pPr>
        <w:spacing w:line="240" w:lineRule="auto"/>
        <w:jc w:val="both"/>
        <w:rPr>
          <w:rFonts w:ascii="Times New Roman" w:hAnsi="Times New Roman" w:cs="Times New Roman"/>
          <w:sz w:val="18"/>
          <w:szCs w:val="18"/>
        </w:rPr>
      </w:pPr>
      <w:r w:rsidRPr="000B07B1">
        <w:rPr>
          <w:rFonts w:ascii="Times New Roman" w:hAnsi="Times New Roman" w:cs="Times New Roman"/>
          <w:sz w:val="18"/>
          <w:szCs w:val="18"/>
        </w:rPr>
        <w:tab/>
      </w:r>
      <w:r w:rsidRPr="000B07B1">
        <w:rPr>
          <w:rFonts w:ascii="Times New Roman" w:hAnsi="Times New Roman" w:cs="Times New Roman"/>
          <w:sz w:val="18"/>
          <w:szCs w:val="18"/>
        </w:rPr>
        <w:tab/>
      </w:r>
      <w:r w:rsidRPr="000B07B1">
        <w:rPr>
          <w:rFonts w:ascii="Times New Roman" w:hAnsi="Times New Roman" w:cs="Times New Roman"/>
          <w:sz w:val="18"/>
          <w:szCs w:val="18"/>
        </w:rPr>
        <w:tab/>
      </w:r>
      <w:r w:rsidRPr="000B07B1">
        <w:rPr>
          <w:rFonts w:ascii="Times New Roman" w:hAnsi="Times New Roman" w:cs="Times New Roman"/>
          <w:sz w:val="18"/>
          <w:szCs w:val="18"/>
        </w:rPr>
        <w:tab/>
      </w:r>
      <w:r w:rsidRPr="000B07B1">
        <w:rPr>
          <w:rFonts w:ascii="Times New Roman" w:hAnsi="Times New Roman" w:cs="Times New Roman"/>
          <w:sz w:val="18"/>
          <w:szCs w:val="18"/>
        </w:rPr>
        <w:tab/>
      </w:r>
      <w:r w:rsidRPr="000B07B1">
        <w:rPr>
          <w:rFonts w:ascii="Times New Roman" w:hAnsi="Times New Roman" w:cs="Times New Roman"/>
          <w:sz w:val="18"/>
          <w:szCs w:val="18"/>
        </w:rPr>
        <w:tab/>
      </w:r>
      <w:r w:rsidRPr="000B07B1">
        <w:rPr>
          <w:rFonts w:ascii="Times New Roman" w:hAnsi="Times New Roman" w:cs="Times New Roman"/>
          <w:sz w:val="18"/>
          <w:szCs w:val="18"/>
        </w:rPr>
        <w:tab/>
      </w:r>
      <w:r w:rsidR="00E52CBB">
        <w:rPr>
          <w:rFonts w:ascii="Times New Roman" w:hAnsi="Times New Roman" w:cs="Times New Roman"/>
          <w:sz w:val="18"/>
          <w:szCs w:val="18"/>
        </w:rPr>
        <w:tab/>
      </w:r>
      <w:r w:rsidR="00E52CBB">
        <w:rPr>
          <w:rFonts w:ascii="Times New Roman" w:hAnsi="Times New Roman" w:cs="Times New Roman"/>
          <w:sz w:val="18"/>
          <w:szCs w:val="18"/>
        </w:rPr>
        <w:tab/>
      </w:r>
      <w:r w:rsidR="00E52CBB">
        <w:rPr>
          <w:rFonts w:ascii="Times New Roman" w:hAnsi="Times New Roman" w:cs="Times New Roman"/>
          <w:sz w:val="18"/>
          <w:szCs w:val="18"/>
        </w:rPr>
        <w:tab/>
      </w:r>
      <w:r w:rsidR="00E52CBB">
        <w:rPr>
          <w:rFonts w:ascii="Times New Roman" w:hAnsi="Times New Roman" w:cs="Times New Roman"/>
          <w:sz w:val="18"/>
          <w:szCs w:val="18"/>
        </w:rPr>
        <w:tab/>
      </w:r>
      <w:r w:rsidRPr="000B07B1">
        <w:rPr>
          <w:rFonts w:ascii="Times New Roman" w:hAnsi="Times New Roman" w:cs="Times New Roman"/>
          <w:sz w:val="18"/>
          <w:szCs w:val="18"/>
        </w:rPr>
        <w:t>…………………………………………</w:t>
      </w:r>
    </w:p>
    <w:p w:rsidR="00A41304" w:rsidRPr="000B07B1" w:rsidRDefault="00A41304" w:rsidP="00E52CBB">
      <w:pPr>
        <w:spacing w:line="240" w:lineRule="auto"/>
        <w:ind w:left="7788" w:firstLine="708"/>
        <w:jc w:val="both"/>
        <w:rPr>
          <w:rFonts w:ascii="Times New Roman" w:hAnsi="Times New Roman" w:cs="Times New Roman"/>
          <w:i/>
          <w:sz w:val="18"/>
          <w:szCs w:val="18"/>
        </w:rPr>
      </w:pPr>
      <w:r w:rsidRPr="000B07B1">
        <w:rPr>
          <w:rFonts w:ascii="Times New Roman" w:hAnsi="Times New Roman" w:cs="Times New Roman"/>
          <w:i/>
          <w:sz w:val="18"/>
          <w:szCs w:val="18"/>
        </w:rPr>
        <w:t>(podpis)</w:t>
      </w:r>
    </w:p>
    <w:p w:rsidR="00A41304" w:rsidRDefault="00A41304" w:rsidP="00981423">
      <w:pPr>
        <w:spacing w:line="240" w:lineRule="auto"/>
        <w:jc w:val="both"/>
        <w:rPr>
          <w:i/>
        </w:rPr>
      </w:pPr>
    </w:p>
    <w:p w:rsidR="00A41304" w:rsidRPr="009375EB" w:rsidRDefault="00A41304" w:rsidP="00981423">
      <w:pPr>
        <w:spacing w:line="240" w:lineRule="auto"/>
        <w:jc w:val="both"/>
        <w:rPr>
          <w:i/>
        </w:rPr>
      </w:pPr>
    </w:p>
    <w:p w:rsidR="00A41304" w:rsidRPr="00437B16" w:rsidRDefault="00A41304" w:rsidP="00981423">
      <w:pPr>
        <w:shd w:val="clear" w:color="auto" w:fill="BFBFBF"/>
        <w:spacing w:line="240" w:lineRule="auto"/>
        <w:jc w:val="both"/>
        <w:rPr>
          <w:rFonts w:ascii="Times New Roman" w:hAnsi="Times New Roman" w:cs="Times New Roman"/>
          <w:b/>
        </w:rPr>
      </w:pPr>
      <w:r w:rsidRPr="00437B16">
        <w:rPr>
          <w:rFonts w:ascii="Times New Roman" w:hAnsi="Times New Roman" w:cs="Times New Roman"/>
          <w:b/>
        </w:rPr>
        <w:t>OŚWIADCZENIE DOTYCZĄCE PODANYCH INFORMACJI:</w:t>
      </w:r>
    </w:p>
    <w:p w:rsidR="00A41304" w:rsidRPr="00437B16" w:rsidRDefault="00A41304" w:rsidP="00981423">
      <w:pPr>
        <w:spacing w:line="240" w:lineRule="auto"/>
        <w:jc w:val="both"/>
        <w:rPr>
          <w:rFonts w:ascii="Times New Roman" w:hAnsi="Times New Roman" w:cs="Times New Roman"/>
          <w:b/>
        </w:rPr>
      </w:pPr>
    </w:p>
    <w:p w:rsidR="00A41304" w:rsidRPr="00437B16" w:rsidRDefault="00A41304" w:rsidP="00437B16">
      <w:pPr>
        <w:spacing w:line="240" w:lineRule="auto"/>
        <w:ind w:left="0" w:firstLine="0"/>
        <w:jc w:val="both"/>
        <w:rPr>
          <w:rFonts w:ascii="Times New Roman" w:hAnsi="Times New Roman" w:cs="Times New Roman"/>
        </w:rPr>
      </w:pPr>
      <w:r w:rsidRPr="00437B16">
        <w:rPr>
          <w:rFonts w:ascii="Times New Roman" w:hAnsi="Times New Roman" w:cs="Times New Roman"/>
        </w:rPr>
        <w:t xml:space="preserve">Oświadczam, że wszystkie informacje podane w powyższych oświadczeniach są aktualne </w:t>
      </w:r>
      <w:r w:rsidRPr="00437B16">
        <w:rPr>
          <w:rFonts w:ascii="Times New Roman" w:hAnsi="Times New Roman" w:cs="Times New Roman"/>
        </w:rPr>
        <w:br/>
        <w:t xml:space="preserve">i zgodne z prawdą oraz zostały przedstawione z pełną świadomością konsekwencji wprowadzenia </w:t>
      </w:r>
      <w:r w:rsidR="00486160" w:rsidRPr="00486160">
        <w:rPr>
          <w:rFonts w:ascii="Times New Roman" w:hAnsi="Times New Roman" w:cs="Times New Roman"/>
          <w:b/>
        </w:rPr>
        <w:t>Z</w:t>
      </w:r>
      <w:r w:rsidRPr="00486160">
        <w:rPr>
          <w:rFonts w:ascii="Times New Roman" w:hAnsi="Times New Roman" w:cs="Times New Roman"/>
          <w:b/>
        </w:rPr>
        <w:t>amawiającego</w:t>
      </w:r>
      <w:r w:rsidR="00486160">
        <w:rPr>
          <w:rFonts w:ascii="Times New Roman" w:hAnsi="Times New Roman" w:cs="Times New Roman"/>
        </w:rPr>
        <w:t xml:space="preserve"> w </w:t>
      </w:r>
      <w:r w:rsidRPr="00437B16">
        <w:rPr>
          <w:rFonts w:ascii="Times New Roman" w:hAnsi="Times New Roman" w:cs="Times New Roman"/>
        </w:rPr>
        <w:t>błąd przy przedstawianiu informacji.</w:t>
      </w:r>
    </w:p>
    <w:p w:rsidR="00A41304" w:rsidRDefault="00A41304" w:rsidP="00981423">
      <w:pPr>
        <w:spacing w:line="240" w:lineRule="auto"/>
        <w:jc w:val="both"/>
        <w:rPr>
          <w:sz w:val="20"/>
          <w:szCs w:val="20"/>
        </w:rPr>
      </w:pPr>
    </w:p>
    <w:p w:rsidR="00377584" w:rsidRDefault="00377584" w:rsidP="00981423">
      <w:pPr>
        <w:spacing w:line="240" w:lineRule="auto"/>
        <w:jc w:val="both"/>
        <w:rPr>
          <w:sz w:val="20"/>
          <w:szCs w:val="20"/>
        </w:rPr>
      </w:pPr>
    </w:p>
    <w:p w:rsidR="00C12005" w:rsidRDefault="00C12005" w:rsidP="00981423">
      <w:pPr>
        <w:spacing w:line="240" w:lineRule="auto"/>
        <w:jc w:val="both"/>
        <w:rPr>
          <w:sz w:val="20"/>
          <w:szCs w:val="20"/>
        </w:rPr>
      </w:pPr>
    </w:p>
    <w:p w:rsidR="00C12005" w:rsidRDefault="00C12005" w:rsidP="00981423">
      <w:pPr>
        <w:spacing w:line="240" w:lineRule="auto"/>
        <w:jc w:val="both"/>
        <w:rPr>
          <w:sz w:val="20"/>
          <w:szCs w:val="20"/>
        </w:rPr>
      </w:pPr>
    </w:p>
    <w:p w:rsidR="00A41304" w:rsidRPr="001F4C82" w:rsidRDefault="00A41304" w:rsidP="00981423">
      <w:pPr>
        <w:spacing w:line="240" w:lineRule="auto"/>
        <w:jc w:val="both"/>
        <w:rPr>
          <w:sz w:val="20"/>
          <w:szCs w:val="20"/>
        </w:rPr>
      </w:pPr>
    </w:p>
    <w:p w:rsidR="00A41304" w:rsidRPr="00100E7F" w:rsidRDefault="00A41304" w:rsidP="00981423">
      <w:pPr>
        <w:spacing w:line="240" w:lineRule="auto"/>
        <w:jc w:val="both"/>
        <w:rPr>
          <w:rFonts w:ascii="Times New Roman" w:hAnsi="Times New Roman" w:cs="Times New Roman"/>
          <w:sz w:val="18"/>
          <w:szCs w:val="18"/>
        </w:rPr>
      </w:pPr>
      <w:r w:rsidRPr="00100E7F">
        <w:rPr>
          <w:rFonts w:ascii="Times New Roman" w:hAnsi="Times New Roman" w:cs="Times New Roman"/>
          <w:sz w:val="18"/>
          <w:szCs w:val="18"/>
        </w:rPr>
        <w:t xml:space="preserve">…………….……. </w:t>
      </w:r>
      <w:r w:rsidRPr="00100E7F">
        <w:rPr>
          <w:rFonts w:ascii="Times New Roman" w:hAnsi="Times New Roman" w:cs="Times New Roman"/>
          <w:i/>
          <w:sz w:val="18"/>
          <w:szCs w:val="18"/>
        </w:rPr>
        <w:t xml:space="preserve">(miejscowość), </w:t>
      </w:r>
      <w:r w:rsidRPr="00100E7F">
        <w:rPr>
          <w:rFonts w:ascii="Times New Roman" w:hAnsi="Times New Roman" w:cs="Times New Roman"/>
          <w:sz w:val="18"/>
          <w:szCs w:val="18"/>
        </w:rPr>
        <w:t xml:space="preserve">dnia …………………. r. </w:t>
      </w:r>
    </w:p>
    <w:p w:rsidR="00A41304" w:rsidRPr="00100E7F" w:rsidRDefault="00A41304" w:rsidP="00981423">
      <w:pPr>
        <w:spacing w:line="240" w:lineRule="auto"/>
        <w:jc w:val="both"/>
        <w:rPr>
          <w:rFonts w:ascii="Times New Roman" w:hAnsi="Times New Roman" w:cs="Times New Roman"/>
          <w:sz w:val="18"/>
          <w:szCs w:val="18"/>
        </w:rPr>
      </w:pPr>
    </w:p>
    <w:p w:rsidR="00A41304" w:rsidRPr="00100E7F" w:rsidRDefault="00A41304" w:rsidP="00981423">
      <w:pPr>
        <w:spacing w:line="240" w:lineRule="auto"/>
        <w:jc w:val="both"/>
        <w:rPr>
          <w:rFonts w:ascii="Times New Roman" w:hAnsi="Times New Roman" w:cs="Times New Roman"/>
          <w:sz w:val="18"/>
          <w:szCs w:val="18"/>
        </w:rPr>
      </w:pPr>
      <w:r w:rsidRPr="00100E7F">
        <w:rPr>
          <w:rFonts w:ascii="Times New Roman" w:hAnsi="Times New Roman" w:cs="Times New Roman"/>
          <w:sz w:val="18"/>
          <w:szCs w:val="18"/>
        </w:rPr>
        <w:tab/>
      </w:r>
      <w:r w:rsidRPr="00100E7F">
        <w:rPr>
          <w:rFonts w:ascii="Times New Roman" w:hAnsi="Times New Roman" w:cs="Times New Roman"/>
          <w:sz w:val="18"/>
          <w:szCs w:val="18"/>
        </w:rPr>
        <w:tab/>
      </w:r>
      <w:r w:rsidRPr="00100E7F">
        <w:rPr>
          <w:rFonts w:ascii="Times New Roman" w:hAnsi="Times New Roman" w:cs="Times New Roman"/>
          <w:sz w:val="18"/>
          <w:szCs w:val="18"/>
        </w:rPr>
        <w:tab/>
      </w:r>
      <w:r w:rsidRPr="00100E7F">
        <w:rPr>
          <w:rFonts w:ascii="Times New Roman" w:hAnsi="Times New Roman" w:cs="Times New Roman"/>
          <w:sz w:val="18"/>
          <w:szCs w:val="18"/>
        </w:rPr>
        <w:tab/>
      </w:r>
      <w:r w:rsidRPr="00100E7F">
        <w:rPr>
          <w:rFonts w:ascii="Times New Roman" w:hAnsi="Times New Roman" w:cs="Times New Roman"/>
          <w:sz w:val="18"/>
          <w:szCs w:val="18"/>
        </w:rPr>
        <w:tab/>
      </w:r>
      <w:r w:rsidRPr="00100E7F">
        <w:rPr>
          <w:rFonts w:ascii="Times New Roman" w:hAnsi="Times New Roman" w:cs="Times New Roman"/>
          <w:sz w:val="18"/>
          <w:szCs w:val="18"/>
        </w:rPr>
        <w:tab/>
      </w:r>
      <w:r w:rsidRPr="00100E7F">
        <w:rPr>
          <w:rFonts w:ascii="Times New Roman" w:hAnsi="Times New Roman" w:cs="Times New Roman"/>
          <w:sz w:val="18"/>
          <w:szCs w:val="18"/>
        </w:rPr>
        <w:tab/>
      </w:r>
      <w:r w:rsidR="006171D6" w:rsidRPr="00100E7F">
        <w:rPr>
          <w:rFonts w:ascii="Times New Roman" w:hAnsi="Times New Roman" w:cs="Times New Roman"/>
          <w:sz w:val="18"/>
          <w:szCs w:val="18"/>
        </w:rPr>
        <w:tab/>
      </w:r>
      <w:r w:rsidR="006171D6" w:rsidRPr="00100E7F">
        <w:rPr>
          <w:rFonts w:ascii="Times New Roman" w:hAnsi="Times New Roman" w:cs="Times New Roman"/>
          <w:sz w:val="18"/>
          <w:szCs w:val="18"/>
        </w:rPr>
        <w:tab/>
      </w:r>
      <w:r w:rsidR="006171D6" w:rsidRPr="00100E7F">
        <w:rPr>
          <w:rFonts w:ascii="Times New Roman" w:hAnsi="Times New Roman" w:cs="Times New Roman"/>
          <w:sz w:val="18"/>
          <w:szCs w:val="18"/>
        </w:rPr>
        <w:tab/>
      </w:r>
      <w:r w:rsidR="006171D6" w:rsidRPr="00100E7F">
        <w:rPr>
          <w:rFonts w:ascii="Times New Roman" w:hAnsi="Times New Roman" w:cs="Times New Roman"/>
          <w:sz w:val="18"/>
          <w:szCs w:val="18"/>
        </w:rPr>
        <w:tab/>
      </w:r>
      <w:r w:rsidRPr="00100E7F">
        <w:rPr>
          <w:rFonts w:ascii="Times New Roman" w:hAnsi="Times New Roman" w:cs="Times New Roman"/>
          <w:sz w:val="18"/>
          <w:szCs w:val="18"/>
        </w:rPr>
        <w:t>…………………………………………</w:t>
      </w:r>
    </w:p>
    <w:p w:rsidR="00A41304" w:rsidRPr="00100E7F" w:rsidRDefault="00A41304" w:rsidP="006171D6">
      <w:pPr>
        <w:spacing w:line="240" w:lineRule="auto"/>
        <w:ind w:left="7788" w:firstLine="708"/>
        <w:jc w:val="both"/>
        <w:rPr>
          <w:rFonts w:ascii="Times New Roman" w:hAnsi="Times New Roman" w:cs="Times New Roman"/>
          <w:i/>
          <w:sz w:val="18"/>
          <w:szCs w:val="18"/>
        </w:rPr>
      </w:pPr>
      <w:r w:rsidRPr="00100E7F">
        <w:rPr>
          <w:rFonts w:ascii="Times New Roman" w:hAnsi="Times New Roman" w:cs="Times New Roman"/>
          <w:i/>
          <w:sz w:val="18"/>
          <w:szCs w:val="18"/>
        </w:rPr>
        <w:t>(podpis)</w:t>
      </w:r>
    </w:p>
    <w:p w:rsidR="00681C7A" w:rsidRDefault="00681C7A" w:rsidP="00681C7A">
      <w:pPr>
        <w:pStyle w:val="Tekstpodstawowy"/>
        <w:tabs>
          <w:tab w:val="left" w:pos="180"/>
          <w:tab w:val="left" w:pos="360"/>
        </w:tabs>
        <w:ind w:right="39"/>
        <w:rPr>
          <w:rFonts w:ascii="Times New Roman" w:hAnsi="Times New Roman" w:cs="Times New Roman"/>
          <w:b/>
          <w:bCs/>
          <w:sz w:val="22"/>
          <w:szCs w:val="22"/>
          <w:u w:val="single"/>
        </w:rPr>
      </w:pPr>
    </w:p>
    <w:p w:rsidR="00681C7A" w:rsidRDefault="00681C7A" w:rsidP="00681C7A">
      <w:pPr>
        <w:pStyle w:val="Tekstpodstawowy"/>
        <w:tabs>
          <w:tab w:val="left" w:pos="180"/>
          <w:tab w:val="left" w:pos="360"/>
        </w:tabs>
        <w:ind w:right="39"/>
        <w:rPr>
          <w:rFonts w:ascii="Times New Roman" w:hAnsi="Times New Roman" w:cs="Times New Roman"/>
          <w:b/>
          <w:bCs/>
          <w:sz w:val="22"/>
          <w:szCs w:val="22"/>
          <w:u w:val="single"/>
        </w:rPr>
      </w:pPr>
    </w:p>
    <w:p w:rsidR="00681C7A" w:rsidRDefault="00681C7A" w:rsidP="00681C7A">
      <w:pPr>
        <w:pStyle w:val="Tekstpodstawowy"/>
        <w:tabs>
          <w:tab w:val="left" w:pos="180"/>
          <w:tab w:val="left" w:pos="360"/>
        </w:tabs>
        <w:ind w:right="39"/>
        <w:rPr>
          <w:rFonts w:ascii="Times New Roman" w:hAnsi="Times New Roman" w:cs="Times New Roman"/>
          <w:b/>
          <w:sz w:val="22"/>
          <w:szCs w:val="22"/>
          <w:u w:val="single"/>
        </w:rPr>
      </w:pPr>
      <w:r w:rsidRPr="003B59FD">
        <w:rPr>
          <w:rFonts w:ascii="Times New Roman" w:hAnsi="Times New Roman" w:cs="Times New Roman"/>
          <w:b/>
          <w:bCs/>
          <w:sz w:val="22"/>
          <w:szCs w:val="22"/>
          <w:u w:val="single"/>
        </w:rPr>
        <w:t>W przypadku składania oferty w postaci elektronicznej dokument wymaga kwalifikowanego podpisu elektronicznego</w:t>
      </w:r>
      <w:r w:rsidR="005546D9">
        <w:rPr>
          <w:rFonts w:ascii="Times New Roman" w:hAnsi="Times New Roman" w:cs="Times New Roman"/>
          <w:b/>
          <w:bCs/>
          <w:sz w:val="22"/>
          <w:szCs w:val="22"/>
          <w:u w:val="single"/>
        </w:rPr>
        <w:t xml:space="preserve"> </w:t>
      </w:r>
      <w:r w:rsidRPr="003B59FD">
        <w:rPr>
          <w:rFonts w:ascii="Times New Roman" w:hAnsi="Times New Roman" w:cs="Times New Roman"/>
          <w:b/>
          <w:bCs/>
          <w:sz w:val="22"/>
          <w:szCs w:val="22"/>
          <w:u w:val="single"/>
        </w:rPr>
        <w:t xml:space="preserve">osób </w:t>
      </w:r>
      <w:r w:rsidRPr="003B59FD">
        <w:rPr>
          <w:rFonts w:ascii="Times New Roman" w:hAnsi="Times New Roman" w:cs="Times New Roman"/>
          <w:b/>
          <w:sz w:val="22"/>
          <w:szCs w:val="22"/>
          <w:u w:val="single"/>
        </w:rPr>
        <w:t>uprawnionych do reprezentacji Wykonawcy</w:t>
      </w:r>
      <w:r w:rsidR="002C1484">
        <w:rPr>
          <w:rFonts w:ascii="Times New Roman" w:hAnsi="Times New Roman" w:cs="Times New Roman"/>
          <w:b/>
          <w:sz w:val="22"/>
          <w:szCs w:val="22"/>
          <w:u w:val="single"/>
        </w:rPr>
        <w:t>.</w:t>
      </w:r>
    </w:p>
    <w:p w:rsidR="00B01226" w:rsidRPr="003B39F2" w:rsidRDefault="003C25DB" w:rsidP="00981423">
      <w:pPr>
        <w:pStyle w:val="Tekstpodstawowy"/>
        <w:tabs>
          <w:tab w:val="left" w:pos="180"/>
          <w:tab w:val="left" w:pos="360"/>
        </w:tabs>
        <w:jc w:val="right"/>
        <w:rPr>
          <w:rFonts w:ascii="Times New Roman" w:hAnsi="Times New Roman" w:cs="Times New Roman"/>
          <w:b/>
          <w:bCs/>
          <w:sz w:val="22"/>
          <w:szCs w:val="22"/>
        </w:rPr>
      </w:pPr>
      <w:r w:rsidRPr="00100E7F">
        <w:rPr>
          <w:rFonts w:ascii="Times New Roman" w:hAnsi="Times New Roman" w:cs="Times New Roman"/>
          <w:sz w:val="18"/>
          <w:szCs w:val="18"/>
        </w:rPr>
        <w:br w:type="page"/>
      </w:r>
      <w:r w:rsidR="00F17D96">
        <w:rPr>
          <w:rFonts w:ascii="Times New Roman" w:hAnsi="Times New Roman" w:cs="Times New Roman"/>
          <w:b/>
          <w:bCs/>
          <w:sz w:val="22"/>
          <w:szCs w:val="22"/>
        </w:rPr>
        <w:lastRenderedPageBreak/>
        <w:t xml:space="preserve">Załącznik nr </w:t>
      </w:r>
      <w:r>
        <w:rPr>
          <w:rFonts w:ascii="Times New Roman" w:hAnsi="Times New Roman" w:cs="Times New Roman"/>
          <w:b/>
          <w:bCs/>
          <w:sz w:val="22"/>
          <w:szCs w:val="22"/>
        </w:rPr>
        <w:t>2</w:t>
      </w:r>
      <w:r w:rsidR="00B01226" w:rsidRPr="003B39F2">
        <w:rPr>
          <w:rFonts w:ascii="Times New Roman" w:hAnsi="Times New Roman" w:cs="Times New Roman"/>
          <w:b/>
          <w:bCs/>
          <w:sz w:val="22"/>
          <w:szCs w:val="22"/>
        </w:rPr>
        <w:t xml:space="preserve"> do SIWZ</w:t>
      </w:r>
    </w:p>
    <w:p w:rsidR="00B01226" w:rsidRPr="00AF1D49" w:rsidRDefault="00B01226" w:rsidP="0027330E">
      <w:pPr>
        <w:autoSpaceDE w:val="0"/>
        <w:autoSpaceDN w:val="0"/>
        <w:adjustRightInd w:val="0"/>
        <w:spacing w:line="276" w:lineRule="auto"/>
        <w:ind w:right="454"/>
        <w:jc w:val="right"/>
        <w:rPr>
          <w:rFonts w:ascii="Times New Roman" w:hAnsi="Times New Roman" w:cs="Times New Roman"/>
        </w:rPr>
      </w:pPr>
    </w:p>
    <w:p w:rsidR="00B01226" w:rsidRPr="00AF1D49" w:rsidRDefault="00B01226" w:rsidP="0027330E">
      <w:pPr>
        <w:spacing w:line="276" w:lineRule="auto"/>
        <w:ind w:left="6372" w:right="454"/>
        <w:jc w:val="both"/>
        <w:rPr>
          <w:rFonts w:ascii="Times New Roman" w:hAnsi="Times New Roman" w:cs="Times New Roman"/>
          <w:sz w:val="18"/>
          <w:szCs w:val="18"/>
        </w:rPr>
      </w:pPr>
      <w:r w:rsidRPr="00AF1D49">
        <w:rPr>
          <w:rFonts w:ascii="Times New Roman" w:hAnsi="Times New Roman" w:cs="Times New Roman"/>
          <w:sz w:val="18"/>
          <w:szCs w:val="18"/>
        </w:rPr>
        <w:t xml:space="preserve">                  </w:t>
      </w:r>
    </w:p>
    <w:p w:rsidR="00B01226" w:rsidRPr="00AF1D49" w:rsidRDefault="00B01226" w:rsidP="0027330E">
      <w:pPr>
        <w:spacing w:line="276" w:lineRule="auto"/>
        <w:ind w:right="454"/>
        <w:jc w:val="both"/>
        <w:rPr>
          <w:rFonts w:ascii="Times New Roman" w:hAnsi="Times New Roman" w:cs="Times New Roman"/>
          <w:sz w:val="18"/>
          <w:szCs w:val="18"/>
        </w:rPr>
      </w:pPr>
      <w:r w:rsidRPr="00AF1D49">
        <w:rPr>
          <w:rFonts w:ascii="Times New Roman" w:hAnsi="Times New Roman" w:cs="Times New Roman"/>
          <w:sz w:val="18"/>
          <w:szCs w:val="18"/>
        </w:rPr>
        <w:t>……………………………………..</w:t>
      </w:r>
    </w:p>
    <w:p w:rsidR="00B01226" w:rsidRDefault="00B01226" w:rsidP="0027330E">
      <w:pPr>
        <w:autoSpaceDE w:val="0"/>
        <w:autoSpaceDN w:val="0"/>
        <w:adjustRightInd w:val="0"/>
        <w:spacing w:line="276" w:lineRule="auto"/>
        <w:ind w:right="454"/>
        <w:jc w:val="both"/>
        <w:rPr>
          <w:rFonts w:ascii="Times New Roman" w:hAnsi="Times New Roman" w:cs="Times New Roman"/>
          <w:sz w:val="18"/>
          <w:szCs w:val="18"/>
        </w:rPr>
      </w:pPr>
      <w:r w:rsidRPr="00AF1D49">
        <w:rPr>
          <w:rFonts w:ascii="Times New Roman" w:hAnsi="Times New Roman" w:cs="Times New Roman"/>
          <w:sz w:val="18"/>
          <w:szCs w:val="18"/>
        </w:rPr>
        <w:tab/>
        <w:t>(pieczęć Wykonawcy)</w:t>
      </w:r>
    </w:p>
    <w:p w:rsidR="00E54BBE" w:rsidRPr="00095218" w:rsidRDefault="00E54BBE" w:rsidP="00E54BBE">
      <w:pPr>
        <w:rPr>
          <w:rFonts w:ascii="Times New Roman" w:hAnsi="Times New Roman" w:cs="Times New Roman"/>
          <w:b/>
          <w:i/>
          <w:iCs/>
          <w:sz w:val="16"/>
          <w:szCs w:val="16"/>
          <w:u w:val="single"/>
        </w:rPr>
      </w:pPr>
      <w:r w:rsidRPr="00095218">
        <w:rPr>
          <w:rFonts w:ascii="Times New Roman" w:hAnsi="Times New Roman" w:cs="Times New Roman"/>
          <w:b/>
          <w:i/>
          <w:iCs/>
          <w:sz w:val="16"/>
          <w:szCs w:val="16"/>
          <w:u w:val="single"/>
        </w:rPr>
        <w:t xml:space="preserve">(pieczęć nie dotyczy </w:t>
      </w:r>
      <w:r>
        <w:rPr>
          <w:rFonts w:ascii="Times New Roman" w:hAnsi="Times New Roman" w:cs="Times New Roman"/>
          <w:b/>
          <w:i/>
          <w:iCs/>
          <w:sz w:val="16"/>
          <w:szCs w:val="16"/>
          <w:u w:val="single"/>
        </w:rPr>
        <w:t xml:space="preserve">w </w:t>
      </w:r>
      <w:r w:rsidRPr="00095218">
        <w:rPr>
          <w:rFonts w:ascii="Times New Roman" w:hAnsi="Times New Roman" w:cs="Times New Roman"/>
          <w:b/>
          <w:i/>
          <w:iCs/>
          <w:sz w:val="16"/>
          <w:szCs w:val="16"/>
          <w:u w:val="single"/>
        </w:rPr>
        <w:t xml:space="preserve">przypadku </w:t>
      </w:r>
    </w:p>
    <w:p w:rsidR="00E54BBE" w:rsidRPr="00095218" w:rsidRDefault="00E54BBE" w:rsidP="00E54BBE">
      <w:pPr>
        <w:rPr>
          <w:rFonts w:ascii="Times New Roman" w:hAnsi="Times New Roman" w:cs="Times New Roman"/>
          <w:b/>
          <w:i/>
          <w:iCs/>
          <w:u w:val="single"/>
        </w:rPr>
      </w:pPr>
      <w:r w:rsidRPr="00095218">
        <w:rPr>
          <w:rFonts w:ascii="Times New Roman" w:hAnsi="Times New Roman" w:cs="Times New Roman"/>
          <w:b/>
          <w:i/>
          <w:iCs/>
          <w:sz w:val="16"/>
          <w:szCs w:val="16"/>
          <w:u w:val="single"/>
        </w:rPr>
        <w:t>składania oferty w postaci elektronicznej)</w:t>
      </w:r>
    </w:p>
    <w:p w:rsidR="00A33C93" w:rsidRPr="000C78D3" w:rsidRDefault="00730C66" w:rsidP="006D07D6">
      <w:pPr>
        <w:spacing w:line="240" w:lineRule="auto"/>
        <w:jc w:val="center"/>
        <w:rPr>
          <w:rFonts w:ascii="Times New Roman" w:hAnsi="Times New Roman" w:cs="Times New Roman"/>
          <w:b/>
          <w:u w:val="single"/>
        </w:rPr>
      </w:pPr>
      <w:r>
        <w:rPr>
          <w:rFonts w:ascii="Times New Roman" w:hAnsi="Times New Roman" w:cs="Times New Roman"/>
          <w:b/>
          <w:u w:val="single"/>
        </w:rPr>
        <w:t>Oświadczenie W</w:t>
      </w:r>
      <w:r w:rsidR="00A33C93" w:rsidRPr="000C78D3">
        <w:rPr>
          <w:rFonts w:ascii="Times New Roman" w:hAnsi="Times New Roman" w:cs="Times New Roman"/>
          <w:b/>
          <w:u w:val="single"/>
        </w:rPr>
        <w:t xml:space="preserve">ykonawcy </w:t>
      </w:r>
    </w:p>
    <w:p w:rsidR="00A33C93" w:rsidRPr="000C78D3" w:rsidRDefault="00A33C93" w:rsidP="006D07D6">
      <w:pPr>
        <w:spacing w:line="240" w:lineRule="auto"/>
        <w:jc w:val="center"/>
        <w:rPr>
          <w:rFonts w:ascii="Times New Roman" w:hAnsi="Times New Roman" w:cs="Times New Roman"/>
          <w:b/>
        </w:rPr>
      </w:pPr>
      <w:r w:rsidRPr="000C78D3">
        <w:rPr>
          <w:rFonts w:ascii="Times New Roman" w:hAnsi="Times New Roman" w:cs="Times New Roman"/>
          <w:b/>
        </w:rPr>
        <w:t xml:space="preserve">składane na podstawie art. 25a ust. 1 ustawy z dnia 29 stycznia 2004 r. </w:t>
      </w:r>
    </w:p>
    <w:p w:rsidR="00A33C93" w:rsidRPr="000C78D3" w:rsidRDefault="00A33C93" w:rsidP="006D07D6">
      <w:pPr>
        <w:spacing w:line="240" w:lineRule="auto"/>
        <w:jc w:val="center"/>
        <w:rPr>
          <w:rFonts w:ascii="Times New Roman" w:hAnsi="Times New Roman" w:cs="Times New Roman"/>
          <w:b/>
        </w:rPr>
      </w:pPr>
      <w:r w:rsidRPr="000C78D3">
        <w:rPr>
          <w:rFonts w:ascii="Times New Roman" w:hAnsi="Times New Roman" w:cs="Times New Roman"/>
          <w:b/>
        </w:rPr>
        <w:t xml:space="preserve"> Prawo zamówień publicznych (dalej jako: ustawa Pzp), </w:t>
      </w:r>
    </w:p>
    <w:p w:rsidR="00A33C93" w:rsidRDefault="00A33C93" w:rsidP="006D07D6">
      <w:pPr>
        <w:spacing w:line="240" w:lineRule="auto"/>
        <w:jc w:val="center"/>
        <w:rPr>
          <w:rFonts w:ascii="Times New Roman" w:hAnsi="Times New Roman" w:cs="Times New Roman"/>
          <w:b/>
          <w:u w:val="single"/>
        </w:rPr>
      </w:pPr>
      <w:r w:rsidRPr="000C78D3">
        <w:rPr>
          <w:rFonts w:ascii="Times New Roman" w:hAnsi="Times New Roman" w:cs="Times New Roman"/>
          <w:b/>
          <w:u w:val="single"/>
        </w:rPr>
        <w:t xml:space="preserve">DOTYCZĄCE SPEŁNIANIA WARUNKÓW UDZIAŁU W POSTĘPOWANIU </w:t>
      </w:r>
      <w:r w:rsidRPr="000C78D3">
        <w:rPr>
          <w:rFonts w:ascii="Times New Roman" w:hAnsi="Times New Roman" w:cs="Times New Roman"/>
          <w:b/>
          <w:u w:val="single"/>
        </w:rPr>
        <w:br/>
      </w:r>
    </w:p>
    <w:p w:rsidR="00A33C93" w:rsidRPr="000C78D3" w:rsidRDefault="00A33C93" w:rsidP="0099105D">
      <w:pPr>
        <w:spacing w:line="240" w:lineRule="auto"/>
        <w:ind w:left="0" w:firstLine="709"/>
        <w:jc w:val="both"/>
        <w:rPr>
          <w:rFonts w:ascii="Times New Roman" w:hAnsi="Times New Roman" w:cs="Times New Roman"/>
        </w:rPr>
      </w:pPr>
      <w:r w:rsidRPr="000C78D3">
        <w:rPr>
          <w:rFonts w:ascii="Times New Roman" w:hAnsi="Times New Roman" w:cs="Times New Roman"/>
        </w:rPr>
        <w:t>Na potrzeby postępowania o ud</w:t>
      </w:r>
      <w:r w:rsidR="00B55693">
        <w:rPr>
          <w:rFonts w:ascii="Times New Roman" w:hAnsi="Times New Roman" w:cs="Times New Roman"/>
        </w:rPr>
        <w:t xml:space="preserve">zielenie zamówienia publicznego </w:t>
      </w:r>
      <w:r w:rsidR="00482261">
        <w:rPr>
          <w:rFonts w:ascii="Times New Roman" w:hAnsi="Times New Roman" w:cs="Times New Roman"/>
        </w:rPr>
        <w:t>na</w:t>
      </w:r>
      <w:r w:rsidRPr="000C78D3">
        <w:rPr>
          <w:rFonts w:ascii="Times New Roman" w:hAnsi="Times New Roman" w:cs="Times New Roman"/>
        </w:rPr>
        <w:t xml:space="preserve"> </w:t>
      </w:r>
      <w:r w:rsidR="00482261" w:rsidRPr="00407E4F">
        <w:rPr>
          <w:rFonts w:ascii="Times New Roman" w:hAnsi="Times New Roman" w:cs="Times New Roman"/>
          <w:b/>
        </w:rPr>
        <w:t>Opracowanie kompletnej dokumentacji projektowo - kosztorysowej na realizację zadania pn.</w:t>
      </w:r>
      <w:r w:rsidR="0099105D">
        <w:rPr>
          <w:rFonts w:ascii="Times New Roman" w:hAnsi="Times New Roman" w:cs="Times New Roman"/>
          <w:b/>
        </w:rPr>
        <w:t> „Przebudowa dróg gminnych w m. </w:t>
      </w:r>
      <w:r w:rsidR="00482261" w:rsidRPr="00407E4F">
        <w:rPr>
          <w:rFonts w:ascii="Times New Roman" w:hAnsi="Times New Roman" w:cs="Times New Roman"/>
          <w:b/>
        </w:rPr>
        <w:t>Bobolice, ulic:</w:t>
      </w:r>
      <w:r w:rsidR="00482261">
        <w:rPr>
          <w:rFonts w:ascii="Times New Roman" w:hAnsi="Times New Roman" w:cs="Times New Roman"/>
          <w:b/>
        </w:rPr>
        <w:t xml:space="preserve"> Kwiatów Polnych, Słowackiego i </w:t>
      </w:r>
      <w:r w:rsidR="00482261" w:rsidRPr="00407E4F">
        <w:rPr>
          <w:rFonts w:ascii="Times New Roman" w:hAnsi="Times New Roman" w:cs="Times New Roman"/>
          <w:b/>
        </w:rPr>
        <w:t>Traugutta wraz ze skrzyżowaniami</w:t>
      </w:r>
      <w:r w:rsidR="00461E98">
        <w:rPr>
          <w:rFonts w:ascii="Times New Roman" w:hAnsi="Times New Roman" w:cs="Times New Roman"/>
          <w:b/>
        </w:rPr>
        <w:t xml:space="preserve"> (wszystkie zadania)</w:t>
      </w:r>
      <w:r w:rsidR="00482261" w:rsidRPr="00407E4F">
        <w:rPr>
          <w:rFonts w:ascii="Times New Roman" w:hAnsi="Times New Roman" w:cs="Times New Roman"/>
          <w:b/>
        </w:rPr>
        <w:t>”</w:t>
      </w:r>
      <w:r w:rsidR="0099105D">
        <w:rPr>
          <w:rFonts w:ascii="Times New Roman" w:hAnsi="Times New Roman" w:cs="Times New Roman"/>
        </w:rPr>
        <w:t>, prowadzonego przez </w:t>
      </w:r>
      <w:r w:rsidR="003075B5" w:rsidRPr="000C78D3">
        <w:rPr>
          <w:rFonts w:ascii="Times New Roman" w:hAnsi="Times New Roman" w:cs="Times New Roman"/>
        </w:rPr>
        <w:t xml:space="preserve">Gminę Bobolice, </w:t>
      </w:r>
      <w:r w:rsidR="00095101">
        <w:rPr>
          <w:rFonts w:ascii="Times New Roman" w:hAnsi="Times New Roman" w:cs="Times New Roman"/>
        </w:rPr>
        <w:t>oświadczam, co </w:t>
      </w:r>
      <w:r w:rsidRPr="000C78D3">
        <w:rPr>
          <w:rFonts w:ascii="Times New Roman" w:hAnsi="Times New Roman" w:cs="Times New Roman"/>
        </w:rPr>
        <w:t>następuje:</w:t>
      </w:r>
    </w:p>
    <w:p w:rsidR="00A33C93" w:rsidRPr="00A33C93" w:rsidRDefault="00A33C93" w:rsidP="006D07D6">
      <w:pPr>
        <w:spacing w:line="240" w:lineRule="auto"/>
        <w:ind w:firstLine="709"/>
        <w:jc w:val="both"/>
        <w:rPr>
          <w:rFonts w:ascii="Times New Roman" w:hAnsi="Times New Roman" w:cs="Times New Roman"/>
          <w:sz w:val="21"/>
          <w:szCs w:val="21"/>
        </w:rPr>
      </w:pPr>
    </w:p>
    <w:p w:rsidR="00A33C93" w:rsidRPr="000C78D3" w:rsidRDefault="00A33C93" w:rsidP="006D07D6">
      <w:pPr>
        <w:shd w:val="clear" w:color="auto" w:fill="BFBFBF"/>
        <w:spacing w:line="240" w:lineRule="auto"/>
        <w:jc w:val="both"/>
        <w:rPr>
          <w:rFonts w:ascii="Times New Roman" w:hAnsi="Times New Roman" w:cs="Times New Roman"/>
          <w:b/>
        </w:rPr>
      </w:pPr>
      <w:r w:rsidRPr="000C78D3">
        <w:rPr>
          <w:rFonts w:ascii="Times New Roman" w:hAnsi="Times New Roman" w:cs="Times New Roman"/>
          <w:b/>
        </w:rPr>
        <w:t>INFORMACJA DOTYCZĄCA WYKONAWCY:</w:t>
      </w:r>
    </w:p>
    <w:p w:rsidR="00A33C93" w:rsidRPr="00A33C93" w:rsidRDefault="00A33C93" w:rsidP="006D07D6">
      <w:pPr>
        <w:spacing w:line="240" w:lineRule="auto"/>
        <w:jc w:val="both"/>
        <w:rPr>
          <w:rFonts w:ascii="Times New Roman" w:hAnsi="Times New Roman" w:cs="Times New Roman"/>
          <w:sz w:val="21"/>
          <w:szCs w:val="21"/>
        </w:rPr>
      </w:pPr>
    </w:p>
    <w:p w:rsidR="00A33C93" w:rsidRPr="008A009A" w:rsidRDefault="00A33C93" w:rsidP="006D07D6">
      <w:pPr>
        <w:spacing w:line="240" w:lineRule="auto"/>
        <w:ind w:left="0" w:firstLine="0"/>
        <w:jc w:val="both"/>
        <w:rPr>
          <w:rFonts w:ascii="Times New Roman" w:hAnsi="Times New Roman" w:cs="Times New Roman"/>
        </w:rPr>
      </w:pPr>
      <w:r w:rsidRPr="008A009A">
        <w:rPr>
          <w:rFonts w:ascii="Times New Roman" w:hAnsi="Times New Roman" w:cs="Times New Roman"/>
        </w:rPr>
        <w:t xml:space="preserve">Oświadczam, że spełniam warunki udziału w postępowaniu określone przez </w:t>
      </w:r>
      <w:r w:rsidR="00083103" w:rsidRPr="008A009A">
        <w:rPr>
          <w:rFonts w:ascii="Times New Roman" w:hAnsi="Times New Roman" w:cs="Times New Roman"/>
        </w:rPr>
        <w:t>Z</w:t>
      </w:r>
      <w:r w:rsidR="00EB1833" w:rsidRPr="008A009A">
        <w:rPr>
          <w:rFonts w:ascii="Times New Roman" w:hAnsi="Times New Roman" w:cs="Times New Roman"/>
        </w:rPr>
        <w:t xml:space="preserve">amawiającego w </w:t>
      </w:r>
      <w:r w:rsidR="001A05C3" w:rsidRPr="008A009A">
        <w:rPr>
          <w:rFonts w:ascii="Times New Roman" w:hAnsi="Times New Roman" w:cs="Times New Roman"/>
        </w:rPr>
        <w:t>Specyfikacji is</w:t>
      </w:r>
      <w:r w:rsidR="00EB1833" w:rsidRPr="008A009A">
        <w:rPr>
          <w:rFonts w:ascii="Times New Roman" w:hAnsi="Times New Roman" w:cs="Times New Roman"/>
        </w:rPr>
        <w:t>totnych warunkó</w:t>
      </w:r>
      <w:r w:rsidR="00D4407C">
        <w:rPr>
          <w:rFonts w:ascii="Times New Roman" w:hAnsi="Times New Roman" w:cs="Times New Roman"/>
        </w:rPr>
        <w:t>w zamówienia</w:t>
      </w:r>
      <w:r w:rsidR="002D2780">
        <w:rPr>
          <w:rFonts w:ascii="Times New Roman" w:hAnsi="Times New Roman" w:cs="Times New Roman"/>
        </w:rPr>
        <w:t>, Rozdział A,</w:t>
      </w:r>
      <w:r w:rsidR="00D4407C">
        <w:rPr>
          <w:rFonts w:ascii="Times New Roman" w:hAnsi="Times New Roman" w:cs="Times New Roman"/>
        </w:rPr>
        <w:t xml:space="preserve"> pkt VIII.1.2) litera </w:t>
      </w:r>
      <w:r w:rsidR="0099105D">
        <w:rPr>
          <w:rFonts w:ascii="Times New Roman" w:hAnsi="Times New Roman" w:cs="Times New Roman"/>
        </w:rPr>
        <w:t>c.1</w:t>
      </w:r>
      <w:r w:rsidR="007647C3">
        <w:rPr>
          <w:rFonts w:ascii="Times New Roman" w:hAnsi="Times New Roman" w:cs="Times New Roman"/>
        </w:rPr>
        <w:t>)</w:t>
      </w:r>
      <w:r w:rsidR="009B0E41">
        <w:rPr>
          <w:rFonts w:ascii="Times New Roman" w:hAnsi="Times New Roman" w:cs="Times New Roman"/>
        </w:rPr>
        <w:t xml:space="preserve"> – </w:t>
      </w:r>
      <w:r w:rsidR="00D4407C">
        <w:rPr>
          <w:rFonts w:ascii="Times New Roman" w:hAnsi="Times New Roman" w:cs="Times New Roman"/>
        </w:rPr>
        <w:t>c</w:t>
      </w:r>
      <w:r w:rsidR="0099105D">
        <w:rPr>
          <w:rFonts w:ascii="Times New Roman" w:hAnsi="Times New Roman" w:cs="Times New Roman"/>
        </w:rPr>
        <w:t>.2</w:t>
      </w:r>
      <w:r w:rsidR="007647C3">
        <w:rPr>
          <w:rFonts w:ascii="Times New Roman" w:hAnsi="Times New Roman" w:cs="Times New Roman"/>
        </w:rPr>
        <w:t>)</w:t>
      </w:r>
      <w:r w:rsidR="00D4407C">
        <w:rPr>
          <w:rFonts w:ascii="Times New Roman" w:hAnsi="Times New Roman" w:cs="Times New Roman"/>
        </w:rPr>
        <w:t>.</w:t>
      </w:r>
    </w:p>
    <w:p w:rsidR="00A33C93" w:rsidRPr="008A009A" w:rsidRDefault="00A33C93" w:rsidP="006D07D6">
      <w:pPr>
        <w:spacing w:line="240" w:lineRule="auto"/>
        <w:jc w:val="both"/>
        <w:rPr>
          <w:rFonts w:ascii="Times New Roman" w:hAnsi="Times New Roman" w:cs="Times New Roman"/>
        </w:rPr>
      </w:pPr>
    </w:p>
    <w:p w:rsidR="008E5724" w:rsidRPr="00A33C93" w:rsidRDefault="008E5724" w:rsidP="006D07D6">
      <w:pPr>
        <w:spacing w:line="240" w:lineRule="auto"/>
        <w:jc w:val="both"/>
        <w:rPr>
          <w:rFonts w:ascii="Times New Roman" w:hAnsi="Times New Roman" w:cs="Times New Roman"/>
          <w:sz w:val="21"/>
          <w:szCs w:val="21"/>
        </w:rPr>
      </w:pPr>
    </w:p>
    <w:p w:rsidR="00A33C93" w:rsidRPr="00C2089C" w:rsidRDefault="00A33C93" w:rsidP="006D07D6">
      <w:pPr>
        <w:spacing w:line="240" w:lineRule="auto"/>
        <w:jc w:val="both"/>
        <w:rPr>
          <w:rFonts w:ascii="Times New Roman" w:hAnsi="Times New Roman" w:cs="Times New Roman"/>
          <w:sz w:val="18"/>
          <w:szCs w:val="18"/>
        </w:rPr>
      </w:pPr>
      <w:r w:rsidRPr="00C2089C">
        <w:rPr>
          <w:rFonts w:ascii="Times New Roman" w:hAnsi="Times New Roman" w:cs="Times New Roman"/>
          <w:sz w:val="18"/>
          <w:szCs w:val="18"/>
        </w:rPr>
        <w:t xml:space="preserve">…………….……. </w:t>
      </w:r>
      <w:r w:rsidRPr="00C2089C">
        <w:rPr>
          <w:rFonts w:ascii="Times New Roman" w:hAnsi="Times New Roman" w:cs="Times New Roman"/>
          <w:i/>
          <w:sz w:val="18"/>
          <w:szCs w:val="18"/>
        </w:rPr>
        <w:t xml:space="preserve">(miejscowość), </w:t>
      </w:r>
      <w:r w:rsidRPr="00C2089C">
        <w:rPr>
          <w:rFonts w:ascii="Times New Roman" w:hAnsi="Times New Roman" w:cs="Times New Roman"/>
          <w:sz w:val="18"/>
          <w:szCs w:val="18"/>
        </w:rPr>
        <w:t xml:space="preserve">dnia ………….……. r. </w:t>
      </w:r>
    </w:p>
    <w:p w:rsidR="00A33C93" w:rsidRDefault="002734F0" w:rsidP="002734F0">
      <w:pPr>
        <w:tabs>
          <w:tab w:val="left" w:pos="5940"/>
        </w:tabs>
        <w:spacing w:line="240" w:lineRule="auto"/>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p>
    <w:p w:rsidR="00A33C93" w:rsidRPr="00C2089C" w:rsidRDefault="00A33C93" w:rsidP="006D07D6">
      <w:pPr>
        <w:spacing w:line="240" w:lineRule="auto"/>
        <w:jc w:val="both"/>
        <w:rPr>
          <w:rFonts w:ascii="Times New Roman" w:hAnsi="Times New Roman" w:cs="Times New Roman"/>
          <w:sz w:val="18"/>
          <w:szCs w:val="18"/>
        </w:rPr>
      </w:pPr>
      <w:r w:rsidRPr="00C2089C">
        <w:rPr>
          <w:rFonts w:ascii="Times New Roman" w:hAnsi="Times New Roman" w:cs="Times New Roman"/>
          <w:sz w:val="18"/>
          <w:szCs w:val="18"/>
        </w:rPr>
        <w:tab/>
      </w:r>
      <w:r w:rsidRPr="00C2089C">
        <w:rPr>
          <w:rFonts w:ascii="Times New Roman" w:hAnsi="Times New Roman" w:cs="Times New Roman"/>
          <w:sz w:val="18"/>
          <w:szCs w:val="18"/>
        </w:rPr>
        <w:tab/>
      </w:r>
      <w:r w:rsidRPr="00C2089C">
        <w:rPr>
          <w:rFonts w:ascii="Times New Roman" w:hAnsi="Times New Roman" w:cs="Times New Roman"/>
          <w:sz w:val="18"/>
          <w:szCs w:val="18"/>
        </w:rPr>
        <w:tab/>
      </w:r>
      <w:r w:rsidRPr="00C2089C">
        <w:rPr>
          <w:rFonts w:ascii="Times New Roman" w:hAnsi="Times New Roman" w:cs="Times New Roman"/>
          <w:sz w:val="18"/>
          <w:szCs w:val="18"/>
        </w:rPr>
        <w:tab/>
      </w:r>
      <w:r w:rsidRPr="00C2089C">
        <w:rPr>
          <w:rFonts w:ascii="Times New Roman" w:hAnsi="Times New Roman" w:cs="Times New Roman"/>
          <w:sz w:val="18"/>
          <w:szCs w:val="18"/>
        </w:rPr>
        <w:tab/>
      </w:r>
      <w:r w:rsidRPr="00C2089C">
        <w:rPr>
          <w:rFonts w:ascii="Times New Roman" w:hAnsi="Times New Roman" w:cs="Times New Roman"/>
          <w:sz w:val="18"/>
          <w:szCs w:val="18"/>
        </w:rPr>
        <w:tab/>
      </w:r>
      <w:r w:rsidRPr="00C2089C">
        <w:rPr>
          <w:rFonts w:ascii="Times New Roman" w:hAnsi="Times New Roman" w:cs="Times New Roman"/>
          <w:sz w:val="18"/>
          <w:szCs w:val="18"/>
        </w:rPr>
        <w:tab/>
      </w:r>
      <w:r w:rsidR="00704760">
        <w:rPr>
          <w:rFonts w:ascii="Times New Roman" w:hAnsi="Times New Roman" w:cs="Times New Roman"/>
          <w:sz w:val="18"/>
          <w:szCs w:val="18"/>
        </w:rPr>
        <w:tab/>
      </w:r>
      <w:r w:rsidR="00704760">
        <w:rPr>
          <w:rFonts w:ascii="Times New Roman" w:hAnsi="Times New Roman" w:cs="Times New Roman"/>
          <w:sz w:val="18"/>
          <w:szCs w:val="18"/>
        </w:rPr>
        <w:tab/>
      </w:r>
      <w:r w:rsidR="00704760">
        <w:rPr>
          <w:rFonts w:ascii="Times New Roman" w:hAnsi="Times New Roman" w:cs="Times New Roman"/>
          <w:sz w:val="18"/>
          <w:szCs w:val="18"/>
        </w:rPr>
        <w:tab/>
      </w:r>
      <w:r w:rsidRPr="00C2089C">
        <w:rPr>
          <w:rFonts w:ascii="Times New Roman" w:hAnsi="Times New Roman" w:cs="Times New Roman"/>
          <w:sz w:val="18"/>
          <w:szCs w:val="18"/>
        </w:rPr>
        <w:t>…………………………………………</w:t>
      </w:r>
    </w:p>
    <w:p w:rsidR="00A33C93" w:rsidRPr="00C2089C" w:rsidRDefault="00A33C93" w:rsidP="006D07D6">
      <w:pPr>
        <w:spacing w:line="240" w:lineRule="auto"/>
        <w:ind w:left="7080" w:firstLine="708"/>
        <w:jc w:val="both"/>
        <w:rPr>
          <w:rFonts w:ascii="Times New Roman" w:hAnsi="Times New Roman" w:cs="Times New Roman"/>
          <w:i/>
          <w:sz w:val="18"/>
          <w:szCs w:val="18"/>
        </w:rPr>
      </w:pPr>
      <w:r w:rsidRPr="00C2089C">
        <w:rPr>
          <w:rFonts w:ascii="Times New Roman" w:hAnsi="Times New Roman" w:cs="Times New Roman"/>
          <w:i/>
          <w:sz w:val="18"/>
          <w:szCs w:val="18"/>
        </w:rPr>
        <w:t>(podpis)</w:t>
      </w:r>
    </w:p>
    <w:p w:rsidR="00A33C93" w:rsidRPr="00A33C93" w:rsidRDefault="00A33C93" w:rsidP="006D07D6">
      <w:pPr>
        <w:spacing w:line="240" w:lineRule="auto"/>
        <w:jc w:val="both"/>
        <w:rPr>
          <w:rFonts w:ascii="Times New Roman" w:hAnsi="Times New Roman" w:cs="Times New Roman"/>
          <w:i/>
          <w:sz w:val="21"/>
          <w:szCs w:val="21"/>
        </w:rPr>
      </w:pPr>
    </w:p>
    <w:p w:rsidR="00A33C93" w:rsidRPr="000C78D3" w:rsidRDefault="00A33C93" w:rsidP="006D07D6">
      <w:pPr>
        <w:shd w:val="clear" w:color="auto" w:fill="BFBFBF"/>
        <w:spacing w:line="240" w:lineRule="auto"/>
        <w:jc w:val="both"/>
        <w:rPr>
          <w:rFonts w:ascii="Times New Roman" w:hAnsi="Times New Roman" w:cs="Times New Roman"/>
        </w:rPr>
      </w:pPr>
      <w:r w:rsidRPr="000C78D3">
        <w:rPr>
          <w:rFonts w:ascii="Times New Roman" w:hAnsi="Times New Roman" w:cs="Times New Roman"/>
          <w:b/>
        </w:rPr>
        <w:t>INFORMACJA W ZWIĄZKU Z POLEGANIEM NA ZASOBACH INNYCH PODMIOTÓW</w:t>
      </w:r>
      <w:r w:rsidRPr="000C78D3">
        <w:rPr>
          <w:rFonts w:ascii="Times New Roman" w:hAnsi="Times New Roman" w:cs="Times New Roman"/>
        </w:rPr>
        <w:t xml:space="preserve">: </w:t>
      </w:r>
    </w:p>
    <w:p w:rsidR="008E5724" w:rsidRDefault="008E5724" w:rsidP="006D07D6">
      <w:pPr>
        <w:spacing w:line="240" w:lineRule="auto"/>
        <w:jc w:val="both"/>
        <w:rPr>
          <w:rFonts w:ascii="Times New Roman" w:hAnsi="Times New Roman" w:cs="Times New Roman"/>
          <w:sz w:val="21"/>
          <w:szCs w:val="21"/>
        </w:rPr>
      </w:pPr>
    </w:p>
    <w:p w:rsidR="00A33C93" w:rsidRPr="008A009A" w:rsidRDefault="00A33C93" w:rsidP="006D07D6">
      <w:pPr>
        <w:spacing w:line="240" w:lineRule="auto"/>
        <w:ind w:left="0" w:firstLine="0"/>
        <w:jc w:val="both"/>
        <w:rPr>
          <w:rFonts w:ascii="Times New Roman" w:hAnsi="Times New Roman" w:cs="Times New Roman"/>
        </w:rPr>
      </w:pPr>
      <w:r w:rsidRPr="008A009A">
        <w:rPr>
          <w:rFonts w:ascii="Times New Roman" w:hAnsi="Times New Roman" w:cs="Times New Roman"/>
        </w:rPr>
        <w:t xml:space="preserve">Oświadczam, że w celu wykazania spełniania warunków udziału w postępowaniu, określonych przez </w:t>
      </w:r>
      <w:r w:rsidR="00252A14" w:rsidRPr="008A009A">
        <w:rPr>
          <w:rFonts w:ascii="Times New Roman" w:hAnsi="Times New Roman" w:cs="Times New Roman"/>
        </w:rPr>
        <w:t>Z</w:t>
      </w:r>
      <w:r w:rsidRPr="008A009A">
        <w:rPr>
          <w:rFonts w:ascii="Times New Roman" w:hAnsi="Times New Roman" w:cs="Times New Roman"/>
        </w:rPr>
        <w:t>amawiającego w</w:t>
      </w:r>
      <w:r w:rsidR="001E6765" w:rsidRPr="008A009A">
        <w:rPr>
          <w:rFonts w:ascii="Times New Roman" w:hAnsi="Times New Roman" w:cs="Times New Roman"/>
        </w:rPr>
        <w:t> </w:t>
      </w:r>
      <w:r w:rsidR="00A601CD" w:rsidRPr="008A009A">
        <w:rPr>
          <w:rFonts w:ascii="Times New Roman" w:hAnsi="Times New Roman" w:cs="Times New Roman"/>
        </w:rPr>
        <w:t>Specyfikacji istotnych warunków zamówienia</w:t>
      </w:r>
      <w:r w:rsidR="00A01402">
        <w:rPr>
          <w:rFonts w:ascii="Times New Roman" w:hAnsi="Times New Roman" w:cs="Times New Roman"/>
        </w:rPr>
        <w:t>, Rozdział A</w:t>
      </w:r>
      <w:r w:rsidR="000F4252">
        <w:rPr>
          <w:rFonts w:ascii="Times New Roman" w:hAnsi="Times New Roman" w:cs="Times New Roman"/>
        </w:rPr>
        <w:t>,</w:t>
      </w:r>
      <w:r w:rsidR="00A601CD" w:rsidRPr="008A009A">
        <w:rPr>
          <w:rFonts w:ascii="Times New Roman" w:hAnsi="Times New Roman" w:cs="Times New Roman"/>
        </w:rPr>
        <w:t xml:space="preserve"> </w:t>
      </w:r>
      <w:r w:rsidR="00A601CD" w:rsidRPr="00C47CE2">
        <w:rPr>
          <w:rFonts w:ascii="Times New Roman" w:hAnsi="Times New Roman" w:cs="Times New Roman"/>
        </w:rPr>
        <w:t xml:space="preserve">pkt VIII.1.2) litera </w:t>
      </w:r>
      <w:r w:rsidR="00BA146C">
        <w:rPr>
          <w:rFonts w:ascii="Times New Roman" w:hAnsi="Times New Roman" w:cs="Times New Roman"/>
        </w:rPr>
        <w:t>c</w:t>
      </w:r>
      <w:r w:rsidR="0034650D">
        <w:rPr>
          <w:rFonts w:ascii="Times New Roman" w:hAnsi="Times New Roman" w:cs="Times New Roman"/>
        </w:rPr>
        <w:t>.1</w:t>
      </w:r>
      <w:r w:rsidR="00A601CD" w:rsidRPr="00C47CE2">
        <w:rPr>
          <w:rFonts w:ascii="Times New Roman" w:hAnsi="Times New Roman" w:cs="Times New Roman"/>
        </w:rPr>
        <w:t>)</w:t>
      </w:r>
      <w:r w:rsidR="0034650D">
        <w:rPr>
          <w:rFonts w:ascii="Times New Roman" w:hAnsi="Times New Roman" w:cs="Times New Roman"/>
        </w:rPr>
        <w:t xml:space="preserve"> – c.2)</w:t>
      </w:r>
      <w:r w:rsidRPr="00C47CE2">
        <w:rPr>
          <w:rFonts w:ascii="Times New Roman" w:hAnsi="Times New Roman" w:cs="Times New Roman"/>
        </w:rPr>
        <w:t>, polegam</w:t>
      </w:r>
      <w:r w:rsidRPr="008A009A">
        <w:rPr>
          <w:rFonts w:ascii="Times New Roman" w:hAnsi="Times New Roman" w:cs="Times New Roman"/>
        </w:rPr>
        <w:t xml:space="preserve"> na zasobach</w:t>
      </w:r>
      <w:r w:rsidR="00CD4E31">
        <w:rPr>
          <w:rFonts w:ascii="Times New Roman" w:hAnsi="Times New Roman" w:cs="Times New Roman"/>
        </w:rPr>
        <w:t xml:space="preserve"> następującego/ych </w:t>
      </w:r>
      <w:r w:rsidR="001E6765" w:rsidRPr="008A009A">
        <w:rPr>
          <w:rFonts w:ascii="Times New Roman" w:hAnsi="Times New Roman" w:cs="Times New Roman"/>
        </w:rPr>
        <w:t>podmiotu/ów: </w:t>
      </w:r>
      <w:r w:rsidR="00CD4E31">
        <w:rPr>
          <w:rFonts w:ascii="Times New Roman" w:hAnsi="Times New Roman" w:cs="Times New Roman"/>
        </w:rPr>
        <w:t>…………</w:t>
      </w:r>
      <w:r w:rsidRPr="008A009A">
        <w:rPr>
          <w:rFonts w:ascii="Times New Roman" w:hAnsi="Times New Roman" w:cs="Times New Roman"/>
        </w:rPr>
        <w:t>………………………………………</w:t>
      </w:r>
      <w:r w:rsidR="001E6765" w:rsidRPr="008A009A">
        <w:rPr>
          <w:rFonts w:ascii="Times New Roman" w:hAnsi="Times New Roman" w:cs="Times New Roman"/>
        </w:rPr>
        <w:t>………………………………………………………..…………………………………………………………………………………………………………</w:t>
      </w:r>
    </w:p>
    <w:p w:rsidR="00A33C93" w:rsidRPr="008A009A" w:rsidRDefault="00A33C93" w:rsidP="006D07D6">
      <w:pPr>
        <w:spacing w:line="240" w:lineRule="auto"/>
        <w:ind w:left="0" w:firstLine="0"/>
        <w:jc w:val="both"/>
        <w:rPr>
          <w:rFonts w:ascii="Times New Roman" w:hAnsi="Times New Roman" w:cs="Times New Roman"/>
        </w:rPr>
      </w:pPr>
      <w:r w:rsidRPr="008A009A">
        <w:rPr>
          <w:rFonts w:ascii="Times New Roman" w:hAnsi="Times New Roman" w:cs="Times New Roman"/>
        </w:rPr>
        <w:t>..………………………………………………………………………</w:t>
      </w:r>
      <w:r w:rsidR="008A009A">
        <w:rPr>
          <w:rFonts w:ascii="Times New Roman" w:hAnsi="Times New Roman" w:cs="Times New Roman"/>
        </w:rPr>
        <w:t>……………………………………….…………</w:t>
      </w:r>
      <w:r w:rsidRPr="008A009A">
        <w:rPr>
          <w:rFonts w:ascii="Times New Roman" w:hAnsi="Times New Roman" w:cs="Times New Roman"/>
        </w:rPr>
        <w:t>, w następującym zakresie: …………………………………………</w:t>
      </w:r>
      <w:r w:rsidR="001E6765" w:rsidRPr="008A009A">
        <w:rPr>
          <w:rFonts w:ascii="Times New Roman" w:hAnsi="Times New Roman" w:cs="Times New Roman"/>
        </w:rPr>
        <w:t>………………………………………………………</w:t>
      </w:r>
    </w:p>
    <w:p w:rsidR="00A33C93" w:rsidRPr="004540DB" w:rsidRDefault="00A33C93" w:rsidP="006D07D6">
      <w:pPr>
        <w:spacing w:line="240" w:lineRule="auto"/>
        <w:ind w:left="0" w:firstLine="0"/>
        <w:jc w:val="both"/>
        <w:rPr>
          <w:rFonts w:ascii="Times New Roman" w:hAnsi="Times New Roman" w:cs="Times New Roman"/>
          <w:i/>
          <w:sz w:val="18"/>
          <w:szCs w:val="18"/>
        </w:rPr>
      </w:pPr>
      <w:r w:rsidRPr="004540DB">
        <w:rPr>
          <w:rFonts w:ascii="Times New Roman" w:hAnsi="Times New Roman" w:cs="Times New Roman"/>
          <w:sz w:val="18"/>
          <w:szCs w:val="18"/>
        </w:rPr>
        <w:t>…………………………………………………………………………………………………………………</w:t>
      </w:r>
      <w:r w:rsidR="00FB60AD" w:rsidRPr="004540DB">
        <w:rPr>
          <w:rFonts w:ascii="Times New Roman" w:hAnsi="Times New Roman" w:cs="Times New Roman"/>
          <w:sz w:val="18"/>
          <w:szCs w:val="18"/>
        </w:rPr>
        <w:t>…………</w:t>
      </w:r>
      <w:r w:rsidR="004540DB">
        <w:rPr>
          <w:rFonts w:ascii="Times New Roman" w:hAnsi="Times New Roman" w:cs="Times New Roman"/>
          <w:sz w:val="18"/>
          <w:szCs w:val="18"/>
        </w:rPr>
        <w:t>……………………………</w:t>
      </w:r>
      <w:r w:rsidRPr="004540DB">
        <w:rPr>
          <w:rFonts w:ascii="Times New Roman" w:hAnsi="Times New Roman" w:cs="Times New Roman"/>
          <w:i/>
          <w:sz w:val="18"/>
          <w:szCs w:val="18"/>
        </w:rPr>
        <w:t xml:space="preserve">(wskazać podmiot i określić odpowiedni zakres dla wskazanego podmiotu). </w:t>
      </w:r>
    </w:p>
    <w:p w:rsidR="00A33C93" w:rsidRPr="004540DB" w:rsidRDefault="00A33C93" w:rsidP="006D07D6">
      <w:pPr>
        <w:spacing w:line="240" w:lineRule="auto"/>
        <w:jc w:val="both"/>
        <w:rPr>
          <w:rFonts w:ascii="Times New Roman" w:hAnsi="Times New Roman" w:cs="Times New Roman"/>
          <w:sz w:val="18"/>
          <w:szCs w:val="18"/>
        </w:rPr>
      </w:pPr>
    </w:p>
    <w:p w:rsidR="00A33C93" w:rsidRPr="00A33C93" w:rsidRDefault="00A33C93" w:rsidP="006D07D6">
      <w:pPr>
        <w:spacing w:line="240" w:lineRule="auto"/>
        <w:jc w:val="both"/>
        <w:rPr>
          <w:rFonts w:ascii="Times New Roman" w:hAnsi="Times New Roman" w:cs="Times New Roman"/>
          <w:sz w:val="20"/>
          <w:szCs w:val="20"/>
        </w:rPr>
      </w:pPr>
    </w:p>
    <w:p w:rsidR="00A33C93" w:rsidRDefault="00A33C93" w:rsidP="002734F0">
      <w:pPr>
        <w:tabs>
          <w:tab w:val="left" w:pos="6405"/>
        </w:tabs>
        <w:spacing w:line="240" w:lineRule="auto"/>
        <w:jc w:val="both"/>
        <w:rPr>
          <w:rFonts w:ascii="Times New Roman" w:hAnsi="Times New Roman" w:cs="Times New Roman"/>
          <w:sz w:val="18"/>
          <w:szCs w:val="18"/>
        </w:rPr>
      </w:pPr>
      <w:r w:rsidRPr="006C0BEB">
        <w:rPr>
          <w:rFonts w:ascii="Times New Roman" w:hAnsi="Times New Roman" w:cs="Times New Roman"/>
          <w:sz w:val="18"/>
          <w:szCs w:val="18"/>
        </w:rPr>
        <w:t xml:space="preserve">…………….……. </w:t>
      </w:r>
      <w:r w:rsidRPr="006C0BEB">
        <w:rPr>
          <w:rFonts w:ascii="Times New Roman" w:hAnsi="Times New Roman" w:cs="Times New Roman"/>
          <w:i/>
          <w:sz w:val="18"/>
          <w:szCs w:val="18"/>
        </w:rPr>
        <w:t xml:space="preserve">(miejscowość), </w:t>
      </w:r>
      <w:r w:rsidRPr="006C0BEB">
        <w:rPr>
          <w:rFonts w:ascii="Times New Roman" w:hAnsi="Times New Roman" w:cs="Times New Roman"/>
          <w:sz w:val="18"/>
          <w:szCs w:val="18"/>
        </w:rPr>
        <w:t xml:space="preserve">dnia ………….……. r. </w:t>
      </w:r>
      <w:r w:rsidR="002734F0">
        <w:rPr>
          <w:rFonts w:ascii="Times New Roman" w:hAnsi="Times New Roman" w:cs="Times New Roman"/>
          <w:sz w:val="18"/>
          <w:szCs w:val="18"/>
        </w:rPr>
        <w:tab/>
      </w:r>
    </w:p>
    <w:p w:rsidR="002734F0" w:rsidRDefault="002734F0" w:rsidP="002734F0">
      <w:pPr>
        <w:tabs>
          <w:tab w:val="left" w:pos="6405"/>
        </w:tabs>
        <w:spacing w:line="240" w:lineRule="auto"/>
        <w:jc w:val="both"/>
        <w:rPr>
          <w:rFonts w:ascii="Times New Roman" w:hAnsi="Times New Roman" w:cs="Times New Roman"/>
          <w:sz w:val="18"/>
          <w:szCs w:val="18"/>
        </w:rPr>
      </w:pPr>
    </w:p>
    <w:p w:rsidR="00A33C93" w:rsidRPr="006C0BEB" w:rsidRDefault="00A33C93" w:rsidP="006D07D6">
      <w:pPr>
        <w:spacing w:line="240" w:lineRule="auto"/>
        <w:jc w:val="both"/>
        <w:rPr>
          <w:rFonts w:ascii="Times New Roman" w:hAnsi="Times New Roman" w:cs="Times New Roman"/>
          <w:sz w:val="18"/>
          <w:szCs w:val="18"/>
        </w:rPr>
      </w:pP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00FA5854" w:rsidRPr="006C0BEB">
        <w:rPr>
          <w:rFonts w:ascii="Times New Roman" w:hAnsi="Times New Roman" w:cs="Times New Roman"/>
          <w:sz w:val="18"/>
          <w:szCs w:val="18"/>
        </w:rPr>
        <w:tab/>
      </w:r>
      <w:r w:rsidR="00FA5854" w:rsidRPr="006C0BEB">
        <w:rPr>
          <w:rFonts w:ascii="Times New Roman" w:hAnsi="Times New Roman" w:cs="Times New Roman"/>
          <w:sz w:val="18"/>
          <w:szCs w:val="18"/>
        </w:rPr>
        <w:tab/>
      </w:r>
      <w:r w:rsidR="00FA5854" w:rsidRPr="006C0BEB">
        <w:rPr>
          <w:rFonts w:ascii="Times New Roman" w:hAnsi="Times New Roman" w:cs="Times New Roman"/>
          <w:sz w:val="18"/>
          <w:szCs w:val="18"/>
        </w:rPr>
        <w:tab/>
      </w:r>
      <w:r w:rsidRPr="006C0BEB">
        <w:rPr>
          <w:rFonts w:ascii="Times New Roman" w:hAnsi="Times New Roman" w:cs="Times New Roman"/>
          <w:sz w:val="18"/>
          <w:szCs w:val="18"/>
        </w:rPr>
        <w:t>…………………………………………</w:t>
      </w:r>
    </w:p>
    <w:p w:rsidR="00A33C93" w:rsidRPr="006C0BEB" w:rsidRDefault="00A33C93" w:rsidP="006D07D6">
      <w:pPr>
        <w:spacing w:line="240" w:lineRule="auto"/>
        <w:ind w:left="7080" w:firstLine="708"/>
        <w:jc w:val="both"/>
        <w:rPr>
          <w:rFonts w:ascii="Times New Roman" w:hAnsi="Times New Roman" w:cs="Times New Roman"/>
          <w:i/>
          <w:sz w:val="18"/>
          <w:szCs w:val="18"/>
        </w:rPr>
      </w:pPr>
      <w:r w:rsidRPr="006C0BEB">
        <w:rPr>
          <w:rFonts w:ascii="Times New Roman" w:hAnsi="Times New Roman" w:cs="Times New Roman"/>
          <w:i/>
          <w:sz w:val="18"/>
          <w:szCs w:val="18"/>
        </w:rPr>
        <w:t>(podpis)</w:t>
      </w:r>
    </w:p>
    <w:p w:rsidR="00A33C93" w:rsidRPr="00A33C93" w:rsidRDefault="00A33C93" w:rsidP="006D07D6">
      <w:pPr>
        <w:spacing w:line="240" w:lineRule="auto"/>
        <w:ind w:left="5664" w:firstLine="708"/>
        <w:jc w:val="both"/>
        <w:rPr>
          <w:rFonts w:ascii="Times New Roman" w:hAnsi="Times New Roman" w:cs="Times New Roman"/>
          <w:i/>
          <w:sz w:val="16"/>
          <w:szCs w:val="16"/>
        </w:rPr>
      </w:pPr>
    </w:p>
    <w:p w:rsidR="00A33C93" w:rsidRPr="000C78D3" w:rsidRDefault="00A33C93" w:rsidP="006D07D6">
      <w:pPr>
        <w:shd w:val="clear" w:color="auto" w:fill="BFBFBF"/>
        <w:spacing w:line="240" w:lineRule="auto"/>
        <w:jc w:val="both"/>
        <w:rPr>
          <w:rFonts w:ascii="Times New Roman" w:hAnsi="Times New Roman" w:cs="Times New Roman"/>
          <w:b/>
        </w:rPr>
      </w:pPr>
      <w:r w:rsidRPr="000C78D3">
        <w:rPr>
          <w:rFonts w:ascii="Times New Roman" w:hAnsi="Times New Roman" w:cs="Times New Roman"/>
          <w:b/>
        </w:rPr>
        <w:t>OŚWIADCZENIE DOTYCZĄCE PODANYCH INFORMACJI:</w:t>
      </w:r>
    </w:p>
    <w:p w:rsidR="00A33C93" w:rsidRPr="00A33C93" w:rsidRDefault="00A33C93" w:rsidP="006D07D6">
      <w:pPr>
        <w:spacing w:line="240" w:lineRule="auto"/>
        <w:jc w:val="both"/>
        <w:rPr>
          <w:rFonts w:ascii="Times New Roman" w:hAnsi="Times New Roman" w:cs="Times New Roman"/>
          <w:sz w:val="21"/>
          <w:szCs w:val="21"/>
        </w:rPr>
      </w:pPr>
    </w:p>
    <w:p w:rsidR="00A33C93" w:rsidRPr="00691DC5" w:rsidRDefault="00A33C93" w:rsidP="006D07D6">
      <w:pPr>
        <w:spacing w:line="240" w:lineRule="auto"/>
        <w:ind w:left="0" w:firstLine="0"/>
        <w:jc w:val="both"/>
        <w:rPr>
          <w:rFonts w:ascii="Times New Roman" w:hAnsi="Times New Roman" w:cs="Times New Roman"/>
        </w:rPr>
      </w:pPr>
      <w:r w:rsidRPr="00691DC5">
        <w:rPr>
          <w:rFonts w:ascii="Times New Roman" w:hAnsi="Times New Roman" w:cs="Times New Roman"/>
        </w:rPr>
        <w:t>Oświadczam, że wszystkie informacje podane w powyższ</w:t>
      </w:r>
      <w:r w:rsidR="006D07D6">
        <w:rPr>
          <w:rFonts w:ascii="Times New Roman" w:hAnsi="Times New Roman" w:cs="Times New Roman"/>
        </w:rPr>
        <w:t>ych oświadczeniach są aktualne i zgodne z prawdą oraz </w:t>
      </w:r>
      <w:r w:rsidRPr="00691DC5">
        <w:rPr>
          <w:rFonts w:ascii="Times New Roman" w:hAnsi="Times New Roman" w:cs="Times New Roman"/>
        </w:rPr>
        <w:t>zostały przedstawione z pełną świadomością konsekwenc</w:t>
      </w:r>
      <w:r w:rsidR="00691DC5">
        <w:rPr>
          <w:rFonts w:ascii="Times New Roman" w:hAnsi="Times New Roman" w:cs="Times New Roman"/>
        </w:rPr>
        <w:t xml:space="preserve">ji wprowadzenia </w:t>
      </w:r>
      <w:r w:rsidR="00E50EE1">
        <w:rPr>
          <w:rFonts w:ascii="Times New Roman" w:hAnsi="Times New Roman" w:cs="Times New Roman"/>
        </w:rPr>
        <w:t>Z</w:t>
      </w:r>
      <w:r w:rsidR="00691DC5">
        <w:rPr>
          <w:rFonts w:ascii="Times New Roman" w:hAnsi="Times New Roman" w:cs="Times New Roman"/>
        </w:rPr>
        <w:t>amawiającego w </w:t>
      </w:r>
      <w:r w:rsidRPr="00691DC5">
        <w:rPr>
          <w:rFonts w:ascii="Times New Roman" w:hAnsi="Times New Roman" w:cs="Times New Roman"/>
        </w:rPr>
        <w:t xml:space="preserve">błąd </w:t>
      </w:r>
      <w:r w:rsidR="006D07D6">
        <w:rPr>
          <w:rFonts w:ascii="Times New Roman" w:hAnsi="Times New Roman" w:cs="Times New Roman"/>
        </w:rPr>
        <w:t>przy </w:t>
      </w:r>
      <w:r w:rsidRPr="00691DC5">
        <w:rPr>
          <w:rFonts w:ascii="Times New Roman" w:hAnsi="Times New Roman" w:cs="Times New Roman"/>
        </w:rPr>
        <w:t>przedstawianiu informacji.</w:t>
      </w:r>
    </w:p>
    <w:p w:rsidR="00A33C93" w:rsidRDefault="00A33C93" w:rsidP="006D07D6">
      <w:pPr>
        <w:spacing w:line="240" w:lineRule="auto"/>
        <w:jc w:val="both"/>
        <w:rPr>
          <w:rFonts w:ascii="Times New Roman" w:hAnsi="Times New Roman" w:cs="Times New Roman"/>
          <w:sz w:val="20"/>
          <w:szCs w:val="20"/>
        </w:rPr>
      </w:pPr>
    </w:p>
    <w:p w:rsidR="00D61586" w:rsidRPr="00A33C93" w:rsidRDefault="00D61586" w:rsidP="006D07D6">
      <w:pPr>
        <w:spacing w:line="240" w:lineRule="auto"/>
        <w:jc w:val="both"/>
        <w:rPr>
          <w:rFonts w:ascii="Times New Roman" w:hAnsi="Times New Roman" w:cs="Times New Roman"/>
          <w:sz w:val="20"/>
          <w:szCs w:val="20"/>
        </w:rPr>
      </w:pPr>
    </w:p>
    <w:p w:rsidR="00A33C93" w:rsidRPr="006C0BEB" w:rsidRDefault="00A33C93" w:rsidP="006D07D6">
      <w:pPr>
        <w:spacing w:line="240" w:lineRule="auto"/>
        <w:jc w:val="both"/>
        <w:rPr>
          <w:rFonts w:ascii="Times New Roman" w:hAnsi="Times New Roman" w:cs="Times New Roman"/>
          <w:sz w:val="18"/>
          <w:szCs w:val="18"/>
        </w:rPr>
      </w:pPr>
      <w:r w:rsidRPr="006C0BEB">
        <w:rPr>
          <w:rFonts w:ascii="Times New Roman" w:hAnsi="Times New Roman" w:cs="Times New Roman"/>
          <w:sz w:val="18"/>
          <w:szCs w:val="18"/>
        </w:rPr>
        <w:t xml:space="preserve">…………….……. </w:t>
      </w:r>
      <w:r w:rsidRPr="006C0BEB">
        <w:rPr>
          <w:rFonts w:ascii="Times New Roman" w:hAnsi="Times New Roman" w:cs="Times New Roman"/>
          <w:i/>
          <w:sz w:val="18"/>
          <w:szCs w:val="18"/>
        </w:rPr>
        <w:t xml:space="preserve">(miejscowość), </w:t>
      </w:r>
      <w:r w:rsidRPr="006C0BEB">
        <w:rPr>
          <w:rFonts w:ascii="Times New Roman" w:hAnsi="Times New Roman" w:cs="Times New Roman"/>
          <w:sz w:val="18"/>
          <w:szCs w:val="18"/>
        </w:rPr>
        <w:t xml:space="preserve">dnia ………….……. r. </w:t>
      </w:r>
    </w:p>
    <w:p w:rsidR="00A33C93" w:rsidRDefault="00A33C93" w:rsidP="006D07D6">
      <w:pPr>
        <w:spacing w:line="240" w:lineRule="auto"/>
        <w:jc w:val="both"/>
        <w:rPr>
          <w:rFonts w:ascii="Times New Roman" w:hAnsi="Times New Roman" w:cs="Times New Roman"/>
          <w:sz w:val="18"/>
          <w:szCs w:val="18"/>
        </w:rPr>
      </w:pPr>
    </w:p>
    <w:p w:rsidR="002734F0" w:rsidRDefault="002734F0" w:rsidP="006D07D6">
      <w:pPr>
        <w:spacing w:line="240" w:lineRule="auto"/>
        <w:jc w:val="both"/>
        <w:rPr>
          <w:rFonts w:ascii="Times New Roman" w:hAnsi="Times New Roman" w:cs="Times New Roman"/>
          <w:sz w:val="18"/>
          <w:szCs w:val="18"/>
        </w:rPr>
      </w:pPr>
    </w:p>
    <w:p w:rsidR="002734F0" w:rsidRPr="006C0BEB" w:rsidRDefault="002734F0" w:rsidP="006D07D6">
      <w:pPr>
        <w:spacing w:line="240" w:lineRule="auto"/>
        <w:jc w:val="both"/>
        <w:rPr>
          <w:rFonts w:ascii="Times New Roman" w:hAnsi="Times New Roman" w:cs="Times New Roman"/>
          <w:sz w:val="18"/>
          <w:szCs w:val="18"/>
        </w:rPr>
      </w:pPr>
    </w:p>
    <w:p w:rsidR="00A33C93" w:rsidRPr="003B39F2" w:rsidRDefault="00A33C93" w:rsidP="006D07D6">
      <w:pPr>
        <w:spacing w:line="240" w:lineRule="auto"/>
        <w:jc w:val="both"/>
        <w:rPr>
          <w:rFonts w:ascii="Times New Roman" w:hAnsi="Times New Roman" w:cs="Times New Roman"/>
          <w:sz w:val="18"/>
          <w:szCs w:val="18"/>
        </w:rPr>
      </w:pP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006C0BEB">
        <w:rPr>
          <w:rFonts w:ascii="Times New Roman" w:hAnsi="Times New Roman" w:cs="Times New Roman"/>
          <w:sz w:val="18"/>
          <w:szCs w:val="18"/>
        </w:rPr>
        <w:tab/>
      </w:r>
      <w:r w:rsidR="006C0BEB">
        <w:rPr>
          <w:rFonts w:ascii="Times New Roman" w:hAnsi="Times New Roman" w:cs="Times New Roman"/>
          <w:sz w:val="18"/>
          <w:szCs w:val="18"/>
        </w:rPr>
        <w:tab/>
      </w:r>
      <w:r w:rsidR="006C0BEB">
        <w:rPr>
          <w:rFonts w:ascii="Times New Roman" w:hAnsi="Times New Roman" w:cs="Times New Roman"/>
          <w:sz w:val="18"/>
          <w:szCs w:val="18"/>
        </w:rPr>
        <w:tab/>
      </w:r>
      <w:r w:rsidRPr="003B39F2">
        <w:rPr>
          <w:rFonts w:ascii="Times New Roman" w:hAnsi="Times New Roman" w:cs="Times New Roman"/>
          <w:sz w:val="18"/>
          <w:szCs w:val="18"/>
        </w:rPr>
        <w:t>…………………………………………</w:t>
      </w:r>
    </w:p>
    <w:p w:rsidR="003B39F2" w:rsidRPr="003B39F2" w:rsidRDefault="00A33C93" w:rsidP="003B39F2">
      <w:pPr>
        <w:spacing w:line="240" w:lineRule="auto"/>
        <w:ind w:left="7080" w:firstLine="708"/>
        <w:jc w:val="both"/>
        <w:rPr>
          <w:rFonts w:ascii="Times New Roman" w:hAnsi="Times New Roman" w:cs="Times New Roman"/>
          <w:i/>
          <w:sz w:val="18"/>
          <w:szCs w:val="18"/>
        </w:rPr>
      </w:pPr>
      <w:r w:rsidRPr="003B39F2">
        <w:rPr>
          <w:rFonts w:ascii="Times New Roman" w:hAnsi="Times New Roman" w:cs="Times New Roman"/>
          <w:i/>
          <w:sz w:val="18"/>
          <w:szCs w:val="18"/>
        </w:rPr>
        <w:t>(podpis)</w:t>
      </w:r>
    </w:p>
    <w:p w:rsidR="00FB2C8E" w:rsidRDefault="00FB2C8E" w:rsidP="001755AC">
      <w:pPr>
        <w:pStyle w:val="Tekstpodstawowy"/>
        <w:tabs>
          <w:tab w:val="left" w:pos="180"/>
          <w:tab w:val="left" w:pos="360"/>
        </w:tabs>
        <w:ind w:right="39"/>
        <w:rPr>
          <w:rFonts w:ascii="Times New Roman" w:hAnsi="Times New Roman" w:cs="Times New Roman"/>
          <w:b/>
          <w:bCs/>
          <w:sz w:val="22"/>
          <w:szCs w:val="22"/>
          <w:u w:val="single"/>
        </w:rPr>
      </w:pPr>
    </w:p>
    <w:p w:rsidR="00CA3114" w:rsidRDefault="00CA3114" w:rsidP="00CA3114">
      <w:pPr>
        <w:pStyle w:val="Tekstpodstawowy"/>
        <w:tabs>
          <w:tab w:val="left" w:pos="180"/>
          <w:tab w:val="left" w:pos="360"/>
        </w:tabs>
        <w:ind w:right="39"/>
        <w:rPr>
          <w:rFonts w:ascii="Times New Roman" w:hAnsi="Times New Roman" w:cs="Times New Roman"/>
          <w:b/>
          <w:sz w:val="22"/>
          <w:szCs w:val="22"/>
          <w:u w:val="single"/>
        </w:rPr>
      </w:pPr>
      <w:r w:rsidRPr="003B59FD">
        <w:rPr>
          <w:rFonts w:ascii="Times New Roman" w:hAnsi="Times New Roman" w:cs="Times New Roman"/>
          <w:b/>
          <w:bCs/>
          <w:sz w:val="22"/>
          <w:szCs w:val="22"/>
          <w:u w:val="single"/>
        </w:rPr>
        <w:t>W przypadku składania oferty w postaci elektronicznej dokument wymaga kwalifikowanego podpisu elektronicznego</w:t>
      </w:r>
      <w:r>
        <w:rPr>
          <w:rFonts w:ascii="Times New Roman" w:hAnsi="Times New Roman" w:cs="Times New Roman"/>
          <w:b/>
          <w:bCs/>
          <w:sz w:val="22"/>
          <w:szCs w:val="22"/>
          <w:u w:val="single"/>
        </w:rPr>
        <w:t xml:space="preserve"> </w:t>
      </w:r>
      <w:r w:rsidRPr="003B59FD">
        <w:rPr>
          <w:rFonts w:ascii="Times New Roman" w:hAnsi="Times New Roman" w:cs="Times New Roman"/>
          <w:b/>
          <w:bCs/>
          <w:sz w:val="22"/>
          <w:szCs w:val="22"/>
          <w:u w:val="single"/>
        </w:rPr>
        <w:t xml:space="preserve">osób </w:t>
      </w:r>
      <w:r w:rsidRPr="003B59FD">
        <w:rPr>
          <w:rFonts w:ascii="Times New Roman" w:hAnsi="Times New Roman" w:cs="Times New Roman"/>
          <w:b/>
          <w:sz w:val="22"/>
          <w:szCs w:val="22"/>
          <w:u w:val="single"/>
        </w:rPr>
        <w:t>uprawnionych do reprezentacji Wykonawcy</w:t>
      </w:r>
      <w:r>
        <w:rPr>
          <w:rFonts w:ascii="Times New Roman" w:hAnsi="Times New Roman" w:cs="Times New Roman"/>
          <w:b/>
          <w:sz w:val="22"/>
          <w:szCs w:val="22"/>
          <w:u w:val="single"/>
        </w:rPr>
        <w:t>.</w:t>
      </w:r>
    </w:p>
    <w:p w:rsidR="00B01226" w:rsidRPr="00115CC7" w:rsidRDefault="003B39F2" w:rsidP="005E48EA">
      <w:pPr>
        <w:pStyle w:val="Tekstpodstawowy"/>
        <w:tabs>
          <w:tab w:val="left" w:pos="180"/>
          <w:tab w:val="left" w:pos="360"/>
        </w:tabs>
        <w:ind w:right="454"/>
        <w:jc w:val="right"/>
        <w:rPr>
          <w:rFonts w:ascii="Times New Roman" w:hAnsi="Times New Roman" w:cs="Times New Roman"/>
          <w:b/>
          <w:bCs/>
          <w:sz w:val="22"/>
          <w:szCs w:val="22"/>
        </w:rPr>
      </w:pPr>
      <w:r>
        <w:br w:type="page"/>
      </w:r>
      <w:r w:rsidR="00B01226" w:rsidRPr="00115CC7">
        <w:rPr>
          <w:rFonts w:ascii="Times New Roman" w:hAnsi="Times New Roman" w:cs="Times New Roman"/>
          <w:b/>
          <w:bCs/>
          <w:sz w:val="22"/>
          <w:szCs w:val="22"/>
        </w:rPr>
        <w:lastRenderedPageBreak/>
        <w:t>Załącznik nr 3 do SIWZ</w:t>
      </w:r>
    </w:p>
    <w:p w:rsidR="00B01226" w:rsidRPr="00B61AEF" w:rsidRDefault="00B01226" w:rsidP="005E48EA">
      <w:pPr>
        <w:tabs>
          <w:tab w:val="left" w:pos="708"/>
          <w:tab w:val="left" w:pos="1416"/>
          <w:tab w:val="left" w:pos="2124"/>
          <w:tab w:val="left" w:pos="2832"/>
          <w:tab w:val="left" w:pos="3540"/>
          <w:tab w:val="left" w:pos="4248"/>
          <w:tab w:val="left" w:pos="4956"/>
          <w:tab w:val="left" w:pos="5664"/>
          <w:tab w:val="left" w:pos="6372"/>
          <w:tab w:val="center" w:pos="7862"/>
        </w:tabs>
        <w:spacing w:line="240" w:lineRule="auto"/>
        <w:ind w:left="5664"/>
        <w:jc w:val="both"/>
        <w:rPr>
          <w:rFonts w:ascii="Times New Roman" w:hAnsi="Times New Roman" w:cs="Times New Roman"/>
          <w:color w:val="000000"/>
          <w:sz w:val="24"/>
          <w:szCs w:val="24"/>
        </w:rPr>
      </w:pPr>
      <w:r w:rsidRPr="00B61AEF">
        <w:rPr>
          <w:rFonts w:ascii="Times New Roman" w:hAnsi="Times New Roman" w:cs="Times New Roman"/>
          <w:color w:val="000000"/>
          <w:sz w:val="24"/>
          <w:szCs w:val="24"/>
        </w:rPr>
        <w:tab/>
      </w:r>
      <w:r w:rsidRPr="00B61AEF">
        <w:rPr>
          <w:rFonts w:ascii="Times New Roman" w:hAnsi="Times New Roman" w:cs="Times New Roman"/>
          <w:color w:val="000000"/>
          <w:sz w:val="24"/>
          <w:szCs w:val="24"/>
        </w:rPr>
        <w:tab/>
      </w:r>
      <w:r w:rsidR="00893E9A">
        <w:rPr>
          <w:rFonts w:ascii="Times New Roman" w:hAnsi="Times New Roman" w:cs="Times New Roman"/>
          <w:color w:val="000000"/>
          <w:sz w:val="24"/>
          <w:szCs w:val="24"/>
        </w:rPr>
        <w:tab/>
      </w:r>
    </w:p>
    <w:p w:rsidR="007718E1" w:rsidRDefault="007718E1" w:rsidP="005E48EA">
      <w:pPr>
        <w:spacing w:line="240" w:lineRule="auto"/>
        <w:ind w:left="6372" w:firstLine="708"/>
        <w:jc w:val="both"/>
        <w:rPr>
          <w:rFonts w:ascii="Times New Roman" w:hAnsi="Times New Roman" w:cs="Times New Roman"/>
          <w:color w:val="000000"/>
          <w:sz w:val="18"/>
          <w:szCs w:val="18"/>
        </w:rPr>
      </w:pPr>
    </w:p>
    <w:p w:rsidR="007718E1" w:rsidRDefault="007718E1" w:rsidP="005E48EA">
      <w:pPr>
        <w:spacing w:line="240" w:lineRule="auto"/>
        <w:ind w:left="6372" w:firstLine="708"/>
        <w:jc w:val="both"/>
        <w:rPr>
          <w:rFonts w:ascii="Times New Roman" w:hAnsi="Times New Roman" w:cs="Times New Roman"/>
          <w:color w:val="000000"/>
          <w:sz w:val="18"/>
          <w:szCs w:val="18"/>
        </w:rPr>
      </w:pPr>
    </w:p>
    <w:p w:rsidR="004F31EB" w:rsidRPr="007302DB" w:rsidRDefault="004F31EB" w:rsidP="005E48EA">
      <w:pPr>
        <w:spacing w:line="240" w:lineRule="auto"/>
        <w:ind w:left="6372" w:firstLine="708"/>
        <w:jc w:val="both"/>
        <w:rPr>
          <w:rFonts w:ascii="Times New Roman" w:hAnsi="Times New Roman" w:cs="Times New Roman"/>
          <w:color w:val="000000"/>
          <w:sz w:val="18"/>
          <w:szCs w:val="18"/>
        </w:rPr>
      </w:pPr>
      <w:r w:rsidRPr="007302DB">
        <w:rPr>
          <w:rFonts w:ascii="Times New Roman" w:hAnsi="Times New Roman" w:cs="Times New Roman"/>
          <w:color w:val="000000"/>
          <w:sz w:val="18"/>
          <w:szCs w:val="18"/>
        </w:rPr>
        <w:t>................................................................</w:t>
      </w:r>
    </w:p>
    <w:p w:rsidR="004F31EB" w:rsidRPr="007302DB" w:rsidRDefault="004F31EB" w:rsidP="005E48EA">
      <w:pPr>
        <w:spacing w:line="240" w:lineRule="auto"/>
        <w:ind w:left="0" w:firstLine="0"/>
        <w:jc w:val="both"/>
        <w:rPr>
          <w:rFonts w:ascii="Times New Roman" w:hAnsi="Times New Roman" w:cs="Times New Roman"/>
          <w:color w:val="000000"/>
          <w:sz w:val="18"/>
          <w:szCs w:val="18"/>
        </w:rPr>
      </w:pPr>
      <w:r w:rsidRPr="007302DB">
        <w:rPr>
          <w:rFonts w:ascii="Times New Roman" w:hAnsi="Times New Roman" w:cs="Times New Roman"/>
          <w:color w:val="000000"/>
          <w:sz w:val="18"/>
          <w:szCs w:val="18"/>
        </w:rPr>
        <w:t xml:space="preserve">                                                                                                                </w:t>
      </w:r>
      <w:r w:rsidRPr="007302DB">
        <w:rPr>
          <w:rFonts w:ascii="Times New Roman" w:hAnsi="Times New Roman" w:cs="Times New Roman"/>
          <w:color w:val="000000"/>
          <w:sz w:val="18"/>
          <w:szCs w:val="18"/>
        </w:rPr>
        <w:tab/>
      </w:r>
      <w:r w:rsidRPr="007302DB">
        <w:rPr>
          <w:rFonts w:ascii="Times New Roman" w:hAnsi="Times New Roman" w:cs="Times New Roman"/>
          <w:color w:val="000000"/>
          <w:sz w:val="18"/>
          <w:szCs w:val="18"/>
        </w:rPr>
        <w:tab/>
      </w:r>
      <w:r w:rsidRPr="007302DB">
        <w:rPr>
          <w:rFonts w:ascii="Times New Roman" w:hAnsi="Times New Roman" w:cs="Times New Roman"/>
          <w:color w:val="000000"/>
          <w:sz w:val="18"/>
          <w:szCs w:val="18"/>
        </w:rPr>
        <w:tab/>
      </w:r>
      <w:r w:rsidRPr="007302DB">
        <w:rPr>
          <w:rFonts w:ascii="Times New Roman" w:hAnsi="Times New Roman" w:cs="Times New Roman"/>
          <w:color w:val="000000"/>
          <w:sz w:val="18"/>
          <w:szCs w:val="18"/>
        </w:rPr>
        <w:tab/>
        <w:t>(miejscowość, data)</w:t>
      </w:r>
    </w:p>
    <w:p w:rsidR="004F31EB" w:rsidRPr="007302DB" w:rsidRDefault="004F31EB" w:rsidP="005E48EA">
      <w:pPr>
        <w:spacing w:line="240" w:lineRule="auto"/>
        <w:jc w:val="both"/>
        <w:rPr>
          <w:rFonts w:ascii="Times New Roman" w:hAnsi="Times New Roman" w:cs="Times New Roman"/>
          <w:color w:val="000000"/>
          <w:sz w:val="18"/>
          <w:szCs w:val="18"/>
        </w:rPr>
      </w:pPr>
      <w:r w:rsidRPr="007302DB">
        <w:rPr>
          <w:rFonts w:ascii="Times New Roman" w:hAnsi="Times New Roman" w:cs="Times New Roman"/>
          <w:color w:val="000000"/>
          <w:sz w:val="18"/>
          <w:szCs w:val="18"/>
        </w:rPr>
        <w:t>...........................................................................</w:t>
      </w:r>
    </w:p>
    <w:p w:rsidR="004F31EB" w:rsidRPr="007302DB" w:rsidRDefault="004F31EB" w:rsidP="005E48EA">
      <w:pPr>
        <w:spacing w:line="240" w:lineRule="auto"/>
        <w:jc w:val="both"/>
        <w:rPr>
          <w:rFonts w:ascii="Times New Roman" w:hAnsi="Times New Roman" w:cs="Times New Roman"/>
          <w:color w:val="000000"/>
          <w:sz w:val="18"/>
          <w:szCs w:val="18"/>
        </w:rPr>
      </w:pPr>
      <w:r w:rsidRPr="007302DB">
        <w:rPr>
          <w:rFonts w:ascii="Times New Roman" w:hAnsi="Times New Roman" w:cs="Times New Roman"/>
          <w:color w:val="000000"/>
          <w:sz w:val="18"/>
          <w:szCs w:val="18"/>
        </w:rPr>
        <w:t xml:space="preserve">        </w:t>
      </w:r>
      <w:r w:rsidRPr="007302DB">
        <w:rPr>
          <w:rFonts w:ascii="Times New Roman" w:hAnsi="Times New Roman" w:cs="Times New Roman"/>
          <w:color w:val="000000"/>
          <w:sz w:val="18"/>
          <w:szCs w:val="18"/>
        </w:rPr>
        <w:tab/>
        <w:t xml:space="preserve"> (pieczęć Wykonawcy)</w:t>
      </w:r>
    </w:p>
    <w:p w:rsidR="00F90FD6" w:rsidRPr="00095218" w:rsidRDefault="00F90FD6" w:rsidP="00F90FD6">
      <w:pPr>
        <w:rPr>
          <w:rFonts w:ascii="Times New Roman" w:hAnsi="Times New Roman" w:cs="Times New Roman"/>
          <w:b/>
          <w:i/>
          <w:iCs/>
          <w:sz w:val="16"/>
          <w:szCs w:val="16"/>
          <w:u w:val="single"/>
        </w:rPr>
      </w:pPr>
      <w:r w:rsidRPr="00095218">
        <w:rPr>
          <w:rFonts w:ascii="Times New Roman" w:hAnsi="Times New Roman" w:cs="Times New Roman"/>
          <w:b/>
          <w:i/>
          <w:iCs/>
          <w:sz w:val="16"/>
          <w:szCs w:val="16"/>
          <w:u w:val="single"/>
        </w:rPr>
        <w:t xml:space="preserve">(pieczęć nie dotyczy </w:t>
      </w:r>
      <w:r>
        <w:rPr>
          <w:rFonts w:ascii="Times New Roman" w:hAnsi="Times New Roman" w:cs="Times New Roman"/>
          <w:b/>
          <w:i/>
          <w:iCs/>
          <w:sz w:val="16"/>
          <w:szCs w:val="16"/>
          <w:u w:val="single"/>
        </w:rPr>
        <w:t xml:space="preserve">w </w:t>
      </w:r>
      <w:r w:rsidRPr="00095218">
        <w:rPr>
          <w:rFonts w:ascii="Times New Roman" w:hAnsi="Times New Roman" w:cs="Times New Roman"/>
          <w:b/>
          <w:i/>
          <w:iCs/>
          <w:sz w:val="16"/>
          <w:szCs w:val="16"/>
          <w:u w:val="single"/>
        </w:rPr>
        <w:t xml:space="preserve">przypadku </w:t>
      </w:r>
    </w:p>
    <w:p w:rsidR="00F90FD6" w:rsidRPr="00095218" w:rsidRDefault="00F90FD6" w:rsidP="00F90FD6">
      <w:pPr>
        <w:rPr>
          <w:rFonts w:ascii="Times New Roman" w:hAnsi="Times New Roman" w:cs="Times New Roman"/>
          <w:b/>
          <w:i/>
          <w:iCs/>
          <w:u w:val="single"/>
        </w:rPr>
      </w:pPr>
      <w:r w:rsidRPr="00095218">
        <w:rPr>
          <w:rFonts w:ascii="Times New Roman" w:hAnsi="Times New Roman" w:cs="Times New Roman"/>
          <w:b/>
          <w:i/>
          <w:iCs/>
          <w:sz w:val="16"/>
          <w:szCs w:val="16"/>
          <w:u w:val="single"/>
        </w:rPr>
        <w:t>składania oferty w postaci elektronicznej)</w:t>
      </w:r>
    </w:p>
    <w:p w:rsidR="007718E1" w:rsidRDefault="007718E1" w:rsidP="00F90FD6">
      <w:pPr>
        <w:pStyle w:val="Nagwek1"/>
        <w:numPr>
          <w:ilvl w:val="0"/>
          <w:numId w:val="0"/>
        </w:numPr>
        <w:tabs>
          <w:tab w:val="left" w:pos="420"/>
        </w:tabs>
        <w:spacing w:before="0"/>
        <w:rPr>
          <w:rFonts w:ascii="Times New Roman" w:hAnsi="Times New Roman" w:cs="Times New Roman"/>
        </w:rPr>
      </w:pPr>
    </w:p>
    <w:p w:rsidR="007718E1" w:rsidRDefault="007718E1" w:rsidP="007718E1">
      <w:pPr>
        <w:pStyle w:val="Nagwek1"/>
        <w:numPr>
          <w:ilvl w:val="0"/>
          <w:numId w:val="0"/>
        </w:numPr>
        <w:spacing w:before="0"/>
        <w:jc w:val="center"/>
        <w:rPr>
          <w:rFonts w:ascii="Times New Roman" w:hAnsi="Times New Roman" w:cs="Times New Roman"/>
        </w:rPr>
      </w:pPr>
    </w:p>
    <w:p w:rsidR="004F31EB" w:rsidRPr="007302DB" w:rsidRDefault="00C83AC8" w:rsidP="007718E1">
      <w:pPr>
        <w:pStyle w:val="Nagwek1"/>
        <w:numPr>
          <w:ilvl w:val="0"/>
          <w:numId w:val="0"/>
        </w:numPr>
        <w:spacing w:before="0"/>
        <w:jc w:val="center"/>
        <w:rPr>
          <w:rFonts w:ascii="Times New Roman" w:hAnsi="Times New Roman" w:cs="Times New Roman"/>
        </w:rPr>
      </w:pPr>
      <w:r>
        <w:rPr>
          <w:rFonts w:ascii="Times New Roman" w:hAnsi="Times New Roman" w:cs="Times New Roman"/>
        </w:rPr>
        <w:t xml:space="preserve">OŚWIADCZENIE O PRZYNALEŻNOŚCI </w:t>
      </w:r>
      <w:r w:rsidR="004F31EB" w:rsidRPr="007302DB">
        <w:rPr>
          <w:rFonts w:ascii="Times New Roman" w:hAnsi="Times New Roman" w:cs="Times New Roman"/>
        </w:rPr>
        <w:t>/</w:t>
      </w:r>
    </w:p>
    <w:p w:rsidR="004F31EB" w:rsidRDefault="004F31EB" w:rsidP="007718E1">
      <w:pPr>
        <w:spacing w:line="240" w:lineRule="auto"/>
        <w:jc w:val="center"/>
        <w:rPr>
          <w:rFonts w:ascii="Times New Roman" w:hAnsi="Times New Roman" w:cs="Times New Roman"/>
          <w:b/>
          <w:bCs/>
        </w:rPr>
      </w:pPr>
      <w:r w:rsidRPr="007302DB">
        <w:rPr>
          <w:rFonts w:ascii="Times New Roman" w:hAnsi="Times New Roman" w:cs="Times New Roman"/>
          <w:b/>
          <w:bCs/>
        </w:rPr>
        <w:t>BRAKU PRZYNALEŻNOŚCI DO</w:t>
      </w:r>
      <w:r w:rsidR="00C83AC8">
        <w:rPr>
          <w:rFonts w:ascii="Times New Roman" w:hAnsi="Times New Roman" w:cs="Times New Roman"/>
          <w:b/>
          <w:bCs/>
        </w:rPr>
        <w:t xml:space="preserve"> TEJ SAMEJ </w:t>
      </w:r>
      <w:r w:rsidRPr="007302DB">
        <w:rPr>
          <w:rFonts w:ascii="Times New Roman" w:hAnsi="Times New Roman" w:cs="Times New Roman"/>
          <w:b/>
          <w:bCs/>
        </w:rPr>
        <w:t>GRUPY KAPITAŁOWEJ</w:t>
      </w:r>
    </w:p>
    <w:p w:rsidR="00740DDF" w:rsidRPr="007302DB" w:rsidRDefault="00740DDF" w:rsidP="007718E1">
      <w:pPr>
        <w:spacing w:line="240" w:lineRule="auto"/>
        <w:jc w:val="center"/>
        <w:rPr>
          <w:b/>
          <w:bCs/>
          <w:sz w:val="24"/>
          <w:szCs w:val="24"/>
        </w:rPr>
      </w:pPr>
      <w:r>
        <w:rPr>
          <w:rFonts w:ascii="Times New Roman" w:hAnsi="Times New Roman" w:cs="Times New Roman"/>
          <w:b/>
          <w:bCs/>
        </w:rPr>
        <w:t>(art. 24 ust. 11 w związku z art. 24 ust. 1 pkt 23 Ustawy Pzp)</w:t>
      </w:r>
    </w:p>
    <w:p w:rsidR="004F31EB" w:rsidRDefault="004F31EB" w:rsidP="007718E1">
      <w:pPr>
        <w:shd w:val="clear" w:color="auto" w:fill="FFFFFF"/>
        <w:spacing w:line="240" w:lineRule="auto"/>
        <w:ind w:left="360" w:right="11" w:firstLine="0"/>
        <w:jc w:val="both"/>
        <w:rPr>
          <w:rFonts w:ascii="Times Roman" w:hAnsi="Times Roman" w:cs="Times Roman"/>
        </w:rPr>
      </w:pPr>
    </w:p>
    <w:p w:rsidR="007718E1" w:rsidRDefault="007718E1" w:rsidP="007718E1">
      <w:pPr>
        <w:shd w:val="clear" w:color="auto" w:fill="FFFFFF"/>
        <w:spacing w:line="240" w:lineRule="auto"/>
        <w:ind w:left="360" w:right="11" w:firstLine="0"/>
        <w:jc w:val="both"/>
        <w:rPr>
          <w:rFonts w:ascii="Times Roman" w:hAnsi="Times Roman" w:cs="Times Roman"/>
        </w:rPr>
      </w:pPr>
    </w:p>
    <w:p w:rsidR="007718E1" w:rsidRPr="007302DB" w:rsidRDefault="007718E1" w:rsidP="007718E1">
      <w:pPr>
        <w:shd w:val="clear" w:color="auto" w:fill="FFFFFF"/>
        <w:spacing w:line="240" w:lineRule="auto"/>
        <w:ind w:left="360" w:right="11" w:firstLine="0"/>
        <w:jc w:val="both"/>
        <w:rPr>
          <w:rFonts w:ascii="Times Roman" w:hAnsi="Times Roman" w:cs="Times Roman"/>
        </w:rPr>
      </w:pPr>
    </w:p>
    <w:p w:rsidR="004F31EB" w:rsidRPr="007302DB" w:rsidRDefault="004F31EB" w:rsidP="007718E1">
      <w:pPr>
        <w:spacing w:line="240" w:lineRule="auto"/>
        <w:ind w:left="0" w:firstLine="400"/>
        <w:jc w:val="both"/>
        <w:rPr>
          <w:rFonts w:ascii="Times New Roman" w:hAnsi="Times New Roman" w:cs="Times New Roman"/>
        </w:rPr>
      </w:pPr>
      <w:r w:rsidRPr="007302DB">
        <w:rPr>
          <w:rFonts w:ascii="Times New Roman" w:hAnsi="Times New Roman" w:cs="Times New Roman"/>
        </w:rPr>
        <w:t>Ja (My), niżej podpisany (ni) .....................................................................................................................................</w:t>
      </w:r>
    </w:p>
    <w:p w:rsidR="004F31EB" w:rsidRPr="007302DB" w:rsidRDefault="004F31EB" w:rsidP="007718E1">
      <w:pPr>
        <w:spacing w:line="240" w:lineRule="auto"/>
        <w:jc w:val="both"/>
        <w:rPr>
          <w:rFonts w:ascii="Times New Roman" w:hAnsi="Times New Roman" w:cs="Times New Roman"/>
        </w:rPr>
      </w:pPr>
      <w:r w:rsidRPr="007302DB">
        <w:rPr>
          <w:rFonts w:ascii="Times New Roman" w:hAnsi="Times New Roman" w:cs="Times New Roman"/>
        </w:rPr>
        <w:t>działając w imieniu i na rzecz :</w:t>
      </w:r>
    </w:p>
    <w:p w:rsidR="004F31EB" w:rsidRPr="007302DB" w:rsidRDefault="004F31EB" w:rsidP="007718E1">
      <w:pPr>
        <w:spacing w:line="240" w:lineRule="auto"/>
        <w:jc w:val="both"/>
        <w:rPr>
          <w:rFonts w:ascii="Times New Roman" w:hAnsi="Times New Roman" w:cs="Times New Roman"/>
        </w:rPr>
      </w:pPr>
      <w:r w:rsidRPr="007302DB">
        <w:rPr>
          <w:rFonts w:ascii="Times New Roman" w:hAnsi="Times New Roman" w:cs="Times New Roman"/>
        </w:rPr>
        <w:t>............................................................................................................................................................................................</w:t>
      </w:r>
    </w:p>
    <w:p w:rsidR="004F31EB" w:rsidRPr="007302DB" w:rsidRDefault="004F31EB" w:rsidP="007718E1">
      <w:pPr>
        <w:spacing w:line="240" w:lineRule="auto"/>
        <w:jc w:val="center"/>
        <w:rPr>
          <w:rFonts w:ascii="Times New Roman" w:hAnsi="Times New Roman" w:cs="Times New Roman"/>
          <w:i/>
          <w:iCs/>
          <w:sz w:val="18"/>
          <w:szCs w:val="18"/>
        </w:rPr>
      </w:pPr>
      <w:r w:rsidRPr="007302DB">
        <w:rPr>
          <w:rFonts w:ascii="Times New Roman" w:hAnsi="Times New Roman" w:cs="Times New Roman"/>
          <w:i/>
          <w:iCs/>
          <w:sz w:val="18"/>
          <w:szCs w:val="18"/>
        </w:rPr>
        <w:t xml:space="preserve">(pełna nazwa </w:t>
      </w:r>
      <w:r w:rsidR="007D11C8">
        <w:rPr>
          <w:rFonts w:ascii="Times New Roman" w:hAnsi="Times New Roman" w:cs="Times New Roman"/>
          <w:i/>
          <w:iCs/>
          <w:sz w:val="18"/>
          <w:szCs w:val="18"/>
        </w:rPr>
        <w:t>W</w:t>
      </w:r>
      <w:r w:rsidRPr="007302DB">
        <w:rPr>
          <w:rFonts w:ascii="Times New Roman" w:hAnsi="Times New Roman" w:cs="Times New Roman"/>
          <w:i/>
          <w:iCs/>
          <w:sz w:val="18"/>
          <w:szCs w:val="18"/>
        </w:rPr>
        <w:t>ykonawcy)</w:t>
      </w:r>
    </w:p>
    <w:p w:rsidR="004F31EB" w:rsidRPr="007302DB" w:rsidRDefault="004F31EB" w:rsidP="007718E1">
      <w:pPr>
        <w:spacing w:line="240" w:lineRule="auto"/>
        <w:rPr>
          <w:rFonts w:ascii="Times New Roman" w:hAnsi="Times New Roman" w:cs="Times New Roman"/>
        </w:rPr>
      </w:pPr>
      <w:r w:rsidRPr="007302DB">
        <w:rPr>
          <w:rFonts w:ascii="Times New Roman" w:hAnsi="Times New Roman" w:cs="Times New Roman"/>
        </w:rPr>
        <w:t>............................................................................................................................................................................................</w:t>
      </w:r>
    </w:p>
    <w:p w:rsidR="004F31EB" w:rsidRPr="007302DB" w:rsidRDefault="004F31EB" w:rsidP="007718E1">
      <w:pPr>
        <w:spacing w:line="240" w:lineRule="auto"/>
        <w:jc w:val="center"/>
        <w:rPr>
          <w:rFonts w:ascii="Times New Roman" w:hAnsi="Times New Roman" w:cs="Times New Roman"/>
          <w:i/>
          <w:iCs/>
          <w:sz w:val="18"/>
          <w:szCs w:val="18"/>
        </w:rPr>
      </w:pPr>
      <w:r w:rsidRPr="007302DB">
        <w:rPr>
          <w:rFonts w:ascii="Times New Roman" w:hAnsi="Times New Roman" w:cs="Times New Roman"/>
          <w:i/>
          <w:iCs/>
          <w:sz w:val="18"/>
          <w:szCs w:val="18"/>
        </w:rPr>
        <w:t xml:space="preserve">(adres siedziby </w:t>
      </w:r>
      <w:r w:rsidR="007D11C8">
        <w:rPr>
          <w:rFonts w:ascii="Times New Roman" w:hAnsi="Times New Roman" w:cs="Times New Roman"/>
          <w:i/>
          <w:iCs/>
          <w:sz w:val="18"/>
          <w:szCs w:val="18"/>
        </w:rPr>
        <w:t>W</w:t>
      </w:r>
      <w:r w:rsidRPr="007302DB">
        <w:rPr>
          <w:rFonts w:ascii="Times New Roman" w:hAnsi="Times New Roman" w:cs="Times New Roman"/>
          <w:i/>
          <w:iCs/>
          <w:sz w:val="18"/>
          <w:szCs w:val="18"/>
        </w:rPr>
        <w:t>ykonawcy)</w:t>
      </w:r>
    </w:p>
    <w:p w:rsidR="00601474" w:rsidRDefault="00601474" w:rsidP="007718E1">
      <w:pPr>
        <w:tabs>
          <w:tab w:val="left" w:pos="8460"/>
          <w:tab w:val="left" w:pos="8910"/>
        </w:tabs>
        <w:spacing w:line="240" w:lineRule="auto"/>
        <w:jc w:val="both"/>
        <w:rPr>
          <w:rFonts w:ascii="Times New Roman" w:hAnsi="Times New Roman" w:cs="Times New Roman"/>
        </w:rPr>
      </w:pPr>
    </w:p>
    <w:p w:rsidR="004F31EB" w:rsidRPr="007302DB" w:rsidRDefault="004F31EB" w:rsidP="007718E1">
      <w:pPr>
        <w:tabs>
          <w:tab w:val="left" w:pos="8460"/>
          <w:tab w:val="left" w:pos="8910"/>
        </w:tabs>
        <w:spacing w:line="240" w:lineRule="auto"/>
        <w:jc w:val="both"/>
        <w:rPr>
          <w:rFonts w:ascii="Times New Roman" w:hAnsi="Times New Roman" w:cs="Times New Roman"/>
        </w:rPr>
      </w:pPr>
      <w:r w:rsidRPr="007302DB">
        <w:rPr>
          <w:rFonts w:ascii="Times New Roman" w:hAnsi="Times New Roman" w:cs="Times New Roman"/>
        </w:rPr>
        <w:t>w odpowiedzi na ogłoszenie o przetargu nieograniczonym na:</w:t>
      </w:r>
    </w:p>
    <w:p w:rsidR="00D405F8" w:rsidRDefault="00D405F8" w:rsidP="007718E1">
      <w:pPr>
        <w:pStyle w:val="Tekstpodstawowy"/>
        <w:jc w:val="center"/>
        <w:rPr>
          <w:rFonts w:ascii="Times New Roman" w:hAnsi="Times New Roman" w:cs="Times New Roman"/>
          <w:b/>
          <w:bCs/>
          <w:i/>
          <w:iCs/>
        </w:rPr>
      </w:pPr>
    </w:p>
    <w:p w:rsidR="00752817" w:rsidRDefault="00582FAA" w:rsidP="007718E1">
      <w:pPr>
        <w:pStyle w:val="Tekstpodstawowy"/>
        <w:jc w:val="center"/>
        <w:rPr>
          <w:rFonts w:ascii="Times New Roman" w:hAnsi="Times New Roman" w:cs="Times New Roman"/>
          <w:b/>
          <w:sz w:val="22"/>
          <w:szCs w:val="22"/>
        </w:rPr>
      </w:pPr>
      <w:r w:rsidRPr="00582FAA">
        <w:rPr>
          <w:rFonts w:ascii="Times New Roman" w:hAnsi="Times New Roman" w:cs="Times New Roman"/>
          <w:b/>
          <w:sz w:val="22"/>
          <w:szCs w:val="22"/>
        </w:rPr>
        <w:t xml:space="preserve">Opracowanie kompletnej dokumentacji projektowo - kosztorysowej na realizację zadania </w:t>
      </w:r>
    </w:p>
    <w:p w:rsidR="00752817" w:rsidRDefault="00582FAA" w:rsidP="007718E1">
      <w:pPr>
        <w:pStyle w:val="Tekstpodstawowy"/>
        <w:jc w:val="center"/>
        <w:rPr>
          <w:rFonts w:ascii="Times New Roman" w:hAnsi="Times New Roman" w:cs="Times New Roman"/>
          <w:b/>
          <w:sz w:val="22"/>
          <w:szCs w:val="22"/>
        </w:rPr>
      </w:pPr>
      <w:r w:rsidRPr="00582FAA">
        <w:rPr>
          <w:rFonts w:ascii="Times New Roman" w:hAnsi="Times New Roman" w:cs="Times New Roman"/>
          <w:b/>
          <w:sz w:val="22"/>
          <w:szCs w:val="22"/>
        </w:rPr>
        <w:t xml:space="preserve">pn. „Przebudowa dróg gminnych w m. Bobolice, ulic: Kwiatów Polnych, Słowackiego </w:t>
      </w:r>
    </w:p>
    <w:p w:rsidR="004F31EB" w:rsidRDefault="00582FAA" w:rsidP="007718E1">
      <w:pPr>
        <w:pStyle w:val="Tekstpodstawowy"/>
        <w:jc w:val="center"/>
        <w:rPr>
          <w:rFonts w:ascii="Times New Roman" w:hAnsi="Times New Roman" w:cs="Times New Roman"/>
          <w:b/>
          <w:sz w:val="22"/>
          <w:szCs w:val="22"/>
        </w:rPr>
      </w:pPr>
      <w:r w:rsidRPr="00582FAA">
        <w:rPr>
          <w:rFonts w:ascii="Times New Roman" w:hAnsi="Times New Roman" w:cs="Times New Roman"/>
          <w:b/>
          <w:sz w:val="22"/>
          <w:szCs w:val="22"/>
        </w:rPr>
        <w:t>i Traugutta wraz ze skrzyżowaniami</w:t>
      </w:r>
      <w:r w:rsidR="00752817">
        <w:rPr>
          <w:rFonts w:ascii="Times New Roman" w:hAnsi="Times New Roman" w:cs="Times New Roman"/>
          <w:b/>
          <w:sz w:val="22"/>
          <w:szCs w:val="22"/>
        </w:rPr>
        <w:t xml:space="preserve"> </w:t>
      </w:r>
      <w:r w:rsidR="00712F85">
        <w:rPr>
          <w:rFonts w:ascii="Times New Roman" w:hAnsi="Times New Roman" w:cs="Times New Roman"/>
          <w:b/>
          <w:sz w:val="22"/>
          <w:szCs w:val="22"/>
        </w:rPr>
        <w:t>(w</w:t>
      </w:r>
      <w:r w:rsidR="00752817">
        <w:rPr>
          <w:rFonts w:ascii="Times New Roman" w:hAnsi="Times New Roman" w:cs="Times New Roman"/>
          <w:b/>
          <w:sz w:val="22"/>
          <w:szCs w:val="22"/>
        </w:rPr>
        <w:t>szystkie zadania)</w:t>
      </w:r>
      <w:r w:rsidRPr="00582FAA">
        <w:rPr>
          <w:rFonts w:ascii="Times New Roman" w:hAnsi="Times New Roman" w:cs="Times New Roman"/>
          <w:b/>
          <w:sz w:val="22"/>
          <w:szCs w:val="22"/>
        </w:rPr>
        <w:t>”</w:t>
      </w:r>
    </w:p>
    <w:p w:rsidR="00582FAA" w:rsidRPr="00582FAA" w:rsidRDefault="00582FAA" w:rsidP="007718E1">
      <w:pPr>
        <w:pStyle w:val="Tekstpodstawowy"/>
        <w:jc w:val="center"/>
        <w:rPr>
          <w:rFonts w:ascii="Times New Roman" w:hAnsi="Times New Roman" w:cs="Times New Roman"/>
          <w:b/>
          <w:bCs/>
          <w:i/>
          <w:iCs/>
          <w:sz w:val="22"/>
          <w:szCs w:val="22"/>
        </w:rPr>
      </w:pPr>
    </w:p>
    <w:p w:rsidR="004F31EB" w:rsidRPr="007302DB" w:rsidRDefault="00BE0B13" w:rsidP="00ED1D84">
      <w:pPr>
        <w:pStyle w:val="Tekstpodstawowywcity"/>
        <w:numPr>
          <w:ilvl w:val="0"/>
          <w:numId w:val="31"/>
        </w:numPr>
        <w:tabs>
          <w:tab w:val="clear" w:pos="360"/>
        </w:tabs>
        <w:spacing w:line="240" w:lineRule="auto"/>
        <w:jc w:val="both"/>
        <w:rPr>
          <w:rFonts w:ascii="Times New Roman" w:hAnsi="Times New Roman" w:cs="Times New Roman"/>
          <w:b/>
          <w:bCs/>
          <w:sz w:val="22"/>
          <w:szCs w:val="22"/>
        </w:rPr>
      </w:pPr>
      <w:r>
        <w:rPr>
          <w:rFonts w:ascii="Times New Roman" w:hAnsi="Times New Roman" w:cs="Times New Roman"/>
          <w:b/>
          <w:bCs/>
          <w:sz w:val="22"/>
          <w:szCs w:val="22"/>
        </w:rPr>
        <w:t>Oświadczam(</w:t>
      </w:r>
      <w:r w:rsidR="004F31EB" w:rsidRPr="007302DB">
        <w:rPr>
          <w:rFonts w:ascii="Times New Roman" w:hAnsi="Times New Roman" w:cs="Times New Roman"/>
          <w:b/>
          <w:bCs/>
          <w:sz w:val="22"/>
          <w:szCs w:val="22"/>
        </w:rPr>
        <w:t xml:space="preserve">y), że Wykonawca, którego reprezentuję(jemy) nie </w:t>
      </w:r>
      <w:r w:rsidR="00691D4A">
        <w:rPr>
          <w:rFonts w:ascii="Times New Roman" w:hAnsi="Times New Roman" w:cs="Times New Roman"/>
          <w:b/>
          <w:bCs/>
          <w:sz w:val="22"/>
          <w:szCs w:val="22"/>
        </w:rPr>
        <w:t>przy</w:t>
      </w:r>
      <w:r w:rsidR="004F31EB" w:rsidRPr="007302DB">
        <w:rPr>
          <w:rFonts w:ascii="Times New Roman" w:hAnsi="Times New Roman" w:cs="Times New Roman"/>
          <w:b/>
          <w:bCs/>
          <w:sz w:val="22"/>
          <w:szCs w:val="22"/>
        </w:rPr>
        <w:t xml:space="preserve">należy do grupy kapitałowej, o której mowa </w:t>
      </w:r>
      <w:r w:rsidR="004F31EB" w:rsidRPr="00084876">
        <w:rPr>
          <w:rFonts w:ascii="Times New Roman" w:hAnsi="Times New Roman" w:cs="Times New Roman"/>
          <w:b/>
          <w:bCs/>
          <w:sz w:val="22"/>
          <w:szCs w:val="22"/>
        </w:rPr>
        <w:t xml:space="preserve">w art. 24 ust. </w:t>
      </w:r>
      <w:r w:rsidR="00084876" w:rsidRPr="00084876">
        <w:rPr>
          <w:rFonts w:ascii="Times New Roman" w:hAnsi="Times New Roman" w:cs="Times New Roman"/>
          <w:b/>
          <w:bCs/>
          <w:sz w:val="22"/>
          <w:szCs w:val="22"/>
        </w:rPr>
        <w:t>1</w:t>
      </w:r>
      <w:r w:rsidR="004F31EB" w:rsidRPr="00084876">
        <w:rPr>
          <w:rFonts w:ascii="Times New Roman" w:hAnsi="Times New Roman" w:cs="Times New Roman"/>
          <w:b/>
          <w:bCs/>
          <w:sz w:val="22"/>
          <w:szCs w:val="22"/>
        </w:rPr>
        <w:t xml:space="preserve"> pkt </w:t>
      </w:r>
      <w:r w:rsidR="00084876" w:rsidRPr="00084876">
        <w:rPr>
          <w:rFonts w:ascii="Times New Roman" w:hAnsi="Times New Roman" w:cs="Times New Roman"/>
          <w:b/>
          <w:bCs/>
          <w:sz w:val="22"/>
          <w:szCs w:val="22"/>
        </w:rPr>
        <w:t>23</w:t>
      </w:r>
      <w:r w:rsidR="00084876">
        <w:rPr>
          <w:rFonts w:ascii="Times New Roman" w:hAnsi="Times New Roman" w:cs="Times New Roman"/>
          <w:b/>
          <w:bCs/>
          <w:sz w:val="22"/>
          <w:szCs w:val="22"/>
        </w:rPr>
        <w:t xml:space="preserve"> </w:t>
      </w:r>
      <w:r w:rsidR="004F31EB" w:rsidRPr="007302DB">
        <w:rPr>
          <w:rFonts w:ascii="Times New Roman" w:hAnsi="Times New Roman" w:cs="Times New Roman"/>
          <w:b/>
          <w:bCs/>
          <w:sz w:val="22"/>
          <w:szCs w:val="22"/>
        </w:rPr>
        <w:t>us</w:t>
      </w:r>
      <w:r w:rsidR="00084876">
        <w:rPr>
          <w:rFonts w:ascii="Times New Roman" w:hAnsi="Times New Roman" w:cs="Times New Roman"/>
          <w:b/>
          <w:bCs/>
          <w:sz w:val="22"/>
          <w:szCs w:val="22"/>
        </w:rPr>
        <w:t>tawy Pzp w rozumieniu ustawy z dnia 16 lutego 2007 r. O ochronie konkurencji i konsumentów (</w:t>
      </w:r>
      <w:r w:rsidR="00C4689F">
        <w:rPr>
          <w:rFonts w:ascii="Times New Roman" w:hAnsi="Times New Roman" w:cs="Times New Roman"/>
          <w:b/>
          <w:bCs/>
          <w:sz w:val="22"/>
          <w:szCs w:val="22"/>
        </w:rPr>
        <w:t xml:space="preserve">t.j. </w:t>
      </w:r>
      <w:r w:rsidR="00084876">
        <w:rPr>
          <w:rFonts w:ascii="Times New Roman" w:hAnsi="Times New Roman" w:cs="Times New Roman"/>
          <w:b/>
          <w:bCs/>
          <w:sz w:val="22"/>
          <w:szCs w:val="22"/>
        </w:rPr>
        <w:t>D</w:t>
      </w:r>
      <w:r w:rsidR="00DD3942">
        <w:rPr>
          <w:rFonts w:ascii="Times New Roman" w:hAnsi="Times New Roman" w:cs="Times New Roman"/>
          <w:b/>
          <w:bCs/>
          <w:sz w:val="22"/>
          <w:szCs w:val="22"/>
        </w:rPr>
        <w:t>z. U. z 2020</w:t>
      </w:r>
      <w:r w:rsidR="00D04B10">
        <w:rPr>
          <w:rFonts w:ascii="Times New Roman" w:hAnsi="Times New Roman" w:cs="Times New Roman"/>
          <w:b/>
          <w:bCs/>
          <w:sz w:val="22"/>
          <w:szCs w:val="22"/>
        </w:rPr>
        <w:t xml:space="preserve"> r., poz. </w:t>
      </w:r>
      <w:r w:rsidR="00DD3942">
        <w:rPr>
          <w:rFonts w:ascii="Times New Roman" w:hAnsi="Times New Roman" w:cs="Times New Roman"/>
          <w:b/>
          <w:bCs/>
          <w:sz w:val="22"/>
          <w:szCs w:val="22"/>
        </w:rPr>
        <w:t>1077</w:t>
      </w:r>
      <w:r w:rsidR="00932882">
        <w:rPr>
          <w:rFonts w:ascii="Times New Roman" w:hAnsi="Times New Roman" w:cs="Times New Roman"/>
          <w:b/>
          <w:bCs/>
          <w:sz w:val="22"/>
          <w:szCs w:val="22"/>
        </w:rPr>
        <w:t xml:space="preserve"> ze zm.</w:t>
      </w:r>
      <w:r w:rsidR="00084876">
        <w:rPr>
          <w:rFonts w:ascii="Times New Roman" w:hAnsi="Times New Roman" w:cs="Times New Roman"/>
          <w:b/>
          <w:bCs/>
          <w:sz w:val="22"/>
          <w:szCs w:val="22"/>
        </w:rPr>
        <w:t>).</w:t>
      </w:r>
    </w:p>
    <w:p w:rsidR="004F31EB" w:rsidRDefault="004F31EB" w:rsidP="007718E1">
      <w:pPr>
        <w:spacing w:line="240" w:lineRule="auto"/>
        <w:ind w:left="0" w:right="454" w:firstLine="0"/>
        <w:jc w:val="both"/>
        <w:rPr>
          <w:rFonts w:ascii="Times New Roman" w:hAnsi="Times New Roman" w:cs="Times New Roman"/>
          <w:u w:val="single"/>
        </w:rPr>
      </w:pPr>
    </w:p>
    <w:p w:rsidR="007718E1" w:rsidRDefault="007718E1" w:rsidP="007718E1">
      <w:pPr>
        <w:spacing w:line="240" w:lineRule="auto"/>
        <w:ind w:left="0" w:right="454" w:firstLine="0"/>
        <w:jc w:val="both"/>
        <w:rPr>
          <w:rFonts w:ascii="Times New Roman" w:hAnsi="Times New Roman" w:cs="Times New Roman"/>
          <w:u w:val="single"/>
        </w:rPr>
      </w:pPr>
    </w:p>
    <w:p w:rsidR="007718E1" w:rsidRPr="00842A6C" w:rsidRDefault="007718E1" w:rsidP="007718E1">
      <w:pPr>
        <w:spacing w:line="240" w:lineRule="auto"/>
        <w:ind w:left="0" w:right="454" w:firstLine="0"/>
        <w:jc w:val="both"/>
        <w:rPr>
          <w:rFonts w:ascii="Times New Roman" w:hAnsi="Times New Roman" w:cs="Times New Roman"/>
          <w:u w:val="single"/>
        </w:rPr>
      </w:pPr>
    </w:p>
    <w:p w:rsidR="004F31EB" w:rsidRPr="007302DB" w:rsidRDefault="001D5F73" w:rsidP="007718E1">
      <w:pPr>
        <w:pStyle w:val="Tekstpodstawowywcity"/>
        <w:tabs>
          <w:tab w:val="left" w:pos="426"/>
        </w:tabs>
        <w:spacing w:line="240" w:lineRule="auto"/>
        <w:ind w:left="340" w:firstLine="0"/>
        <w:rPr>
          <w:rFonts w:ascii="Times New Roman" w:hAnsi="Times New Roman" w:cs="Times New Roman"/>
        </w:rPr>
      </w:pPr>
      <w:r>
        <w:rPr>
          <w:rFonts w:ascii="Times New Roman" w:hAnsi="Times New Roman" w:cs="Times New Roman"/>
        </w:rPr>
        <w:t>…………………………., dnia ………………..r.</w:t>
      </w:r>
    </w:p>
    <w:p w:rsidR="004F31EB" w:rsidRDefault="004F31EB" w:rsidP="007718E1">
      <w:pPr>
        <w:spacing w:line="240" w:lineRule="auto"/>
        <w:ind w:left="3540" w:firstLine="708"/>
        <w:rPr>
          <w:rFonts w:ascii="Times New Roman" w:hAnsi="Times New Roman" w:cs="Times New Roman"/>
        </w:rPr>
      </w:pPr>
    </w:p>
    <w:p w:rsidR="007718E1" w:rsidRDefault="007718E1" w:rsidP="007718E1">
      <w:pPr>
        <w:spacing w:line="240" w:lineRule="auto"/>
        <w:ind w:left="3540" w:firstLine="708"/>
        <w:rPr>
          <w:rFonts w:ascii="Times New Roman" w:hAnsi="Times New Roman" w:cs="Times New Roman"/>
        </w:rPr>
      </w:pPr>
    </w:p>
    <w:p w:rsidR="007718E1" w:rsidRPr="007302DB" w:rsidRDefault="007718E1" w:rsidP="007718E1">
      <w:pPr>
        <w:spacing w:line="240" w:lineRule="auto"/>
        <w:ind w:left="3540" w:firstLine="708"/>
        <w:rPr>
          <w:rFonts w:ascii="Times New Roman" w:hAnsi="Times New Roman" w:cs="Times New Roman"/>
        </w:rPr>
      </w:pPr>
    </w:p>
    <w:p w:rsidR="004F31EB" w:rsidRPr="007302DB" w:rsidRDefault="004F31EB" w:rsidP="007718E1">
      <w:pPr>
        <w:spacing w:line="240" w:lineRule="auto"/>
        <w:ind w:left="4248" w:firstLine="708"/>
        <w:rPr>
          <w:rFonts w:ascii="Times New Roman" w:hAnsi="Times New Roman" w:cs="Times New Roman"/>
        </w:rPr>
      </w:pPr>
      <w:r w:rsidRPr="007302DB">
        <w:rPr>
          <w:rFonts w:ascii="Times New Roman" w:hAnsi="Times New Roman" w:cs="Times New Roman"/>
        </w:rPr>
        <w:footnoteReference w:customMarkFollows="1" w:id="2"/>
        <w:t>.......................................................................................</w:t>
      </w:r>
    </w:p>
    <w:p w:rsidR="004F31EB" w:rsidRPr="007302DB" w:rsidRDefault="004F31EB" w:rsidP="007718E1">
      <w:pPr>
        <w:pStyle w:val="Tekstpodstawowywcity3"/>
        <w:spacing w:before="0" w:line="240" w:lineRule="auto"/>
        <w:ind w:left="4536" w:firstLine="420"/>
        <w:rPr>
          <w:rFonts w:ascii="Times New Roman" w:hAnsi="Times New Roman" w:cs="Times New Roman"/>
          <w:sz w:val="18"/>
          <w:szCs w:val="18"/>
        </w:rPr>
      </w:pPr>
      <w:r w:rsidRPr="007302DB">
        <w:rPr>
          <w:rFonts w:ascii="Times New Roman" w:hAnsi="Times New Roman" w:cs="Times New Roman"/>
          <w:sz w:val="18"/>
          <w:szCs w:val="18"/>
        </w:rPr>
        <w:t>(podpis(y) osób</w:t>
      </w:r>
      <w:r w:rsidR="004A76C9">
        <w:rPr>
          <w:rFonts w:ascii="Times New Roman" w:hAnsi="Times New Roman" w:cs="Times New Roman"/>
          <w:sz w:val="18"/>
          <w:szCs w:val="18"/>
        </w:rPr>
        <w:t xml:space="preserve"> uprawnionych do reprezentacji W</w:t>
      </w:r>
      <w:r w:rsidRPr="007302DB">
        <w:rPr>
          <w:rFonts w:ascii="Times New Roman" w:hAnsi="Times New Roman" w:cs="Times New Roman"/>
          <w:sz w:val="18"/>
          <w:szCs w:val="18"/>
        </w:rPr>
        <w:t>ykonawcy)</w:t>
      </w:r>
    </w:p>
    <w:p w:rsidR="007718E1" w:rsidRDefault="004F31EB" w:rsidP="007718E1">
      <w:pPr>
        <w:spacing w:line="240" w:lineRule="auto"/>
        <w:ind w:left="0" w:firstLine="0"/>
      </w:pPr>
      <w:r w:rsidRPr="007302DB">
        <w:t xml:space="preserve">                                                           </w:t>
      </w:r>
    </w:p>
    <w:p w:rsidR="004F31EB" w:rsidRPr="007302DB" w:rsidRDefault="004F31EB" w:rsidP="007718E1">
      <w:pPr>
        <w:spacing w:line="240" w:lineRule="auto"/>
        <w:ind w:left="0" w:firstLine="0"/>
        <w:rPr>
          <w:i/>
          <w:iCs/>
        </w:rPr>
      </w:pPr>
      <w:r w:rsidRPr="007302DB">
        <w:t xml:space="preserve">                                     </w:t>
      </w:r>
      <w:r w:rsidR="0098604F">
        <w:t xml:space="preserve">                             </w:t>
      </w:r>
      <w:r w:rsidRPr="007302DB">
        <w:t xml:space="preserve">                   </w:t>
      </w:r>
    </w:p>
    <w:p w:rsidR="004F31EB" w:rsidRDefault="004F31EB" w:rsidP="00ED1D84">
      <w:pPr>
        <w:numPr>
          <w:ilvl w:val="0"/>
          <w:numId w:val="31"/>
        </w:numPr>
        <w:spacing w:line="240" w:lineRule="auto"/>
        <w:jc w:val="both"/>
        <w:rPr>
          <w:rFonts w:ascii="Times New Roman" w:hAnsi="Times New Roman" w:cs="Times New Roman"/>
          <w:b/>
          <w:bCs/>
        </w:rPr>
      </w:pPr>
      <w:r w:rsidRPr="008E19B4">
        <w:rPr>
          <w:rFonts w:ascii="Times New Roman" w:hAnsi="Times New Roman" w:cs="Times New Roman"/>
          <w:b/>
          <w:bCs/>
        </w:rPr>
        <w:t>Przedkładam(y) poniżej listę podmiotów</w:t>
      </w:r>
      <w:r w:rsidR="00973323">
        <w:rPr>
          <w:rFonts w:ascii="Times New Roman" w:hAnsi="Times New Roman" w:cs="Times New Roman"/>
          <w:b/>
          <w:bCs/>
        </w:rPr>
        <w:t xml:space="preserve"> </w:t>
      </w:r>
      <w:r w:rsidR="00840139">
        <w:rPr>
          <w:rFonts w:ascii="Times New Roman" w:hAnsi="Times New Roman" w:cs="Times New Roman"/>
          <w:b/>
          <w:bCs/>
        </w:rPr>
        <w:t>należ</w:t>
      </w:r>
      <w:r w:rsidR="00973323">
        <w:rPr>
          <w:rFonts w:ascii="Times New Roman" w:hAnsi="Times New Roman" w:cs="Times New Roman"/>
          <w:b/>
          <w:bCs/>
        </w:rPr>
        <w:t>ących</w:t>
      </w:r>
      <w:r w:rsidRPr="008E19B4">
        <w:rPr>
          <w:rFonts w:ascii="Times New Roman" w:hAnsi="Times New Roman" w:cs="Times New Roman"/>
          <w:b/>
          <w:bCs/>
        </w:rPr>
        <w:t xml:space="preserve"> </w:t>
      </w:r>
      <w:r w:rsidR="001806F7">
        <w:rPr>
          <w:rFonts w:ascii="Times New Roman" w:hAnsi="Times New Roman" w:cs="Times New Roman"/>
          <w:b/>
          <w:bCs/>
        </w:rPr>
        <w:t xml:space="preserve">do tej samej grupy kapitałowej, o której mowa w </w:t>
      </w:r>
      <w:r w:rsidRPr="003838A1">
        <w:rPr>
          <w:rFonts w:ascii="Times New Roman" w:hAnsi="Times New Roman" w:cs="Times New Roman"/>
          <w:b/>
          <w:bCs/>
        </w:rPr>
        <w:t xml:space="preserve">art. 24 ust. </w:t>
      </w:r>
      <w:r w:rsidR="00840139" w:rsidRPr="003838A1">
        <w:rPr>
          <w:rFonts w:ascii="Times New Roman" w:hAnsi="Times New Roman" w:cs="Times New Roman"/>
          <w:b/>
          <w:bCs/>
        </w:rPr>
        <w:t>1</w:t>
      </w:r>
      <w:r w:rsidRPr="003838A1">
        <w:rPr>
          <w:rFonts w:ascii="Times New Roman" w:hAnsi="Times New Roman" w:cs="Times New Roman"/>
          <w:b/>
          <w:bCs/>
        </w:rPr>
        <w:t xml:space="preserve"> pkt </w:t>
      </w:r>
      <w:r w:rsidR="00840139" w:rsidRPr="003838A1">
        <w:rPr>
          <w:rFonts w:ascii="Times New Roman" w:hAnsi="Times New Roman" w:cs="Times New Roman"/>
          <w:b/>
          <w:bCs/>
        </w:rPr>
        <w:t>23</w:t>
      </w:r>
      <w:r w:rsidRPr="003838A1">
        <w:rPr>
          <w:rFonts w:ascii="Times New Roman" w:hAnsi="Times New Roman" w:cs="Times New Roman"/>
          <w:b/>
          <w:bCs/>
        </w:rPr>
        <w:t xml:space="preserve"> ustawy Prawo zamówień publicznych</w:t>
      </w:r>
      <w:r w:rsidR="001806F7" w:rsidRPr="001806F7">
        <w:rPr>
          <w:rFonts w:ascii="Times New Roman" w:hAnsi="Times New Roman" w:cs="Times New Roman"/>
          <w:b/>
          <w:bCs/>
        </w:rPr>
        <w:t xml:space="preserve"> </w:t>
      </w:r>
      <w:r w:rsidR="001806F7">
        <w:rPr>
          <w:rFonts w:ascii="Times New Roman" w:hAnsi="Times New Roman" w:cs="Times New Roman"/>
          <w:b/>
          <w:bCs/>
        </w:rPr>
        <w:t>w rozumieniu ustawy z dnia 16 lutego 2007 r. O ochronie konkurencji i konsumentów (</w:t>
      </w:r>
      <w:r w:rsidR="008D4F88">
        <w:rPr>
          <w:rFonts w:ascii="Times New Roman" w:hAnsi="Times New Roman" w:cs="Times New Roman"/>
          <w:b/>
          <w:bCs/>
        </w:rPr>
        <w:t xml:space="preserve">t.j. Dz. U. z </w:t>
      </w:r>
      <w:r w:rsidR="00DD3942">
        <w:rPr>
          <w:rFonts w:ascii="Times New Roman" w:hAnsi="Times New Roman" w:cs="Times New Roman"/>
          <w:b/>
          <w:bCs/>
        </w:rPr>
        <w:t>2020 r., poz. 1077 ze zm.</w:t>
      </w:r>
      <w:r w:rsidR="001806F7">
        <w:rPr>
          <w:rFonts w:ascii="Times New Roman" w:hAnsi="Times New Roman" w:cs="Times New Roman"/>
          <w:b/>
          <w:bCs/>
        </w:rPr>
        <w:t>)</w:t>
      </w:r>
      <w:r w:rsidRPr="003838A1">
        <w:rPr>
          <w:rFonts w:ascii="Times New Roman" w:hAnsi="Times New Roman" w:cs="Times New Roman"/>
          <w:b/>
          <w:bCs/>
        </w:rPr>
        <w:t>,</w:t>
      </w:r>
      <w:r w:rsidRPr="008E19B4">
        <w:rPr>
          <w:rFonts w:ascii="Times New Roman" w:hAnsi="Times New Roman" w:cs="Times New Roman"/>
          <w:b/>
          <w:bCs/>
        </w:rPr>
        <w:t xml:space="preserve"> do której należy Wykonawca, którego reprezentuję(jemy):</w:t>
      </w:r>
    </w:p>
    <w:p w:rsidR="007718E1" w:rsidRPr="008E19B4" w:rsidRDefault="007718E1" w:rsidP="007718E1">
      <w:pPr>
        <w:spacing w:line="240" w:lineRule="auto"/>
        <w:ind w:left="0" w:firstLine="0"/>
        <w:jc w:val="both"/>
        <w:rPr>
          <w:rFonts w:ascii="Times New Roman" w:hAnsi="Times New Roman" w:cs="Times New Roman"/>
          <w:b/>
          <w:bCs/>
        </w:rPr>
      </w:pPr>
    </w:p>
    <w:p w:rsidR="005B2154" w:rsidRPr="007302DB" w:rsidRDefault="005B2154" w:rsidP="007718E1">
      <w:pPr>
        <w:spacing w:line="240" w:lineRule="auto"/>
        <w:ind w:left="0" w:firstLine="0"/>
        <w:jc w:val="both"/>
        <w:rPr>
          <w:rFonts w:ascii="Times New Roman" w:hAnsi="Times New Roman" w:cs="Times New Roman"/>
          <w:b/>
          <w:bCs/>
        </w:rPr>
      </w:pPr>
    </w:p>
    <w:p w:rsidR="004F31EB" w:rsidRPr="005C1154" w:rsidRDefault="004F31EB" w:rsidP="00ED1D84">
      <w:pPr>
        <w:numPr>
          <w:ilvl w:val="1"/>
          <w:numId w:val="31"/>
        </w:numPr>
        <w:spacing w:line="240" w:lineRule="auto"/>
        <w:ind w:left="1287" w:hanging="357"/>
        <w:jc w:val="both"/>
        <w:rPr>
          <w:rFonts w:ascii="Times Roman" w:hAnsi="Times Roman" w:cs="Times Roman"/>
          <w:sz w:val="18"/>
          <w:szCs w:val="18"/>
        </w:rPr>
      </w:pPr>
      <w:r w:rsidRPr="005C1154">
        <w:rPr>
          <w:rFonts w:ascii="Times Roman" w:hAnsi="Times Roman" w:cs="Times Roman"/>
          <w:sz w:val="18"/>
          <w:szCs w:val="18"/>
        </w:rPr>
        <w:t>……………………………………………………………………………………………</w:t>
      </w:r>
    </w:p>
    <w:p w:rsidR="005C1154" w:rsidRDefault="005C1154" w:rsidP="007718E1">
      <w:pPr>
        <w:spacing w:line="240" w:lineRule="auto"/>
        <w:ind w:left="3054" w:firstLine="486"/>
        <w:jc w:val="both"/>
        <w:rPr>
          <w:rFonts w:ascii="Times Roman" w:hAnsi="Times Roman" w:cs="Times Roman"/>
          <w:sz w:val="18"/>
          <w:szCs w:val="18"/>
        </w:rPr>
      </w:pPr>
      <w:r w:rsidRPr="005C1154">
        <w:rPr>
          <w:rFonts w:ascii="Times Roman" w:hAnsi="Times Roman" w:cs="Times Roman"/>
          <w:sz w:val="18"/>
          <w:szCs w:val="18"/>
        </w:rPr>
        <w:t>(Nazwa i adres podmiotu)</w:t>
      </w:r>
    </w:p>
    <w:p w:rsidR="0055792E" w:rsidRDefault="0055792E" w:rsidP="007718E1">
      <w:pPr>
        <w:spacing w:line="240" w:lineRule="auto"/>
        <w:ind w:left="3054" w:firstLine="486"/>
        <w:jc w:val="both"/>
        <w:rPr>
          <w:rFonts w:ascii="Times Roman" w:hAnsi="Times Roman" w:cs="Times Roman"/>
          <w:sz w:val="18"/>
          <w:szCs w:val="18"/>
        </w:rPr>
      </w:pPr>
    </w:p>
    <w:p w:rsidR="005B2154" w:rsidRPr="005C1154" w:rsidRDefault="005B2154" w:rsidP="007718E1">
      <w:pPr>
        <w:spacing w:line="240" w:lineRule="auto"/>
        <w:ind w:left="3054" w:firstLine="486"/>
        <w:jc w:val="both"/>
        <w:rPr>
          <w:rFonts w:ascii="Times Roman" w:hAnsi="Times Roman" w:cs="Times Roman"/>
          <w:sz w:val="18"/>
          <w:szCs w:val="18"/>
        </w:rPr>
      </w:pPr>
    </w:p>
    <w:p w:rsidR="004F31EB" w:rsidRPr="005C1154" w:rsidRDefault="004F31EB" w:rsidP="00ED1D84">
      <w:pPr>
        <w:numPr>
          <w:ilvl w:val="1"/>
          <w:numId w:val="31"/>
        </w:numPr>
        <w:spacing w:line="240" w:lineRule="auto"/>
        <w:ind w:left="1287" w:hanging="357"/>
        <w:jc w:val="both"/>
        <w:rPr>
          <w:rFonts w:ascii="Times Roman" w:hAnsi="Times Roman" w:cs="Times Roman"/>
          <w:sz w:val="18"/>
          <w:szCs w:val="18"/>
        </w:rPr>
      </w:pPr>
      <w:r w:rsidRPr="005C1154">
        <w:rPr>
          <w:rFonts w:ascii="Times Roman" w:hAnsi="Times Roman" w:cs="Times Roman"/>
          <w:sz w:val="18"/>
          <w:szCs w:val="18"/>
        </w:rPr>
        <w:t>……………………………………………………………</w:t>
      </w:r>
      <w:r w:rsidR="005C1154" w:rsidRPr="005C1154">
        <w:rPr>
          <w:rFonts w:ascii="Times Roman" w:hAnsi="Times Roman" w:cs="Times Roman"/>
          <w:sz w:val="18"/>
          <w:szCs w:val="18"/>
        </w:rPr>
        <w:t>………………………………</w:t>
      </w:r>
    </w:p>
    <w:p w:rsidR="005C1154" w:rsidRPr="005C1154" w:rsidRDefault="005C1154" w:rsidP="007718E1">
      <w:pPr>
        <w:spacing w:line="240" w:lineRule="auto"/>
        <w:ind w:left="3054" w:firstLine="486"/>
        <w:jc w:val="both"/>
        <w:rPr>
          <w:rFonts w:ascii="Times Roman" w:hAnsi="Times Roman" w:cs="Times Roman"/>
          <w:sz w:val="18"/>
          <w:szCs w:val="18"/>
        </w:rPr>
      </w:pPr>
      <w:r w:rsidRPr="005C1154">
        <w:rPr>
          <w:rFonts w:ascii="Times Roman" w:hAnsi="Times Roman" w:cs="Times Roman"/>
          <w:sz w:val="18"/>
          <w:szCs w:val="18"/>
        </w:rPr>
        <w:t>(Nazwa i adres podmiotu)</w:t>
      </w:r>
    </w:p>
    <w:p w:rsidR="005C1154" w:rsidRDefault="005C1154" w:rsidP="007718E1">
      <w:pPr>
        <w:spacing w:line="240" w:lineRule="auto"/>
        <w:ind w:left="930" w:firstLine="0"/>
        <w:jc w:val="both"/>
        <w:rPr>
          <w:rFonts w:ascii="Times Roman" w:hAnsi="Times Roman" w:cs="Times Roman"/>
          <w:sz w:val="18"/>
          <w:szCs w:val="18"/>
        </w:rPr>
      </w:pPr>
    </w:p>
    <w:p w:rsidR="007718E1" w:rsidRDefault="007718E1" w:rsidP="007C71C1">
      <w:pPr>
        <w:spacing w:line="240" w:lineRule="auto"/>
        <w:ind w:left="0" w:firstLine="0"/>
        <w:jc w:val="both"/>
        <w:rPr>
          <w:rFonts w:ascii="Times Roman" w:hAnsi="Times Roman" w:cs="Times Roman"/>
          <w:sz w:val="18"/>
          <w:szCs w:val="18"/>
        </w:rPr>
      </w:pPr>
    </w:p>
    <w:p w:rsidR="005B2154" w:rsidRDefault="005B2154" w:rsidP="007C71C1">
      <w:pPr>
        <w:spacing w:line="240" w:lineRule="auto"/>
        <w:ind w:left="0" w:firstLine="0"/>
        <w:jc w:val="both"/>
        <w:rPr>
          <w:rFonts w:ascii="Times Roman" w:hAnsi="Times Roman" w:cs="Times Roman"/>
          <w:sz w:val="18"/>
          <w:szCs w:val="18"/>
        </w:rPr>
      </w:pPr>
    </w:p>
    <w:p w:rsidR="005B2154" w:rsidRDefault="005B2154" w:rsidP="007C71C1">
      <w:pPr>
        <w:spacing w:line="240" w:lineRule="auto"/>
        <w:ind w:left="0" w:firstLine="0"/>
        <w:jc w:val="both"/>
        <w:rPr>
          <w:rFonts w:ascii="Times Roman" w:hAnsi="Times Roman" w:cs="Times Roman"/>
          <w:sz w:val="18"/>
          <w:szCs w:val="18"/>
        </w:rPr>
      </w:pPr>
    </w:p>
    <w:p w:rsidR="005B2154" w:rsidRPr="005C1154" w:rsidRDefault="005B2154" w:rsidP="007C71C1">
      <w:pPr>
        <w:spacing w:line="240" w:lineRule="auto"/>
        <w:ind w:left="0" w:firstLine="0"/>
        <w:jc w:val="both"/>
        <w:rPr>
          <w:rFonts w:ascii="Times Roman" w:hAnsi="Times Roman" w:cs="Times Roman"/>
          <w:sz w:val="18"/>
          <w:szCs w:val="18"/>
        </w:rPr>
      </w:pPr>
    </w:p>
    <w:p w:rsidR="004F31EB" w:rsidRPr="005C1154" w:rsidRDefault="004F31EB" w:rsidP="00ED1D84">
      <w:pPr>
        <w:numPr>
          <w:ilvl w:val="1"/>
          <w:numId w:val="31"/>
        </w:numPr>
        <w:spacing w:line="240" w:lineRule="auto"/>
        <w:ind w:left="1287" w:hanging="357"/>
        <w:jc w:val="both"/>
        <w:rPr>
          <w:rFonts w:ascii="Times Roman" w:hAnsi="Times Roman" w:cs="Times Roman"/>
          <w:sz w:val="18"/>
          <w:szCs w:val="18"/>
        </w:rPr>
      </w:pPr>
      <w:r w:rsidRPr="005C1154">
        <w:rPr>
          <w:rFonts w:ascii="Times Roman" w:hAnsi="Times Roman" w:cs="Times Roman"/>
          <w:sz w:val="18"/>
          <w:szCs w:val="18"/>
        </w:rPr>
        <w:t>……………………………………………………………………………………………</w:t>
      </w:r>
    </w:p>
    <w:p w:rsidR="005C1154" w:rsidRPr="005C1154" w:rsidRDefault="005C1154" w:rsidP="007718E1">
      <w:pPr>
        <w:spacing w:line="240" w:lineRule="auto"/>
        <w:ind w:left="3054" w:firstLine="486"/>
        <w:jc w:val="both"/>
        <w:rPr>
          <w:rFonts w:ascii="Times Roman" w:hAnsi="Times Roman" w:cs="Times Roman"/>
          <w:sz w:val="18"/>
          <w:szCs w:val="18"/>
        </w:rPr>
      </w:pPr>
      <w:r w:rsidRPr="005C1154">
        <w:rPr>
          <w:rFonts w:ascii="Times Roman" w:hAnsi="Times Roman" w:cs="Times Roman"/>
          <w:sz w:val="18"/>
          <w:szCs w:val="18"/>
        </w:rPr>
        <w:t>(Nazwa i adres podmiotu)</w:t>
      </w:r>
    </w:p>
    <w:p w:rsidR="005C1154" w:rsidRPr="005C1154" w:rsidRDefault="005C1154" w:rsidP="007718E1">
      <w:pPr>
        <w:spacing w:line="240" w:lineRule="auto"/>
        <w:ind w:left="930" w:firstLine="0"/>
        <w:jc w:val="both"/>
        <w:rPr>
          <w:rFonts w:ascii="Times Roman" w:hAnsi="Times Roman" w:cs="Times Roman"/>
          <w:sz w:val="18"/>
          <w:szCs w:val="18"/>
        </w:rPr>
      </w:pPr>
    </w:p>
    <w:p w:rsidR="001D5F73" w:rsidRDefault="001D5F73" w:rsidP="007718E1">
      <w:pPr>
        <w:pStyle w:val="Tekstpodstawowywcity"/>
        <w:tabs>
          <w:tab w:val="left" w:pos="426"/>
        </w:tabs>
        <w:spacing w:line="240" w:lineRule="auto"/>
        <w:ind w:left="340" w:firstLine="0"/>
        <w:rPr>
          <w:rFonts w:ascii="Times New Roman" w:hAnsi="Times New Roman" w:cs="Times New Roman"/>
        </w:rPr>
      </w:pPr>
      <w:r>
        <w:rPr>
          <w:rFonts w:ascii="Times New Roman" w:hAnsi="Times New Roman" w:cs="Times New Roman"/>
        </w:rPr>
        <w:tab/>
      </w:r>
    </w:p>
    <w:p w:rsidR="007718E1" w:rsidRDefault="007718E1" w:rsidP="007718E1">
      <w:pPr>
        <w:pStyle w:val="Tekstpodstawowywcity"/>
        <w:tabs>
          <w:tab w:val="left" w:pos="426"/>
        </w:tabs>
        <w:spacing w:line="240" w:lineRule="auto"/>
        <w:ind w:left="340" w:firstLine="0"/>
        <w:rPr>
          <w:rFonts w:ascii="Times New Roman" w:hAnsi="Times New Roman" w:cs="Times New Roman"/>
        </w:rPr>
      </w:pPr>
    </w:p>
    <w:p w:rsidR="007718E1" w:rsidRDefault="007718E1" w:rsidP="007718E1">
      <w:pPr>
        <w:pStyle w:val="Tekstpodstawowywcity"/>
        <w:tabs>
          <w:tab w:val="left" w:pos="426"/>
        </w:tabs>
        <w:spacing w:line="240" w:lineRule="auto"/>
        <w:ind w:left="340" w:firstLine="0"/>
        <w:rPr>
          <w:rFonts w:ascii="Times New Roman" w:hAnsi="Times New Roman" w:cs="Times New Roman"/>
        </w:rPr>
      </w:pPr>
    </w:p>
    <w:p w:rsidR="001D5F73" w:rsidRPr="007302DB" w:rsidRDefault="001D5F73" w:rsidP="007718E1">
      <w:pPr>
        <w:pStyle w:val="Tekstpodstawowywcity"/>
        <w:tabs>
          <w:tab w:val="left" w:pos="426"/>
        </w:tabs>
        <w:spacing w:line="240" w:lineRule="auto"/>
        <w:ind w:left="340" w:firstLine="0"/>
        <w:rPr>
          <w:rFonts w:ascii="Times New Roman" w:hAnsi="Times New Roman" w:cs="Times New Roman"/>
        </w:rPr>
      </w:pPr>
      <w:r>
        <w:rPr>
          <w:rFonts w:ascii="Times New Roman" w:hAnsi="Times New Roman" w:cs="Times New Roman"/>
        </w:rPr>
        <w:t>…………………………., dnia ………………..r.</w:t>
      </w:r>
    </w:p>
    <w:p w:rsidR="004F31EB" w:rsidRDefault="004F31EB" w:rsidP="007718E1">
      <w:pPr>
        <w:spacing w:line="240" w:lineRule="auto"/>
        <w:ind w:left="1080" w:firstLine="0"/>
        <w:jc w:val="both"/>
        <w:rPr>
          <w:rFonts w:ascii="Times Roman" w:hAnsi="Times Roman" w:cs="Times Roman"/>
        </w:rPr>
      </w:pPr>
    </w:p>
    <w:p w:rsidR="007718E1" w:rsidRDefault="007718E1" w:rsidP="007718E1">
      <w:pPr>
        <w:spacing w:line="240" w:lineRule="auto"/>
        <w:ind w:left="1080" w:firstLine="0"/>
        <w:jc w:val="both"/>
        <w:rPr>
          <w:rFonts w:ascii="Times Roman" w:hAnsi="Times Roman" w:cs="Times Roman"/>
        </w:rPr>
      </w:pPr>
    </w:p>
    <w:p w:rsidR="007718E1" w:rsidRPr="007302DB" w:rsidRDefault="007718E1" w:rsidP="007718E1">
      <w:pPr>
        <w:spacing w:line="240" w:lineRule="auto"/>
        <w:ind w:left="1080" w:firstLine="0"/>
        <w:jc w:val="both"/>
        <w:rPr>
          <w:rFonts w:ascii="Times Roman" w:hAnsi="Times Roman" w:cs="Times Roman"/>
        </w:rPr>
      </w:pPr>
    </w:p>
    <w:p w:rsidR="004F31EB" w:rsidRPr="007302DB" w:rsidRDefault="004F31EB" w:rsidP="007718E1">
      <w:pPr>
        <w:spacing w:line="240" w:lineRule="auto"/>
        <w:ind w:left="4248" w:firstLine="708"/>
        <w:rPr>
          <w:rFonts w:ascii="Times New Roman" w:hAnsi="Times New Roman" w:cs="Times New Roman"/>
        </w:rPr>
      </w:pPr>
      <w:r w:rsidRPr="007302DB">
        <w:rPr>
          <w:rFonts w:ascii="Times New Roman" w:hAnsi="Times New Roman" w:cs="Times New Roman"/>
        </w:rPr>
        <w:t>.............................................................................</w:t>
      </w:r>
    </w:p>
    <w:p w:rsidR="004F31EB" w:rsidRPr="007302DB" w:rsidRDefault="004F31EB" w:rsidP="007718E1">
      <w:pPr>
        <w:pStyle w:val="Tekstpodstawowywcity3"/>
        <w:spacing w:before="0" w:line="240" w:lineRule="auto"/>
        <w:ind w:left="4536" w:firstLine="420"/>
        <w:rPr>
          <w:rFonts w:ascii="Times New Roman" w:hAnsi="Times New Roman" w:cs="Times New Roman"/>
          <w:sz w:val="18"/>
          <w:szCs w:val="18"/>
        </w:rPr>
      </w:pPr>
      <w:r w:rsidRPr="007302DB">
        <w:rPr>
          <w:rFonts w:ascii="Times New Roman" w:hAnsi="Times New Roman" w:cs="Times New Roman"/>
          <w:sz w:val="18"/>
          <w:szCs w:val="18"/>
        </w:rPr>
        <w:t>(podpis(y) osób uprawnionych do reprezentacji Wykonawcy)</w:t>
      </w:r>
    </w:p>
    <w:p w:rsidR="00E94D55" w:rsidRDefault="00E94D55" w:rsidP="005A4051">
      <w:pPr>
        <w:pStyle w:val="Tekstpodstawowy"/>
        <w:tabs>
          <w:tab w:val="left" w:pos="180"/>
          <w:tab w:val="left" w:pos="360"/>
        </w:tabs>
        <w:ind w:right="39"/>
        <w:rPr>
          <w:rFonts w:ascii="Times Roman" w:hAnsi="Times Roman" w:cs="Times Roman"/>
          <w:sz w:val="22"/>
          <w:szCs w:val="22"/>
        </w:rPr>
      </w:pPr>
      <w:r>
        <w:rPr>
          <w:rFonts w:ascii="Times Roman" w:hAnsi="Times Roman" w:cs="Times Roman"/>
          <w:sz w:val="22"/>
          <w:szCs w:val="22"/>
        </w:rPr>
        <w:tab/>
      </w:r>
      <w:r>
        <w:rPr>
          <w:rFonts w:ascii="Times Roman" w:hAnsi="Times Roman" w:cs="Times Roman"/>
          <w:sz w:val="22"/>
          <w:szCs w:val="22"/>
        </w:rPr>
        <w:tab/>
      </w:r>
      <w:r>
        <w:rPr>
          <w:rFonts w:ascii="Times Roman" w:hAnsi="Times Roman" w:cs="Times Roman"/>
          <w:sz w:val="22"/>
          <w:szCs w:val="22"/>
        </w:rPr>
        <w:tab/>
      </w:r>
      <w:r>
        <w:rPr>
          <w:rFonts w:ascii="Times Roman" w:hAnsi="Times Roman" w:cs="Times Roman"/>
          <w:sz w:val="22"/>
          <w:szCs w:val="22"/>
        </w:rPr>
        <w:tab/>
      </w:r>
      <w:r>
        <w:rPr>
          <w:rFonts w:ascii="Times Roman" w:hAnsi="Times Roman" w:cs="Times Roman"/>
          <w:sz w:val="22"/>
          <w:szCs w:val="22"/>
        </w:rPr>
        <w:tab/>
      </w:r>
      <w:r>
        <w:rPr>
          <w:rFonts w:ascii="Times Roman" w:hAnsi="Times Roman" w:cs="Times Roman"/>
          <w:sz w:val="22"/>
          <w:szCs w:val="22"/>
        </w:rPr>
        <w:tab/>
      </w:r>
      <w:r>
        <w:rPr>
          <w:rFonts w:ascii="Times Roman" w:hAnsi="Times Roman" w:cs="Times Roman"/>
          <w:sz w:val="22"/>
          <w:szCs w:val="22"/>
        </w:rPr>
        <w:tab/>
      </w:r>
      <w:r>
        <w:rPr>
          <w:rFonts w:ascii="Times Roman" w:hAnsi="Times Roman" w:cs="Times Roman"/>
          <w:sz w:val="22"/>
          <w:szCs w:val="22"/>
        </w:rPr>
        <w:tab/>
      </w:r>
      <w:r>
        <w:rPr>
          <w:rFonts w:ascii="Times Roman" w:hAnsi="Times Roman" w:cs="Times Roman"/>
          <w:sz w:val="22"/>
          <w:szCs w:val="22"/>
        </w:rPr>
        <w:tab/>
      </w:r>
    </w:p>
    <w:p w:rsidR="00FD2C21" w:rsidRDefault="00FD2C21" w:rsidP="005A4051">
      <w:pPr>
        <w:pStyle w:val="Tekstpodstawowy"/>
        <w:tabs>
          <w:tab w:val="left" w:pos="180"/>
          <w:tab w:val="left" w:pos="360"/>
        </w:tabs>
        <w:ind w:right="39"/>
        <w:rPr>
          <w:rFonts w:ascii="Times New Roman" w:hAnsi="Times New Roman" w:cs="Times New Roman"/>
          <w:b/>
          <w:bCs/>
          <w:sz w:val="22"/>
          <w:szCs w:val="22"/>
        </w:rPr>
      </w:pPr>
    </w:p>
    <w:p w:rsidR="005A4051" w:rsidRPr="00FD2C21" w:rsidRDefault="005A4051" w:rsidP="005A4051">
      <w:pPr>
        <w:pStyle w:val="Tekstpodstawowy"/>
        <w:tabs>
          <w:tab w:val="left" w:pos="180"/>
          <w:tab w:val="left" w:pos="360"/>
        </w:tabs>
        <w:ind w:right="39"/>
        <w:rPr>
          <w:rFonts w:ascii="Times New Roman" w:hAnsi="Times New Roman" w:cs="Times New Roman"/>
          <w:b/>
          <w:sz w:val="22"/>
          <w:szCs w:val="22"/>
        </w:rPr>
      </w:pPr>
      <w:r w:rsidRPr="00FD2C21">
        <w:rPr>
          <w:rFonts w:ascii="Times New Roman" w:hAnsi="Times New Roman" w:cs="Times New Roman"/>
          <w:b/>
          <w:bCs/>
          <w:sz w:val="22"/>
          <w:szCs w:val="22"/>
        </w:rPr>
        <w:t xml:space="preserve">Kwalifikowany podpis elektroniczny osób </w:t>
      </w:r>
      <w:r w:rsidRPr="00FD2C21">
        <w:rPr>
          <w:rFonts w:ascii="Times New Roman" w:hAnsi="Times New Roman" w:cs="Times New Roman"/>
          <w:b/>
          <w:sz w:val="22"/>
          <w:szCs w:val="22"/>
        </w:rPr>
        <w:t>uprawnionych do reprezentacji Wykonawcy</w:t>
      </w:r>
      <w:r w:rsidR="00CA3114" w:rsidRPr="00FD2C21">
        <w:rPr>
          <w:rFonts w:ascii="Times New Roman" w:hAnsi="Times New Roman" w:cs="Times New Roman"/>
          <w:b/>
          <w:sz w:val="22"/>
          <w:szCs w:val="22"/>
        </w:rPr>
        <w:t>.</w:t>
      </w:r>
    </w:p>
    <w:p w:rsidR="005A4051" w:rsidRDefault="005A4051" w:rsidP="007718E1">
      <w:pPr>
        <w:widowControl/>
        <w:spacing w:line="240" w:lineRule="auto"/>
        <w:ind w:left="0" w:firstLine="0"/>
        <w:jc w:val="both"/>
        <w:rPr>
          <w:rFonts w:ascii="Times New Roman" w:hAnsi="Times New Roman" w:cs="Times New Roman"/>
          <w:b/>
          <w:i/>
          <w:sz w:val="20"/>
          <w:szCs w:val="20"/>
        </w:rPr>
      </w:pPr>
    </w:p>
    <w:p w:rsidR="00A90C70" w:rsidRDefault="00A90C70" w:rsidP="007718E1">
      <w:pPr>
        <w:widowControl/>
        <w:spacing w:line="240" w:lineRule="auto"/>
        <w:ind w:left="0" w:firstLine="0"/>
        <w:jc w:val="both"/>
        <w:rPr>
          <w:rFonts w:ascii="Times New Roman" w:hAnsi="Times New Roman" w:cs="Times New Roman"/>
          <w:b/>
          <w:i/>
          <w:sz w:val="20"/>
          <w:szCs w:val="20"/>
        </w:rPr>
      </w:pPr>
    </w:p>
    <w:p w:rsidR="00303E82" w:rsidRPr="008C276B" w:rsidRDefault="00464A23" w:rsidP="007718E1">
      <w:pPr>
        <w:widowControl/>
        <w:spacing w:line="240" w:lineRule="auto"/>
        <w:ind w:left="0" w:firstLine="0"/>
        <w:jc w:val="both"/>
        <w:rPr>
          <w:rFonts w:ascii="Times New Roman" w:hAnsi="Times New Roman" w:cs="Times New Roman"/>
          <w:b/>
          <w:i/>
        </w:rPr>
      </w:pPr>
      <w:r w:rsidRPr="008C276B">
        <w:rPr>
          <w:rFonts w:ascii="Times New Roman" w:hAnsi="Times New Roman" w:cs="Times New Roman"/>
          <w:b/>
          <w:i/>
        </w:rPr>
        <w:t>UWAGA:</w:t>
      </w:r>
    </w:p>
    <w:p w:rsidR="00303E82" w:rsidRPr="008C276B" w:rsidRDefault="00303E82" w:rsidP="00ED1D84">
      <w:pPr>
        <w:widowControl/>
        <w:numPr>
          <w:ilvl w:val="0"/>
          <w:numId w:val="41"/>
        </w:numPr>
        <w:spacing w:line="240" w:lineRule="auto"/>
        <w:jc w:val="both"/>
        <w:rPr>
          <w:rFonts w:ascii="Times New Roman" w:hAnsi="Times New Roman" w:cs="Times New Roman"/>
          <w:b/>
          <w:i/>
        </w:rPr>
      </w:pPr>
      <w:r w:rsidRPr="008C276B">
        <w:rPr>
          <w:rFonts w:ascii="Times New Roman" w:hAnsi="Times New Roman" w:cs="Times New Roman"/>
          <w:b/>
          <w:i/>
        </w:rPr>
        <w:t xml:space="preserve">Należy wypełnić pkt 1 albo pkt 2. </w:t>
      </w:r>
    </w:p>
    <w:p w:rsidR="00464A23" w:rsidRPr="008C276B" w:rsidRDefault="00303E82" w:rsidP="00ED1D84">
      <w:pPr>
        <w:widowControl/>
        <w:numPr>
          <w:ilvl w:val="0"/>
          <w:numId w:val="41"/>
        </w:numPr>
        <w:spacing w:line="240" w:lineRule="auto"/>
        <w:jc w:val="both"/>
        <w:rPr>
          <w:rFonts w:ascii="Times New Roman" w:hAnsi="Times New Roman" w:cs="Times New Roman"/>
          <w:b/>
          <w:i/>
        </w:rPr>
      </w:pPr>
      <w:r w:rsidRPr="008C276B">
        <w:rPr>
          <w:rFonts w:ascii="Times New Roman" w:hAnsi="Times New Roman" w:cs="Times New Roman"/>
          <w:b/>
          <w:i/>
        </w:rPr>
        <w:t>N</w:t>
      </w:r>
      <w:r w:rsidR="00464A23" w:rsidRPr="008C276B">
        <w:rPr>
          <w:rFonts w:ascii="Times New Roman" w:hAnsi="Times New Roman" w:cs="Times New Roman"/>
          <w:b/>
          <w:i/>
        </w:rPr>
        <w:t>iniejsze oświadczenie składa każdy z Wykonawców wspólnie ubiegających się o udzielenie zamówienia.</w:t>
      </w:r>
    </w:p>
    <w:p w:rsidR="00252217" w:rsidRPr="008C276B" w:rsidRDefault="00252217" w:rsidP="00ED1D84">
      <w:pPr>
        <w:widowControl/>
        <w:numPr>
          <w:ilvl w:val="0"/>
          <w:numId w:val="41"/>
        </w:numPr>
        <w:spacing w:line="240" w:lineRule="auto"/>
        <w:jc w:val="both"/>
        <w:rPr>
          <w:rFonts w:ascii="Times New Roman" w:hAnsi="Times New Roman" w:cs="Times New Roman"/>
          <w:b/>
          <w:i/>
        </w:rPr>
      </w:pPr>
      <w:r w:rsidRPr="008C276B">
        <w:rPr>
          <w:rFonts w:ascii="Times New Roman" w:hAnsi="Times New Roman" w:cs="Times New Roman"/>
          <w:b/>
          <w:i/>
          <w:u w:val="single"/>
        </w:rPr>
        <w:t xml:space="preserve">Wykonawca przekaże Zamawiającemu oświadczenie o przynależności lub </w:t>
      </w:r>
      <w:r w:rsidR="00316A65" w:rsidRPr="008C276B">
        <w:rPr>
          <w:rFonts w:ascii="Times New Roman" w:hAnsi="Times New Roman" w:cs="Times New Roman"/>
          <w:b/>
          <w:i/>
          <w:u w:val="single"/>
        </w:rPr>
        <w:t>braku przynależności do tej </w:t>
      </w:r>
      <w:r w:rsidR="005E48EA" w:rsidRPr="008C276B">
        <w:rPr>
          <w:rFonts w:ascii="Times New Roman" w:hAnsi="Times New Roman" w:cs="Times New Roman"/>
          <w:b/>
          <w:i/>
          <w:u w:val="single"/>
        </w:rPr>
        <w:t xml:space="preserve">samej grupy kapitałowej, o której mowa w art. 24 ust. 1 pkt 23 ustawy Pzp w terminie 3 dni od dnia zamieszczenia </w:t>
      </w:r>
      <w:r w:rsidR="00D11A97" w:rsidRPr="008C276B">
        <w:rPr>
          <w:rFonts w:ascii="Times New Roman" w:hAnsi="Times New Roman" w:cs="Times New Roman"/>
          <w:b/>
          <w:i/>
          <w:u w:val="single"/>
        </w:rPr>
        <w:t xml:space="preserve">na stronie internetowej informacji, o której mowa w art. 86 ust. 5 ustawy Pzp. </w:t>
      </w:r>
      <w:r w:rsidR="00316A65" w:rsidRPr="008C276B">
        <w:rPr>
          <w:rFonts w:ascii="Times New Roman" w:hAnsi="Times New Roman" w:cs="Times New Roman"/>
          <w:b/>
          <w:i/>
          <w:u w:val="single"/>
        </w:rPr>
        <w:t>Wraz ze </w:t>
      </w:r>
      <w:r w:rsidR="00D11A97" w:rsidRPr="008C276B">
        <w:rPr>
          <w:rFonts w:ascii="Times New Roman" w:hAnsi="Times New Roman" w:cs="Times New Roman"/>
          <w:b/>
          <w:i/>
          <w:u w:val="single"/>
        </w:rPr>
        <w:t>złożeniem oświadczenia, Wykonawca może przedstawić dowody, że powiązania z innym Wykonawcą</w:t>
      </w:r>
      <w:r w:rsidR="00316A65" w:rsidRPr="008C276B">
        <w:rPr>
          <w:rFonts w:ascii="Times New Roman" w:hAnsi="Times New Roman" w:cs="Times New Roman"/>
          <w:b/>
          <w:i/>
          <w:u w:val="single"/>
        </w:rPr>
        <w:t xml:space="preserve"> nie prowa</w:t>
      </w:r>
      <w:r w:rsidR="005E1D95" w:rsidRPr="008C276B">
        <w:rPr>
          <w:rFonts w:ascii="Times New Roman" w:hAnsi="Times New Roman" w:cs="Times New Roman"/>
          <w:b/>
          <w:i/>
          <w:u w:val="single"/>
        </w:rPr>
        <w:t>dzą do zakłócenia konkurencji w </w:t>
      </w:r>
      <w:r w:rsidR="00316A65" w:rsidRPr="008C276B">
        <w:rPr>
          <w:rFonts w:ascii="Times New Roman" w:hAnsi="Times New Roman" w:cs="Times New Roman"/>
          <w:b/>
          <w:i/>
          <w:u w:val="single"/>
        </w:rPr>
        <w:t>postępowaniu o udzielenie zamówienia.</w:t>
      </w:r>
    </w:p>
    <w:p w:rsidR="004F31EB" w:rsidRDefault="004F31EB" w:rsidP="007718E1">
      <w:pPr>
        <w:shd w:val="clear" w:color="auto" w:fill="FFFFFF"/>
        <w:spacing w:line="240" w:lineRule="auto"/>
        <w:ind w:left="0" w:firstLine="0"/>
        <w:rPr>
          <w:rFonts w:ascii="Times New Roman" w:hAnsi="Times New Roman" w:cs="Times New Roman"/>
          <w:b/>
          <w:bCs/>
          <w:highlight w:val="yellow"/>
        </w:rPr>
      </w:pPr>
    </w:p>
    <w:p w:rsidR="009E71FC" w:rsidRDefault="00C143E7" w:rsidP="007718E1">
      <w:pPr>
        <w:spacing w:line="240" w:lineRule="auto"/>
        <w:jc w:val="right"/>
      </w:pPr>
      <w:r>
        <w:rPr>
          <w:highlight w:val="yellow"/>
        </w:rPr>
        <w:br w:type="page"/>
      </w:r>
      <w:bookmarkEnd w:id="3"/>
    </w:p>
    <w:p w:rsidR="00597BD8" w:rsidRDefault="00FF6E2F" w:rsidP="005B02D6">
      <w:pPr>
        <w:spacing w:line="240" w:lineRule="auto"/>
        <w:jc w:val="right"/>
      </w:pPr>
      <w:r w:rsidRPr="00115CC7">
        <w:rPr>
          <w:rFonts w:ascii="Times New Roman" w:hAnsi="Times New Roman" w:cs="Times New Roman"/>
          <w:b/>
          <w:bCs/>
        </w:rPr>
        <w:lastRenderedPageBreak/>
        <w:t xml:space="preserve">Załącznik nr </w:t>
      </w:r>
      <w:r>
        <w:rPr>
          <w:rFonts w:ascii="Times New Roman" w:hAnsi="Times New Roman" w:cs="Times New Roman"/>
          <w:b/>
          <w:bCs/>
        </w:rPr>
        <w:t>4</w:t>
      </w:r>
      <w:r w:rsidRPr="00115CC7">
        <w:rPr>
          <w:rFonts w:ascii="Times New Roman" w:hAnsi="Times New Roman" w:cs="Times New Roman"/>
          <w:b/>
          <w:bCs/>
        </w:rPr>
        <w:t xml:space="preserve"> do SIWZ</w:t>
      </w:r>
    </w:p>
    <w:p w:rsidR="00597BD8" w:rsidRPr="007302DB" w:rsidRDefault="00597BD8" w:rsidP="005B02D6">
      <w:pPr>
        <w:spacing w:line="240" w:lineRule="auto"/>
        <w:jc w:val="both"/>
        <w:rPr>
          <w:rFonts w:ascii="Times New Roman" w:hAnsi="Times New Roman" w:cs="Times New Roman"/>
          <w:color w:val="000000"/>
          <w:sz w:val="18"/>
          <w:szCs w:val="18"/>
        </w:rPr>
      </w:pPr>
      <w:r w:rsidRPr="007302DB">
        <w:rPr>
          <w:rFonts w:ascii="Times New Roman" w:hAnsi="Times New Roman" w:cs="Times New Roman"/>
          <w:color w:val="000000"/>
          <w:sz w:val="18"/>
          <w:szCs w:val="18"/>
        </w:rPr>
        <w:t>...........................................................................</w:t>
      </w:r>
    </w:p>
    <w:p w:rsidR="00597BD8" w:rsidRDefault="00597BD8" w:rsidP="005B02D6">
      <w:pPr>
        <w:spacing w:line="240" w:lineRule="auto"/>
        <w:jc w:val="both"/>
        <w:rPr>
          <w:rFonts w:ascii="Times New Roman" w:hAnsi="Times New Roman" w:cs="Times New Roman"/>
          <w:color w:val="000000"/>
          <w:sz w:val="18"/>
          <w:szCs w:val="18"/>
        </w:rPr>
      </w:pPr>
      <w:r w:rsidRPr="007302DB">
        <w:rPr>
          <w:rFonts w:ascii="Times New Roman" w:hAnsi="Times New Roman" w:cs="Times New Roman"/>
          <w:color w:val="000000"/>
          <w:sz w:val="18"/>
          <w:szCs w:val="18"/>
        </w:rPr>
        <w:t xml:space="preserve">        </w:t>
      </w:r>
      <w:r w:rsidRPr="007302DB">
        <w:rPr>
          <w:rFonts w:ascii="Times New Roman" w:hAnsi="Times New Roman" w:cs="Times New Roman"/>
          <w:color w:val="000000"/>
          <w:sz w:val="18"/>
          <w:szCs w:val="18"/>
        </w:rPr>
        <w:tab/>
        <w:t xml:space="preserve"> (pieczęć Wykonawcy)</w:t>
      </w:r>
    </w:p>
    <w:p w:rsidR="00E54BBE" w:rsidRPr="00095218" w:rsidRDefault="00E54BBE" w:rsidP="005B02D6">
      <w:pPr>
        <w:spacing w:line="240" w:lineRule="auto"/>
        <w:rPr>
          <w:rFonts w:ascii="Times New Roman" w:hAnsi="Times New Roman" w:cs="Times New Roman"/>
          <w:b/>
          <w:i/>
          <w:iCs/>
          <w:sz w:val="16"/>
          <w:szCs w:val="16"/>
          <w:u w:val="single"/>
        </w:rPr>
      </w:pPr>
      <w:r w:rsidRPr="00095218">
        <w:rPr>
          <w:rFonts w:ascii="Times New Roman" w:hAnsi="Times New Roman" w:cs="Times New Roman"/>
          <w:b/>
          <w:i/>
          <w:iCs/>
          <w:sz w:val="16"/>
          <w:szCs w:val="16"/>
          <w:u w:val="single"/>
        </w:rPr>
        <w:t xml:space="preserve">(pieczęć nie dotyczy </w:t>
      </w:r>
      <w:r>
        <w:rPr>
          <w:rFonts w:ascii="Times New Roman" w:hAnsi="Times New Roman" w:cs="Times New Roman"/>
          <w:b/>
          <w:i/>
          <w:iCs/>
          <w:sz w:val="16"/>
          <w:szCs w:val="16"/>
          <w:u w:val="single"/>
        </w:rPr>
        <w:t xml:space="preserve">w </w:t>
      </w:r>
      <w:r w:rsidRPr="00095218">
        <w:rPr>
          <w:rFonts w:ascii="Times New Roman" w:hAnsi="Times New Roman" w:cs="Times New Roman"/>
          <w:b/>
          <w:i/>
          <w:iCs/>
          <w:sz w:val="16"/>
          <w:szCs w:val="16"/>
          <w:u w:val="single"/>
        </w:rPr>
        <w:t xml:space="preserve">przypadku </w:t>
      </w:r>
    </w:p>
    <w:p w:rsidR="00E54BBE" w:rsidRPr="00095218" w:rsidRDefault="00E54BBE" w:rsidP="005B02D6">
      <w:pPr>
        <w:spacing w:line="240" w:lineRule="auto"/>
        <w:rPr>
          <w:rFonts w:ascii="Times New Roman" w:hAnsi="Times New Roman" w:cs="Times New Roman"/>
          <w:b/>
          <w:i/>
          <w:iCs/>
          <w:u w:val="single"/>
        </w:rPr>
      </w:pPr>
      <w:r w:rsidRPr="00095218">
        <w:rPr>
          <w:rFonts w:ascii="Times New Roman" w:hAnsi="Times New Roman" w:cs="Times New Roman"/>
          <w:b/>
          <w:i/>
          <w:iCs/>
          <w:sz w:val="16"/>
          <w:szCs w:val="16"/>
          <w:u w:val="single"/>
        </w:rPr>
        <w:t>składania oferty w postaci elektronicznej)</w:t>
      </w:r>
    </w:p>
    <w:p w:rsidR="00997246" w:rsidRPr="00997246" w:rsidRDefault="00997246" w:rsidP="005B02D6">
      <w:pPr>
        <w:spacing w:line="240" w:lineRule="auto"/>
        <w:jc w:val="both"/>
        <w:rPr>
          <w:rFonts w:ascii="Times New Roman" w:hAnsi="Times New Roman" w:cs="Times New Roman"/>
          <w:color w:val="000000"/>
          <w:sz w:val="18"/>
          <w:szCs w:val="18"/>
        </w:rPr>
      </w:pPr>
    </w:p>
    <w:p w:rsidR="00A87979" w:rsidRDefault="00997246" w:rsidP="005B02D6">
      <w:pPr>
        <w:suppressAutoHyphens/>
        <w:spacing w:line="240" w:lineRule="auto"/>
        <w:jc w:val="center"/>
        <w:rPr>
          <w:rFonts w:ascii="Times New Roman" w:hAnsi="Times New Roman"/>
          <w:b/>
        </w:rPr>
      </w:pPr>
      <w:r w:rsidRPr="00997246">
        <w:rPr>
          <w:rFonts w:ascii="Times New Roman" w:hAnsi="Times New Roman"/>
          <w:b/>
        </w:rPr>
        <w:t xml:space="preserve">ZOBOWIĄZANIE INNEGO PODMIOTU DO ODDANIA DO DYSPOZYCJI </w:t>
      </w:r>
    </w:p>
    <w:p w:rsidR="00997246" w:rsidRPr="00997246" w:rsidRDefault="00997246" w:rsidP="005B02D6">
      <w:pPr>
        <w:suppressAutoHyphens/>
        <w:spacing w:line="240" w:lineRule="auto"/>
        <w:jc w:val="center"/>
        <w:rPr>
          <w:rFonts w:ascii="Times New Roman" w:hAnsi="Times New Roman"/>
          <w:b/>
        </w:rPr>
      </w:pPr>
      <w:r w:rsidRPr="00997246">
        <w:rPr>
          <w:rFonts w:ascii="Times New Roman" w:hAnsi="Times New Roman"/>
          <w:b/>
        </w:rPr>
        <w:t>NIEZBĘDNYCH ZASOBÓW NA POTRZEBY WYKONANIA ZAMÓWIENIA</w:t>
      </w:r>
    </w:p>
    <w:p w:rsidR="00597BD8" w:rsidRPr="00597BD8" w:rsidRDefault="00597BD8" w:rsidP="005B02D6">
      <w:pPr>
        <w:spacing w:line="240" w:lineRule="auto"/>
        <w:rPr>
          <w:rFonts w:ascii="Times New Roman" w:hAnsi="Times New Roman" w:cs="Times New Roman"/>
          <w:color w:val="000000"/>
        </w:rPr>
      </w:pPr>
    </w:p>
    <w:p w:rsidR="00597BD8" w:rsidRPr="00761D36" w:rsidRDefault="00597BD8" w:rsidP="005B02D6">
      <w:pPr>
        <w:suppressAutoHyphens/>
        <w:spacing w:line="240" w:lineRule="auto"/>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lang w:eastAsia="ar-SA"/>
        </w:rPr>
        <w:t>Ja(/My) niżej podpisany(/ni)</w:t>
      </w:r>
      <w:r w:rsidRPr="00761D36">
        <w:rPr>
          <w:rFonts w:ascii="Times New Roman" w:hAnsi="Times New Roman" w:cs="Times New Roman"/>
          <w:color w:val="000000"/>
          <w:kern w:val="2"/>
          <w:szCs w:val="24"/>
          <w:lang w:eastAsia="ar-SA"/>
        </w:rPr>
        <w:t xml:space="preserve"> …………………………….……………..………</w:t>
      </w:r>
      <w:r w:rsidR="00E008B5">
        <w:rPr>
          <w:rFonts w:ascii="Times New Roman" w:hAnsi="Times New Roman" w:cs="Times New Roman"/>
          <w:color w:val="000000"/>
          <w:kern w:val="2"/>
          <w:szCs w:val="24"/>
          <w:lang w:eastAsia="ar-SA"/>
        </w:rPr>
        <w:t>…………………………..</w:t>
      </w:r>
      <w:r w:rsidRPr="00761D36">
        <w:rPr>
          <w:rFonts w:ascii="Times New Roman" w:hAnsi="Times New Roman" w:cs="Times New Roman"/>
          <w:color w:val="000000"/>
          <w:kern w:val="2"/>
          <w:szCs w:val="24"/>
          <w:lang w:eastAsia="ar-SA"/>
        </w:rPr>
        <w:t xml:space="preserve">……… będąc </w:t>
      </w:r>
    </w:p>
    <w:p w:rsidR="00597BD8" w:rsidRPr="00E008B5" w:rsidRDefault="00597BD8" w:rsidP="005B02D6">
      <w:pPr>
        <w:suppressAutoHyphens/>
        <w:spacing w:line="240" w:lineRule="auto"/>
        <w:ind w:left="2832" w:firstLine="708"/>
        <w:jc w:val="both"/>
        <w:rPr>
          <w:rFonts w:ascii="Times New Roman" w:hAnsi="Times New Roman" w:cs="Times New Roman"/>
          <w:i/>
          <w:color w:val="000000"/>
          <w:kern w:val="2"/>
          <w:sz w:val="18"/>
          <w:szCs w:val="18"/>
          <w:lang w:eastAsia="ar-SA"/>
        </w:rPr>
      </w:pPr>
      <w:r w:rsidRPr="00E008B5">
        <w:rPr>
          <w:rFonts w:ascii="Times New Roman" w:hAnsi="Times New Roman" w:cs="Times New Roman"/>
          <w:i/>
          <w:color w:val="000000"/>
          <w:kern w:val="2"/>
          <w:sz w:val="18"/>
          <w:szCs w:val="18"/>
          <w:lang w:eastAsia="ar-SA"/>
        </w:rPr>
        <w:t>(imię i nazwisko składającego oświadczenie)</w:t>
      </w:r>
    </w:p>
    <w:p w:rsidR="00597BD8" w:rsidRPr="00761D36" w:rsidRDefault="00597BD8" w:rsidP="005B02D6">
      <w:pPr>
        <w:suppressAutoHyphens/>
        <w:spacing w:line="240" w:lineRule="auto"/>
        <w:ind w:left="0" w:firstLine="0"/>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upoważnionym(/mi) do reprezentowania:</w:t>
      </w:r>
    </w:p>
    <w:p w:rsidR="00597BD8" w:rsidRPr="00761D36" w:rsidRDefault="00597BD8" w:rsidP="005B02D6">
      <w:pPr>
        <w:suppressAutoHyphens/>
        <w:spacing w:line="240" w:lineRule="auto"/>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w:t>
      </w:r>
    </w:p>
    <w:p w:rsidR="00597BD8" w:rsidRPr="00E008B5" w:rsidRDefault="00D06292" w:rsidP="005B02D6">
      <w:pPr>
        <w:suppressAutoHyphens/>
        <w:spacing w:line="240" w:lineRule="auto"/>
        <w:jc w:val="center"/>
        <w:rPr>
          <w:rFonts w:ascii="Times New Roman" w:hAnsi="Times New Roman" w:cs="Times New Roman"/>
          <w:i/>
          <w:color w:val="000000"/>
          <w:kern w:val="2"/>
          <w:sz w:val="18"/>
          <w:szCs w:val="18"/>
          <w:lang w:eastAsia="ar-SA"/>
        </w:rPr>
      </w:pPr>
      <w:r>
        <w:rPr>
          <w:rFonts w:ascii="Times New Roman" w:hAnsi="Times New Roman" w:cs="Times New Roman"/>
          <w:i/>
          <w:color w:val="000000"/>
          <w:kern w:val="2"/>
          <w:sz w:val="18"/>
          <w:szCs w:val="18"/>
          <w:lang w:eastAsia="ar-SA"/>
        </w:rPr>
        <w:t xml:space="preserve">(nazwa i adres </w:t>
      </w:r>
      <w:r w:rsidR="00597BD8" w:rsidRPr="00E008B5">
        <w:rPr>
          <w:rFonts w:ascii="Times New Roman" w:hAnsi="Times New Roman" w:cs="Times New Roman"/>
          <w:i/>
          <w:color w:val="000000"/>
          <w:kern w:val="2"/>
          <w:sz w:val="18"/>
          <w:szCs w:val="18"/>
          <w:lang w:eastAsia="ar-SA"/>
        </w:rPr>
        <w:t>podmiotu oddającego do dyspozycji zasoby)</w:t>
      </w:r>
    </w:p>
    <w:p w:rsidR="00597BD8" w:rsidRPr="00761D36" w:rsidRDefault="00597BD8" w:rsidP="005B02D6">
      <w:pPr>
        <w:suppressAutoHyphens/>
        <w:spacing w:line="240" w:lineRule="auto"/>
        <w:jc w:val="both"/>
        <w:rPr>
          <w:rFonts w:ascii="Times New Roman" w:hAnsi="Times New Roman" w:cs="Times New Roman"/>
          <w:color w:val="000000"/>
          <w:kern w:val="2"/>
          <w:szCs w:val="24"/>
          <w:lang w:eastAsia="ar-SA"/>
        </w:rPr>
      </w:pPr>
    </w:p>
    <w:p w:rsidR="00597BD8" w:rsidRDefault="00597BD8" w:rsidP="005B02D6">
      <w:pPr>
        <w:suppressAutoHyphens/>
        <w:spacing w:line="240" w:lineRule="auto"/>
        <w:jc w:val="center"/>
        <w:rPr>
          <w:rFonts w:ascii="Times New Roman" w:hAnsi="Times New Roman" w:cs="Times New Roman"/>
          <w:color w:val="000000"/>
          <w:kern w:val="2"/>
          <w:szCs w:val="24"/>
          <w:lang w:eastAsia="ar-SA"/>
        </w:rPr>
      </w:pPr>
      <w:r w:rsidRPr="00761D36">
        <w:rPr>
          <w:rFonts w:ascii="Times New Roman" w:hAnsi="Times New Roman" w:cs="Times New Roman"/>
          <w:b/>
          <w:bCs/>
          <w:color w:val="000000"/>
          <w:kern w:val="2"/>
          <w:szCs w:val="24"/>
          <w:lang w:eastAsia="ar-SA"/>
        </w:rPr>
        <w:t>o ś w i a d c z a m(y)</w:t>
      </w:r>
      <w:r w:rsidRPr="00761D36">
        <w:rPr>
          <w:rFonts w:ascii="Times New Roman" w:hAnsi="Times New Roman" w:cs="Times New Roman"/>
          <w:color w:val="000000"/>
          <w:kern w:val="2"/>
          <w:szCs w:val="24"/>
          <w:lang w:eastAsia="ar-SA"/>
        </w:rPr>
        <w:t>,</w:t>
      </w:r>
    </w:p>
    <w:p w:rsidR="00D92D51" w:rsidRPr="00761D36" w:rsidRDefault="00D92D51" w:rsidP="005B02D6">
      <w:pPr>
        <w:suppressAutoHyphens/>
        <w:spacing w:line="240" w:lineRule="auto"/>
        <w:jc w:val="center"/>
        <w:rPr>
          <w:rFonts w:ascii="Times New Roman" w:hAnsi="Times New Roman" w:cs="Times New Roman"/>
          <w:color w:val="000000"/>
          <w:kern w:val="2"/>
          <w:szCs w:val="24"/>
          <w:lang w:eastAsia="ar-SA"/>
        </w:rPr>
      </w:pPr>
    </w:p>
    <w:p w:rsidR="00D92D51" w:rsidRDefault="00597BD8" w:rsidP="005B02D6">
      <w:pPr>
        <w:suppressAutoHyphens/>
        <w:spacing w:line="240" w:lineRule="auto"/>
        <w:ind w:left="0" w:firstLine="0"/>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że wyżej wymieniony podmiot, stosownie do art. 22a ustawy z dnia 29 stycznia 2004 r. – Prawo zamówień publicznych (</w:t>
      </w:r>
      <w:r w:rsidR="004A6F7D">
        <w:rPr>
          <w:rFonts w:ascii="Times New Roman" w:hAnsi="Times New Roman" w:cs="Times New Roman"/>
          <w:color w:val="000000"/>
          <w:kern w:val="2"/>
          <w:szCs w:val="24"/>
          <w:lang w:eastAsia="ar-SA"/>
        </w:rPr>
        <w:t>t</w:t>
      </w:r>
      <w:r w:rsidR="003E326A">
        <w:rPr>
          <w:rFonts w:ascii="Times New Roman" w:hAnsi="Times New Roman" w:cs="Times New Roman"/>
          <w:color w:val="000000"/>
          <w:kern w:val="2"/>
          <w:szCs w:val="24"/>
          <w:lang w:eastAsia="ar-SA"/>
        </w:rPr>
        <w:t>.</w:t>
      </w:r>
      <w:r w:rsidR="004A6F7D">
        <w:rPr>
          <w:rFonts w:ascii="Times New Roman" w:hAnsi="Times New Roman" w:cs="Times New Roman"/>
          <w:color w:val="000000"/>
          <w:kern w:val="2"/>
          <w:szCs w:val="24"/>
          <w:lang w:eastAsia="ar-SA"/>
        </w:rPr>
        <w:t>j.</w:t>
      </w:r>
      <w:r w:rsidR="005A690E">
        <w:rPr>
          <w:rFonts w:ascii="Times New Roman" w:hAnsi="Times New Roman" w:cs="Times New Roman"/>
          <w:color w:val="000000"/>
          <w:kern w:val="2"/>
          <w:szCs w:val="24"/>
          <w:lang w:eastAsia="ar-SA"/>
        </w:rPr>
        <w:t xml:space="preserve"> </w:t>
      </w:r>
      <w:r w:rsidRPr="00761D36">
        <w:rPr>
          <w:rFonts w:ascii="Times New Roman" w:hAnsi="Times New Roman" w:cs="Times New Roman"/>
          <w:color w:val="000000"/>
          <w:kern w:val="2"/>
          <w:szCs w:val="24"/>
          <w:lang w:eastAsia="ar-SA"/>
        </w:rPr>
        <w:t>Dz. U. z 201</w:t>
      </w:r>
      <w:r w:rsidR="00873868">
        <w:rPr>
          <w:rFonts w:ascii="Times New Roman" w:hAnsi="Times New Roman" w:cs="Times New Roman"/>
          <w:color w:val="000000"/>
          <w:kern w:val="2"/>
          <w:szCs w:val="24"/>
          <w:lang w:eastAsia="ar-SA"/>
        </w:rPr>
        <w:t>9</w:t>
      </w:r>
      <w:r w:rsidRPr="00761D36">
        <w:rPr>
          <w:rFonts w:ascii="Times New Roman" w:hAnsi="Times New Roman" w:cs="Times New Roman"/>
          <w:color w:val="000000"/>
          <w:kern w:val="2"/>
          <w:szCs w:val="24"/>
          <w:lang w:eastAsia="ar-SA"/>
        </w:rPr>
        <w:t xml:space="preserve"> r., poz. </w:t>
      </w:r>
      <w:r w:rsidR="00873868">
        <w:rPr>
          <w:rFonts w:ascii="Times New Roman" w:hAnsi="Times New Roman" w:cs="Times New Roman"/>
          <w:color w:val="000000"/>
          <w:kern w:val="2"/>
          <w:szCs w:val="24"/>
          <w:lang w:eastAsia="ar-SA"/>
        </w:rPr>
        <w:t>1843</w:t>
      </w:r>
      <w:r w:rsidR="00B33C06">
        <w:rPr>
          <w:rFonts w:ascii="Times New Roman" w:hAnsi="Times New Roman" w:cs="Times New Roman"/>
          <w:color w:val="000000"/>
          <w:kern w:val="2"/>
          <w:szCs w:val="24"/>
          <w:lang w:eastAsia="ar-SA"/>
        </w:rPr>
        <w:t xml:space="preserve"> ze zm.</w:t>
      </w:r>
      <w:r w:rsidRPr="00761D36">
        <w:rPr>
          <w:rFonts w:ascii="Times New Roman" w:hAnsi="Times New Roman" w:cs="Times New Roman"/>
          <w:color w:val="000000"/>
          <w:kern w:val="2"/>
          <w:szCs w:val="24"/>
          <w:lang w:eastAsia="ar-SA"/>
        </w:rPr>
        <w:t>), odda Wykonawcy:</w:t>
      </w:r>
      <w:r w:rsidR="00D92D51">
        <w:rPr>
          <w:rFonts w:ascii="Times New Roman" w:hAnsi="Times New Roman" w:cs="Times New Roman"/>
          <w:color w:val="000000"/>
          <w:kern w:val="2"/>
          <w:szCs w:val="24"/>
          <w:lang w:eastAsia="ar-SA"/>
        </w:rPr>
        <w:t xml:space="preserve"> .............................................</w:t>
      </w:r>
      <w:r w:rsidR="00E764F6">
        <w:rPr>
          <w:rFonts w:ascii="Times New Roman" w:hAnsi="Times New Roman" w:cs="Times New Roman"/>
          <w:color w:val="000000"/>
          <w:kern w:val="2"/>
          <w:szCs w:val="24"/>
          <w:lang w:eastAsia="ar-SA"/>
        </w:rPr>
        <w:t>...........................</w:t>
      </w:r>
      <w:r w:rsidR="00D92D51">
        <w:rPr>
          <w:rFonts w:ascii="Times New Roman" w:hAnsi="Times New Roman" w:cs="Times New Roman"/>
          <w:color w:val="000000"/>
          <w:kern w:val="2"/>
          <w:szCs w:val="24"/>
          <w:lang w:eastAsia="ar-SA"/>
        </w:rPr>
        <w:t>..</w:t>
      </w:r>
    </w:p>
    <w:p w:rsidR="00597BD8" w:rsidRPr="00761D36" w:rsidRDefault="00597BD8" w:rsidP="005B02D6">
      <w:pPr>
        <w:suppressAutoHyphens/>
        <w:spacing w:line="240" w:lineRule="auto"/>
        <w:ind w:left="0" w:firstLine="0"/>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 xml:space="preserve"> </w:t>
      </w:r>
      <w:r w:rsidR="00845462">
        <w:rPr>
          <w:rFonts w:ascii="Times New Roman" w:hAnsi="Times New Roman" w:cs="Times New Roman"/>
          <w:color w:val="000000"/>
          <w:kern w:val="2"/>
          <w:szCs w:val="24"/>
          <w:lang w:eastAsia="ar-SA"/>
        </w:rPr>
        <w:t>.</w:t>
      </w:r>
      <w:r w:rsidRPr="00761D36">
        <w:rPr>
          <w:rFonts w:ascii="Times New Roman" w:hAnsi="Times New Roman" w:cs="Times New Roman"/>
          <w:color w:val="000000"/>
          <w:kern w:val="2"/>
          <w:szCs w:val="24"/>
          <w:lang w:eastAsia="ar-SA"/>
        </w:rPr>
        <w:t>…………………</w:t>
      </w:r>
      <w:r w:rsidR="00E764F6">
        <w:rPr>
          <w:rFonts w:ascii="Times New Roman" w:hAnsi="Times New Roman" w:cs="Times New Roman"/>
          <w:color w:val="000000"/>
          <w:kern w:val="2"/>
          <w:szCs w:val="24"/>
          <w:lang w:eastAsia="ar-SA"/>
        </w:rPr>
        <w:t>……………………………………………....……………</w:t>
      </w:r>
      <w:r w:rsidR="00D92D51">
        <w:rPr>
          <w:rFonts w:ascii="Times New Roman" w:hAnsi="Times New Roman" w:cs="Times New Roman"/>
          <w:color w:val="000000"/>
          <w:kern w:val="2"/>
          <w:szCs w:val="24"/>
          <w:lang w:eastAsia="ar-SA"/>
        </w:rPr>
        <w:t>………………………</w:t>
      </w:r>
      <w:r w:rsidR="00E764F6">
        <w:rPr>
          <w:rFonts w:ascii="Times New Roman" w:hAnsi="Times New Roman" w:cs="Times New Roman"/>
          <w:color w:val="000000"/>
          <w:kern w:val="2"/>
          <w:szCs w:val="24"/>
          <w:lang w:eastAsia="ar-SA"/>
        </w:rPr>
        <w:t>……………………</w:t>
      </w:r>
    </w:p>
    <w:p w:rsidR="00597BD8" w:rsidRPr="00D92D51" w:rsidRDefault="00D92D51" w:rsidP="005B02D6">
      <w:pPr>
        <w:suppressAutoHyphens/>
        <w:spacing w:line="240" w:lineRule="auto"/>
        <w:jc w:val="center"/>
        <w:rPr>
          <w:rFonts w:ascii="Times New Roman" w:hAnsi="Times New Roman" w:cs="Times New Roman"/>
          <w:i/>
          <w:color w:val="000000"/>
          <w:kern w:val="2"/>
          <w:sz w:val="18"/>
          <w:szCs w:val="18"/>
          <w:lang w:eastAsia="ar-SA"/>
        </w:rPr>
      </w:pPr>
      <w:r>
        <w:rPr>
          <w:rFonts w:ascii="Times New Roman" w:hAnsi="Times New Roman" w:cs="Times New Roman"/>
          <w:i/>
          <w:color w:val="000000"/>
          <w:kern w:val="2"/>
          <w:sz w:val="18"/>
          <w:szCs w:val="18"/>
          <w:lang w:eastAsia="ar-SA"/>
        </w:rPr>
        <w:t xml:space="preserve">(nazwa i adres </w:t>
      </w:r>
      <w:r w:rsidR="00597BD8" w:rsidRPr="00D92D51">
        <w:rPr>
          <w:rFonts w:ascii="Times New Roman" w:hAnsi="Times New Roman" w:cs="Times New Roman"/>
          <w:i/>
          <w:color w:val="000000"/>
          <w:kern w:val="2"/>
          <w:sz w:val="18"/>
          <w:szCs w:val="18"/>
          <w:lang w:eastAsia="ar-SA"/>
        </w:rPr>
        <w:t>Wykonawcy składającego ofertę)</w:t>
      </w:r>
    </w:p>
    <w:p w:rsidR="00597BD8" w:rsidRPr="00761D36" w:rsidRDefault="00597BD8" w:rsidP="005B02D6">
      <w:pPr>
        <w:suppressAutoHyphens/>
        <w:spacing w:line="240" w:lineRule="auto"/>
        <w:jc w:val="both"/>
        <w:rPr>
          <w:rFonts w:ascii="Times New Roman" w:hAnsi="Times New Roman" w:cs="Times New Roman"/>
          <w:color w:val="000000"/>
          <w:kern w:val="2"/>
          <w:szCs w:val="24"/>
          <w:lang w:eastAsia="ar-SA"/>
        </w:rPr>
      </w:pPr>
    </w:p>
    <w:p w:rsidR="00597BD8" w:rsidRPr="00761D36" w:rsidRDefault="00597BD8" w:rsidP="005B02D6">
      <w:pPr>
        <w:suppressAutoHyphens/>
        <w:spacing w:line="240" w:lineRule="auto"/>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do dyspozycji w trakcie realizacji zamówienia niezbędne zasoby</w:t>
      </w:r>
      <w:r w:rsidRPr="00761D36">
        <w:rPr>
          <w:rFonts w:ascii="Times New Roman" w:hAnsi="Times New Roman" w:cs="Times New Roman"/>
          <w:color w:val="000000"/>
          <w:kern w:val="2"/>
          <w:szCs w:val="24"/>
          <w:vertAlign w:val="superscript"/>
          <w:lang w:eastAsia="ar-SA"/>
        </w:rPr>
        <w:t>1</w:t>
      </w:r>
      <w:r w:rsidRPr="00761D36">
        <w:rPr>
          <w:rFonts w:ascii="Times New Roman" w:hAnsi="Times New Roman" w:cs="Times New Roman"/>
          <w:color w:val="000000"/>
          <w:kern w:val="2"/>
          <w:szCs w:val="24"/>
          <w:lang w:eastAsia="ar-SA"/>
        </w:rPr>
        <w:t>……………………………</w:t>
      </w:r>
      <w:r w:rsidR="00D92D51">
        <w:rPr>
          <w:rFonts w:ascii="Times New Roman" w:hAnsi="Times New Roman" w:cs="Times New Roman"/>
          <w:color w:val="000000"/>
          <w:kern w:val="2"/>
          <w:szCs w:val="24"/>
          <w:lang w:eastAsia="ar-SA"/>
        </w:rPr>
        <w:t>………………………….</w:t>
      </w:r>
    </w:p>
    <w:p w:rsidR="00597BD8" w:rsidRPr="00761D36" w:rsidRDefault="00597BD8" w:rsidP="005B02D6">
      <w:pPr>
        <w:suppressAutoHyphens/>
        <w:spacing w:line="240" w:lineRule="auto"/>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w:t>
      </w:r>
      <w:r w:rsidR="00D92D51">
        <w:rPr>
          <w:rFonts w:ascii="Times New Roman" w:hAnsi="Times New Roman" w:cs="Times New Roman"/>
          <w:color w:val="000000"/>
          <w:kern w:val="2"/>
          <w:szCs w:val="24"/>
          <w:lang w:eastAsia="ar-SA"/>
        </w:rPr>
        <w:t>………………………….</w:t>
      </w:r>
    </w:p>
    <w:p w:rsidR="00597BD8" w:rsidRPr="00D92D51" w:rsidRDefault="00597BD8" w:rsidP="005B02D6">
      <w:pPr>
        <w:suppressAutoHyphens/>
        <w:spacing w:line="240" w:lineRule="auto"/>
        <w:jc w:val="center"/>
        <w:rPr>
          <w:rFonts w:ascii="Times New Roman" w:hAnsi="Times New Roman" w:cs="Times New Roman"/>
          <w:i/>
          <w:color w:val="000000"/>
          <w:kern w:val="2"/>
          <w:sz w:val="18"/>
          <w:szCs w:val="18"/>
          <w:lang w:eastAsia="ar-SA"/>
        </w:rPr>
      </w:pPr>
      <w:r w:rsidRPr="00D92D51">
        <w:rPr>
          <w:rFonts w:ascii="Times New Roman" w:hAnsi="Times New Roman" w:cs="Times New Roman"/>
          <w:i/>
          <w:color w:val="000000"/>
          <w:kern w:val="2"/>
          <w:sz w:val="18"/>
          <w:szCs w:val="18"/>
          <w:lang w:eastAsia="ar-SA"/>
        </w:rPr>
        <w:t>(zakres udostępnianych zasobów)</w:t>
      </w:r>
    </w:p>
    <w:p w:rsidR="00597BD8" w:rsidRPr="00761D36" w:rsidRDefault="00597BD8" w:rsidP="005B02D6">
      <w:pPr>
        <w:suppressAutoHyphens/>
        <w:spacing w:line="240" w:lineRule="auto"/>
        <w:jc w:val="both"/>
        <w:rPr>
          <w:rFonts w:ascii="Times New Roman" w:hAnsi="Times New Roman" w:cs="Times New Roman"/>
          <w:color w:val="000000"/>
          <w:kern w:val="2"/>
          <w:szCs w:val="24"/>
          <w:lang w:eastAsia="ar-SA"/>
        </w:rPr>
      </w:pPr>
    </w:p>
    <w:p w:rsidR="00597BD8" w:rsidRPr="00761D36" w:rsidRDefault="00597BD8" w:rsidP="005B02D6">
      <w:pPr>
        <w:suppressAutoHyphens/>
        <w:spacing w:line="240" w:lineRule="auto"/>
        <w:jc w:val="both"/>
        <w:rPr>
          <w:rFonts w:ascii="Times New Roman" w:hAnsi="Times New Roman" w:cs="Times New Roman"/>
          <w:bCs/>
          <w:color w:val="000000"/>
          <w:kern w:val="2"/>
          <w:szCs w:val="24"/>
          <w:lang w:eastAsia="ar-SA"/>
        </w:rPr>
      </w:pPr>
      <w:r w:rsidRPr="00761D36">
        <w:rPr>
          <w:rFonts w:ascii="Times New Roman" w:hAnsi="Times New Roman" w:cs="Times New Roman"/>
          <w:color w:val="000000"/>
          <w:kern w:val="2"/>
          <w:szCs w:val="24"/>
          <w:lang w:eastAsia="ar-SA"/>
        </w:rPr>
        <w:t xml:space="preserve">na </w:t>
      </w:r>
      <w:r w:rsidRPr="00761D36">
        <w:rPr>
          <w:rFonts w:ascii="Times New Roman" w:hAnsi="Times New Roman" w:cs="Times New Roman"/>
          <w:bCs/>
          <w:color w:val="000000"/>
          <w:kern w:val="2"/>
          <w:szCs w:val="24"/>
          <w:lang w:eastAsia="ar-SA"/>
        </w:rPr>
        <w:t>potrzeby wykonana nw. zamówienia:</w:t>
      </w:r>
    </w:p>
    <w:p w:rsidR="00A47C40" w:rsidRDefault="00BD4EAA" w:rsidP="005B02D6">
      <w:pPr>
        <w:pStyle w:val="Tekstpodstawowy3"/>
        <w:spacing w:after="0" w:line="240" w:lineRule="auto"/>
        <w:jc w:val="center"/>
        <w:rPr>
          <w:bCs/>
          <w:color w:val="000000"/>
          <w:kern w:val="2"/>
          <w:szCs w:val="24"/>
          <w:lang w:eastAsia="ar-SA"/>
        </w:rPr>
      </w:pPr>
      <w:r>
        <w:rPr>
          <w:bCs/>
          <w:color w:val="000000"/>
          <w:kern w:val="2"/>
          <w:szCs w:val="24"/>
          <w:lang w:eastAsia="ar-SA"/>
        </w:rPr>
        <w:tab/>
      </w:r>
      <w:r>
        <w:rPr>
          <w:bCs/>
          <w:color w:val="000000"/>
          <w:kern w:val="2"/>
          <w:szCs w:val="24"/>
          <w:lang w:eastAsia="ar-SA"/>
        </w:rPr>
        <w:tab/>
      </w:r>
    </w:p>
    <w:p w:rsidR="000C258F" w:rsidRDefault="0056616E" w:rsidP="005B02D6">
      <w:pPr>
        <w:suppressAutoHyphens/>
        <w:spacing w:line="240" w:lineRule="auto"/>
        <w:jc w:val="center"/>
        <w:rPr>
          <w:rFonts w:ascii="Times New Roman" w:hAnsi="Times New Roman" w:cs="Times New Roman"/>
          <w:b/>
        </w:rPr>
      </w:pPr>
      <w:r w:rsidRPr="00407E4F">
        <w:rPr>
          <w:rFonts w:ascii="Times New Roman" w:hAnsi="Times New Roman" w:cs="Times New Roman"/>
          <w:b/>
        </w:rPr>
        <w:t>Opracowanie kompletnej dokumentacji projektowo - kosztorysowej na realizację zadania</w:t>
      </w:r>
    </w:p>
    <w:p w:rsidR="000C258F" w:rsidRDefault="0056616E" w:rsidP="005B02D6">
      <w:pPr>
        <w:suppressAutoHyphens/>
        <w:spacing w:line="240" w:lineRule="auto"/>
        <w:jc w:val="center"/>
        <w:rPr>
          <w:rFonts w:ascii="Times New Roman" w:hAnsi="Times New Roman" w:cs="Times New Roman"/>
          <w:b/>
        </w:rPr>
      </w:pPr>
      <w:r w:rsidRPr="00407E4F">
        <w:rPr>
          <w:rFonts w:ascii="Times New Roman" w:hAnsi="Times New Roman" w:cs="Times New Roman"/>
          <w:b/>
        </w:rPr>
        <w:t>pn.</w:t>
      </w:r>
      <w:r>
        <w:rPr>
          <w:rFonts w:ascii="Times New Roman" w:hAnsi="Times New Roman" w:cs="Times New Roman"/>
          <w:b/>
        </w:rPr>
        <w:t> „Przebudowa dróg gminnych w m. </w:t>
      </w:r>
      <w:r w:rsidRPr="00407E4F">
        <w:rPr>
          <w:rFonts w:ascii="Times New Roman" w:hAnsi="Times New Roman" w:cs="Times New Roman"/>
          <w:b/>
        </w:rPr>
        <w:t>Bobolice, ulic:</w:t>
      </w:r>
      <w:r>
        <w:rPr>
          <w:rFonts w:ascii="Times New Roman" w:hAnsi="Times New Roman" w:cs="Times New Roman"/>
          <w:b/>
        </w:rPr>
        <w:t xml:space="preserve"> Kwiatów Polnych, Słowackiego</w:t>
      </w:r>
    </w:p>
    <w:p w:rsidR="00597BD8" w:rsidRDefault="0056616E" w:rsidP="005B02D6">
      <w:pPr>
        <w:suppressAutoHyphens/>
        <w:spacing w:line="240" w:lineRule="auto"/>
        <w:jc w:val="center"/>
        <w:rPr>
          <w:rFonts w:ascii="Times New Roman" w:hAnsi="Times New Roman" w:cs="Times New Roman"/>
          <w:b/>
        </w:rPr>
      </w:pPr>
      <w:r>
        <w:rPr>
          <w:rFonts w:ascii="Times New Roman" w:hAnsi="Times New Roman" w:cs="Times New Roman"/>
          <w:b/>
        </w:rPr>
        <w:t>i </w:t>
      </w:r>
      <w:r w:rsidRPr="00407E4F">
        <w:rPr>
          <w:rFonts w:ascii="Times New Roman" w:hAnsi="Times New Roman" w:cs="Times New Roman"/>
          <w:b/>
        </w:rPr>
        <w:t>Traugutta wraz ze skrzyżowaniami</w:t>
      </w:r>
      <w:r w:rsidR="000C258F">
        <w:rPr>
          <w:rFonts w:ascii="Times New Roman" w:hAnsi="Times New Roman" w:cs="Times New Roman"/>
          <w:b/>
        </w:rPr>
        <w:t xml:space="preserve"> </w:t>
      </w:r>
      <w:r w:rsidR="000F4819">
        <w:rPr>
          <w:rFonts w:ascii="Times New Roman" w:hAnsi="Times New Roman" w:cs="Times New Roman"/>
          <w:b/>
        </w:rPr>
        <w:t>(</w:t>
      </w:r>
      <w:r w:rsidR="000C258F">
        <w:rPr>
          <w:rFonts w:ascii="Times New Roman" w:hAnsi="Times New Roman" w:cs="Times New Roman"/>
          <w:b/>
        </w:rPr>
        <w:t>wszystkie zadania)</w:t>
      </w:r>
      <w:r w:rsidRPr="00407E4F">
        <w:rPr>
          <w:rFonts w:ascii="Times New Roman" w:hAnsi="Times New Roman" w:cs="Times New Roman"/>
          <w:b/>
        </w:rPr>
        <w:t>”</w:t>
      </w:r>
    </w:p>
    <w:p w:rsidR="0056616E" w:rsidRPr="00761D36" w:rsidRDefault="0056616E" w:rsidP="005B02D6">
      <w:pPr>
        <w:suppressAutoHyphens/>
        <w:spacing w:line="240" w:lineRule="auto"/>
        <w:jc w:val="both"/>
        <w:rPr>
          <w:rFonts w:ascii="Times New Roman" w:hAnsi="Times New Roman" w:cs="Times New Roman"/>
          <w:color w:val="000000"/>
          <w:kern w:val="2"/>
          <w:szCs w:val="24"/>
          <w:lang w:eastAsia="ar-SA"/>
        </w:rPr>
      </w:pPr>
    </w:p>
    <w:p w:rsidR="000D6C84" w:rsidRDefault="00764CA5" w:rsidP="005B02D6">
      <w:pPr>
        <w:suppressAutoHyphens/>
        <w:spacing w:line="240" w:lineRule="auto"/>
        <w:ind w:left="0" w:firstLine="0"/>
        <w:jc w:val="both"/>
        <w:rPr>
          <w:rFonts w:ascii="Times New Roman" w:hAnsi="Times New Roman" w:cs="Times New Roman"/>
          <w:color w:val="000000"/>
          <w:kern w:val="2"/>
          <w:szCs w:val="24"/>
          <w:lang w:eastAsia="ar-SA"/>
        </w:rPr>
      </w:pPr>
      <w:r>
        <w:rPr>
          <w:rFonts w:ascii="Times New Roman" w:hAnsi="Times New Roman" w:cs="Times New Roman"/>
          <w:color w:val="000000"/>
          <w:kern w:val="2"/>
          <w:szCs w:val="24"/>
          <w:lang w:eastAsia="ar-SA"/>
        </w:rPr>
        <w:t xml:space="preserve">Sposób wykorzystania </w:t>
      </w:r>
      <w:r w:rsidR="00597BD8" w:rsidRPr="00761D36">
        <w:rPr>
          <w:rFonts w:ascii="Times New Roman" w:hAnsi="Times New Roman" w:cs="Times New Roman"/>
          <w:color w:val="000000"/>
          <w:kern w:val="2"/>
          <w:szCs w:val="24"/>
          <w:lang w:eastAsia="ar-SA"/>
        </w:rPr>
        <w:t xml:space="preserve">ww. zasobów przez </w:t>
      </w:r>
      <w:r>
        <w:rPr>
          <w:rFonts w:ascii="Times New Roman" w:hAnsi="Times New Roman" w:cs="Times New Roman"/>
          <w:color w:val="000000"/>
          <w:kern w:val="2"/>
          <w:szCs w:val="24"/>
          <w:lang w:eastAsia="ar-SA"/>
        </w:rPr>
        <w:t>W</w:t>
      </w:r>
      <w:r w:rsidR="00597BD8" w:rsidRPr="00761D36">
        <w:rPr>
          <w:rFonts w:ascii="Times New Roman" w:hAnsi="Times New Roman" w:cs="Times New Roman"/>
          <w:color w:val="000000"/>
          <w:kern w:val="2"/>
          <w:szCs w:val="24"/>
          <w:lang w:eastAsia="ar-SA"/>
        </w:rPr>
        <w:t>ykonawcę przy wykonywaniu zamówienia</w:t>
      </w:r>
      <w:r>
        <w:rPr>
          <w:rFonts w:ascii="Times New Roman" w:hAnsi="Times New Roman" w:cs="Times New Roman"/>
          <w:color w:val="000000"/>
          <w:kern w:val="2"/>
          <w:szCs w:val="24"/>
          <w:lang w:eastAsia="ar-SA"/>
        </w:rPr>
        <w:t xml:space="preserve"> publicznego</w:t>
      </w:r>
      <w:r w:rsidR="00597BD8" w:rsidRPr="00761D36">
        <w:rPr>
          <w:rFonts w:ascii="Times New Roman" w:hAnsi="Times New Roman" w:cs="Times New Roman"/>
          <w:color w:val="000000"/>
          <w:kern w:val="2"/>
          <w:szCs w:val="24"/>
          <w:vertAlign w:val="superscript"/>
          <w:lang w:eastAsia="ar-SA"/>
        </w:rPr>
        <w:t>2</w:t>
      </w:r>
      <w:r w:rsidR="00597BD8" w:rsidRPr="00761D36">
        <w:rPr>
          <w:rFonts w:ascii="Times New Roman" w:hAnsi="Times New Roman" w:cs="Times New Roman"/>
          <w:color w:val="000000"/>
          <w:kern w:val="2"/>
          <w:szCs w:val="24"/>
          <w:lang w:eastAsia="ar-SA"/>
        </w:rPr>
        <w:t>:</w:t>
      </w:r>
      <w:r w:rsidR="000D6C84">
        <w:rPr>
          <w:rFonts w:ascii="Times New Roman" w:hAnsi="Times New Roman" w:cs="Times New Roman"/>
          <w:color w:val="000000"/>
          <w:kern w:val="2"/>
          <w:szCs w:val="24"/>
          <w:lang w:eastAsia="ar-SA"/>
        </w:rPr>
        <w:t xml:space="preserve"> ………………</w:t>
      </w:r>
    </w:p>
    <w:p w:rsidR="00597BD8" w:rsidRPr="00761D36" w:rsidRDefault="00597BD8" w:rsidP="005B02D6">
      <w:pPr>
        <w:suppressAutoHyphens/>
        <w:spacing w:line="240" w:lineRule="auto"/>
        <w:ind w:left="0" w:firstLine="0"/>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w:t>
      </w:r>
      <w:r w:rsidR="000D6C84">
        <w:rPr>
          <w:rFonts w:ascii="Times New Roman" w:hAnsi="Times New Roman" w:cs="Times New Roman"/>
          <w:color w:val="000000"/>
          <w:kern w:val="2"/>
          <w:szCs w:val="24"/>
          <w:lang w:eastAsia="ar-SA"/>
        </w:rPr>
        <w:t>………………………….</w:t>
      </w:r>
    </w:p>
    <w:p w:rsidR="00597BD8" w:rsidRPr="00761D36" w:rsidRDefault="00597BD8" w:rsidP="005B02D6">
      <w:pPr>
        <w:suppressAutoHyphens/>
        <w:spacing w:line="240" w:lineRule="auto"/>
        <w:ind w:left="0" w:firstLine="0"/>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w:t>
      </w:r>
      <w:r w:rsidR="000D6C84">
        <w:rPr>
          <w:rFonts w:ascii="Times New Roman" w:hAnsi="Times New Roman" w:cs="Times New Roman"/>
          <w:color w:val="000000"/>
          <w:kern w:val="2"/>
          <w:szCs w:val="24"/>
          <w:lang w:eastAsia="ar-SA"/>
        </w:rPr>
        <w:t>…………………………..</w:t>
      </w:r>
      <w:r w:rsidRPr="00761D36">
        <w:rPr>
          <w:rFonts w:ascii="Times New Roman" w:hAnsi="Times New Roman" w:cs="Times New Roman"/>
          <w:color w:val="000000"/>
          <w:kern w:val="2"/>
          <w:szCs w:val="24"/>
          <w:lang w:eastAsia="ar-SA"/>
        </w:rPr>
        <w:t xml:space="preserve"> </w:t>
      </w:r>
    </w:p>
    <w:p w:rsidR="000D6C84" w:rsidRDefault="008D47EA" w:rsidP="005B02D6">
      <w:pPr>
        <w:suppressAutoHyphens/>
        <w:spacing w:line="240" w:lineRule="auto"/>
        <w:jc w:val="both"/>
        <w:rPr>
          <w:rFonts w:ascii="Times New Roman" w:hAnsi="Times New Roman" w:cs="Times New Roman"/>
          <w:color w:val="000000"/>
          <w:kern w:val="2"/>
          <w:szCs w:val="24"/>
          <w:lang w:eastAsia="ar-SA"/>
        </w:rPr>
      </w:pPr>
      <w:r>
        <w:rPr>
          <w:rFonts w:ascii="Times New Roman" w:hAnsi="Times New Roman" w:cs="Times New Roman"/>
          <w:color w:val="000000"/>
          <w:kern w:val="2"/>
          <w:szCs w:val="24"/>
          <w:lang w:eastAsia="ar-SA"/>
        </w:rPr>
        <w:t>Zakres i okres udziału innego podmiotu przy wykonywaniu zamówienia publicznego</w:t>
      </w:r>
      <w:r w:rsidR="00597BD8" w:rsidRPr="00761D36">
        <w:rPr>
          <w:rFonts w:ascii="Times New Roman" w:hAnsi="Times New Roman" w:cs="Times New Roman"/>
          <w:color w:val="000000"/>
          <w:kern w:val="2"/>
          <w:szCs w:val="24"/>
          <w:vertAlign w:val="superscript"/>
          <w:lang w:eastAsia="ar-SA"/>
        </w:rPr>
        <w:t>3</w:t>
      </w:r>
      <w:r w:rsidR="00597BD8" w:rsidRPr="00761D36">
        <w:rPr>
          <w:rFonts w:ascii="Times New Roman" w:hAnsi="Times New Roman" w:cs="Times New Roman"/>
          <w:color w:val="000000"/>
          <w:kern w:val="2"/>
          <w:szCs w:val="24"/>
          <w:lang w:eastAsia="ar-SA"/>
        </w:rPr>
        <w:t>:</w:t>
      </w:r>
      <w:r>
        <w:rPr>
          <w:rFonts w:ascii="Times New Roman" w:hAnsi="Times New Roman" w:cs="Times New Roman"/>
          <w:color w:val="000000"/>
          <w:kern w:val="2"/>
          <w:szCs w:val="24"/>
          <w:lang w:eastAsia="ar-SA"/>
        </w:rPr>
        <w:t xml:space="preserve"> ………………………………..</w:t>
      </w:r>
    </w:p>
    <w:p w:rsidR="00597BD8" w:rsidRPr="00761D36" w:rsidRDefault="00597BD8" w:rsidP="005B02D6">
      <w:pPr>
        <w:suppressAutoHyphens/>
        <w:spacing w:line="240" w:lineRule="auto"/>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w:t>
      </w:r>
      <w:r w:rsidR="008D47EA">
        <w:rPr>
          <w:rFonts w:ascii="Times New Roman" w:hAnsi="Times New Roman" w:cs="Times New Roman"/>
          <w:color w:val="000000"/>
          <w:kern w:val="2"/>
          <w:szCs w:val="24"/>
          <w:lang w:eastAsia="ar-SA"/>
        </w:rPr>
        <w:t>………………………….</w:t>
      </w:r>
    </w:p>
    <w:p w:rsidR="00597BD8" w:rsidRPr="00761D36" w:rsidRDefault="00597BD8" w:rsidP="005B02D6">
      <w:pPr>
        <w:suppressAutoHyphens/>
        <w:spacing w:line="240" w:lineRule="auto"/>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w:t>
      </w:r>
      <w:r w:rsidR="008D47EA">
        <w:rPr>
          <w:rFonts w:ascii="Times New Roman" w:hAnsi="Times New Roman" w:cs="Times New Roman"/>
          <w:color w:val="000000"/>
          <w:kern w:val="2"/>
          <w:szCs w:val="24"/>
          <w:lang w:eastAsia="ar-SA"/>
        </w:rPr>
        <w:t>………………………….</w:t>
      </w:r>
    </w:p>
    <w:p w:rsidR="00597BD8" w:rsidRPr="00761D36" w:rsidRDefault="00597BD8" w:rsidP="005B02D6">
      <w:pPr>
        <w:tabs>
          <w:tab w:val="left" w:pos="284"/>
        </w:tabs>
        <w:spacing w:line="240" w:lineRule="auto"/>
        <w:ind w:left="284" w:hanging="284"/>
        <w:jc w:val="both"/>
        <w:rPr>
          <w:rFonts w:ascii="Times New Roman" w:hAnsi="Times New Roman" w:cs="Times New Roman"/>
          <w:color w:val="000000"/>
          <w:szCs w:val="24"/>
        </w:rPr>
      </w:pPr>
      <w:r w:rsidRPr="00761D36">
        <w:rPr>
          <w:rFonts w:ascii="Times New Roman" w:hAnsi="Times New Roman" w:cs="Times New Roman"/>
          <w:b/>
          <w:color w:val="000000"/>
          <w:szCs w:val="24"/>
        </w:rPr>
        <w:t>Niniejsze oświadczenie potwierdza ww. okoliczności na dzień składania ofert.</w:t>
      </w:r>
    </w:p>
    <w:p w:rsidR="00597BD8" w:rsidRDefault="00597BD8" w:rsidP="005B02D6">
      <w:pPr>
        <w:suppressAutoHyphens/>
        <w:spacing w:line="240" w:lineRule="auto"/>
        <w:jc w:val="both"/>
        <w:rPr>
          <w:rFonts w:ascii="Times New Roman" w:hAnsi="Times New Roman" w:cs="Times New Roman"/>
          <w:b/>
          <w:i/>
          <w:color w:val="000000"/>
          <w:kern w:val="2"/>
          <w:szCs w:val="24"/>
          <w:lang w:eastAsia="ar-SA"/>
        </w:rPr>
      </w:pPr>
    </w:p>
    <w:p w:rsidR="008A7D35" w:rsidRDefault="008A7D35" w:rsidP="005B02D6">
      <w:pPr>
        <w:suppressAutoHyphens/>
        <w:spacing w:line="240" w:lineRule="auto"/>
        <w:jc w:val="both"/>
        <w:rPr>
          <w:rFonts w:ascii="Times New Roman" w:hAnsi="Times New Roman" w:cs="Times New Roman"/>
          <w:b/>
          <w:i/>
          <w:color w:val="000000"/>
          <w:kern w:val="2"/>
          <w:szCs w:val="24"/>
          <w:lang w:eastAsia="ar-SA"/>
        </w:rPr>
      </w:pPr>
    </w:p>
    <w:p w:rsidR="00597BD8" w:rsidRPr="00761D36" w:rsidRDefault="00597BD8" w:rsidP="005B02D6">
      <w:pPr>
        <w:suppressAutoHyphens/>
        <w:spacing w:line="240" w:lineRule="auto"/>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 xml:space="preserve">………………………………………….. </w:t>
      </w:r>
      <w:r w:rsidRPr="00761D36">
        <w:rPr>
          <w:rFonts w:ascii="Times New Roman" w:hAnsi="Times New Roman" w:cs="Times New Roman"/>
          <w:color w:val="000000"/>
          <w:kern w:val="2"/>
          <w:szCs w:val="24"/>
          <w:lang w:eastAsia="ar-SA"/>
        </w:rPr>
        <w:tab/>
      </w:r>
      <w:r w:rsidRPr="00761D36">
        <w:rPr>
          <w:rFonts w:ascii="Times New Roman" w:hAnsi="Times New Roman" w:cs="Times New Roman"/>
          <w:color w:val="000000"/>
          <w:kern w:val="2"/>
          <w:szCs w:val="24"/>
          <w:lang w:eastAsia="ar-SA"/>
        </w:rPr>
        <w:tab/>
        <w:t>…….……………………………………</w:t>
      </w:r>
      <w:r w:rsidR="008A7D35">
        <w:rPr>
          <w:rFonts w:ascii="Times New Roman" w:hAnsi="Times New Roman" w:cs="Times New Roman"/>
          <w:color w:val="000000"/>
          <w:kern w:val="2"/>
          <w:szCs w:val="24"/>
          <w:lang w:eastAsia="ar-SA"/>
        </w:rPr>
        <w:t>……………</w:t>
      </w:r>
    </w:p>
    <w:p w:rsidR="008A7D35" w:rsidRPr="00C75228" w:rsidRDefault="00597BD8" w:rsidP="005B02D6">
      <w:pPr>
        <w:suppressAutoHyphens/>
        <w:spacing w:line="240" w:lineRule="auto"/>
        <w:ind w:left="4950" w:hanging="4950"/>
        <w:jc w:val="both"/>
        <w:rPr>
          <w:rFonts w:ascii="Times New Roman" w:hAnsi="Times New Roman" w:cs="Times New Roman"/>
          <w:iCs/>
          <w:color w:val="000000"/>
          <w:kern w:val="2"/>
          <w:sz w:val="18"/>
          <w:szCs w:val="18"/>
          <w:lang w:eastAsia="ar-SA"/>
        </w:rPr>
      </w:pPr>
      <w:r w:rsidRPr="00C75228">
        <w:rPr>
          <w:rFonts w:ascii="Times New Roman" w:hAnsi="Times New Roman" w:cs="Times New Roman"/>
          <w:color w:val="000000"/>
          <w:kern w:val="2"/>
          <w:sz w:val="18"/>
          <w:szCs w:val="18"/>
          <w:lang w:eastAsia="ar-SA"/>
        </w:rPr>
        <w:t xml:space="preserve">(miejsce i data złożenia oświadczenia)                </w:t>
      </w:r>
      <w:r w:rsidRPr="00C75228">
        <w:rPr>
          <w:rFonts w:ascii="Times New Roman" w:hAnsi="Times New Roman" w:cs="Times New Roman"/>
          <w:color w:val="000000"/>
          <w:kern w:val="2"/>
          <w:sz w:val="18"/>
          <w:szCs w:val="18"/>
          <w:lang w:eastAsia="ar-SA"/>
        </w:rPr>
        <w:tab/>
      </w:r>
      <w:r w:rsidR="00E87D87" w:rsidRPr="00C75228">
        <w:rPr>
          <w:rFonts w:ascii="Times New Roman" w:hAnsi="Times New Roman" w:cs="Times New Roman"/>
          <w:color w:val="000000"/>
          <w:kern w:val="2"/>
          <w:sz w:val="18"/>
          <w:szCs w:val="18"/>
          <w:lang w:eastAsia="ar-SA"/>
        </w:rPr>
        <w:tab/>
      </w:r>
      <w:r w:rsidR="00E87D87" w:rsidRPr="00C75228">
        <w:rPr>
          <w:rFonts w:ascii="Times New Roman" w:hAnsi="Times New Roman" w:cs="Times New Roman"/>
          <w:color w:val="000000"/>
          <w:kern w:val="2"/>
          <w:sz w:val="18"/>
          <w:szCs w:val="18"/>
          <w:lang w:eastAsia="ar-SA"/>
        </w:rPr>
        <w:tab/>
      </w:r>
      <w:r w:rsidRPr="00C75228">
        <w:rPr>
          <w:rFonts w:ascii="Times New Roman" w:hAnsi="Times New Roman" w:cs="Times New Roman"/>
          <w:iCs/>
          <w:color w:val="000000"/>
          <w:kern w:val="2"/>
          <w:sz w:val="18"/>
          <w:szCs w:val="18"/>
          <w:lang w:eastAsia="ar-SA"/>
        </w:rPr>
        <w:t xml:space="preserve">(pieczęć i podpis osoby uprawnionej do składania </w:t>
      </w:r>
    </w:p>
    <w:p w:rsidR="008A7D35" w:rsidRPr="00C75228" w:rsidRDefault="00597BD8" w:rsidP="005B02D6">
      <w:pPr>
        <w:suppressAutoHyphens/>
        <w:spacing w:line="240" w:lineRule="auto"/>
        <w:ind w:left="5658" w:firstLine="6"/>
        <w:jc w:val="both"/>
        <w:rPr>
          <w:rFonts w:ascii="Times New Roman" w:hAnsi="Times New Roman" w:cs="Times New Roman"/>
          <w:iCs/>
          <w:color w:val="000000"/>
          <w:kern w:val="2"/>
          <w:sz w:val="18"/>
          <w:szCs w:val="18"/>
          <w:lang w:eastAsia="ar-SA"/>
        </w:rPr>
      </w:pPr>
      <w:r w:rsidRPr="00C75228">
        <w:rPr>
          <w:rFonts w:ascii="Times New Roman" w:hAnsi="Times New Roman" w:cs="Times New Roman"/>
          <w:iCs/>
          <w:color w:val="000000"/>
          <w:kern w:val="2"/>
          <w:sz w:val="18"/>
          <w:szCs w:val="18"/>
          <w:lang w:eastAsia="ar-SA"/>
        </w:rPr>
        <w:t xml:space="preserve">oświadczeń woli w imieniu podmiotu oddającego </w:t>
      </w:r>
    </w:p>
    <w:p w:rsidR="00597BD8" w:rsidRPr="00C75228" w:rsidRDefault="00597BD8" w:rsidP="005B02D6">
      <w:pPr>
        <w:suppressAutoHyphens/>
        <w:spacing w:line="240" w:lineRule="auto"/>
        <w:ind w:left="5652" w:firstLine="6"/>
        <w:jc w:val="both"/>
        <w:rPr>
          <w:rFonts w:ascii="Times New Roman" w:hAnsi="Times New Roman" w:cs="Times New Roman"/>
          <w:iCs/>
          <w:color w:val="000000"/>
          <w:kern w:val="2"/>
          <w:sz w:val="18"/>
          <w:szCs w:val="18"/>
          <w:lang w:eastAsia="ar-SA"/>
        </w:rPr>
      </w:pPr>
      <w:r w:rsidRPr="00C75228">
        <w:rPr>
          <w:rFonts w:ascii="Times New Roman" w:hAnsi="Times New Roman" w:cs="Times New Roman"/>
          <w:iCs/>
          <w:color w:val="000000"/>
          <w:kern w:val="2"/>
          <w:sz w:val="18"/>
          <w:szCs w:val="18"/>
          <w:lang w:eastAsia="ar-SA"/>
        </w:rPr>
        <w:t>do dyspozycji zasoby)</w:t>
      </w:r>
    </w:p>
    <w:p w:rsidR="003512C3" w:rsidRDefault="003512C3" w:rsidP="005B02D6">
      <w:pPr>
        <w:suppressAutoHyphens/>
        <w:spacing w:line="240" w:lineRule="auto"/>
        <w:jc w:val="both"/>
        <w:rPr>
          <w:rFonts w:ascii="Times New Roman" w:hAnsi="Times New Roman" w:cs="Times New Roman"/>
          <w:iCs/>
          <w:color w:val="000000"/>
          <w:kern w:val="2"/>
          <w:u w:val="single"/>
          <w:lang w:eastAsia="ar-SA"/>
        </w:rPr>
      </w:pPr>
    </w:p>
    <w:p w:rsidR="0034736C" w:rsidRDefault="003512C3" w:rsidP="005B02D6">
      <w:pPr>
        <w:suppressAutoHyphens/>
        <w:spacing w:line="240" w:lineRule="auto"/>
        <w:ind w:left="142" w:firstLine="6"/>
        <w:jc w:val="both"/>
        <w:rPr>
          <w:rFonts w:ascii="Times New Roman" w:hAnsi="Times New Roman" w:cs="Times New Roman"/>
          <w:iCs/>
          <w:color w:val="000000"/>
          <w:kern w:val="2"/>
          <w:sz w:val="18"/>
          <w:szCs w:val="18"/>
          <w:lang w:eastAsia="ar-SA"/>
        </w:rPr>
      </w:pPr>
      <w:r w:rsidRPr="0034736C">
        <w:rPr>
          <w:rFonts w:ascii="Times New Roman" w:hAnsi="Times New Roman" w:cs="Times New Roman"/>
          <w:b/>
          <w:bCs/>
          <w:u w:val="single"/>
        </w:rPr>
        <w:t xml:space="preserve">W przypadku składania oferty w postaci elektronicznej dokument wymaga </w:t>
      </w:r>
      <w:r w:rsidR="0034736C" w:rsidRPr="0034736C">
        <w:rPr>
          <w:rFonts w:ascii="Times New Roman" w:hAnsi="Times New Roman" w:cs="Times New Roman"/>
          <w:b/>
          <w:bCs/>
          <w:u w:val="single"/>
        </w:rPr>
        <w:t>kwalifikowanego podpisu elektronicznego osoby/osób uprawnionych do składania oświadczeń woli w imieniu podmiotu oddającego do dyspozycji zasoby.</w:t>
      </w:r>
    </w:p>
    <w:p w:rsidR="00597BD8" w:rsidRPr="00761D36" w:rsidRDefault="00597BD8" w:rsidP="005B02D6">
      <w:pPr>
        <w:pStyle w:val="Tekstpodstawowy"/>
        <w:tabs>
          <w:tab w:val="left" w:pos="180"/>
          <w:tab w:val="left" w:pos="360"/>
        </w:tabs>
        <w:ind w:right="39"/>
        <w:rPr>
          <w:rFonts w:ascii="Times New Roman" w:hAnsi="Times New Roman" w:cs="Times New Roman"/>
          <w:iCs/>
          <w:color w:val="000000"/>
          <w:kern w:val="2"/>
          <w:lang w:eastAsia="ar-SA"/>
        </w:rPr>
      </w:pPr>
      <w:r w:rsidRPr="00761D36">
        <w:rPr>
          <w:rFonts w:ascii="Times New Roman" w:hAnsi="Times New Roman" w:cs="Times New Roman"/>
          <w:iCs/>
          <w:color w:val="000000"/>
          <w:kern w:val="2"/>
          <w:lang w:eastAsia="ar-SA"/>
        </w:rPr>
        <w:t>_____________________________________________________________________________</w:t>
      </w:r>
    </w:p>
    <w:p w:rsidR="00597BD8" w:rsidRPr="005F2812" w:rsidRDefault="00061011" w:rsidP="005B02D6">
      <w:pPr>
        <w:suppressAutoHyphens/>
        <w:spacing w:line="240" w:lineRule="auto"/>
        <w:jc w:val="both"/>
        <w:rPr>
          <w:rFonts w:ascii="Times New Roman" w:hAnsi="Times New Roman" w:cs="Times New Roman"/>
          <w:b/>
          <w:i/>
          <w:color w:val="000000"/>
          <w:kern w:val="2"/>
          <w:sz w:val="20"/>
          <w:szCs w:val="20"/>
          <w:lang w:eastAsia="ar-SA"/>
        </w:rPr>
      </w:pPr>
      <w:r w:rsidRPr="005F2812">
        <w:rPr>
          <w:rFonts w:ascii="Times New Roman" w:hAnsi="Times New Roman" w:cs="Times New Roman"/>
          <w:b/>
          <w:i/>
          <w:color w:val="000000"/>
          <w:kern w:val="2"/>
          <w:sz w:val="20"/>
          <w:szCs w:val="20"/>
          <w:lang w:eastAsia="ar-SA"/>
        </w:rPr>
        <w:t>Uwaga:</w:t>
      </w:r>
    </w:p>
    <w:p w:rsidR="00597BD8" w:rsidRPr="005F2812" w:rsidRDefault="00597BD8" w:rsidP="005B02D6">
      <w:pPr>
        <w:numPr>
          <w:ilvl w:val="0"/>
          <w:numId w:val="43"/>
        </w:numPr>
        <w:tabs>
          <w:tab w:val="clear" w:pos="720"/>
        </w:tabs>
        <w:suppressAutoHyphens/>
        <w:spacing w:line="240" w:lineRule="auto"/>
        <w:ind w:left="330"/>
        <w:jc w:val="both"/>
        <w:rPr>
          <w:rFonts w:ascii="Times New Roman" w:hAnsi="Times New Roman" w:cs="Times New Roman"/>
          <w:b/>
          <w:i/>
          <w:color w:val="000000"/>
          <w:kern w:val="2"/>
          <w:sz w:val="20"/>
          <w:szCs w:val="20"/>
          <w:lang w:eastAsia="ar-SA"/>
        </w:rPr>
      </w:pPr>
      <w:r w:rsidRPr="005F2812">
        <w:rPr>
          <w:rFonts w:ascii="Times New Roman" w:hAnsi="Times New Roman" w:cs="Times New Roman"/>
          <w:b/>
          <w:i/>
          <w:color w:val="000000"/>
          <w:kern w:val="2"/>
          <w:sz w:val="20"/>
          <w:szCs w:val="20"/>
          <w:lang w:eastAsia="ar-SA"/>
        </w:rPr>
        <w:t>Zakres udostępnianych zasobów niezbędnych do potwierdzenia spełniania warunku:</w:t>
      </w:r>
    </w:p>
    <w:p w:rsidR="00DF24AB" w:rsidRDefault="00DF24AB" w:rsidP="005B02D6">
      <w:pPr>
        <w:numPr>
          <w:ilvl w:val="0"/>
          <w:numId w:val="42"/>
        </w:numPr>
        <w:suppressAutoHyphens/>
        <w:spacing w:line="240" w:lineRule="auto"/>
        <w:ind w:left="330" w:firstLine="0"/>
        <w:jc w:val="both"/>
        <w:rPr>
          <w:rFonts w:ascii="Times New Roman" w:hAnsi="Times New Roman" w:cs="Times New Roman"/>
          <w:b/>
          <w:i/>
          <w:color w:val="000000"/>
          <w:kern w:val="2"/>
          <w:sz w:val="20"/>
          <w:szCs w:val="20"/>
          <w:lang w:eastAsia="ar-SA"/>
        </w:rPr>
      </w:pPr>
      <w:r>
        <w:rPr>
          <w:rFonts w:ascii="Times New Roman" w:hAnsi="Times New Roman" w:cs="Times New Roman"/>
          <w:b/>
          <w:i/>
          <w:color w:val="000000"/>
          <w:kern w:val="2"/>
          <w:sz w:val="20"/>
          <w:szCs w:val="20"/>
          <w:lang w:eastAsia="ar-SA"/>
        </w:rPr>
        <w:t>sytuacji ekonomicznej lub finansowej,</w:t>
      </w:r>
    </w:p>
    <w:p w:rsidR="00597BD8" w:rsidRPr="005F2812" w:rsidRDefault="003B3146" w:rsidP="005B02D6">
      <w:pPr>
        <w:numPr>
          <w:ilvl w:val="0"/>
          <w:numId w:val="42"/>
        </w:numPr>
        <w:suppressAutoHyphens/>
        <w:spacing w:line="240" w:lineRule="auto"/>
        <w:ind w:left="330" w:firstLine="0"/>
        <w:jc w:val="both"/>
        <w:rPr>
          <w:rFonts w:ascii="Times New Roman" w:hAnsi="Times New Roman" w:cs="Times New Roman"/>
          <w:b/>
          <w:i/>
          <w:color w:val="000000"/>
          <w:kern w:val="2"/>
          <w:sz w:val="20"/>
          <w:szCs w:val="20"/>
          <w:lang w:eastAsia="ar-SA"/>
        </w:rPr>
      </w:pPr>
      <w:r w:rsidRPr="005F2812">
        <w:rPr>
          <w:rFonts w:ascii="Times New Roman" w:hAnsi="Times New Roman" w:cs="Times New Roman"/>
          <w:b/>
          <w:i/>
          <w:color w:val="000000"/>
          <w:kern w:val="2"/>
          <w:sz w:val="20"/>
          <w:szCs w:val="20"/>
          <w:lang w:eastAsia="ar-SA"/>
        </w:rPr>
        <w:t>z</w:t>
      </w:r>
      <w:r w:rsidR="00597BD8" w:rsidRPr="005F2812">
        <w:rPr>
          <w:rFonts w:ascii="Times New Roman" w:hAnsi="Times New Roman" w:cs="Times New Roman"/>
          <w:b/>
          <w:i/>
          <w:color w:val="000000"/>
          <w:kern w:val="2"/>
          <w:sz w:val="20"/>
          <w:szCs w:val="20"/>
          <w:lang w:eastAsia="ar-SA"/>
        </w:rPr>
        <w:t>dolności techniczne</w:t>
      </w:r>
      <w:r w:rsidR="00DF24AB">
        <w:rPr>
          <w:rFonts w:ascii="Times New Roman" w:hAnsi="Times New Roman" w:cs="Times New Roman"/>
          <w:b/>
          <w:i/>
          <w:color w:val="000000"/>
          <w:kern w:val="2"/>
          <w:sz w:val="20"/>
          <w:szCs w:val="20"/>
          <w:lang w:eastAsia="ar-SA"/>
        </w:rPr>
        <w:t>j</w:t>
      </w:r>
      <w:r w:rsidR="004B57DE">
        <w:rPr>
          <w:rFonts w:ascii="Times New Roman" w:hAnsi="Times New Roman" w:cs="Times New Roman"/>
          <w:b/>
          <w:i/>
          <w:color w:val="000000"/>
          <w:kern w:val="2"/>
          <w:sz w:val="20"/>
          <w:szCs w:val="20"/>
          <w:lang w:eastAsia="ar-SA"/>
        </w:rPr>
        <w:t xml:space="preserve"> lub zawodowej.</w:t>
      </w:r>
    </w:p>
    <w:p w:rsidR="00597BD8" w:rsidRPr="005F2812" w:rsidRDefault="00DF24AB" w:rsidP="005B02D6">
      <w:pPr>
        <w:numPr>
          <w:ilvl w:val="0"/>
          <w:numId w:val="43"/>
        </w:numPr>
        <w:tabs>
          <w:tab w:val="clear" w:pos="720"/>
        </w:tabs>
        <w:suppressAutoHyphens/>
        <w:spacing w:line="240" w:lineRule="auto"/>
        <w:ind w:left="330"/>
        <w:jc w:val="both"/>
        <w:rPr>
          <w:rFonts w:ascii="Times New Roman" w:hAnsi="Times New Roman" w:cs="Times New Roman"/>
          <w:b/>
          <w:i/>
          <w:color w:val="000000"/>
          <w:kern w:val="2"/>
          <w:sz w:val="20"/>
          <w:szCs w:val="20"/>
          <w:lang w:eastAsia="ar-SA"/>
        </w:rPr>
      </w:pPr>
      <w:r>
        <w:rPr>
          <w:rFonts w:ascii="Times New Roman" w:hAnsi="Times New Roman" w:cs="Times New Roman"/>
          <w:b/>
          <w:i/>
          <w:color w:val="000000"/>
          <w:kern w:val="2"/>
          <w:sz w:val="20"/>
          <w:szCs w:val="20"/>
          <w:lang w:eastAsia="ar-SA"/>
        </w:rPr>
        <w:t>N</w:t>
      </w:r>
      <w:r w:rsidR="00597BD8" w:rsidRPr="005F2812">
        <w:rPr>
          <w:rFonts w:ascii="Times New Roman" w:hAnsi="Times New Roman" w:cs="Times New Roman"/>
          <w:b/>
          <w:i/>
          <w:color w:val="000000"/>
          <w:kern w:val="2"/>
          <w:sz w:val="20"/>
          <w:szCs w:val="20"/>
          <w:lang w:eastAsia="ar-SA"/>
        </w:rPr>
        <w:t>p. podwykonawstwo, konsultacje, doradztwo. W sytuacji gdy przedmiotem udzielenia są zasoby nierozerwalnie związane z podmiotem ich udzielającym, niemożliwe do samodzielnego obrotu i dalszego udzielenia ich bez zaangażowania tego podmiotu w wykonanie zamówienia, taki dokument powinien zawierać wyraźne nawiązanie do uczestnictwa tego podmiotu w wykonaniu zamówienia.</w:t>
      </w:r>
    </w:p>
    <w:p w:rsidR="0074097A" w:rsidRPr="0074097A" w:rsidRDefault="00597BD8" w:rsidP="005B02D6">
      <w:pPr>
        <w:numPr>
          <w:ilvl w:val="0"/>
          <w:numId w:val="43"/>
        </w:numPr>
        <w:tabs>
          <w:tab w:val="clear" w:pos="720"/>
        </w:tabs>
        <w:suppressAutoHyphens/>
        <w:spacing w:line="240" w:lineRule="auto"/>
        <w:ind w:left="330"/>
        <w:jc w:val="both"/>
        <w:rPr>
          <w:rFonts w:ascii="Times New Roman" w:hAnsi="Times New Roman" w:cs="Times New Roman"/>
          <w:b/>
          <w:i/>
          <w:color w:val="000000"/>
          <w:sz w:val="20"/>
          <w:szCs w:val="20"/>
        </w:rPr>
      </w:pPr>
      <w:r w:rsidRPr="005F2812">
        <w:rPr>
          <w:rFonts w:ascii="Times New Roman" w:hAnsi="Times New Roman" w:cs="Times New Roman"/>
          <w:b/>
          <w:i/>
          <w:color w:val="000000"/>
          <w:kern w:val="2"/>
          <w:sz w:val="20"/>
          <w:szCs w:val="20"/>
          <w:lang w:eastAsia="ar-SA"/>
        </w:rPr>
        <w:t xml:space="preserve"> </w:t>
      </w:r>
      <w:r w:rsidR="00DF24AB">
        <w:rPr>
          <w:rFonts w:ascii="Times New Roman" w:hAnsi="Times New Roman" w:cs="Times New Roman"/>
          <w:b/>
          <w:i/>
          <w:color w:val="000000"/>
          <w:kern w:val="2"/>
          <w:sz w:val="20"/>
          <w:szCs w:val="20"/>
          <w:lang w:eastAsia="ar-SA"/>
        </w:rPr>
        <w:t>N</w:t>
      </w:r>
      <w:r w:rsidRPr="0074097A">
        <w:rPr>
          <w:rFonts w:ascii="Times New Roman" w:hAnsi="Times New Roman" w:cs="Times New Roman"/>
          <w:b/>
          <w:i/>
          <w:color w:val="000000"/>
          <w:kern w:val="2"/>
          <w:sz w:val="20"/>
          <w:szCs w:val="20"/>
          <w:lang w:eastAsia="ar-SA"/>
        </w:rPr>
        <w:t>p. umowa cywilno-prawna, umowa o współpracy</w:t>
      </w:r>
      <w:r w:rsidR="00DE742E" w:rsidRPr="0074097A">
        <w:rPr>
          <w:rFonts w:ascii="Times New Roman" w:hAnsi="Times New Roman" w:cs="Times New Roman"/>
          <w:b/>
          <w:i/>
          <w:color w:val="000000"/>
          <w:kern w:val="2"/>
          <w:sz w:val="20"/>
          <w:szCs w:val="20"/>
          <w:lang w:eastAsia="ar-SA"/>
        </w:rPr>
        <w:t>, itp.</w:t>
      </w:r>
    </w:p>
    <w:p w:rsidR="000E7D9C" w:rsidRDefault="000E7D9C">
      <w:pPr>
        <w:widowControl/>
        <w:spacing w:line="240" w:lineRule="auto"/>
        <w:ind w:left="0" w:firstLine="0"/>
        <w:rPr>
          <w:i/>
          <w:highlight w:val="yellow"/>
        </w:rPr>
      </w:pPr>
      <w:r>
        <w:rPr>
          <w:i/>
          <w:highlight w:val="yellow"/>
        </w:rPr>
        <w:br w:type="page"/>
      </w:r>
    </w:p>
    <w:p w:rsidR="00B01226" w:rsidRPr="00E455BE" w:rsidRDefault="00B01226" w:rsidP="005B02D6">
      <w:pPr>
        <w:spacing w:line="240" w:lineRule="auto"/>
        <w:ind w:left="5664" w:right="454" w:firstLine="6"/>
        <w:jc w:val="right"/>
        <w:rPr>
          <w:rFonts w:ascii="Times New Roman" w:hAnsi="Times New Roman" w:cs="Times New Roman"/>
          <w:sz w:val="18"/>
          <w:szCs w:val="18"/>
        </w:rPr>
        <w:sectPr w:rsidR="00B01226" w:rsidRPr="00E455BE" w:rsidSect="0087252D">
          <w:footerReference w:type="default" r:id="rId21"/>
          <w:type w:val="continuous"/>
          <w:pgSz w:w="11907" w:h="16840" w:code="9"/>
          <w:pgMar w:top="181" w:right="567" w:bottom="284" w:left="880" w:header="0" w:footer="0" w:gutter="0"/>
          <w:pgNumType w:chapStyle="1" w:chapSep="period"/>
          <w:cols w:space="708"/>
          <w:noEndnote/>
          <w:rtlGutter/>
          <w:docGrid w:linePitch="299"/>
        </w:sectPr>
      </w:pPr>
    </w:p>
    <w:p w:rsidR="0007565A" w:rsidRPr="00815FF0" w:rsidRDefault="0007565A" w:rsidP="000E7D9C">
      <w:pPr>
        <w:spacing w:line="240" w:lineRule="auto"/>
        <w:ind w:left="0" w:firstLine="0"/>
        <w:jc w:val="right"/>
        <w:rPr>
          <w:rFonts w:ascii="Times New Roman" w:hAnsi="Times New Roman" w:cs="Times New Roman"/>
          <w:b/>
          <w:bCs/>
          <w:color w:val="000000"/>
        </w:rPr>
      </w:pPr>
      <w:bookmarkStart w:id="4" w:name="A"/>
      <w:bookmarkEnd w:id="4"/>
      <w:r w:rsidRPr="00815FF0">
        <w:rPr>
          <w:rFonts w:ascii="Times New Roman" w:hAnsi="Times New Roman" w:cs="Times New Roman"/>
          <w:b/>
          <w:bCs/>
          <w:color w:val="000000"/>
        </w:rPr>
        <w:lastRenderedPageBreak/>
        <w:t xml:space="preserve">Załącznik nr 5 do SIWZ </w:t>
      </w:r>
    </w:p>
    <w:p w:rsidR="0007565A" w:rsidRDefault="0007565A" w:rsidP="00D360E5">
      <w:pPr>
        <w:spacing w:line="240" w:lineRule="auto"/>
        <w:ind w:left="0" w:firstLine="0"/>
        <w:jc w:val="right"/>
        <w:rPr>
          <w:rFonts w:ascii="Times New Roman" w:hAnsi="Times New Roman" w:cs="Times New Roman"/>
          <w:sz w:val="28"/>
          <w:szCs w:val="28"/>
        </w:rPr>
      </w:pPr>
    </w:p>
    <w:p w:rsidR="0007565A" w:rsidRDefault="0007565A" w:rsidP="00D360E5">
      <w:pPr>
        <w:spacing w:line="240" w:lineRule="auto"/>
        <w:ind w:left="0" w:firstLine="0"/>
        <w:jc w:val="right"/>
        <w:rPr>
          <w:rFonts w:ascii="Times New Roman" w:hAnsi="Times New Roman" w:cs="Times New Roman"/>
          <w:sz w:val="28"/>
          <w:szCs w:val="28"/>
        </w:rPr>
      </w:pPr>
    </w:p>
    <w:p w:rsidR="009D3F37" w:rsidRPr="00B61AEF" w:rsidRDefault="009D3F37" w:rsidP="009D3F37">
      <w:pPr>
        <w:spacing w:line="276" w:lineRule="auto"/>
        <w:ind w:left="6372" w:firstLine="708"/>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w:t>
      </w:r>
    </w:p>
    <w:p w:rsidR="009D3F37" w:rsidRPr="00B61AEF" w:rsidRDefault="009D3F37" w:rsidP="009D3F37">
      <w:pPr>
        <w:spacing w:line="276" w:lineRule="auto"/>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 xml:space="preserve">                                                                                                                 </w:t>
      </w:r>
      <w:r w:rsidRPr="00B61AEF">
        <w:rPr>
          <w:rFonts w:ascii="Times New Roman" w:hAnsi="Times New Roman" w:cs="Times New Roman"/>
          <w:color w:val="000000"/>
          <w:sz w:val="18"/>
          <w:szCs w:val="18"/>
        </w:rPr>
        <w:tab/>
      </w:r>
      <w:r w:rsidRPr="00B61AEF">
        <w:rPr>
          <w:rFonts w:ascii="Times New Roman" w:hAnsi="Times New Roman" w:cs="Times New Roman"/>
          <w:color w:val="000000"/>
          <w:sz w:val="18"/>
          <w:szCs w:val="18"/>
        </w:rPr>
        <w:tab/>
      </w:r>
      <w:r w:rsidRPr="00B61AEF">
        <w:rPr>
          <w:rFonts w:ascii="Times New Roman" w:hAnsi="Times New Roman" w:cs="Times New Roman"/>
          <w:color w:val="000000"/>
          <w:sz w:val="18"/>
          <w:szCs w:val="18"/>
        </w:rPr>
        <w:tab/>
      </w:r>
      <w:r w:rsidRPr="00B61AEF">
        <w:rPr>
          <w:rFonts w:ascii="Times New Roman" w:hAnsi="Times New Roman" w:cs="Times New Roman"/>
          <w:color w:val="000000"/>
          <w:sz w:val="18"/>
          <w:szCs w:val="18"/>
        </w:rPr>
        <w:tab/>
        <w:t>(miejscowość, data)</w:t>
      </w:r>
    </w:p>
    <w:p w:rsidR="009D3F37" w:rsidRPr="00B61AEF" w:rsidRDefault="009D3F37" w:rsidP="009D3F37">
      <w:pPr>
        <w:spacing w:line="276" w:lineRule="auto"/>
        <w:jc w:val="both"/>
        <w:rPr>
          <w:rFonts w:ascii="Times New Roman" w:hAnsi="Times New Roman" w:cs="Times New Roman"/>
          <w:color w:val="000000"/>
          <w:sz w:val="24"/>
          <w:szCs w:val="24"/>
        </w:rPr>
      </w:pPr>
    </w:p>
    <w:p w:rsidR="009D3F37" w:rsidRPr="00B61AEF" w:rsidRDefault="009D3F37" w:rsidP="009D3F37">
      <w:pPr>
        <w:spacing w:line="276" w:lineRule="auto"/>
        <w:ind w:left="403" w:hanging="403"/>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w:t>
      </w:r>
    </w:p>
    <w:p w:rsidR="009D3F37" w:rsidRPr="00B61AEF" w:rsidRDefault="009D3F37" w:rsidP="009D3F37">
      <w:pPr>
        <w:spacing w:line="276" w:lineRule="auto"/>
        <w:ind w:left="403" w:hanging="403"/>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 xml:space="preserve">        </w:t>
      </w:r>
      <w:r w:rsidRPr="00B61AEF">
        <w:rPr>
          <w:rFonts w:ascii="Times New Roman" w:hAnsi="Times New Roman" w:cs="Times New Roman"/>
          <w:color w:val="000000"/>
          <w:sz w:val="18"/>
          <w:szCs w:val="18"/>
        </w:rPr>
        <w:tab/>
        <w:t xml:space="preserve"> (pieczęć Wykonawcy)</w:t>
      </w:r>
    </w:p>
    <w:p w:rsidR="00AA78FE" w:rsidRPr="00095218" w:rsidRDefault="00AA78FE" w:rsidP="00AA78FE">
      <w:pPr>
        <w:ind w:left="0" w:firstLine="0"/>
        <w:rPr>
          <w:rFonts w:ascii="Times New Roman" w:hAnsi="Times New Roman" w:cs="Times New Roman"/>
          <w:b/>
          <w:i/>
          <w:iCs/>
          <w:sz w:val="16"/>
          <w:szCs w:val="16"/>
          <w:u w:val="single"/>
        </w:rPr>
      </w:pPr>
      <w:r w:rsidRPr="00AA78FE">
        <w:rPr>
          <w:rFonts w:ascii="Times New Roman" w:hAnsi="Times New Roman" w:cs="Times New Roman"/>
          <w:b/>
          <w:i/>
          <w:iCs/>
          <w:sz w:val="16"/>
          <w:szCs w:val="16"/>
          <w:u w:val="single"/>
        </w:rPr>
        <w:t>(pi</w:t>
      </w:r>
      <w:r w:rsidRPr="00095218">
        <w:rPr>
          <w:rFonts w:ascii="Times New Roman" w:hAnsi="Times New Roman" w:cs="Times New Roman"/>
          <w:b/>
          <w:i/>
          <w:iCs/>
          <w:sz w:val="16"/>
          <w:szCs w:val="16"/>
          <w:u w:val="single"/>
        </w:rPr>
        <w:t xml:space="preserve">eczęć nie dotyczy </w:t>
      </w:r>
      <w:r>
        <w:rPr>
          <w:rFonts w:ascii="Times New Roman" w:hAnsi="Times New Roman" w:cs="Times New Roman"/>
          <w:b/>
          <w:i/>
          <w:iCs/>
          <w:sz w:val="16"/>
          <w:szCs w:val="16"/>
          <w:u w:val="single"/>
        </w:rPr>
        <w:t xml:space="preserve">w </w:t>
      </w:r>
      <w:r w:rsidRPr="00095218">
        <w:rPr>
          <w:rFonts w:ascii="Times New Roman" w:hAnsi="Times New Roman" w:cs="Times New Roman"/>
          <w:b/>
          <w:i/>
          <w:iCs/>
          <w:sz w:val="16"/>
          <w:szCs w:val="16"/>
          <w:u w:val="single"/>
        </w:rPr>
        <w:t xml:space="preserve">przypadku </w:t>
      </w:r>
    </w:p>
    <w:p w:rsidR="00AA78FE" w:rsidRPr="00095218" w:rsidRDefault="00AA78FE" w:rsidP="00AA78FE">
      <w:pPr>
        <w:rPr>
          <w:rFonts w:ascii="Times New Roman" w:hAnsi="Times New Roman" w:cs="Times New Roman"/>
          <w:b/>
          <w:i/>
          <w:iCs/>
          <w:u w:val="single"/>
        </w:rPr>
      </w:pPr>
      <w:r w:rsidRPr="00095218">
        <w:rPr>
          <w:rFonts w:ascii="Times New Roman" w:hAnsi="Times New Roman" w:cs="Times New Roman"/>
          <w:b/>
          <w:i/>
          <w:iCs/>
          <w:sz w:val="16"/>
          <w:szCs w:val="16"/>
          <w:u w:val="single"/>
        </w:rPr>
        <w:t>składania oferty w postaci elektronicznej)</w:t>
      </w:r>
    </w:p>
    <w:p w:rsidR="009D3F37" w:rsidRPr="009D611B" w:rsidRDefault="009D3F37" w:rsidP="009D3F37">
      <w:pPr>
        <w:spacing w:line="276" w:lineRule="auto"/>
        <w:jc w:val="both"/>
        <w:rPr>
          <w:rFonts w:ascii="Times New Roman" w:hAnsi="Times New Roman" w:cs="Times New Roman"/>
          <w:sz w:val="24"/>
          <w:szCs w:val="24"/>
          <w:highlight w:val="yellow"/>
        </w:rPr>
      </w:pPr>
    </w:p>
    <w:p w:rsidR="000B7781" w:rsidRPr="0054341C" w:rsidRDefault="000B7781" w:rsidP="000B7781">
      <w:pPr>
        <w:jc w:val="center"/>
        <w:rPr>
          <w:rFonts w:ascii="Times New Roman" w:hAnsi="Times New Roman" w:cs="Times New Roman"/>
          <w:b/>
          <w:bCs/>
        </w:rPr>
      </w:pPr>
      <w:r w:rsidRPr="00976962">
        <w:rPr>
          <w:rFonts w:ascii="Times New Roman" w:hAnsi="Times New Roman" w:cs="Times New Roman"/>
          <w:b/>
          <w:bCs/>
        </w:rPr>
        <w:t xml:space="preserve">Wykaz usług </w:t>
      </w:r>
    </w:p>
    <w:p w:rsidR="000B7781" w:rsidRPr="00C06938" w:rsidRDefault="000B7781" w:rsidP="000B7781">
      <w:pPr>
        <w:widowControl/>
        <w:autoSpaceDE w:val="0"/>
        <w:autoSpaceDN w:val="0"/>
        <w:adjustRightInd w:val="0"/>
        <w:spacing w:line="240" w:lineRule="auto"/>
        <w:ind w:right="29" w:firstLine="0"/>
        <w:jc w:val="both"/>
        <w:rPr>
          <w:rFonts w:ascii="Times New Roman" w:hAnsi="Times New Roman" w:cs="Times New Roman"/>
          <w:b/>
          <w:bCs/>
        </w:rPr>
      </w:pPr>
    </w:p>
    <w:tbl>
      <w:tblPr>
        <w:tblW w:w="894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1" w:type="dxa"/>
          <w:right w:w="71" w:type="dxa"/>
        </w:tblCellMar>
        <w:tblLook w:val="0000"/>
      </w:tblPr>
      <w:tblGrid>
        <w:gridCol w:w="550"/>
        <w:gridCol w:w="2211"/>
        <w:gridCol w:w="2268"/>
        <w:gridCol w:w="2049"/>
        <w:gridCol w:w="1870"/>
      </w:tblGrid>
      <w:tr w:rsidR="000B7781" w:rsidRPr="00B549DB" w:rsidTr="002E51C1">
        <w:trPr>
          <w:trHeight w:val="1011"/>
          <w:jc w:val="center"/>
        </w:trPr>
        <w:tc>
          <w:tcPr>
            <w:tcW w:w="550" w:type="dxa"/>
            <w:tcBorders>
              <w:top w:val="double" w:sz="4" w:space="0" w:color="auto"/>
              <w:left w:val="double" w:sz="4" w:space="0" w:color="auto"/>
              <w:bottom w:val="double" w:sz="4" w:space="0" w:color="auto"/>
              <w:right w:val="double" w:sz="4" w:space="0" w:color="auto"/>
            </w:tcBorders>
            <w:vAlign w:val="center"/>
          </w:tcPr>
          <w:p w:rsidR="000B7781" w:rsidRPr="00D53497" w:rsidRDefault="000B7781" w:rsidP="002E51C1">
            <w:pPr>
              <w:shd w:val="clear" w:color="auto" w:fill="FFFFFF"/>
              <w:spacing w:line="240" w:lineRule="auto"/>
              <w:jc w:val="center"/>
              <w:rPr>
                <w:rFonts w:ascii="Times New Roman" w:hAnsi="Times New Roman" w:cs="Times New Roman"/>
                <w:b/>
                <w:bCs/>
                <w:sz w:val="20"/>
                <w:szCs w:val="20"/>
                <w:highlight w:val="yellow"/>
              </w:rPr>
            </w:pPr>
            <w:r w:rsidRPr="00D53497">
              <w:rPr>
                <w:rFonts w:ascii="Times New Roman" w:hAnsi="Times New Roman" w:cs="Times New Roman"/>
                <w:b/>
                <w:bCs/>
                <w:sz w:val="20"/>
                <w:szCs w:val="20"/>
              </w:rPr>
              <w:t>Lp.</w:t>
            </w:r>
          </w:p>
        </w:tc>
        <w:tc>
          <w:tcPr>
            <w:tcW w:w="2211" w:type="dxa"/>
            <w:tcBorders>
              <w:top w:val="double" w:sz="4" w:space="0" w:color="auto"/>
              <w:left w:val="double" w:sz="4" w:space="0" w:color="auto"/>
              <w:bottom w:val="double" w:sz="4" w:space="0" w:color="auto"/>
              <w:right w:val="double" w:sz="4" w:space="0" w:color="auto"/>
            </w:tcBorders>
            <w:vAlign w:val="center"/>
          </w:tcPr>
          <w:p w:rsidR="000B7781" w:rsidRPr="00D53497" w:rsidRDefault="000B7781" w:rsidP="002E51C1">
            <w:pPr>
              <w:shd w:val="clear" w:color="auto" w:fill="FFFFFF"/>
              <w:spacing w:line="240" w:lineRule="auto"/>
              <w:ind w:left="-5" w:hanging="41"/>
              <w:jc w:val="center"/>
              <w:rPr>
                <w:rFonts w:ascii="Times New Roman" w:hAnsi="Times New Roman" w:cs="Times New Roman"/>
                <w:b/>
                <w:bCs/>
                <w:sz w:val="20"/>
                <w:szCs w:val="20"/>
                <w:highlight w:val="yellow"/>
              </w:rPr>
            </w:pPr>
            <w:r w:rsidRPr="00D53497">
              <w:rPr>
                <w:rFonts w:ascii="Times New Roman" w:hAnsi="Times New Roman" w:cs="Times New Roman"/>
                <w:b/>
                <w:bCs/>
                <w:sz w:val="20"/>
                <w:szCs w:val="20"/>
              </w:rPr>
              <w:t>Podmiot na rzecz którego usługa została wykonana</w:t>
            </w:r>
          </w:p>
        </w:tc>
        <w:tc>
          <w:tcPr>
            <w:tcW w:w="2268" w:type="dxa"/>
            <w:tcBorders>
              <w:top w:val="double" w:sz="4" w:space="0" w:color="auto"/>
              <w:left w:val="double" w:sz="4" w:space="0" w:color="auto"/>
              <w:bottom w:val="double" w:sz="4" w:space="0" w:color="auto"/>
              <w:right w:val="double" w:sz="4" w:space="0" w:color="auto"/>
            </w:tcBorders>
            <w:vAlign w:val="center"/>
          </w:tcPr>
          <w:p w:rsidR="000B7781" w:rsidRPr="00D53497" w:rsidRDefault="000B7781" w:rsidP="002E51C1">
            <w:pPr>
              <w:shd w:val="clear" w:color="auto" w:fill="FFFFFF"/>
              <w:spacing w:line="240" w:lineRule="auto"/>
              <w:ind w:left="0" w:firstLine="0"/>
              <w:jc w:val="center"/>
              <w:rPr>
                <w:rFonts w:ascii="Times New Roman" w:hAnsi="Times New Roman" w:cs="Times New Roman"/>
                <w:b/>
                <w:bCs/>
                <w:sz w:val="20"/>
                <w:szCs w:val="20"/>
                <w:highlight w:val="yellow"/>
              </w:rPr>
            </w:pPr>
            <w:r w:rsidRPr="00D53497">
              <w:rPr>
                <w:rFonts w:ascii="Times New Roman" w:hAnsi="Times New Roman" w:cs="Times New Roman"/>
                <w:b/>
                <w:bCs/>
                <w:sz w:val="20"/>
                <w:szCs w:val="20"/>
              </w:rPr>
              <w:t>Przedmiot zamówienia</w:t>
            </w:r>
          </w:p>
        </w:tc>
        <w:tc>
          <w:tcPr>
            <w:tcW w:w="2049" w:type="dxa"/>
            <w:tcBorders>
              <w:top w:val="double" w:sz="4" w:space="0" w:color="auto"/>
              <w:left w:val="double" w:sz="4" w:space="0" w:color="auto"/>
              <w:bottom w:val="double" w:sz="4" w:space="0" w:color="auto"/>
              <w:right w:val="double" w:sz="4" w:space="0" w:color="auto"/>
            </w:tcBorders>
            <w:vAlign w:val="center"/>
          </w:tcPr>
          <w:p w:rsidR="000B7781" w:rsidRPr="00D53497" w:rsidRDefault="000B7781" w:rsidP="002E51C1">
            <w:pPr>
              <w:shd w:val="clear" w:color="auto" w:fill="FFFFFF"/>
              <w:spacing w:line="240" w:lineRule="auto"/>
              <w:ind w:left="0" w:firstLine="0"/>
              <w:jc w:val="center"/>
              <w:rPr>
                <w:rFonts w:ascii="Times New Roman" w:hAnsi="Times New Roman" w:cs="Times New Roman"/>
                <w:b/>
                <w:bCs/>
                <w:sz w:val="20"/>
                <w:szCs w:val="20"/>
                <w:highlight w:val="yellow"/>
              </w:rPr>
            </w:pPr>
            <w:r w:rsidRPr="00D53497">
              <w:rPr>
                <w:rFonts w:ascii="Times New Roman" w:hAnsi="Times New Roman" w:cs="Times New Roman"/>
                <w:b/>
                <w:bCs/>
                <w:sz w:val="20"/>
                <w:szCs w:val="20"/>
              </w:rPr>
              <w:t>Wartość usługi</w:t>
            </w:r>
          </w:p>
        </w:tc>
        <w:tc>
          <w:tcPr>
            <w:tcW w:w="1870" w:type="dxa"/>
            <w:tcBorders>
              <w:top w:val="double" w:sz="4" w:space="0" w:color="auto"/>
              <w:left w:val="double" w:sz="4" w:space="0" w:color="auto"/>
              <w:bottom w:val="double" w:sz="4" w:space="0" w:color="auto"/>
              <w:right w:val="double" w:sz="4" w:space="0" w:color="auto"/>
            </w:tcBorders>
            <w:vAlign w:val="center"/>
          </w:tcPr>
          <w:p w:rsidR="000B7781" w:rsidRPr="00D53497" w:rsidRDefault="000B7781" w:rsidP="002E51C1">
            <w:pPr>
              <w:shd w:val="clear" w:color="auto" w:fill="FFFFFF"/>
              <w:spacing w:line="240" w:lineRule="auto"/>
              <w:ind w:left="0" w:firstLine="0"/>
              <w:jc w:val="center"/>
              <w:rPr>
                <w:rFonts w:ascii="Times New Roman" w:hAnsi="Times New Roman" w:cs="Times New Roman"/>
                <w:b/>
                <w:bCs/>
                <w:sz w:val="20"/>
                <w:szCs w:val="20"/>
                <w:highlight w:val="yellow"/>
              </w:rPr>
            </w:pPr>
            <w:r w:rsidRPr="00D53497">
              <w:rPr>
                <w:rFonts w:ascii="Times New Roman" w:hAnsi="Times New Roman" w:cs="Times New Roman"/>
                <w:b/>
                <w:bCs/>
                <w:sz w:val="20"/>
                <w:szCs w:val="20"/>
              </w:rPr>
              <w:t>Data wykonania (data rozpoczęcia / data zakończenia) ¹</w:t>
            </w:r>
          </w:p>
        </w:tc>
      </w:tr>
      <w:tr w:rsidR="000B7781" w:rsidRPr="00B549DB" w:rsidTr="002E51C1">
        <w:trPr>
          <w:trHeight w:val="315"/>
          <w:jc w:val="center"/>
        </w:trPr>
        <w:tc>
          <w:tcPr>
            <w:tcW w:w="550" w:type="dxa"/>
            <w:tcBorders>
              <w:top w:val="double" w:sz="4" w:space="0" w:color="auto"/>
              <w:left w:val="double" w:sz="4" w:space="0" w:color="auto"/>
              <w:bottom w:val="double" w:sz="4" w:space="0" w:color="auto"/>
              <w:right w:val="double" w:sz="4" w:space="0" w:color="auto"/>
            </w:tcBorders>
            <w:vAlign w:val="center"/>
          </w:tcPr>
          <w:p w:rsidR="000B7781" w:rsidRPr="00C861FA" w:rsidRDefault="000B7781" w:rsidP="002E51C1">
            <w:pPr>
              <w:shd w:val="clear" w:color="auto" w:fill="FFFFFF"/>
              <w:spacing w:line="276" w:lineRule="auto"/>
              <w:jc w:val="center"/>
              <w:rPr>
                <w:rFonts w:ascii="Times New Roman" w:hAnsi="Times New Roman" w:cs="Times New Roman"/>
                <w:i/>
                <w:sz w:val="20"/>
                <w:szCs w:val="20"/>
              </w:rPr>
            </w:pPr>
            <w:r w:rsidRPr="00C861FA">
              <w:rPr>
                <w:rFonts w:ascii="Times New Roman" w:hAnsi="Times New Roman" w:cs="Times New Roman"/>
                <w:i/>
                <w:sz w:val="20"/>
                <w:szCs w:val="20"/>
              </w:rPr>
              <w:t>1</w:t>
            </w:r>
          </w:p>
        </w:tc>
        <w:tc>
          <w:tcPr>
            <w:tcW w:w="2211" w:type="dxa"/>
            <w:tcBorders>
              <w:top w:val="double" w:sz="4" w:space="0" w:color="auto"/>
              <w:left w:val="double" w:sz="4" w:space="0" w:color="auto"/>
              <w:bottom w:val="double" w:sz="4" w:space="0" w:color="auto"/>
              <w:right w:val="double" w:sz="4" w:space="0" w:color="auto"/>
            </w:tcBorders>
            <w:vAlign w:val="center"/>
          </w:tcPr>
          <w:p w:rsidR="000B7781" w:rsidRPr="00C861FA" w:rsidRDefault="000B7781" w:rsidP="002E51C1">
            <w:pPr>
              <w:shd w:val="clear" w:color="auto" w:fill="FFFFFF"/>
              <w:spacing w:line="276" w:lineRule="auto"/>
              <w:jc w:val="center"/>
              <w:rPr>
                <w:rFonts w:ascii="Times New Roman" w:hAnsi="Times New Roman" w:cs="Times New Roman"/>
                <w:i/>
                <w:sz w:val="20"/>
                <w:szCs w:val="20"/>
              </w:rPr>
            </w:pPr>
            <w:r w:rsidRPr="00C861FA">
              <w:rPr>
                <w:rFonts w:ascii="Times New Roman" w:hAnsi="Times New Roman" w:cs="Times New Roman"/>
                <w:i/>
                <w:sz w:val="20"/>
                <w:szCs w:val="20"/>
              </w:rPr>
              <w:t>2</w:t>
            </w:r>
          </w:p>
        </w:tc>
        <w:tc>
          <w:tcPr>
            <w:tcW w:w="2268" w:type="dxa"/>
            <w:tcBorders>
              <w:top w:val="double" w:sz="4" w:space="0" w:color="auto"/>
              <w:left w:val="double" w:sz="4" w:space="0" w:color="auto"/>
              <w:bottom w:val="double" w:sz="4" w:space="0" w:color="auto"/>
              <w:right w:val="double" w:sz="4" w:space="0" w:color="auto"/>
            </w:tcBorders>
            <w:vAlign w:val="center"/>
          </w:tcPr>
          <w:p w:rsidR="000B7781" w:rsidRPr="00C861FA" w:rsidRDefault="000B7781" w:rsidP="002E51C1">
            <w:pPr>
              <w:shd w:val="clear" w:color="auto" w:fill="FFFFFF"/>
              <w:spacing w:line="276" w:lineRule="auto"/>
              <w:jc w:val="center"/>
              <w:rPr>
                <w:rFonts w:ascii="Times New Roman" w:hAnsi="Times New Roman" w:cs="Times New Roman"/>
                <w:i/>
                <w:sz w:val="20"/>
                <w:szCs w:val="20"/>
              </w:rPr>
            </w:pPr>
            <w:r w:rsidRPr="00C861FA">
              <w:rPr>
                <w:rFonts w:ascii="Times New Roman" w:hAnsi="Times New Roman" w:cs="Times New Roman"/>
                <w:i/>
                <w:sz w:val="20"/>
                <w:szCs w:val="20"/>
              </w:rPr>
              <w:t>3</w:t>
            </w:r>
          </w:p>
        </w:tc>
        <w:tc>
          <w:tcPr>
            <w:tcW w:w="2049" w:type="dxa"/>
            <w:tcBorders>
              <w:top w:val="double" w:sz="4" w:space="0" w:color="auto"/>
              <w:left w:val="double" w:sz="4" w:space="0" w:color="auto"/>
              <w:bottom w:val="double" w:sz="4" w:space="0" w:color="auto"/>
              <w:right w:val="double" w:sz="4" w:space="0" w:color="auto"/>
            </w:tcBorders>
            <w:vAlign w:val="center"/>
          </w:tcPr>
          <w:p w:rsidR="000B7781" w:rsidRPr="00C861FA" w:rsidRDefault="000B7781" w:rsidP="002E51C1">
            <w:pPr>
              <w:shd w:val="clear" w:color="auto" w:fill="FFFFFF"/>
              <w:spacing w:line="276" w:lineRule="auto"/>
              <w:jc w:val="center"/>
              <w:rPr>
                <w:rFonts w:ascii="Times New Roman" w:hAnsi="Times New Roman" w:cs="Times New Roman"/>
                <w:i/>
                <w:sz w:val="20"/>
                <w:szCs w:val="20"/>
              </w:rPr>
            </w:pPr>
            <w:r w:rsidRPr="00C861FA">
              <w:rPr>
                <w:rFonts w:ascii="Times New Roman" w:hAnsi="Times New Roman" w:cs="Times New Roman"/>
                <w:i/>
                <w:sz w:val="20"/>
                <w:szCs w:val="20"/>
              </w:rPr>
              <w:t>4</w:t>
            </w:r>
          </w:p>
        </w:tc>
        <w:tc>
          <w:tcPr>
            <w:tcW w:w="1870" w:type="dxa"/>
            <w:tcBorders>
              <w:top w:val="double" w:sz="4" w:space="0" w:color="auto"/>
              <w:left w:val="double" w:sz="4" w:space="0" w:color="auto"/>
              <w:bottom w:val="double" w:sz="4" w:space="0" w:color="auto"/>
              <w:right w:val="double" w:sz="4" w:space="0" w:color="auto"/>
            </w:tcBorders>
            <w:vAlign w:val="center"/>
          </w:tcPr>
          <w:p w:rsidR="000B7781" w:rsidRPr="00C861FA" w:rsidRDefault="000B7781" w:rsidP="002E51C1">
            <w:pPr>
              <w:shd w:val="clear" w:color="auto" w:fill="FFFFFF"/>
              <w:spacing w:line="276" w:lineRule="auto"/>
              <w:jc w:val="center"/>
              <w:rPr>
                <w:rFonts w:ascii="Times New Roman" w:hAnsi="Times New Roman" w:cs="Times New Roman"/>
                <w:i/>
                <w:sz w:val="20"/>
                <w:szCs w:val="20"/>
              </w:rPr>
            </w:pPr>
            <w:r w:rsidRPr="00C861FA">
              <w:rPr>
                <w:rFonts w:ascii="Times New Roman" w:hAnsi="Times New Roman" w:cs="Times New Roman"/>
                <w:i/>
                <w:sz w:val="20"/>
                <w:szCs w:val="20"/>
              </w:rPr>
              <w:t>5</w:t>
            </w:r>
          </w:p>
        </w:tc>
      </w:tr>
      <w:tr w:rsidR="000B7781" w:rsidRPr="00B549DB" w:rsidTr="002E51C1">
        <w:trPr>
          <w:trHeight w:val="567"/>
          <w:jc w:val="center"/>
        </w:trPr>
        <w:tc>
          <w:tcPr>
            <w:tcW w:w="550"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2E51C1">
            <w:pPr>
              <w:shd w:val="clear" w:color="auto" w:fill="FFFFFF"/>
              <w:spacing w:line="276" w:lineRule="auto"/>
              <w:rPr>
                <w:rFonts w:ascii="Times New Roman" w:hAnsi="Times New Roman" w:cs="Times New Roman"/>
                <w:sz w:val="24"/>
                <w:szCs w:val="24"/>
              </w:rPr>
            </w:pPr>
          </w:p>
        </w:tc>
        <w:tc>
          <w:tcPr>
            <w:tcW w:w="2211"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2E51C1">
            <w:pPr>
              <w:shd w:val="clear" w:color="auto" w:fill="FFFFFF"/>
              <w:spacing w:line="276" w:lineRule="auto"/>
              <w:rPr>
                <w:rFonts w:ascii="Times New Roman" w:hAnsi="Times New Roman" w:cs="Times New Roman"/>
                <w:sz w:val="24"/>
                <w:szCs w:val="24"/>
              </w:rPr>
            </w:pPr>
          </w:p>
        </w:tc>
        <w:tc>
          <w:tcPr>
            <w:tcW w:w="2268"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2E51C1">
            <w:pPr>
              <w:shd w:val="clear" w:color="auto" w:fill="FFFFFF"/>
              <w:spacing w:line="276" w:lineRule="auto"/>
              <w:rPr>
                <w:rFonts w:ascii="Times New Roman" w:hAnsi="Times New Roman" w:cs="Times New Roman"/>
                <w:sz w:val="24"/>
                <w:szCs w:val="24"/>
              </w:rPr>
            </w:pPr>
          </w:p>
        </w:tc>
        <w:tc>
          <w:tcPr>
            <w:tcW w:w="2049"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2E51C1">
            <w:pPr>
              <w:shd w:val="clear" w:color="auto" w:fill="FFFFFF"/>
              <w:spacing w:line="276" w:lineRule="auto"/>
              <w:rPr>
                <w:rFonts w:ascii="Times New Roman" w:hAnsi="Times New Roman" w:cs="Times New Roman"/>
                <w:sz w:val="24"/>
                <w:szCs w:val="24"/>
              </w:rPr>
            </w:pPr>
          </w:p>
        </w:tc>
        <w:tc>
          <w:tcPr>
            <w:tcW w:w="1870"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2E51C1">
            <w:pPr>
              <w:shd w:val="clear" w:color="auto" w:fill="FFFFFF"/>
              <w:spacing w:line="276" w:lineRule="auto"/>
              <w:rPr>
                <w:rFonts w:ascii="Times New Roman" w:hAnsi="Times New Roman" w:cs="Times New Roman"/>
                <w:sz w:val="24"/>
                <w:szCs w:val="24"/>
              </w:rPr>
            </w:pPr>
          </w:p>
        </w:tc>
      </w:tr>
      <w:tr w:rsidR="000B7781" w:rsidRPr="00B549DB" w:rsidTr="002E51C1">
        <w:trPr>
          <w:trHeight w:val="567"/>
          <w:jc w:val="center"/>
        </w:trPr>
        <w:tc>
          <w:tcPr>
            <w:tcW w:w="550"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2E51C1">
            <w:pPr>
              <w:shd w:val="clear" w:color="auto" w:fill="FFFFFF"/>
              <w:spacing w:line="276" w:lineRule="auto"/>
              <w:rPr>
                <w:rFonts w:ascii="Times New Roman" w:hAnsi="Times New Roman" w:cs="Times New Roman"/>
                <w:sz w:val="24"/>
                <w:szCs w:val="24"/>
              </w:rPr>
            </w:pPr>
          </w:p>
        </w:tc>
        <w:tc>
          <w:tcPr>
            <w:tcW w:w="2211"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2E51C1">
            <w:pPr>
              <w:shd w:val="clear" w:color="auto" w:fill="FFFFFF"/>
              <w:spacing w:line="276" w:lineRule="auto"/>
              <w:rPr>
                <w:rFonts w:ascii="Times New Roman" w:hAnsi="Times New Roman" w:cs="Times New Roman"/>
                <w:sz w:val="24"/>
                <w:szCs w:val="24"/>
              </w:rPr>
            </w:pPr>
          </w:p>
        </w:tc>
        <w:tc>
          <w:tcPr>
            <w:tcW w:w="2268"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2E51C1">
            <w:pPr>
              <w:shd w:val="clear" w:color="auto" w:fill="FFFFFF"/>
              <w:spacing w:line="276" w:lineRule="auto"/>
              <w:rPr>
                <w:rFonts w:ascii="Times New Roman" w:hAnsi="Times New Roman" w:cs="Times New Roman"/>
                <w:sz w:val="24"/>
                <w:szCs w:val="24"/>
              </w:rPr>
            </w:pPr>
          </w:p>
        </w:tc>
        <w:tc>
          <w:tcPr>
            <w:tcW w:w="2049"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2E51C1">
            <w:pPr>
              <w:shd w:val="clear" w:color="auto" w:fill="FFFFFF"/>
              <w:spacing w:line="276" w:lineRule="auto"/>
              <w:rPr>
                <w:rFonts w:ascii="Times New Roman" w:hAnsi="Times New Roman" w:cs="Times New Roman"/>
                <w:sz w:val="24"/>
                <w:szCs w:val="24"/>
              </w:rPr>
            </w:pPr>
          </w:p>
        </w:tc>
        <w:tc>
          <w:tcPr>
            <w:tcW w:w="1870"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2E51C1">
            <w:pPr>
              <w:shd w:val="clear" w:color="auto" w:fill="FFFFFF"/>
              <w:spacing w:line="276" w:lineRule="auto"/>
              <w:rPr>
                <w:rFonts w:ascii="Times New Roman" w:hAnsi="Times New Roman" w:cs="Times New Roman"/>
                <w:sz w:val="24"/>
                <w:szCs w:val="24"/>
              </w:rPr>
            </w:pPr>
          </w:p>
        </w:tc>
      </w:tr>
      <w:tr w:rsidR="000B7781" w:rsidRPr="00B549DB" w:rsidTr="002E51C1">
        <w:trPr>
          <w:trHeight w:val="567"/>
          <w:jc w:val="center"/>
        </w:trPr>
        <w:tc>
          <w:tcPr>
            <w:tcW w:w="550"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2E51C1">
            <w:pPr>
              <w:shd w:val="clear" w:color="auto" w:fill="FFFFFF"/>
              <w:spacing w:line="276" w:lineRule="auto"/>
              <w:rPr>
                <w:rFonts w:ascii="Times New Roman" w:hAnsi="Times New Roman" w:cs="Times New Roman"/>
                <w:sz w:val="24"/>
                <w:szCs w:val="24"/>
              </w:rPr>
            </w:pPr>
          </w:p>
        </w:tc>
        <w:tc>
          <w:tcPr>
            <w:tcW w:w="2211"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2E51C1">
            <w:pPr>
              <w:shd w:val="clear" w:color="auto" w:fill="FFFFFF"/>
              <w:spacing w:line="276" w:lineRule="auto"/>
              <w:rPr>
                <w:rFonts w:ascii="Times New Roman" w:hAnsi="Times New Roman" w:cs="Times New Roman"/>
                <w:sz w:val="24"/>
                <w:szCs w:val="24"/>
              </w:rPr>
            </w:pPr>
          </w:p>
        </w:tc>
        <w:tc>
          <w:tcPr>
            <w:tcW w:w="2268"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2E51C1">
            <w:pPr>
              <w:shd w:val="clear" w:color="auto" w:fill="FFFFFF"/>
              <w:spacing w:line="276" w:lineRule="auto"/>
              <w:rPr>
                <w:rFonts w:ascii="Times New Roman" w:hAnsi="Times New Roman" w:cs="Times New Roman"/>
                <w:sz w:val="24"/>
                <w:szCs w:val="24"/>
              </w:rPr>
            </w:pPr>
          </w:p>
        </w:tc>
        <w:tc>
          <w:tcPr>
            <w:tcW w:w="2049"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2E51C1">
            <w:pPr>
              <w:shd w:val="clear" w:color="auto" w:fill="FFFFFF"/>
              <w:spacing w:line="276" w:lineRule="auto"/>
              <w:rPr>
                <w:rFonts w:ascii="Times New Roman" w:hAnsi="Times New Roman" w:cs="Times New Roman"/>
                <w:sz w:val="24"/>
                <w:szCs w:val="24"/>
              </w:rPr>
            </w:pPr>
          </w:p>
        </w:tc>
        <w:tc>
          <w:tcPr>
            <w:tcW w:w="1870"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2E51C1">
            <w:pPr>
              <w:shd w:val="clear" w:color="auto" w:fill="FFFFFF"/>
              <w:spacing w:line="276" w:lineRule="auto"/>
              <w:rPr>
                <w:rFonts w:ascii="Times New Roman" w:hAnsi="Times New Roman" w:cs="Times New Roman"/>
                <w:sz w:val="24"/>
                <w:szCs w:val="24"/>
              </w:rPr>
            </w:pPr>
          </w:p>
        </w:tc>
      </w:tr>
      <w:tr w:rsidR="000B7781" w:rsidRPr="00B549DB" w:rsidTr="002E51C1">
        <w:trPr>
          <w:trHeight w:val="567"/>
          <w:jc w:val="center"/>
        </w:trPr>
        <w:tc>
          <w:tcPr>
            <w:tcW w:w="550"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2E51C1">
            <w:pPr>
              <w:shd w:val="clear" w:color="auto" w:fill="FFFFFF"/>
              <w:spacing w:line="276" w:lineRule="auto"/>
              <w:rPr>
                <w:rFonts w:ascii="Times New Roman" w:hAnsi="Times New Roman" w:cs="Times New Roman"/>
                <w:sz w:val="24"/>
                <w:szCs w:val="24"/>
              </w:rPr>
            </w:pPr>
          </w:p>
        </w:tc>
        <w:tc>
          <w:tcPr>
            <w:tcW w:w="2211"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2E51C1">
            <w:pPr>
              <w:shd w:val="clear" w:color="auto" w:fill="FFFFFF"/>
              <w:spacing w:line="276" w:lineRule="auto"/>
              <w:rPr>
                <w:rFonts w:ascii="Times New Roman" w:hAnsi="Times New Roman" w:cs="Times New Roman"/>
                <w:sz w:val="24"/>
                <w:szCs w:val="24"/>
              </w:rPr>
            </w:pPr>
          </w:p>
        </w:tc>
        <w:tc>
          <w:tcPr>
            <w:tcW w:w="2268"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2E51C1">
            <w:pPr>
              <w:shd w:val="clear" w:color="auto" w:fill="FFFFFF"/>
              <w:spacing w:line="276" w:lineRule="auto"/>
              <w:rPr>
                <w:rFonts w:ascii="Times New Roman" w:hAnsi="Times New Roman" w:cs="Times New Roman"/>
                <w:sz w:val="24"/>
                <w:szCs w:val="24"/>
              </w:rPr>
            </w:pPr>
          </w:p>
        </w:tc>
        <w:tc>
          <w:tcPr>
            <w:tcW w:w="2049"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2E51C1">
            <w:pPr>
              <w:shd w:val="clear" w:color="auto" w:fill="FFFFFF"/>
              <w:spacing w:line="276" w:lineRule="auto"/>
              <w:rPr>
                <w:rFonts w:ascii="Times New Roman" w:hAnsi="Times New Roman" w:cs="Times New Roman"/>
                <w:sz w:val="24"/>
                <w:szCs w:val="24"/>
              </w:rPr>
            </w:pPr>
          </w:p>
        </w:tc>
        <w:tc>
          <w:tcPr>
            <w:tcW w:w="1870"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2E51C1">
            <w:pPr>
              <w:shd w:val="clear" w:color="auto" w:fill="FFFFFF"/>
              <w:spacing w:line="276" w:lineRule="auto"/>
              <w:rPr>
                <w:rFonts w:ascii="Times New Roman" w:hAnsi="Times New Roman" w:cs="Times New Roman"/>
                <w:sz w:val="24"/>
                <w:szCs w:val="24"/>
              </w:rPr>
            </w:pPr>
          </w:p>
        </w:tc>
      </w:tr>
      <w:tr w:rsidR="000B7781" w:rsidRPr="00B549DB" w:rsidTr="002E51C1">
        <w:trPr>
          <w:trHeight w:val="567"/>
          <w:jc w:val="center"/>
        </w:trPr>
        <w:tc>
          <w:tcPr>
            <w:tcW w:w="550"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2E51C1">
            <w:pPr>
              <w:shd w:val="clear" w:color="auto" w:fill="FFFFFF"/>
              <w:spacing w:line="276" w:lineRule="auto"/>
              <w:rPr>
                <w:rFonts w:ascii="Times New Roman" w:hAnsi="Times New Roman" w:cs="Times New Roman"/>
                <w:sz w:val="24"/>
                <w:szCs w:val="24"/>
              </w:rPr>
            </w:pPr>
          </w:p>
        </w:tc>
        <w:tc>
          <w:tcPr>
            <w:tcW w:w="2211"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2E51C1">
            <w:pPr>
              <w:shd w:val="clear" w:color="auto" w:fill="FFFFFF"/>
              <w:spacing w:line="276" w:lineRule="auto"/>
              <w:rPr>
                <w:rFonts w:ascii="Times New Roman" w:hAnsi="Times New Roman" w:cs="Times New Roman"/>
                <w:sz w:val="24"/>
                <w:szCs w:val="24"/>
              </w:rPr>
            </w:pPr>
          </w:p>
        </w:tc>
        <w:tc>
          <w:tcPr>
            <w:tcW w:w="2268"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2E51C1">
            <w:pPr>
              <w:shd w:val="clear" w:color="auto" w:fill="FFFFFF"/>
              <w:spacing w:line="276" w:lineRule="auto"/>
              <w:rPr>
                <w:rFonts w:ascii="Times New Roman" w:hAnsi="Times New Roman" w:cs="Times New Roman"/>
                <w:sz w:val="24"/>
                <w:szCs w:val="24"/>
              </w:rPr>
            </w:pPr>
          </w:p>
        </w:tc>
        <w:tc>
          <w:tcPr>
            <w:tcW w:w="2049"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2E51C1">
            <w:pPr>
              <w:shd w:val="clear" w:color="auto" w:fill="FFFFFF"/>
              <w:spacing w:line="276" w:lineRule="auto"/>
              <w:rPr>
                <w:rFonts w:ascii="Times New Roman" w:hAnsi="Times New Roman" w:cs="Times New Roman"/>
                <w:sz w:val="24"/>
                <w:szCs w:val="24"/>
              </w:rPr>
            </w:pPr>
          </w:p>
        </w:tc>
        <w:tc>
          <w:tcPr>
            <w:tcW w:w="1870"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2E51C1">
            <w:pPr>
              <w:shd w:val="clear" w:color="auto" w:fill="FFFFFF"/>
              <w:spacing w:line="276" w:lineRule="auto"/>
              <w:rPr>
                <w:rFonts w:ascii="Times New Roman" w:hAnsi="Times New Roman" w:cs="Times New Roman"/>
                <w:sz w:val="24"/>
                <w:szCs w:val="24"/>
              </w:rPr>
            </w:pPr>
          </w:p>
        </w:tc>
      </w:tr>
      <w:tr w:rsidR="000B7781" w:rsidRPr="00B549DB" w:rsidTr="002E51C1">
        <w:trPr>
          <w:trHeight w:val="567"/>
          <w:jc w:val="center"/>
        </w:trPr>
        <w:tc>
          <w:tcPr>
            <w:tcW w:w="550"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2E51C1">
            <w:pPr>
              <w:shd w:val="clear" w:color="auto" w:fill="FFFFFF"/>
              <w:spacing w:line="276" w:lineRule="auto"/>
              <w:ind w:left="0" w:firstLine="0"/>
              <w:rPr>
                <w:rFonts w:ascii="Times New Roman" w:hAnsi="Times New Roman" w:cs="Times New Roman"/>
                <w:sz w:val="24"/>
                <w:szCs w:val="24"/>
              </w:rPr>
            </w:pPr>
          </w:p>
        </w:tc>
        <w:tc>
          <w:tcPr>
            <w:tcW w:w="2211"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2E51C1">
            <w:pPr>
              <w:shd w:val="clear" w:color="auto" w:fill="FFFFFF"/>
              <w:spacing w:line="276" w:lineRule="auto"/>
              <w:ind w:left="0" w:firstLine="0"/>
              <w:rPr>
                <w:rFonts w:ascii="Times New Roman" w:hAnsi="Times New Roman" w:cs="Times New Roman"/>
                <w:sz w:val="24"/>
                <w:szCs w:val="24"/>
              </w:rPr>
            </w:pPr>
          </w:p>
        </w:tc>
        <w:tc>
          <w:tcPr>
            <w:tcW w:w="2268"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2E51C1">
            <w:pPr>
              <w:shd w:val="clear" w:color="auto" w:fill="FFFFFF"/>
              <w:spacing w:line="276" w:lineRule="auto"/>
              <w:ind w:left="0" w:firstLine="0"/>
              <w:rPr>
                <w:rFonts w:ascii="Times New Roman" w:hAnsi="Times New Roman" w:cs="Times New Roman"/>
                <w:sz w:val="24"/>
                <w:szCs w:val="24"/>
              </w:rPr>
            </w:pPr>
          </w:p>
        </w:tc>
        <w:tc>
          <w:tcPr>
            <w:tcW w:w="2049"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2E51C1">
            <w:pPr>
              <w:shd w:val="clear" w:color="auto" w:fill="FFFFFF"/>
              <w:spacing w:line="276" w:lineRule="auto"/>
              <w:ind w:left="0" w:firstLine="0"/>
              <w:rPr>
                <w:rFonts w:ascii="Times New Roman" w:hAnsi="Times New Roman" w:cs="Times New Roman"/>
                <w:sz w:val="24"/>
                <w:szCs w:val="24"/>
              </w:rPr>
            </w:pPr>
          </w:p>
        </w:tc>
        <w:tc>
          <w:tcPr>
            <w:tcW w:w="1870"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2E51C1">
            <w:pPr>
              <w:shd w:val="clear" w:color="auto" w:fill="FFFFFF"/>
              <w:spacing w:line="276" w:lineRule="auto"/>
              <w:ind w:left="0" w:firstLine="0"/>
              <w:rPr>
                <w:rFonts w:ascii="Times New Roman" w:hAnsi="Times New Roman" w:cs="Times New Roman"/>
                <w:sz w:val="24"/>
                <w:szCs w:val="24"/>
              </w:rPr>
            </w:pPr>
          </w:p>
        </w:tc>
      </w:tr>
    </w:tbl>
    <w:p w:rsidR="000B7781" w:rsidRDefault="000B7781" w:rsidP="000B7781">
      <w:pPr>
        <w:pStyle w:val="Tekstpodstawowy"/>
        <w:spacing w:line="276" w:lineRule="auto"/>
        <w:rPr>
          <w:rFonts w:ascii="Times New Roman" w:hAnsi="Times New Roman" w:cs="Times New Roman"/>
        </w:rPr>
      </w:pPr>
    </w:p>
    <w:p w:rsidR="000B7781" w:rsidRPr="00094043" w:rsidRDefault="000B7781" w:rsidP="000B7781">
      <w:pPr>
        <w:pStyle w:val="Tekstpodstawowy"/>
        <w:spacing w:line="276" w:lineRule="auto"/>
        <w:rPr>
          <w:rFonts w:ascii="Times New Roman" w:hAnsi="Times New Roman" w:cs="Times New Roman"/>
          <w:b/>
          <w:sz w:val="20"/>
          <w:szCs w:val="20"/>
        </w:rPr>
      </w:pPr>
      <w:r w:rsidRPr="00094043">
        <w:rPr>
          <w:rFonts w:ascii="Times New Roman" w:hAnsi="Times New Roman" w:cs="Times New Roman"/>
          <w:b/>
          <w:sz w:val="20"/>
          <w:szCs w:val="20"/>
        </w:rPr>
        <w:t>Uwaga:</w:t>
      </w:r>
      <w:r w:rsidRPr="00094043">
        <w:rPr>
          <w:rFonts w:ascii="Times New Roman" w:hAnsi="Times New Roman" w:cs="Times New Roman"/>
          <w:b/>
          <w:sz w:val="20"/>
          <w:szCs w:val="20"/>
        </w:rPr>
        <w:tab/>
      </w:r>
      <w:r w:rsidRPr="00094043">
        <w:rPr>
          <w:rFonts w:ascii="Times New Roman" w:hAnsi="Times New Roman" w:cs="Times New Roman"/>
          <w:b/>
          <w:sz w:val="20"/>
          <w:szCs w:val="20"/>
        </w:rPr>
        <w:tab/>
      </w:r>
    </w:p>
    <w:p w:rsidR="000B7781" w:rsidRPr="00FB1422" w:rsidRDefault="000B7781" w:rsidP="000B7781">
      <w:pPr>
        <w:pStyle w:val="Tekstpodstawowy"/>
        <w:rPr>
          <w:rFonts w:ascii="Times New Roman" w:hAnsi="Times New Roman" w:cs="Times New Roman"/>
          <w:b/>
          <w:sz w:val="20"/>
          <w:szCs w:val="20"/>
        </w:rPr>
      </w:pPr>
      <w:r w:rsidRPr="00FB1422">
        <w:rPr>
          <w:rFonts w:ascii="Times New Roman" w:hAnsi="Times New Roman" w:cs="Times New Roman"/>
          <w:b/>
          <w:sz w:val="20"/>
          <w:szCs w:val="20"/>
        </w:rPr>
        <w:t xml:space="preserve">Do niniejszego wykazu należy dołączyć dowody, że </w:t>
      </w:r>
      <w:r>
        <w:rPr>
          <w:rFonts w:ascii="Times New Roman" w:hAnsi="Times New Roman"/>
          <w:b/>
          <w:sz w:val="20"/>
          <w:szCs w:val="20"/>
        </w:rPr>
        <w:t>usługi</w:t>
      </w:r>
      <w:r w:rsidRPr="00FB1422">
        <w:rPr>
          <w:rFonts w:ascii="Times New Roman" w:hAnsi="Times New Roman"/>
          <w:b/>
          <w:sz w:val="20"/>
          <w:szCs w:val="20"/>
        </w:rPr>
        <w:t xml:space="preserve"> zostały wykonane lub są wykonywane należycie</w:t>
      </w:r>
      <w:r w:rsidRPr="00FB1422">
        <w:rPr>
          <w:rFonts w:ascii="Times New Roman" w:hAnsi="Times New Roman" w:cs="Times New Roman"/>
          <w:b/>
          <w:sz w:val="20"/>
          <w:szCs w:val="20"/>
        </w:rPr>
        <w:t>. Dowodami</w:t>
      </w:r>
      <w:r>
        <w:rPr>
          <w:rFonts w:ascii="Times New Roman" w:hAnsi="Times New Roman" w:cs="Times New Roman"/>
          <w:b/>
          <w:sz w:val="20"/>
          <w:szCs w:val="20"/>
        </w:rPr>
        <w:t> są </w:t>
      </w:r>
      <w:r w:rsidRPr="00FB1422">
        <w:rPr>
          <w:rFonts w:ascii="Times New Roman" w:hAnsi="Times New Roman" w:cs="Times New Roman"/>
          <w:b/>
          <w:sz w:val="20"/>
          <w:szCs w:val="20"/>
        </w:rPr>
        <w:t xml:space="preserve">referencje bądź inne dokumenty wystawione przez podmiot, na rzecz którego </w:t>
      </w:r>
      <w:r>
        <w:rPr>
          <w:rFonts w:ascii="Times New Roman" w:hAnsi="Times New Roman"/>
          <w:b/>
          <w:sz w:val="20"/>
          <w:szCs w:val="20"/>
        </w:rPr>
        <w:t>usługi</w:t>
      </w:r>
      <w:r w:rsidRPr="00FB1422">
        <w:rPr>
          <w:rFonts w:ascii="Times New Roman" w:hAnsi="Times New Roman" w:cs="Times New Roman"/>
          <w:b/>
          <w:sz w:val="20"/>
          <w:szCs w:val="20"/>
        </w:rPr>
        <w:t xml:space="preserve"> były wy</w:t>
      </w:r>
      <w:r>
        <w:rPr>
          <w:rFonts w:ascii="Times New Roman" w:hAnsi="Times New Roman" w:cs="Times New Roman"/>
          <w:b/>
          <w:sz w:val="20"/>
          <w:szCs w:val="20"/>
        </w:rPr>
        <w:t>konywane, a w </w:t>
      </w:r>
      <w:r w:rsidRPr="00FB1422">
        <w:rPr>
          <w:rFonts w:ascii="Times New Roman" w:hAnsi="Times New Roman" w:cs="Times New Roman"/>
          <w:b/>
          <w:sz w:val="20"/>
          <w:szCs w:val="20"/>
        </w:rPr>
        <w:t>przypadku świadczeń okresowych lub ciągłych są wykonywane, a jeżeli z uzasadnionej przyczyny o obiektywnym charakterze Wykonawca nie jest w stanie uzyskać tych dokumentów - oświadczenie Wykonawcy; w przypadku świadczeń okresowych lub ciągłych nadal wy</w:t>
      </w:r>
      <w:r w:rsidR="00C7071C">
        <w:rPr>
          <w:rFonts w:ascii="Times New Roman" w:hAnsi="Times New Roman" w:cs="Times New Roman"/>
          <w:b/>
          <w:sz w:val="20"/>
          <w:szCs w:val="20"/>
        </w:rPr>
        <w:t>konywanych referencje bądź inne </w:t>
      </w:r>
      <w:r w:rsidRPr="00FB1422">
        <w:rPr>
          <w:rFonts w:ascii="Times New Roman" w:hAnsi="Times New Roman" w:cs="Times New Roman"/>
          <w:b/>
          <w:sz w:val="20"/>
          <w:szCs w:val="20"/>
        </w:rPr>
        <w:t>dokumenty potwierdzające ich należyte wykonywanie powinny być wydane nie wcześniej niż 3 miesiące przed upływem terminu składania ofert</w:t>
      </w:r>
      <w:r w:rsidRPr="00FB1422">
        <w:rPr>
          <w:rFonts w:ascii="Times New Roman" w:hAnsi="Times New Roman"/>
          <w:b/>
          <w:color w:val="000000"/>
          <w:sz w:val="20"/>
          <w:szCs w:val="20"/>
        </w:rPr>
        <w:t>.</w:t>
      </w:r>
    </w:p>
    <w:p w:rsidR="000B7781" w:rsidRPr="00094043" w:rsidRDefault="000B7781" w:rsidP="000B7781">
      <w:pPr>
        <w:pStyle w:val="Tekstpodstawowy"/>
        <w:rPr>
          <w:rFonts w:ascii="Times New Roman" w:hAnsi="Times New Roman" w:cs="Times New Roman"/>
          <w:b/>
          <w:sz w:val="20"/>
          <w:szCs w:val="20"/>
        </w:rPr>
      </w:pPr>
    </w:p>
    <w:p w:rsidR="000B7781" w:rsidRPr="00094043" w:rsidRDefault="000B7781" w:rsidP="00ED1D84">
      <w:pPr>
        <w:pStyle w:val="Tekstpodstawowy"/>
        <w:numPr>
          <w:ilvl w:val="1"/>
          <w:numId w:val="44"/>
        </w:numPr>
        <w:spacing w:line="276" w:lineRule="auto"/>
        <w:ind w:left="440"/>
        <w:jc w:val="left"/>
        <w:rPr>
          <w:rFonts w:ascii="Times New Roman" w:hAnsi="Times New Roman" w:cs="Times New Roman"/>
          <w:sz w:val="20"/>
          <w:szCs w:val="20"/>
        </w:rPr>
      </w:pPr>
      <w:r w:rsidRPr="00094043">
        <w:rPr>
          <w:rFonts w:ascii="Times New Roman" w:hAnsi="Times New Roman" w:cs="Times New Roman"/>
          <w:b/>
          <w:sz w:val="20"/>
          <w:szCs w:val="20"/>
        </w:rPr>
        <w:t>W kolumnie nr 5 należy wpisać pełną datę rozpoczęcia i zakończenia usługi, tj. dzień, miesiąc, rok.</w:t>
      </w:r>
      <w:r w:rsidRPr="00094043">
        <w:rPr>
          <w:rFonts w:ascii="Times New Roman" w:hAnsi="Times New Roman" w:cs="Times New Roman"/>
          <w:sz w:val="20"/>
          <w:szCs w:val="20"/>
        </w:rPr>
        <w:tab/>
      </w:r>
    </w:p>
    <w:p w:rsidR="009D3F37" w:rsidRPr="00F70FCF" w:rsidRDefault="00030F39" w:rsidP="000B7781">
      <w:pPr>
        <w:pStyle w:val="Tekstpodstawowy"/>
        <w:spacing w:line="276" w:lineRule="auto"/>
        <w:jc w:val="left"/>
        <w:rPr>
          <w:rFonts w:ascii="Times New Roman" w:hAnsi="Times New Roman" w:cs="Times New Roman"/>
          <w:sz w:val="20"/>
          <w:szCs w:val="20"/>
        </w:rPr>
      </w:pPr>
      <w:r w:rsidRPr="00F70FCF">
        <w:rPr>
          <w:rFonts w:ascii="Times New Roman" w:hAnsi="Times New Roman" w:cs="Times New Roman"/>
          <w:sz w:val="20"/>
          <w:szCs w:val="20"/>
        </w:rPr>
        <w:tab/>
      </w:r>
    </w:p>
    <w:p w:rsidR="009D3F37" w:rsidRPr="009D611B" w:rsidRDefault="009D3F37" w:rsidP="009D3F37">
      <w:pPr>
        <w:pStyle w:val="Tekstpodstawowy"/>
        <w:rPr>
          <w:rFonts w:ascii="Times New Roman" w:hAnsi="Times New Roman" w:cs="Times New Roman"/>
          <w:highlight w:val="yellow"/>
        </w:rPr>
      </w:pPr>
    </w:p>
    <w:p w:rsidR="009D3F37" w:rsidRDefault="009D3F37" w:rsidP="009D3F37">
      <w:pPr>
        <w:pStyle w:val="Tekstpodstawowy"/>
        <w:rPr>
          <w:rFonts w:ascii="Times New Roman" w:hAnsi="Times New Roman" w:cs="Times New Roman"/>
          <w:highlight w:val="yellow"/>
        </w:rPr>
      </w:pPr>
    </w:p>
    <w:p w:rsidR="00FC1F4A" w:rsidRPr="009D611B" w:rsidRDefault="00FC1F4A" w:rsidP="009D3F37">
      <w:pPr>
        <w:pStyle w:val="Tekstpodstawowy"/>
        <w:rPr>
          <w:rFonts w:ascii="Times New Roman" w:hAnsi="Times New Roman" w:cs="Times New Roman"/>
          <w:highlight w:val="yellow"/>
        </w:rPr>
      </w:pPr>
    </w:p>
    <w:p w:rsidR="009D3F37" w:rsidRPr="00877D19" w:rsidRDefault="009D3F37" w:rsidP="00C75228">
      <w:pPr>
        <w:spacing w:line="276" w:lineRule="auto"/>
        <w:ind w:left="4648" w:right="454" w:firstLine="308"/>
        <w:jc w:val="both"/>
        <w:rPr>
          <w:rFonts w:ascii="Times New Roman" w:hAnsi="Times New Roman" w:cs="Times New Roman"/>
          <w:sz w:val="18"/>
          <w:szCs w:val="18"/>
        </w:rPr>
      </w:pPr>
      <w:r w:rsidRPr="00877D19">
        <w:rPr>
          <w:rFonts w:ascii="Times New Roman" w:hAnsi="Times New Roman" w:cs="Times New Roman"/>
          <w:sz w:val="18"/>
          <w:szCs w:val="18"/>
        </w:rPr>
        <w:t>……..……………………………….…………………</w:t>
      </w:r>
      <w:r w:rsidR="00C75228">
        <w:rPr>
          <w:rFonts w:ascii="Times New Roman" w:hAnsi="Times New Roman" w:cs="Times New Roman"/>
          <w:sz w:val="18"/>
          <w:szCs w:val="18"/>
        </w:rPr>
        <w:t>……….</w:t>
      </w:r>
    </w:p>
    <w:p w:rsidR="009D3F37" w:rsidRPr="00C75228" w:rsidRDefault="009D3F37" w:rsidP="00C75228">
      <w:pPr>
        <w:spacing w:line="240" w:lineRule="auto"/>
        <w:ind w:left="4956" w:right="454" w:firstLine="0"/>
        <w:jc w:val="both"/>
        <w:rPr>
          <w:rFonts w:ascii="Times New Roman" w:hAnsi="Times New Roman" w:cs="Times New Roman"/>
          <w:sz w:val="18"/>
          <w:szCs w:val="18"/>
        </w:rPr>
      </w:pPr>
      <w:r w:rsidRPr="00C75228">
        <w:rPr>
          <w:rFonts w:ascii="Times New Roman" w:hAnsi="Times New Roman" w:cs="Times New Roman"/>
          <w:sz w:val="18"/>
          <w:szCs w:val="18"/>
        </w:rPr>
        <w:t xml:space="preserve">(podpis(y) osób uprawnionych do reprezentacji </w:t>
      </w:r>
      <w:r w:rsidR="00C75228" w:rsidRPr="00C75228">
        <w:rPr>
          <w:rFonts w:ascii="Times New Roman" w:hAnsi="Times New Roman" w:cs="Times New Roman"/>
          <w:sz w:val="18"/>
          <w:szCs w:val="18"/>
        </w:rPr>
        <w:t xml:space="preserve">Wykonawcy, </w:t>
      </w:r>
      <w:r w:rsidRPr="00C75228">
        <w:rPr>
          <w:rFonts w:ascii="Times New Roman" w:hAnsi="Times New Roman" w:cs="Times New Roman"/>
          <w:sz w:val="18"/>
          <w:szCs w:val="18"/>
        </w:rPr>
        <w:t>w przypadku oferty wspólnej - podpis pełnomocnika Wykonawców)</w:t>
      </w:r>
    </w:p>
    <w:p w:rsidR="009D3F37" w:rsidRPr="009D611B" w:rsidRDefault="009D3F37" w:rsidP="009D3F37">
      <w:pPr>
        <w:shd w:val="clear" w:color="auto" w:fill="FFFFFF"/>
        <w:spacing w:line="240" w:lineRule="auto"/>
        <w:ind w:left="5664" w:firstLine="708"/>
        <w:jc w:val="both"/>
        <w:rPr>
          <w:rFonts w:ascii="Times New Roman" w:hAnsi="Times New Roman" w:cs="Times New Roman"/>
          <w:b/>
          <w:bCs/>
          <w:i/>
          <w:iCs/>
          <w:sz w:val="28"/>
          <w:szCs w:val="28"/>
          <w:highlight w:val="yellow"/>
        </w:rPr>
      </w:pPr>
    </w:p>
    <w:p w:rsidR="003D0AA2" w:rsidRPr="00FD2C21" w:rsidRDefault="003D0AA2" w:rsidP="003D0AA2">
      <w:pPr>
        <w:pStyle w:val="Tekstpodstawowy"/>
        <w:tabs>
          <w:tab w:val="left" w:pos="180"/>
          <w:tab w:val="left" w:pos="360"/>
        </w:tabs>
        <w:ind w:right="39"/>
        <w:rPr>
          <w:rFonts w:ascii="Times New Roman" w:hAnsi="Times New Roman" w:cs="Times New Roman"/>
          <w:b/>
          <w:sz w:val="22"/>
          <w:szCs w:val="22"/>
        </w:rPr>
      </w:pPr>
      <w:r w:rsidRPr="00FD2C21">
        <w:rPr>
          <w:rFonts w:ascii="Times New Roman" w:hAnsi="Times New Roman" w:cs="Times New Roman"/>
          <w:b/>
          <w:bCs/>
          <w:sz w:val="22"/>
          <w:szCs w:val="22"/>
        </w:rPr>
        <w:t xml:space="preserve">Kwalifikowany podpis elektroniczny osób </w:t>
      </w:r>
      <w:r w:rsidRPr="00FD2C21">
        <w:rPr>
          <w:rFonts w:ascii="Times New Roman" w:hAnsi="Times New Roman" w:cs="Times New Roman"/>
          <w:b/>
          <w:sz w:val="22"/>
          <w:szCs w:val="22"/>
        </w:rPr>
        <w:t>uprawnionych do reprezentacji Wykonawcy.</w:t>
      </w:r>
    </w:p>
    <w:p w:rsidR="00AA78FE" w:rsidRDefault="00AA78FE">
      <w:pPr>
        <w:widowControl/>
        <w:spacing w:line="240" w:lineRule="auto"/>
        <w:ind w:left="0" w:firstLine="0"/>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p>
    <w:p w:rsidR="0007565A" w:rsidRPr="00815FF0" w:rsidRDefault="0007565A" w:rsidP="00844123">
      <w:pPr>
        <w:spacing w:line="240" w:lineRule="auto"/>
        <w:ind w:left="0" w:firstLine="0"/>
        <w:jc w:val="right"/>
        <w:rPr>
          <w:rFonts w:ascii="Times New Roman" w:hAnsi="Times New Roman" w:cs="Times New Roman"/>
        </w:rPr>
      </w:pPr>
      <w:r w:rsidRPr="00815FF0">
        <w:rPr>
          <w:rFonts w:ascii="Times New Roman" w:hAnsi="Times New Roman" w:cs="Times New Roman"/>
          <w:b/>
          <w:bCs/>
          <w:color w:val="000000"/>
        </w:rPr>
        <w:lastRenderedPageBreak/>
        <w:t>Załącznik nr 6 do SIWZ</w:t>
      </w:r>
      <w:r w:rsidRPr="00815FF0">
        <w:rPr>
          <w:rFonts w:ascii="Times New Roman" w:hAnsi="Times New Roman" w:cs="Times New Roman"/>
        </w:rPr>
        <w:t xml:space="preserve"> </w:t>
      </w:r>
    </w:p>
    <w:p w:rsidR="0007565A" w:rsidRPr="0007565A" w:rsidRDefault="0007565A" w:rsidP="0007565A">
      <w:pPr>
        <w:rPr>
          <w:rFonts w:ascii="Times New Roman" w:hAnsi="Times New Roman" w:cs="Times New Roman"/>
          <w:sz w:val="28"/>
          <w:szCs w:val="28"/>
        </w:rPr>
      </w:pPr>
    </w:p>
    <w:p w:rsidR="007F0FA9" w:rsidRDefault="007F0FA9" w:rsidP="007F0FA9">
      <w:pPr>
        <w:spacing w:line="276" w:lineRule="auto"/>
        <w:ind w:left="6372" w:firstLine="708"/>
        <w:jc w:val="both"/>
        <w:rPr>
          <w:rFonts w:ascii="Times New Roman" w:hAnsi="Times New Roman" w:cs="Times New Roman"/>
          <w:color w:val="000000"/>
          <w:sz w:val="18"/>
          <w:szCs w:val="18"/>
        </w:rPr>
      </w:pPr>
    </w:p>
    <w:p w:rsidR="007F0FA9" w:rsidRPr="00B61AEF" w:rsidRDefault="007F0FA9" w:rsidP="007F0FA9">
      <w:pPr>
        <w:spacing w:line="276" w:lineRule="auto"/>
        <w:ind w:left="6372" w:firstLine="708"/>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w:t>
      </w:r>
      <w:r>
        <w:rPr>
          <w:rFonts w:ascii="Times New Roman" w:hAnsi="Times New Roman" w:cs="Times New Roman"/>
          <w:color w:val="000000"/>
          <w:sz w:val="18"/>
          <w:szCs w:val="18"/>
        </w:rPr>
        <w:t>.</w:t>
      </w:r>
      <w:r w:rsidRPr="00B61AEF">
        <w:rPr>
          <w:rFonts w:ascii="Times New Roman" w:hAnsi="Times New Roman" w:cs="Times New Roman"/>
          <w:color w:val="000000"/>
          <w:sz w:val="18"/>
          <w:szCs w:val="18"/>
        </w:rPr>
        <w:t>.........................................................</w:t>
      </w:r>
    </w:p>
    <w:p w:rsidR="007F0FA9" w:rsidRPr="00B61AEF" w:rsidRDefault="007F0FA9" w:rsidP="007F0FA9">
      <w:pPr>
        <w:spacing w:line="276" w:lineRule="auto"/>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 xml:space="preserve">                                                                                                                 </w:t>
      </w:r>
      <w:r w:rsidRPr="00B61AEF">
        <w:rPr>
          <w:rFonts w:ascii="Times New Roman" w:hAnsi="Times New Roman" w:cs="Times New Roman"/>
          <w:color w:val="000000"/>
          <w:sz w:val="18"/>
          <w:szCs w:val="18"/>
        </w:rPr>
        <w:tab/>
      </w:r>
      <w:r w:rsidRPr="00B61AEF">
        <w:rPr>
          <w:rFonts w:ascii="Times New Roman" w:hAnsi="Times New Roman" w:cs="Times New Roman"/>
          <w:color w:val="000000"/>
          <w:sz w:val="18"/>
          <w:szCs w:val="18"/>
        </w:rPr>
        <w:tab/>
      </w:r>
      <w:r w:rsidRPr="00B61AEF">
        <w:rPr>
          <w:rFonts w:ascii="Times New Roman" w:hAnsi="Times New Roman" w:cs="Times New Roman"/>
          <w:color w:val="000000"/>
          <w:sz w:val="18"/>
          <w:szCs w:val="18"/>
        </w:rPr>
        <w:tab/>
      </w:r>
      <w:r w:rsidRPr="00B61AEF">
        <w:rPr>
          <w:rFonts w:ascii="Times New Roman" w:hAnsi="Times New Roman" w:cs="Times New Roman"/>
          <w:color w:val="000000"/>
          <w:sz w:val="18"/>
          <w:szCs w:val="18"/>
        </w:rPr>
        <w:tab/>
        <w:t>(miejscowość, data)</w:t>
      </w:r>
    </w:p>
    <w:p w:rsidR="007F0FA9" w:rsidRPr="00B61AEF" w:rsidRDefault="007F0FA9" w:rsidP="007F0FA9">
      <w:pPr>
        <w:spacing w:line="276" w:lineRule="auto"/>
        <w:jc w:val="both"/>
        <w:rPr>
          <w:rFonts w:ascii="Times New Roman" w:hAnsi="Times New Roman" w:cs="Times New Roman"/>
          <w:color w:val="000000"/>
          <w:sz w:val="24"/>
          <w:szCs w:val="24"/>
        </w:rPr>
      </w:pPr>
    </w:p>
    <w:p w:rsidR="007F0FA9" w:rsidRPr="00B61AEF" w:rsidRDefault="007F0FA9" w:rsidP="007F0FA9">
      <w:pPr>
        <w:spacing w:line="276" w:lineRule="auto"/>
        <w:ind w:left="403" w:hanging="403"/>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w:t>
      </w:r>
    </w:p>
    <w:p w:rsidR="007F0FA9" w:rsidRPr="00B61AEF" w:rsidRDefault="007F0FA9" w:rsidP="007F0FA9">
      <w:pPr>
        <w:spacing w:line="276" w:lineRule="auto"/>
        <w:ind w:left="403" w:hanging="403"/>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 xml:space="preserve">        </w:t>
      </w:r>
      <w:r w:rsidRPr="00B61AEF">
        <w:rPr>
          <w:rFonts w:ascii="Times New Roman" w:hAnsi="Times New Roman" w:cs="Times New Roman"/>
          <w:color w:val="000000"/>
          <w:sz w:val="18"/>
          <w:szCs w:val="18"/>
        </w:rPr>
        <w:tab/>
        <w:t xml:space="preserve"> (pieczęć Wykonawcy)</w:t>
      </w:r>
    </w:p>
    <w:p w:rsidR="00AA78FE" w:rsidRPr="00095218" w:rsidRDefault="00AA78FE" w:rsidP="00AA78FE">
      <w:pPr>
        <w:rPr>
          <w:rFonts w:ascii="Times New Roman" w:hAnsi="Times New Roman" w:cs="Times New Roman"/>
          <w:b/>
          <w:i/>
          <w:iCs/>
          <w:sz w:val="16"/>
          <w:szCs w:val="16"/>
          <w:u w:val="single"/>
        </w:rPr>
      </w:pPr>
      <w:r w:rsidRPr="00095218">
        <w:rPr>
          <w:rFonts w:ascii="Times New Roman" w:hAnsi="Times New Roman" w:cs="Times New Roman"/>
          <w:b/>
          <w:i/>
          <w:iCs/>
          <w:sz w:val="16"/>
          <w:szCs w:val="16"/>
          <w:u w:val="single"/>
        </w:rPr>
        <w:t xml:space="preserve">(pieczęć nie dotyczy </w:t>
      </w:r>
      <w:r>
        <w:rPr>
          <w:rFonts w:ascii="Times New Roman" w:hAnsi="Times New Roman" w:cs="Times New Roman"/>
          <w:b/>
          <w:i/>
          <w:iCs/>
          <w:sz w:val="16"/>
          <w:szCs w:val="16"/>
          <w:u w:val="single"/>
        </w:rPr>
        <w:t xml:space="preserve">w </w:t>
      </w:r>
      <w:r w:rsidRPr="00095218">
        <w:rPr>
          <w:rFonts w:ascii="Times New Roman" w:hAnsi="Times New Roman" w:cs="Times New Roman"/>
          <w:b/>
          <w:i/>
          <w:iCs/>
          <w:sz w:val="16"/>
          <w:szCs w:val="16"/>
          <w:u w:val="single"/>
        </w:rPr>
        <w:t xml:space="preserve">przypadku </w:t>
      </w:r>
    </w:p>
    <w:p w:rsidR="00AA78FE" w:rsidRPr="00095218" w:rsidRDefault="00AA78FE" w:rsidP="00AA78FE">
      <w:pPr>
        <w:rPr>
          <w:rFonts w:ascii="Times New Roman" w:hAnsi="Times New Roman" w:cs="Times New Roman"/>
          <w:b/>
          <w:i/>
          <w:iCs/>
          <w:u w:val="single"/>
        </w:rPr>
      </w:pPr>
      <w:r w:rsidRPr="00095218">
        <w:rPr>
          <w:rFonts w:ascii="Times New Roman" w:hAnsi="Times New Roman" w:cs="Times New Roman"/>
          <w:b/>
          <w:i/>
          <w:iCs/>
          <w:sz w:val="16"/>
          <w:szCs w:val="16"/>
          <w:u w:val="single"/>
        </w:rPr>
        <w:t>składania oferty w postaci elektronicznej)</w:t>
      </w:r>
    </w:p>
    <w:p w:rsidR="0007565A" w:rsidRDefault="0007565A" w:rsidP="00AA78FE">
      <w:pPr>
        <w:tabs>
          <w:tab w:val="left" w:pos="435"/>
        </w:tabs>
        <w:spacing w:line="240" w:lineRule="auto"/>
        <w:ind w:left="0" w:firstLine="0"/>
        <w:rPr>
          <w:rFonts w:ascii="Times New Roman" w:hAnsi="Times New Roman" w:cs="Times New Roman"/>
          <w:sz w:val="28"/>
          <w:szCs w:val="28"/>
        </w:rPr>
      </w:pPr>
    </w:p>
    <w:p w:rsidR="00BA0BD2" w:rsidRPr="001B4A12" w:rsidRDefault="0007565A" w:rsidP="00BA0BD2">
      <w:pPr>
        <w:jc w:val="center"/>
        <w:rPr>
          <w:rFonts w:ascii="Times New Roman" w:hAnsi="Times New Roman" w:cs="Times New Roman"/>
          <w:b/>
          <w:bCs/>
          <w:color w:val="000000"/>
        </w:rPr>
      </w:pPr>
      <w:r>
        <w:rPr>
          <w:rFonts w:ascii="Times New Roman" w:hAnsi="Times New Roman" w:cs="Times New Roman"/>
          <w:sz w:val="28"/>
          <w:szCs w:val="28"/>
        </w:rPr>
        <w:tab/>
      </w:r>
      <w:r w:rsidR="00BA0BD2" w:rsidRPr="001B4A12">
        <w:rPr>
          <w:rFonts w:ascii="Times New Roman" w:hAnsi="Times New Roman" w:cs="Times New Roman"/>
          <w:b/>
          <w:bCs/>
          <w:color w:val="000000"/>
        </w:rPr>
        <w:t>Wykaz osób</w:t>
      </w:r>
    </w:p>
    <w:p w:rsidR="00BA0BD2" w:rsidRPr="00246CDD" w:rsidRDefault="00BA0BD2" w:rsidP="00BA0BD2">
      <w:pPr>
        <w:spacing w:line="240" w:lineRule="auto"/>
        <w:ind w:left="0" w:firstLine="0"/>
        <w:jc w:val="both"/>
        <w:rPr>
          <w:rFonts w:ascii="Times New Roman" w:hAnsi="Times New Roman" w:cs="Times New Roman"/>
          <w:b/>
          <w:bCs/>
          <w:color w:val="000000"/>
        </w:rPr>
      </w:pPr>
    </w:p>
    <w:tbl>
      <w:tblPr>
        <w:tblW w:w="10010" w:type="dxa"/>
        <w:tblInd w:w="3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30" w:type="dxa"/>
          <w:right w:w="30" w:type="dxa"/>
        </w:tblCellMar>
        <w:tblLook w:val="0000"/>
      </w:tblPr>
      <w:tblGrid>
        <w:gridCol w:w="550"/>
        <w:gridCol w:w="1650"/>
        <w:gridCol w:w="1320"/>
        <w:gridCol w:w="1540"/>
        <w:gridCol w:w="1320"/>
        <w:gridCol w:w="1540"/>
        <w:gridCol w:w="2090"/>
      </w:tblGrid>
      <w:tr w:rsidR="00BA0BD2" w:rsidRPr="00246CDD" w:rsidTr="00F54BFB">
        <w:trPr>
          <w:cantSplit/>
          <w:trHeight w:val="285"/>
        </w:trPr>
        <w:tc>
          <w:tcPr>
            <w:tcW w:w="550" w:type="dxa"/>
            <w:tcBorders>
              <w:top w:val="double" w:sz="6" w:space="0" w:color="auto"/>
              <w:left w:val="double" w:sz="6" w:space="0" w:color="auto"/>
              <w:bottom w:val="double" w:sz="6" w:space="0" w:color="auto"/>
              <w:right w:val="double" w:sz="6" w:space="0" w:color="auto"/>
            </w:tcBorders>
            <w:vAlign w:val="center"/>
          </w:tcPr>
          <w:p w:rsidR="00BA0BD2" w:rsidRPr="00246CDD" w:rsidRDefault="00BA0BD2" w:rsidP="00F54BFB">
            <w:pPr>
              <w:jc w:val="center"/>
              <w:rPr>
                <w:rFonts w:ascii="Times New Roman" w:hAnsi="Times New Roman" w:cs="Times New Roman"/>
                <w:b/>
                <w:bCs/>
                <w:color w:val="000000"/>
                <w:sz w:val="20"/>
                <w:szCs w:val="20"/>
              </w:rPr>
            </w:pPr>
            <w:r w:rsidRPr="00246CDD">
              <w:rPr>
                <w:rFonts w:ascii="Times New Roman" w:hAnsi="Times New Roman" w:cs="Times New Roman"/>
                <w:b/>
                <w:bCs/>
                <w:color w:val="000000"/>
                <w:sz w:val="20"/>
                <w:szCs w:val="20"/>
              </w:rPr>
              <w:t>Lp.</w:t>
            </w:r>
          </w:p>
        </w:tc>
        <w:tc>
          <w:tcPr>
            <w:tcW w:w="1650" w:type="dxa"/>
            <w:tcBorders>
              <w:top w:val="double" w:sz="6" w:space="0" w:color="auto"/>
              <w:left w:val="double" w:sz="6" w:space="0" w:color="auto"/>
              <w:bottom w:val="double" w:sz="6" w:space="0" w:color="auto"/>
              <w:right w:val="double" w:sz="6" w:space="0" w:color="auto"/>
            </w:tcBorders>
            <w:vAlign w:val="center"/>
          </w:tcPr>
          <w:p w:rsidR="00BA0BD2" w:rsidRPr="00C57485" w:rsidRDefault="00BA0BD2" w:rsidP="00F54BFB">
            <w:pPr>
              <w:jc w:val="center"/>
              <w:rPr>
                <w:rFonts w:ascii="Times New Roman" w:hAnsi="Times New Roman" w:cs="Times New Roman"/>
                <w:b/>
                <w:bCs/>
                <w:color w:val="000000"/>
                <w:sz w:val="20"/>
                <w:szCs w:val="20"/>
                <w:highlight w:val="yellow"/>
              </w:rPr>
            </w:pPr>
          </w:p>
          <w:p w:rsidR="00BA0BD2" w:rsidRPr="009F5CAB" w:rsidRDefault="00BA0BD2" w:rsidP="00F54BFB">
            <w:pPr>
              <w:jc w:val="center"/>
              <w:rPr>
                <w:rFonts w:ascii="Times New Roman" w:hAnsi="Times New Roman" w:cs="Times New Roman"/>
                <w:b/>
                <w:bCs/>
                <w:color w:val="000000"/>
                <w:sz w:val="20"/>
                <w:szCs w:val="20"/>
              </w:rPr>
            </w:pPr>
            <w:r w:rsidRPr="009F5CAB">
              <w:rPr>
                <w:rFonts w:ascii="Times New Roman" w:hAnsi="Times New Roman" w:cs="Times New Roman"/>
                <w:b/>
                <w:bCs/>
                <w:color w:val="000000"/>
                <w:sz w:val="20"/>
                <w:szCs w:val="20"/>
              </w:rPr>
              <w:t>Imię i nazwisko</w:t>
            </w:r>
          </w:p>
          <w:p w:rsidR="00BA0BD2" w:rsidRPr="00C57485" w:rsidRDefault="00BA0BD2" w:rsidP="00F54BFB">
            <w:pPr>
              <w:jc w:val="center"/>
              <w:rPr>
                <w:rFonts w:ascii="Times New Roman" w:hAnsi="Times New Roman" w:cs="Times New Roman"/>
                <w:b/>
                <w:bCs/>
                <w:color w:val="000000"/>
                <w:sz w:val="20"/>
                <w:szCs w:val="20"/>
                <w:highlight w:val="yellow"/>
              </w:rPr>
            </w:pPr>
          </w:p>
        </w:tc>
        <w:tc>
          <w:tcPr>
            <w:tcW w:w="1320" w:type="dxa"/>
            <w:tcBorders>
              <w:top w:val="double" w:sz="6" w:space="0" w:color="auto"/>
              <w:left w:val="double" w:sz="6" w:space="0" w:color="auto"/>
              <w:bottom w:val="double" w:sz="6" w:space="0" w:color="auto"/>
              <w:right w:val="double" w:sz="6" w:space="0" w:color="auto"/>
            </w:tcBorders>
            <w:vAlign w:val="center"/>
          </w:tcPr>
          <w:p w:rsidR="00BA0BD2" w:rsidRPr="00C57485" w:rsidRDefault="00BA0BD2" w:rsidP="00F54BFB">
            <w:pPr>
              <w:jc w:val="center"/>
              <w:rPr>
                <w:rFonts w:ascii="Times New Roman" w:hAnsi="Times New Roman" w:cs="Times New Roman"/>
                <w:b/>
                <w:bCs/>
                <w:color w:val="000000"/>
                <w:sz w:val="20"/>
                <w:szCs w:val="20"/>
                <w:highlight w:val="yellow"/>
              </w:rPr>
            </w:pPr>
            <w:r w:rsidRPr="009F5CAB">
              <w:rPr>
                <w:rFonts w:ascii="Times New Roman" w:hAnsi="Times New Roman" w:cs="Times New Roman"/>
                <w:b/>
                <w:bCs/>
                <w:color w:val="000000"/>
                <w:sz w:val="20"/>
                <w:szCs w:val="20"/>
              </w:rPr>
              <w:t>Wykształcenie</w:t>
            </w:r>
          </w:p>
        </w:tc>
        <w:tc>
          <w:tcPr>
            <w:tcW w:w="1540" w:type="dxa"/>
            <w:tcBorders>
              <w:top w:val="double" w:sz="6" w:space="0" w:color="auto"/>
              <w:left w:val="double" w:sz="6" w:space="0" w:color="auto"/>
              <w:bottom w:val="double" w:sz="6" w:space="0" w:color="auto"/>
              <w:right w:val="double" w:sz="6" w:space="0" w:color="auto"/>
            </w:tcBorders>
            <w:vAlign w:val="center"/>
          </w:tcPr>
          <w:p w:rsidR="00BA0BD2" w:rsidRPr="00C57485" w:rsidRDefault="00BA0BD2" w:rsidP="00F54BFB">
            <w:pPr>
              <w:ind w:left="111" w:firstLine="0"/>
              <w:jc w:val="center"/>
              <w:rPr>
                <w:rFonts w:ascii="Times New Roman" w:hAnsi="Times New Roman" w:cs="Times New Roman"/>
                <w:b/>
                <w:bCs/>
                <w:color w:val="000000"/>
                <w:sz w:val="20"/>
                <w:szCs w:val="20"/>
                <w:highlight w:val="yellow"/>
              </w:rPr>
            </w:pPr>
            <w:r w:rsidRPr="009F5CAB">
              <w:rPr>
                <w:rFonts w:ascii="Times New Roman" w:hAnsi="Times New Roman" w:cs="Times New Roman"/>
                <w:b/>
                <w:bCs/>
                <w:color w:val="000000"/>
                <w:sz w:val="20"/>
                <w:szCs w:val="20"/>
              </w:rPr>
              <w:t>Kwalifikacje zawodowe</w:t>
            </w:r>
          </w:p>
        </w:tc>
        <w:tc>
          <w:tcPr>
            <w:tcW w:w="1320" w:type="dxa"/>
            <w:tcBorders>
              <w:top w:val="double" w:sz="6" w:space="0" w:color="auto"/>
              <w:left w:val="double" w:sz="6" w:space="0" w:color="auto"/>
              <w:bottom w:val="double" w:sz="6" w:space="0" w:color="auto"/>
              <w:right w:val="double" w:sz="6" w:space="0" w:color="auto"/>
            </w:tcBorders>
            <w:vAlign w:val="center"/>
          </w:tcPr>
          <w:p w:rsidR="00BA0BD2" w:rsidRPr="00C57485" w:rsidRDefault="00BA0BD2" w:rsidP="00F54BFB">
            <w:pPr>
              <w:ind w:left="0" w:firstLine="0"/>
              <w:jc w:val="center"/>
              <w:rPr>
                <w:rFonts w:ascii="Times New Roman" w:hAnsi="Times New Roman" w:cs="Times New Roman"/>
                <w:b/>
                <w:bCs/>
                <w:color w:val="000000"/>
                <w:sz w:val="20"/>
                <w:szCs w:val="20"/>
                <w:highlight w:val="yellow"/>
              </w:rPr>
            </w:pPr>
            <w:r w:rsidRPr="009F5CAB">
              <w:rPr>
                <w:rFonts w:ascii="Times New Roman" w:hAnsi="Times New Roman" w:cs="Times New Roman"/>
                <w:b/>
                <w:bCs/>
                <w:color w:val="000000"/>
                <w:sz w:val="20"/>
                <w:szCs w:val="20"/>
              </w:rPr>
              <w:t>Doświadczenie</w:t>
            </w:r>
          </w:p>
        </w:tc>
        <w:tc>
          <w:tcPr>
            <w:tcW w:w="1540" w:type="dxa"/>
            <w:tcBorders>
              <w:top w:val="double" w:sz="6" w:space="0" w:color="auto"/>
              <w:left w:val="double" w:sz="6" w:space="0" w:color="auto"/>
              <w:bottom w:val="double" w:sz="6" w:space="0" w:color="auto"/>
              <w:right w:val="double" w:sz="6" w:space="0" w:color="auto"/>
            </w:tcBorders>
            <w:vAlign w:val="center"/>
          </w:tcPr>
          <w:p w:rsidR="00BA0BD2" w:rsidRPr="009F5CAB" w:rsidRDefault="00BA0BD2" w:rsidP="00F54BFB">
            <w:pPr>
              <w:ind w:left="395"/>
              <w:jc w:val="center"/>
              <w:rPr>
                <w:rFonts w:ascii="Times New Roman" w:hAnsi="Times New Roman" w:cs="Times New Roman"/>
                <w:b/>
                <w:bCs/>
                <w:color w:val="000000"/>
                <w:sz w:val="20"/>
                <w:szCs w:val="20"/>
              </w:rPr>
            </w:pPr>
            <w:r w:rsidRPr="009F5CAB">
              <w:rPr>
                <w:rFonts w:ascii="Times New Roman" w:hAnsi="Times New Roman" w:cs="Times New Roman"/>
                <w:b/>
                <w:bCs/>
                <w:color w:val="000000"/>
                <w:sz w:val="20"/>
                <w:szCs w:val="20"/>
              </w:rPr>
              <w:t>Zakres</w:t>
            </w:r>
          </w:p>
          <w:p w:rsidR="00BA0BD2" w:rsidRPr="009F5CAB" w:rsidRDefault="00BA0BD2" w:rsidP="00F54BFB">
            <w:pPr>
              <w:ind w:left="395"/>
              <w:jc w:val="center"/>
              <w:rPr>
                <w:rFonts w:ascii="Times New Roman" w:hAnsi="Times New Roman" w:cs="Times New Roman"/>
                <w:b/>
                <w:bCs/>
                <w:color w:val="000000"/>
                <w:sz w:val="20"/>
                <w:szCs w:val="20"/>
              </w:rPr>
            </w:pPr>
            <w:r w:rsidRPr="009F5CAB">
              <w:rPr>
                <w:rFonts w:ascii="Times New Roman" w:hAnsi="Times New Roman" w:cs="Times New Roman"/>
                <w:b/>
                <w:bCs/>
                <w:color w:val="000000"/>
                <w:sz w:val="20"/>
                <w:szCs w:val="20"/>
              </w:rPr>
              <w:t>wykonywanych</w:t>
            </w:r>
          </w:p>
          <w:p w:rsidR="00BA0BD2" w:rsidRPr="00C57485" w:rsidRDefault="00BA0BD2" w:rsidP="00F54BFB">
            <w:pPr>
              <w:ind w:left="0" w:firstLine="0"/>
              <w:jc w:val="center"/>
              <w:rPr>
                <w:rFonts w:ascii="Times New Roman" w:hAnsi="Times New Roman" w:cs="Times New Roman"/>
                <w:b/>
                <w:bCs/>
                <w:color w:val="000000"/>
                <w:sz w:val="20"/>
                <w:szCs w:val="20"/>
                <w:highlight w:val="yellow"/>
              </w:rPr>
            </w:pPr>
            <w:r w:rsidRPr="009F5CAB">
              <w:rPr>
                <w:rFonts w:ascii="Times New Roman" w:hAnsi="Times New Roman" w:cs="Times New Roman"/>
                <w:b/>
                <w:bCs/>
                <w:color w:val="000000"/>
                <w:sz w:val="20"/>
                <w:szCs w:val="20"/>
              </w:rPr>
              <w:t>czynności</w:t>
            </w:r>
          </w:p>
        </w:tc>
        <w:tc>
          <w:tcPr>
            <w:tcW w:w="2090" w:type="dxa"/>
            <w:tcBorders>
              <w:top w:val="double" w:sz="6" w:space="0" w:color="auto"/>
              <w:left w:val="double" w:sz="6" w:space="0" w:color="auto"/>
              <w:bottom w:val="double" w:sz="6" w:space="0" w:color="auto"/>
              <w:right w:val="double" w:sz="6" w:space="0" w:color="auto"/>
            </w:tcBorders>
            <w:vAlign w:val="center"/>
          </w:tcPr>
          <w:p w:rsidR="00BA0BD2" w:rsidRPr="00C57485" w:rsidRDefault="00825003" w:rsidP="00F54BFB">
            <w:pPr>
              <w:ind w:left="112" w:firstLine="0"/>
              <w:jc w:val="center"/>
              <w:rPr>
                <w:rFonts w:ascii="Times New Roman" w:hAnsi="Times New Roman" w:cs="Times New Roman"/>
                <w:b/>
                <w:bCs/>
                <w:color w:val="000000"/>
                <w:sz w:val="20"/>
                <w:szCs w:val="20"/>
                <w:highlight w:val="yellow"/>
              </w:rPr>
            </w:pPr>
            <w:r>
              <w:rPr>
                <w:rFonts w:ascii="Times New Roman" w:hAnsi="Times New Roman" w:cs="Times New Roman"/>
                <w:b/>
                <w:bCs/>
                <w:color w:val="000000"/>
                <w:sz w:val="20"/>
                <w:szCs w:val="20"/>
              </w:rPr>
              <w:t>Informacja o podstawie do </w:t>
            </w:r>
            <w:r w:rsidR="00BA0BD2" w:rsidRPr="009F5CAB">
              <w:rPr>
                <w:rFonts w:ascii="Times New Roman" w:hAnsi="Times New Roman" w:cs="Times New Roman"/>
                <w:b/>
                <w:bCs/>
                <w:color w:val="000000"/>
                <w:sz w:val="20"/>
                <w:szCs w:val="20"/>
              </w:rPr>
              <w:t>dysponowania osobami*</w:t>
            </w:r>
          </w:p>
        </w:tc>
      </w:tr>
      <w:tr w:rsidR="00BA0BD2" w:rsidRPr="00246CDD" w:rsidTr="00F54BFB">
        <w:trPr>
          <w:cantSplit/>
          <w:trHeight w:val="285"/>
        </w:trPr>
        <w:tc>
          <w:tcPr>
            <w:tcW w:w="550" w:type="dxa"/>
            <w:tcBorders>
              <w:top w:val="double" w:sz="6" w:space="0" w:color="auto"/>
              <w:left w:val="double" w:sz="6" w:space="0" w:color="auto"/>
              <w:bottom w:val="double" w:sz="6" w:space="0" w:color="auto"/>
              <w:right w:val="double" w:sz="6" w:space="0" w:color="auto"/>
            </w:tcBorders>
            <w:vAlign w:val="center"/>
          </w:tcPr>
          <w:p w:rsidR="00BA0BD2" w:rsidRPr="00246CDD" w:rsidRDefault="00BA0BD2" w:rsidP="00F54BFB">
            <w:pPr>
              <w:jc w:val="center"/>
              <w:rPr>
                <w:rFonts w:ascii="Times New Roman" w:hAnsi="Times New Roman" w:cs="Times New Roman"/>
                <w:color w:val="000000"/>
              </w:rPr>
            </w:pPr>
            <w:r w:rsidRPr="00246CDD">
              <w:rPr>
                <w:rFonts w:ascii="Times New Roman" w:hAnsi="Times New Roman" w:cs="Times New Roman"/>
                <w:color w:val="000000"/>
              </w:rPr>
              <w:t>1.</w:t>
            </w:r>
          </w:p>
        </w:tc>
        <w:tc>
          <w:tcPr>
            <w:tcW w:w="1650" w:type="dxa"/>
            <w:tcBorders>
              <w:top w:val="double" w:sz="6" w:space="0" w:color="auto"/>
              <w:left w:val="double" w:sz="6" w:space="0" w:color="auto"/>
              <w:bottom w:val="double" w:sz="6" w:space="0" w:color="auto"/>
              <w:right w:val="double" w:sz="6" w:space="0" w:color="auto"/>
            </w:tcBorders>
            <w:vAlign w:val="center"/>
          </w:tcPr>
          <w:p w:rsidR="00BA0BD2" w:rsidRPr="00246CDD" w:rsidRDefault="00BA0BD2" w:rsidP="00F54BFB">
            <w:pPr>
              <w:jc w:val="center"/>
              <w:rPr>
                <w:rFonts w:ascii="Times New Roman" w:hAnsi="Times New Roman" w:cs="Times New Roman"/>
                <w:color w:val="000000"/>
              </w:rPr>
            </w:pPr>
          </w:p>
          <w:p w:rsidR="00BA0BD2" w:rsidRPr="00246CDD" w:rsidRDefault="00BA0BD2" w:rsidP="00F54BFB">
            <w:pPr>
              <w:jc w:val="center"/>
              <w:rPr>
                <w:rFonts w:ascii="Times New Roman" w:hAnsi="Times New Roman" w:cs="Times New Roman"/>
                <w:color w:val="000000"/>
              </w:rPr>
            </w:pPr>
          </w:p>
        </w:tc>
        <w:tc>
          <w:tcPr>
            <w:tcW w:w="1320" w:type="dxa"/>
            <w:tcBorders>
              <w:top w:val="double" w:sz="6" w:space="0" w:color="auto"/>
              <w:left w:val="double" w:sz="6" w:space="0" w:color="auto"/>
              <w:bottom w:val="double" w:sz="6" w:space="0" w:color="auto"/>
              <w:right w:val="double" w:sz="6" w:space="0" w:color="auto"/>
            </w:tcBorders>
            <w:vAlign w:val="center"/>
          </w:tcPr>
          <w:p w:rsidR="00BA0BD2" w:rsidRPr="00246CDD" w:rsidRDefault="00BA0BD2" w:rsidP="00F54BFB">
            <w:pPr>
              <w:jc w:val="center"/>
              <w:rPr>
                <w:rFonts w:ascii="Times New Roman" w:hAnsi="Times New Roman" w:cs="Times New Roman"/>
                <w:color w:val="000000"/>
              </w:rPr>
            </w:pPr>
          </w:p>
        </w:tc>
        <w:tc>
          <w:tcPr>
            <w:tcW w:w="1540" w:type="dxa"/>
            <w:tcBorders>
              <w:top w:val="double" w:sz="6" w:space="0" w:color="auto"/>
              <w:left w:val="double" w:sz="6" w:space="0" w:color="auto"/>
              <w:bottom w:val="double" w:sz="6" w:space="0" w:color="auto"/>
              <w:right w:val="double" w:sz="6" w:space="0" w:color="auto"/>
            </w:tcBorders>
            <w:vAlign w:val="center"/>
          </w:tcPr>
          <w:p w:rsidR="00BA0BD2" w:rsidRPr="00246CDD" w:rsidRDefault="00BA0BD2" w:rsidP="00F54BFB">
            <w:pPr>
              <w:ind w:left="111" w:firstLine="0"/>
              <w:jc w:val="center"/>
              <w:rPr>
                <w:rFonts w:ascii="Times New Roman" w:hAnsi="Times New Roman" w:cs="Times New Roman"/>
                <w:color w:val="000000"/>
                <w:sz w:val="20"/>
                <w:szCs w:val="20"/>
              </w:rPr>
            </w:pPr>
            <w:r w:rsidRPr="00246CDD">
              <w:rPr>
                <w:rFonts w:ascii="Times New Roman" w:hAnsi="Times New Roman" w:cs="Times New Roman"/>
                <w:color w:val="000000"/>
                <w:sz w:val="20"/>
                <w:szCs w:val="20"/>
              </w:rPr>
              <w:t>Uprawnienia nr ……..…..</w:t>
            </w:r>
          </w:p>
        </w:tc>
        <w:tc>
          <w:tcPr>
            <w:tcW w:w="1320" w:type="dxa"/>
            <w:tcBorders>
              <w:top w:val="double" w:sz="6" w:space="0" w:color="auto"/>
              <w:left w:val="double" w:sz="6" w:space="0" w:color="auto"/>
              <w:bottom w:val="double" w:sz="6" w:space="0" w:color="auto"/>
              <w:right w:val="double" w:sz="6" w:space="0" w:color="auto"/>
            </w:tcBorders>
            <w:vAlign w:val="center"/>
          </w:tcPr>
          <w:p w:rsidR="00BA0BD2" w:rsidRPr="00246CDD" w:rsidRDefault="00BA0BD2" w:rsidP="00F54BFB">
            <w:pPr>
              <w:jc w:val="center"/>
              <w:rPr>
                <w:rFonts w:ascii="Times New Roman" w:hAnsi="Times New Roman" w:cs="Times New Roman"/>
                <w:color w:val="000000"/>
              </w:rPr>
            </w:pPr>
          </w:p>
        </w:tc>
        <w:tc>
          <w:tcPr>
            <w:tcW w:w="1540" w:type="dxa"/>
            <w:tcBorders>
              <w:top w:val="double" w:sz="6" w:space="0" w:color="auto"/>
              <w:left w:val="double" w:sz="6" w:space="0" w:color="auto"/>
              <w:bottom w:val="double" w:sz="6" w:space="0" w:color="auto"/>
              <w:right w:val="double" w:sz="6" w:space="0" w:color="auto"/>
            </w:tcBorders>
            <w:vAlign w:val="center"/>
          </w:tcPr>
          <w:p w:rsidR="00BA0BD2" w:rsidRPr="00246CDD" w:rsidRDefault="00BA0BD2" w:rsidP="00F54BFB">
            <w:pPr>
              <w:jc w:val="center"/>
              <w:rPr>
                <w:rFonts w:ascii="Times New Roman" w:hAnsi="Times New Roman" w:cs="Times New Roman"/>
                <w:color w:val="000000"/>
              </w:rPr>
            </w:pPr>
          </w:p>
        </w:tc>
        <w:tc>
          <w:tcPr>
            <w:tcW w:w="2090" w:type="dxa"/>
            <w:tcBorders>
              <w:top w:val="double" w:sz="6" w:space="0" w:color="auto"/>
              <w:left w:val="double" w:sz="6" w:space="0" w:color="auto"/>
              <w:bottom w:val="double" w:sz="6" w:space="0" w:color="auto"/>
              <w:right w:val="double" w:sz="6" w:space="0" w:color="auto"/>
            </w:tcBorders>
            <w:vAlign w:val="center"/>
          </w:tcPr>
          <w:p w:rsidR="00BA0BD2" w:rsidRPr="00246CDD" w:rsidRDefault="00BA0BD2" w:rsidP="00F54BFB">
            <w:pPr>
              <w:jc w:val="center"/>
              <w:rPr>
                <w:rFonts w:ascii="Times New Roman" w:hAnsi="Times New Roman" w:cs="Times New Roman"/>
                <w:color w:val="000000"/>
              </w:rPr>
            </w:pPr>
          </w:p>
        </w:tc>
      </w:tr>
      <w:tr w:rsidR="00BA0BD2" w:rsidRPr="00246CDD" w:rsidTr="00F54BFB">
        <w:trPr>
          <w:cantSplit/>
          <w:trHeight w:val="285"/>
        </w:trPr>
        <w:tc>
          <w:tcPr>
            <w:tcW w:w="550" w:type="dxa"/>
            <w:tcBorders>
              <w:top w:val="double" w:sz="6" w:space="0" w:color="auto"/>
              <w:left w:val="double" w:sz="6" w:space="0" w:color="auto"/>
              <w:bottom w:val="double" w:sz="6" w:space="0" w:color="auto"/>
              <w:right w:val="double" w:sz="6" w:space="0" w:color="auto"/>
            </w:tcBorders>
            <w:vAlign w:val="center"/>
          </w:tcPr>
          <w:p w:rsidR="00BA0BD2" w:rsidRPr="00246CDD" w:rsidRDefault="00BA0BD2" w:rsidP="00F54BFB">
            <w:pPr>
              <w:jc w:val="center"/>
              <w:rPr>
                <w:rFonts w:ascii="Times New Roman" w:hAnsi="Times New Roman" w:cs="Times New Roman"/>
                <w:color w:val="000000"/>
              </w:rPr>
            </w:pPr>
            <w:r w:rsidRPr="00246CDD">
              <w:rPr>
                <w:rFonts w:ascii="Times New Roman" w:hAnsi="Times New Roman" w:cs="Times New Roman"/>
                <w:color w:val="000000"/>
              </w:rPr>
              <w:t>2.</w:t>
            </w:r>
          </w:p>
        </w:tc>
        <w:tc>
          <w:tcPr>
            <w:tcW w:w="1650" w:type="dxa"/>
            <w:tcBorders>
              <w:top w:val="double" w:sz="6" w:space="0" w:color="auto"/>
              <w:left w:val="double" w:sz="6" w:space="0" w:color="auto"/>
              <w:bottom w:val="double" w:sz="6" w:space="0" w:color="auto"/>
              <w:right w:val="double" w:sz="6" w:space="0" w:color="auto"/>
            </w:tcBorders>
            <w:vAlign w:val="center"/>
          </w:tcPr>
          <w:p w:rsidR="00BA0BD2" w:rsidRPr="00246CDD" w:rsidRDefault="00BA0BD2" w:rsidP="00F54BFB">
            <w:pPr>
              <w:jc w:val="center"/>
              <w:rPr>
                <w:rFonts w:ascii="Times New Roman" w:hAnsi="Times New Roman" w:cs="Times New Roman"/>
                <w:color w:val="000000"/>
              </w:rPr>
            </w:pPr>
          </w:p>
          <w:p w:rsidR="00BA0BD2" w:rsidRPr="00246CDD" w:rsidRDefault="00BA0BD2" w:rsidP="00F54BFB">
            <w:pPr>
              <w:jc w:val="center"/>
              <w:rPr>
                <w:rFonts w:ascii="Times New Roman" w:hAnsi="Times New Roman" w:cs="Times New Roman"/>
                <w:color w:val="000000"/>
              </w:rPr>
            </w:pPr>
          </w:p>
        </w:tc>
        <w:tc>
          <w:tcPr>
            <w:tcW w:w="1320" w:type="dxa"/>
            <w:tcBorders>
              <w:top w:val="double" w:sz="6" w:space="0" w:color="auto"/>
              <w:left w:val="double" w:sz="6" w:space="0" w:color="auto"/>
              <w:bottom w:val="double" w:sz="6" w:space="0" w:color="auto"/>
              <w:right w:val="double" w:sz="6" w:space="0" w:color="auto"/>
            </w:tcBorders>
            <w:vAlign w:val="center"/>
          </w:tcPr>
          <w:p w:rsidR="00BA0BD2" w:rsidRPr="00246CDD" w:rsidRDefault="00BA0BD2" w:rsidP="00F54BFB">
            <w:pPr>
              <w:jc w:val="center"/>
              <w:rPr>
                <w:rFonts w:ascii="Times New Roman" w:hAnsi="Times New Roman" w:cs="Times New Roman"/>
                <w:color w:val="000000"/>
              </w:rPr>
            </w:pPr>
          </w:p>
        </w:tc>
        <w:tc>
          <w:tcPr>
            <w:tcW w:w="1540" w:type="dxa"/>
            <w:tcBorders>
              <w:top w:val="double" w:sz="6" w:space="0" w:color="auto"/>
              <w:left w:val="double" w:sz="6" w:space="0" w:color="auto"/>
              <w:bottom w:val="double" w:sz="6" w:space="0" w:color="auto"/>
              <w:right w:val="double" w:sz="6" w:space="0" w:color="auto"/>
            </w:tcBorders>
            <w:vAlign w:val="center"/>
          </w:tcPr>
          <w:p w:rsidR="00BA0BD2" w:rsidRPr="00246CDD" w:rsidRDefault="00BA0BD2" w:rsidP="00F54BFB">
            <w:pPr>
              <w:ind w:left="111" w:firstLine="0"/>
              <w:jc w:val="center"/>
              <w:rPr>
                <w:rFonts w:ascii="Times New Roman" w:hAnsi="Times New Roman" w:cs="Times New Roman"/>
                <w:color w:val="000000"/>
              </w:rPr>
            </w:pPr>
            <w:r w:rsidRPr="00246CDD">
              <w:rPr>
                <w:rFonts w:ascii="Times New Roman" w:hAnsi="Times New Roman" w:cs="Times New Roman"/>
                <w:color w:val="000000"/>
                <w:sz w:val="20"/>
                <w:szCs w:val="20"/>
              </w:rPr>
              <w:t>Uprawnienia nr ……..…..</w:t>
            </w:r>
          </w:p>
        </w:tc>
        <w:tc>
          <w:tcPr>
            <w:tcW w:w="1320" w:type="dxa"/>
            <w:tcBorders>
              <w:top w:val="double" w:sz="6" w:space="0" w:color="auto"/>
              <w:left w:val="double" w:sz="6" w:space="0" w:color="auto"/>
              <w:bottom w:val="double" w:sz="6" w:space="0" w:color="auto"/>
              <w:right w:val="double" w:sz="6" w:space="0" w:color="auto"/>
            </w:tcBorders>
            <w:vAlign w:val="center"/>
          </w:tcPr>
          <w:p w:rsidR="00BA0BD2" w:rsidRPr="00246CDD" w:rsidRDefault="00BA0BD2" w:rsidP="00F54BFB">
            <w:pPr>
              <w:jc w:val="center"/>
              <w:rPr>
                <w:rFonts w:ascii="Times New Roman" w:hAnsi="Times New Roman" w:cs="Times New Roman"/>
                <w:color w:val="000000"/>
              </w:rPr>
            </w:pPr>
          </w:p>
        </w:tc>
        <w:tc>
          <w:tcPr>
            <w:tcW w:w="1540" w:type="dxa"/>
            <w:tcBorders>
              <w:top w:val="double" w:sz="6" w:space="0" w:color="auto"/>
              <w:left w:val="double" w:sz="6" w:space="0" w:color="auto"/>
              <w:bottom w:val="double" w:sz="6" w:space="0" w:color="auto"/>
              <w:right w:val="double" w:sz="6" w:space="0" w:color="auto"/>
            </w:tcBorders>
            <w:vAlign w:val="center"/>
          </w:tcPr>
          <w:p w:rsidR="00BA0BD2" w:rsidRPr="00246CDD" w:rsidRDefault="00BA0BD2" w:rsidP="00F54BFB">
            <w:pPr>
              <w:jc w:val="center"/>
              <w:rPr>
                <w:rFonts w:ascii="Times New Roman" w:hAnsi="Times New Roman" w:cs="Times New Roman"/>
                <w:color w:val="000000"/>
              </w:rPr>
            </w:pPr>
          </w:p>
        </w:tc>
        <w:tc>
          <w:tcPr>
            <w:tcW w:w="2090" w:type="dxa"/>
            <w:tcBorders>
              <w:top w:val="double" w:sz="6" w:space="0" w:color="auto"/>
              <w:left w:val="double" w:sz="6" w:space="0" w:color="auto"/>
              <w:bottom w:val="double" w:sz="6" w:space="0" w:color="auto"/>
              <w:right w:val="double" w:sz="6" w:space="0" w:color="auto"/>
            </w:tcBorders>
            <w:vAlign w:val="center"/>
          </w:tcPr>
          <w:p w:rsidR="00BA0BD2" w:rsidRPr="00246CDD" w:rsidRDefault="00BA0BD2" w:rsidP="00F54BFB">
            <w:pPr>
              <w:jc w:val="center"/>
              <w:rPr>
                <w:rFonts w:ascii="Times New Roman" w:hAnsi="Times New Roman" w:cs="Times New Roman"/>
                <w:color w:val="000000"/>
              </w:rPr>
            </w:pPr>
          </w:p>
        </w:tc>
      </w:tr>
      <w:tr w:rsidR="00BA0BD2" w:rsidRPr="00246CDD" w:rsidTr="00F54BFB">
        <w:trPr>
          <w:cantSplit/>
          <w:trHeight w:val="285"/>
        </w:trPr>
        <w:tc>
          <w:tcPr>
            <w:tcW w:w="550" w:type="dxa"/>
            <w:tcBorders>
              <w:top w:val="double" w:sz="6" w:space="0" w:color="auto"/>
              <w:left w:val="double" w:sz="6" w:space="0" w:color="auto"/>
              <w:bottom w:val="double" w:sz="6" w:space="0" w:color="auto"/>
              <w:right w:val="double" w:sz="6" w:space="0" w:color="auto"/>
            </w:tcBorders>
            <w:vAlign w:val="center"/>
          </w:tcPr>
          <w:p w:rsidR="00BA0BD2" w:rsidRPr="00246CDD" w:rsidRDefault="00BA0BD2" w:rsidP="00F54BFB">
            <w:pPr>
              <w:jc w:val="center"/>
              <w:rPr>
                <w:rFonts w:ascii="Times New Roman" w:hAnsi="Times New Roman" w:cs="Times New Roman"/>
                <w:color w:val="000000"/>
              </w:rPr>
            </w:pPr>
            <w:r w:rsidRPr="00246CDD">
              <w:rPr>
                <w:rFonts w:ascii="Times New Roman" w:hAnsi="Times New Roman" w:cs="Times New Roman"/>
                <w:color w:val="000000"/>
              </w:rPr>
              <w:t>3.</w:t>
            </w:r>
          </w:p>
        </w:tc>
        <w:tc>
          <w:tcPr>
            <w:tcW w:w="1650" w:type="dxa"/>
            <w:tcBorders>
              <w:top w:val="double" w:sz="6" w:space="0" w:color="auto"/>
              <w:left w:val="double" w:sz="6" w:space="0" w:color="auto"/>
              <w:bottom w:val="double" w:sz="6" w:space="0" w:color="auto"/>
              <w:right w:val="double" w:sz="6" w:space="0" w:color="auto"/>
            </w:tcBorders>
            <w:vAlign w:val="center"/>
          </w:tcPr>
          <w:p w:rsidR="00BA0BD2" w:rsidRPr="00246CDD" w:rsidRDefault="00BA0BD2" w:rsidP="00F54BFB">
            <w:pPr>
              <w:jc w:val="center"/>
              <w:rPr>
                <w:rFonts w:ascii="Times New Roman" w:hAnsi="Times New Roman" w:cs="Times New Roman"/>
                <w:color w:val="000000"/>
              </w:rPr>
            </w:pPr>
          </w:p>
          <w:p w:rsidR="00BA0BD2" w:rsidRPr="00246CDD" w:rsidRDefault="00BA0BD2" w:rsidP="00F54BFB">
            <w:pPr>
              <w:jc w:val="center"/>
              <w:rPr>
                <w:rFonts w:ascii="Times New Roman" w:hAnsi="Times New Roman" w:cs="Times New Roman"/>
                <w:color w:val="000000"/>
              </w:rPr>
            </w:pPr>
          </w:p>
        </w:tc>
        <w:tc>
          <w:tcPr>
            <w:tcW w:w="1320" w:type="dxa"/>
            <w:tcBorders>
              <w:top w:val="double" w:sz="6" w:space="0" w:color="auto"/>
              <w:left w:val="double" w:sz="6" w:space="0" w:color="auto"/>
              <w:bottom w:val="double" w:sz="6" w:space="0" w:color="auto"/>
              <w:right w:val="double" w:sz="6" w:space="0" w:color="auto"/>
            </w:tcBorders>
            <w:vAlign w:val="center"/>
          </w:tcPr>
          <w:p w:rsidR="00BA0BD2" w:rsidRPr="00246CDD" w:rsidRDefault="00BA0BD2" w:rsidP="00F54BFB">
            <w:pPr>
              <w:jc w:val="center"/>
              <w:rPr>
                <w:rFonts w:ascii="Times New Roman" w:hAnsi="Times New Roman" w:cs="Times New Roman"/>
                <w:color w:val="000000"/>
              </w:rPr>
            </w:pPr>
          </w:p>
        </w:tc>
        <w:tc>
          <w:tcPr>
            <w:tcW w:w="1540" w:type="dxa"/>
            <w:tcBorders>
              <w:top w:val="double" w:sz="6" w:space="0" w:color="auto"/>
              <w:left w:val="double" w:sz="6" w:space="0" w:color="auto"/>
              <w:bottom w:val="double" w:sz="6" w:space="0" w:color="auto"/>
              <w:right w:val="double" w:sz="6" w:space="0" w:color="auto"/>
            </w:tcBorders>
            <w:vAlign w:val="center"/>
          </w:tcPr>
          <w:p w:rsidR="00BA0BD2" w:rsidRPr="00246CDD" w:rsidRDefault="00BA0BD2" w:rsidP="00F54BFB">
            <w:pPr>
              <w:ind w:left="111" w:firstLine="0"/>
              <w:jc w:val="center"/>
              <w:rPr>
                <w:rFonts w:ascii="Times New Roman" w:hAnsi="Times New Roman" w:cs="Times New Roman"/>
                <w:color w:val="000000"/>
              </w:rPr>
            </w:pPr>
            <w:r w:rsidRPr="00246CDD">
              <w:rPr>
                <w:rFonts w:ascii="Times New Roman" w:hAnsi="Times New Roman" w:cs="Times New Roman"/>
                <w:color w:val="000000"/>
                <w:sz w:val="20"/>
                <w:szCs w:val="20"/>
              </w:rPr>
              <w:t>Uprawnienia nr ……..…..</w:t>
            </w:r>
          </w:p>
        </w:tc>
        <w:tc>
          <w:tcPr>
            <w:tcW w:w="1320" w:type="dxa"/>
            <w:tcBorders>
              <w:top w:val="double" w:sz="6" w:space="0" w:color="auto"/>
              <w:left w:val="double" w:sz="6" w:space="0" w:color="auto"/>
              <w:bottom w:val="double" w:sz="6" w:space="0" w:color="auto"/>
              <w:right w:val="double" w:sz="6" w:space="0" w:color="auto"/>
            </w:tcBorders>
            <w:vAlign w:val="center"/>
          </w:tcPr>
          <w:p w:rsidR="00BA0BD2" w:rsidRPr="00246CDD" w:rsidRDefault="00BA0BD2" w:rsidP="00F54BFB">
            <w:pPr>
              <w:jc w:val="center"/>
              <w:rPr>
                <w:rFonts w:ascii="Times New Roman" w:hAnsi="Times New Roman" w:cs="Times New Roman"/>
                <w:color w:val="000000"/>
              </w:rPr>
            </w:pPr>
          </w:p>
        </w:tc>
        <w:tc>
          <w:tcPr>
            <w:tcW w:w="1540" w:type="dxa"/>
            <w:tcBorders>
              <w:top w:val="double" w:sz="6" w:space="0" w:color="auto"/>
              <w:left w:val="double" w:sz="6" w:space="0" w:color="auto"/>
              <w:bottom w:val="double" w:sz="6" w:space="0" w:color="auto"/>
              <w:right w:val="double" w:sz="6" w:space="0" w:color="auto"/>
            </w:tcBorders>
            <w:vAlign w:val="center"/>
          </w:tcPr>
          <w:p w:rsidR="00BA0BD2" w:rsidRPr="00246CDD" w:rsidRDefault="00BA0BD2" w:rsidP="00F54BFB">
            <w:pPr>
              <w:jc w:val="center"/>
              <w:rPr>
                <w:rFonts w:ascii="Times New Roman" w:hAnsi="Times New Roman" w:cs="Times New Roman"/>
                <w:color w:val="000000"/>
              </w:rPr>
            </w:pPr>
          </w:p>
        </w:tc>
        <w:tc>
          <w:tcPr>
            <w:tcW w:w="2090" w:type="dxa"/>
            <w:tcBorders>
              <w:top w:val="double" w:sz="6" w:space="0" w:color="auto"/>
              <w:left w:val="double" w:sz="6" w:space="0" w:color="auto"/>
              <w:bottom w:val="double" w:sz="6" w:space="0" w:color="auto"/>
              <w:right w:val="double" w:sz="6" w:space="0" w:color="auto"/>
            </w:tcBorders>
            <w:vAlign w:val="center"/>
          </w:tcPr>
          <w:p w:rsidR="00BA0BD2" w:rsidRPr="00246CDD" w:rsidRDefault="00BA0BD2" w:rsidP="00F54BFB">
            <w:pPr>
              <w:jc w:val="center"/>
              <w:rPr>
                <w:rFonts w:ascii="Times New Roman" w:hAnsi="Times New Roman" w:cs="Times New Roman"/>
                <w:color w:val="000000"/>
              </w:rPr>
            </w:pPr>
          </w:p>
        </w:tc>
      </w:tr>
      <w:tr w:rsidR="00BA0BD2" w:rsidRPr="00246CDD" w:rsidTr="00F54BFB">
        <w:trPr>
          <w:cantSplit/>
          <w:trHeight w:val="285"/>
        </w:trPr>
        <w:tc>
          <w:tcPr>
            <w:tcW w:w="550" w:type="dxa"/>
            <w:tcBorders>
              <w:top w:val="double" w:sz="6" w:space="0" w:color="auto"/>
              <w:left w:val="double" w:sz="6" w:space="0" w:color="auto"/>
              <w:bottom w:val="double" w:sz="6" w:space="0" w:color="auto"/>
              <w:right w:val="double" w:sz="6" w:space="0" w:color="auto"/>
            </w:tcBorders>
            <w:vAlign w:val="center"/>
          </w:tcPr>
          <w:p w:rsidR="00BA0BD2" w:rsidRPr="00246CDD" w:rsidRDefault="00BA0BD2" w:rsidP="00F54BFB">
            <w:pPr>
              <w:jc w:val="both"/>
              <w:rPr>
                <w:rFonts w:ascii="Times New Roman" w:hAnsi="Times New Roman" w:cs="Times New Roman"/>
                <w:color w:val="000000"/>
              </w:rPr>
            </w:pPr>
          </w:p>
        </w:tc>
        <w:tc>
          <w:tcPr>
            <w:tcW w:w="1650" w:type="dxa"/>
            <w:tcBorders>
              <w:top w:val="double" w:sz="6" w:space="0" w:color="auto"/>
              <w:left w:val="double" w:sz="6" w:space="0" w:color="auto"/>
              <w:bottom w:val="double" w:sz="6" w:space="0" w:color="auto"/>
              <w:right w:val="double" w:sz="6" w:space="0" w:color="auto"/>
            </w:tcBorders>
            <w:vAlign w:val="center"/>
          </w:tcPr>
          <w:p w:rsidR="00BA0BD2" w:rsidRPr="00246CDD" w:rsidRDefault="00BA0BD2" w:rsidP="00F54BFB">
            <w:pPr>
              <w:ind w:left="0" w:firstLine="0"/>
              <w:jc w:val="both"/>
              <w:rPr>
                <w:rFonts w:ascii="Times New Roman" w:hAnsi="Times New Roman" w:cs="Times New Roman"/>
                <w:color w:val="000000"/>
              </w:rPr>
            </w:pPr>
          </w:p>
        </w:tc>
        <w:tc>
          <w:tcPr>
            <w:tcW w:w="1320" w:type="dxa"/>
            <w:tcBorders>
              <w:top w:val="double" w:sz="6" w:space="0" w:color="auto"/>
              <w:left w:val="double" w:sz="6" w:space="0" w:color="auto"/>
              <w:bottom w:val="double" w:sz="6" w:space="0" w:color="auto"/>
              <w:right w:val="double" w:sz="6" w:space="0" w:color="auto"/>
            </w:tcBorders>
            <w:vAlign w:val="center"/>
          </w:tcPr>
          <w:p w:rsidR="00BA0BD2" w:rsidRPr="00246CDD" w:rsidRDefault="00BA0BD2" w:rsidP="00F54BFB">
            <w:pPr>
              <w:jc w:val="both"/>
              <w:rPr>
                <w:rFonts w:ascii="Times New Roman" w:hAnsi="Times New Roman" w:cs="Times New Roman"/>
                <w:color w:val="000000"/>
              </w:rPr>
            </w:pPr>
          </w:p>
        </w:tc>
        <w:tc>
          <w:tcPr>
            <w:tcW w:w="1540" w:type="dxa"/>
            <w:tcBorders>
              <w:top w:val="double" w:sz="6" w:space="0" w:color="auto"/>
              <w:left w:val="double" w:sz="6" w:space="0" w:color="auto"/>
              <w:bottom w:val="double" w:sz="6" w:space="0" w:color="auto"/>
              <w:right w:val="double" w:sz="6" w:space="0" w:color="auto"/>
            </w:tcBorders>
            <w:vAlign w:val="center"/>
          </w:tcPr>
          <w:p w:rsidR="00BA0BD2" w:rsidRDefault="00BA0BD2" w:rsidP="00F54BFB">
            <w:pPr>
              <w:jc w:val="both"/>
              <w:rPr>
                <w:rFonts w:ascii="Times New Roman" w:hAnsi="Times New Roman" w:cs="Times New Roman"/>
                <w:color w:val="000000"/>
              </w:rPr>
            </w:pPr>
          </w:p>
          <w:p w:rsidR="00BA0BD2" w:rsidRPr="00246CDD" w:rsidRDefault="00BA0BD2" w:rsidP="00F54BFB">
            <w:pPr>
              <w:jc w:val="both"/>
              <w:rPr>
                <w:rFonts w:ascii="Times New Roman" w:hAnsi="Times New Roman" w:cs="Times New Roman"/>
                <w:color w:val="000000"/>
              </w:rPr>
            </w:pPr>
          </w:p>
        </w:tc>
        <w:tc>
          <w:tcPr>
            <w:tcW w:w="1320" w:type="dxa"/>
            <w:tcBorders>
              <w:top w:val="double" w:sz="6" w:space="0" w:color="auto"/>
              <w:left w:val="double" w:sz="6" w:space="0" w:color="auto"/>
              <w:bottom w:val="double" w:sz="6" w:space="0" w:color="auto"/>
              <w:right w:val="double" w:sz="6" w:space="0" w:color="auto"/>
            </w:tcBorders>
          </w:tcPr>
          <w:p w:rsidR="00BA0BD2" w:rsidRPr="00246CDD" w:rsidRDefault="00BA0BD2" w:rsidP="00F54BFB">
            <w:pPr>
              <w:jc w:val="both"/>
              <w:rPr>
                <w:rFonts w:ascii="Times New Roman" w:hAnsi="Times New Roman" w:cs="Times New Roman"/>
                <w:color w:val="000000"/>
              </w:rPr>
            </w:pPr>
          </w:p>
        </w:tc>
        <w:tc>
          <w:tcPr>
            <w:tcW w:w="1540" w:type="dxa"/>
            <w:tcBorders>
              <w:top w:val="double" w:sz="6" w:space="0" w:color="auto"/>
              <w:left w:val="double" w:sz="6" w:space="0" w:color="auto"/>
              <w:bottom w:val="double" w:sz="6" w:space="0" w:color="auto"/>
              <w:right w:val="double" w:sz="6" w:space="0" w:color="auto"/>
            </w:tcBorders>
          </w:tcPr>
          <w:p w:rsidR="00BA0BD2" w:rsidRPr="00246CDD" w:rsidRDefault="00BA0BD2" w:rsidP="00F54BFB">
            <w:pPr>
              <w:jc w:val="both"/>
              <w:rPr>
                <w:rFonts w:ascii="Times New Roman" w:hAnsi="Times New Roman" w:cs="Times New Roman"/>
                <w:color w:val="000000"/>
              </w:rPr>
            </w:pPr>
          </w:p>
        </w:tc>
        <w:tc>
          <w:tcPr>
            <w:tcW w:w="2090" w:type="dxa"/>
            <w:tcBorders>
              <w:top w:val="double" w:sz="6" w:space="0" w:color="auto"/>
              <w:left w:val="double" w:sz="6" w:space="0" w:color="auto"/>
              <w:bottom w:val="double" w:sz="6" w:space="0" w:color="auto"/>
              <w:right w:val="double" w:sz="6" w:space="0" w:color="auto"/>
            </w:tcBorders>
            <w:vAlign w:val="center"/>
          </w:tcPr>
          <w:p w:rsidR="00BA0BD2" w:rsidRPr="00246CDD" w:rsidRDefault="00BA0BD2" w:rsidP="00F54BFB">
            <w:pPr>
              <w:jc w:val="center"/>
              <w:rPr>
                <w:rFonts w:ascii="Times New Roman" w:hAnsi="Times New Roman" w:cs="Times New Roman"/>
                <w:color w:val="000000"/>
              </w:rPr>
            </w:pPr>
          </w:p>
        </w:tc>
      </w:tr>
      <w:tr w:rsidR="00BA0BD2" w:rsidRPr="00246CDD" w:rsidTr="00F54BFB">
        <w:trPr>
          <w:cantSplit/>
          <w:trHeight w:val="285"/>
        </w:trPr>
        <w:tc>
          <w:tcPr>
            <w:tcW w:w="550" w:type="dxa"/>
            <w:tcBorders>
              <w:top w:val="double" w:sz="6" w:space="0" w:color="auto"/>
              <w:left w:val="double" w:sz="6" w:space="0" w:color="auto"/>
              <w:bottom w:val="double" w:sz="6" w:space="0" w:color="auto"/>
              <w:right w:val="double" w:sz="6" w:space="0" w:color="auto"/>
            </w:tcBorders>
            <w:vAlign w:val="center"/>
          </w:tcPr>
          <w:p w:rsidR="00BA0BD2" w:rsidRPr="00246CDD" w:rsidRDefault="00BA0BD2" w:rsidP="00F54BFB">
            <w:pPr>
              <w:jc w:val="both"/>
              <w:rPr>
                <w:rFonts w:ascii="Times New Roman" w:hAnsi="Times New Roman" w:cs="Times New Roman"/>
                <w:color w:val="000000"/>
              </w:rPr>
            </w:pPr>
          </w:p>
        </w:tc>
        <w:tc>
          <w:tcPr>
            <w:tcW w:w="1650" w:type="dxa"/>
            <w:tcBorders>
              <w:top w:val="double" w:sz="6" w:space="0" w:color="auto"/>
              <w:left w:val="double" w:sz="6" w:space="0" w:color="auto"/>
              <w:bottom w:val="double" w:sz="6" w:space="0" w:color="auto"/>
              <w:right w:val="double" w:sz="6" w:space="0" w:color="auto"/>
            </w:tcBorders>
            <w:vAlign w:val="center"/>
          </w:tcPr>
          <w:p w:rsidR="00BA0BD2" w:rsidRPr="00246CDD" w:rsidRDefault="00BA0BD2" w:rsidP="00F54BFB">
            <w:pPr>
              <w:jc w:val="both"/>
              <w:rPr>
                <w:rFonts w:ascii="Times New Roman" w:hAnsi="Times New Roman" w:cs="Times New Roman"/>
                <w:color w:val="000000"/>
              </w:rPr>
            </w:pPr>
          </w:p>
        </w:tc>
        <w:tc>
          <w:tcPr>
            <w:tcW w:w="1320" w:type="dxa"/>
            <w:tcBorders>
              <w:top w:val="double" w:sz="6" w:space="0" w:color="auto"/>
              <w:left w:val="double" w:sz="6" w:space="0" w:color="auto"/>
              <w:bottom w:val="double" w:sz="6" w:space="0" w:color="auto"/>
              <w:right w:val="double" w:sz="6" w:space="0" w:color="auto"/>
            </w:tcBorders>
            <w:vAlign w:val="center"/>
          </w:tcPr>
          <w:p w:rsidR="00BA0BD2" w:rsidRPr="00246CDD" w:rsidRDefault="00BA0BD2" w:rsidP="00F54BFB">
            <w:pPr>
              <w:jc w:val="both"/>
              <w:rPr>
                <w:rFonts w:ascii="Times New Roman" w:hAnsi="Times New Roman" w:cs="Times New Roman"/>
                <w:color w:val="000000"/>
              </w:rPr>
            </w:pPr>
          </w:p>
        </w:tc>
        <w:tc>
          <w:tcPr>
            <w:tcW w:w="1540" w:type="dxa"/>
            <w:tcBorders>
              <w:top w:val="double" w:sz="6" w:space="0" w:color="auto"/>
              <w:left w:val="double" w:sz="6" w:space="0" w:color="auto"/>
              <w:bottom w:val="double" w:sz="6" w:space="0" w:color="auto"/>
              <w:right w:val="double" w:sz="6" w:space="0" w:color="auto"/>
            </w:tcBorders>
            <w:vAlign w:val="center"/>
          </w:tcPr>
          <w:p w:rsidR="00BA0BD2" w:rsidRDefault="00BA0BD2" w:rsidP="00F54BFB">
            <w:pPr>
              <w:jc w:val="both"/>
              <w:rPr>
                <w:rFonts w:ascii="Times New Roman" w:hAnsi="Times New Roman" w:cs="Times New Roman"/>
                <w:color w:val="000000"/>
              </w:rPr>
            </w:pPr>
          </w:p>
          <w:p w:rsidR="00BA0BD2" w:rsidRPr="00246CDD" w:rsidRDefault="00BA0BD2" w:rsidP="00F54BFB">
            <w:pPr>
              <w:jc w:val="both"/>
              <w:rPr>
                <w:rFonts w:ascii="Times New Roman" w:hAnsi="Times New Roman" w:cs="Times New Roman"/>
                <w:color w:val="000000"/>
              </w:rPr>
            </w:pPr>
          </w:p>
        </w:tc>
        <w:tc>
          <w:tcPr>
            <w:tcW w:w="1320" w:type="dxa"/>
            <w:tcBorders>
              <w:top w:val="double" w:sz="6" w:space="0" w:color="auto"/>
              <w:left w:val="double" w:sz="6" w:space="0" w:color="auto"/>
              <w:bottom w:val="double" w:sz="6" w:space="0" w:color="auto"/>
              <w:right w:val="double" w:sz="6" w:space="0" w:color="auto"/>
            </w:tcBorders>
          </w:tcPr>
          <w:p w:rsidR="00BA0BD2" w:rsidRPr="00246CDD" w:rsidRDefault="00BA0BD2" w:rsidP="00F54BFB">
            <w:pPr>
              <w:jc w:val="both"/>
              <w:rPr>
                <w:rFonts w:ascii="Times New Roman" w:hAnsi="Times New Roman" w:cs="Times New Roman"/>
                <w:color w:val="000000"/>
              </w:rPr>
            </w:pPr>
          </w:p>
        </w:tc>
        <w:tc>
          <w:tcPr>
            <w:tcW w:w="1540" w:type="dxa"/>
            <w:tcBorders>
              <w:top w:val="double" w:sz="6" w:space="0" w:color="auto"/>
              <w:left w:val="double" w:sz="6" w:space="0" w:color="auto"/>
              <w:bottom w:val="double" w:sz="6" w:space="0" w:color="auto"/>
              <w:right w:val="double" w:sz="6" w:space="0" w:color="auto"/>
            </w:tcBorders>
          </w:tcPr>
          <w:p w:rsidR="00BA0BD2" w:rsidRPr="00246CDD" w:rsidRDefault="00BA0BD2" w:rsidP="00F54BFB">
            <w:pPr>
              <w:jc w:val="both"/>
              <w:rPr>
                <w:rFonts w:ascii="Times New Roman" w:hAnsi="Times New Roman" w:cs="Times New Roman"/>
                <w:color w:val="000000"/>
              </w:rPr>
            </w:pPr>
          </w:p>
        </w:tc>
        <w:tc>
          <w:tcPr>
            <w:tcW w:w="2090" w:type="dxa"/>
            <w:tcBorders>
              <w:top w:val="double" w:sz="6" w:space="0" w:color="auto"/>
              <w:left w:val="double" w:sz="6" w:space="0" w:color="auto"/>
              <w:bottom w:val="double" w:sz="6" w:space="0" w:color="auto"/>
              <w:right w:val="double" w:sz="6" w:space="0" w:color="auto"/>
            </w:tcBorders>
            <w:vAlign w:val="center"/>
          </w:tcPr>
          <w:p w:rsidR="00BA0BD2" w:rsidRPr="00246CDD" w:rsidRDefault="00BA0BD2" w:rsidP="00F54BFB">
            <w:pPr>
              <w:jc w:val="center"/>
              <w:rPr>
                <w:rFonts w:ascii="Times New Roman" w:hAnsi="Times New Roman" w:cs="Times New Roman"/>
                <w:color w:val="000000"/>
              </w:rPr>
            </w:pPr>
          </w:p>
        </w:tc>
      </w:tr>
      <w:tr w:rsidR="00BA0BD2" w:rsidRPr="00246CDD" w:rsidTr="00F54BFB">
        <w:trPr>
          <w:cantSplit/>
          <w:trHeight w:val="285"/>
        </w:trPr>
        <w:tc>
          <w:tcPr>
            <w:tcW w:w="550" w:type="dxa"/>
            <w:tcBorders>
              <w:top w:val="double" w:sz="6" w:space="0" w:color="auto"/>
              <w:left w:val="double" w:sz="6" w:space="0" w:color="auto"/>
              <w:bottom w:val="double" w:sz="6" w:space="0" w:color="auto"/>
              <w:right w:val="double" w:sz="6" w:space="0" w:color="auto"/>
            </w:tcBorders>
            <w:vAlign w:val="center"/>
          </w:tcPr>
          <w:p w:rsidR="00BA0BD2" w:rsidRPr="00246CDD" w:rsidRDefault="00BA0BD2" w:rsidP="00F54BFB">
            <w:pPr>
              <w:jc w:val="both"/>
              <w:rPr>
                <w:rFonts w:ascii="Times New Roman" w:hAnsi="Times New Roman" w:cs="Times New Roman"/>
                <w:color w:val="000000"/>
              </w:rPr>
            </w:pPr>
          </w:p>
        </w:tc>
        <w:tc>
          <w:tcPr>
            <w:tcW w:w="1650" w:type="dxa"/>
            <w:tcBorders>
              <w:top w:val="double" w:sz="6" w:space="0" w:color="auto"/>
              <w:left w:val="double" w:sz="6" w:space="0" w:color="auto"/>
              <w:bottom w:val="double" w:sz="6" w:space="0" w:color="auto"/>
              <w:right w:val="double" w:sz="6" w:space="0" w:color="auto"/>
            </w:tcBorders>
            <w:vAlign w:val="center"/>
          </w:tcPr>
          <w:p w:rsidR="00BA0BD2" w:rsidRPr="00246CDD" w:rsidRDefault="00BA0BD2" w:rsidP="00F54BFB">
            <w:pPr>
              <w:jc w:val="both"/>
              <w:rPr>
                <w:rFonts w:ascii="Times New Roman" w:hAnsi="Times New Roman" w:cs="Times New Roman"/>
                <w:color w:val="000000"/>
              </w:rPr>
            </w:pPr>
          </w:p>
        </w:tc>
        <w:tc>
          <w:tcPr>
            <w:tcW w:w="1320" w:type="dxa"/>
            <w:tcBorders>
              <w:top w:val="double" w:sz="6" w:space="0" w:color="auto"/>
              <w:left w:val="double" w:sz="6" w:space="0" w:color="auto"/>
              <w:bottom w:val="double" w:sz="6" w:space="0" w:color="auto"/>
              <w:right w:val="double" w:sz="6" w:space="0" w:color="auto"/>
            </w:tcBorders>
            <w:vAlign w:val="center"/>
          </w:tcPr>
          <w:p w:rsidR="00BA0BD2" w:rsidRPr="00246CDD" w:rsidRDefault="00BA0BD2" w:rsidP="00F54BFB">
            <w:pPr>
              <w:jc w:val="both"/>
              <w:rPr>
                <w:rFonts w:ascii="Times New Roman" w:hAnsi="Times New Roman" w:cs="Times New Roman"/>
                <w:color w:val="000000"/>
              </w:rPr>
            </w:pPr>
          </w:p>
        </w:tc>
        <w:tc>
          <w:tcPr>
            <w:tcW w:w="1540" w:type="dxa"/>
            <w:tcBorders>
              <w:top w:val="double" w:sz="6" w:space="0" w:color="auto"/>
              <w:left w:val="double" w:sz="6" w:space="0" w:color="auto"/>
              <w:bottom w:val="double" w:sz="6" w:space="0" w:color="auto"/>
              <w:right w:val="double" w:sz="6" w:space="0" w:color="auto"/>
            </w:tcBorders>
            <w:vAlign w:val="center"/>
          </w:tcPr>
          <w:p w:rsidR="00BA0BD2" w:rsidRDefault="00BA0BD2" w:rsidP="00F54BFB">
            <w:pPr>
              <w:jc w:val="both"/>
              <w:rPr>
                <w:rFonts w:ascii="Times New Roman" w:hAnsi="Times New Roman" w:cs="Times New Roman"/>
                <w:color w:val="000000"/>
              </w:rPr>
            </w:pPr>
          </w:p>
          <w:p w:rsidR="00BA0BD2" w:rsidRPr="00246CDD" w:rsidRDefault="00BA0BD2" w:rsidP="00F54BFB">
            <w:pPr>
              <w:jc w:val="both"/>
              <w:rPr>
                <w:rFonts w:ascii="Times New Roman" w:hAnsi="Times New Roman" w:cs="Times New Roman"/>
                <w:color w:val="000000"/>
              </w:rPr>
            </w:pPr>
          </w:p>
        </w:tc>
        <w:tc>
          <w:tcPr>
            <w:tcW w:w="1320" w:type="dxa"/>
            <w:tcBorders>
              <w:top w:val="double" w:sz="6" w:space="0" w:color="auto"/>
              <w:left w:val="double" w:sz="6" w:space="0" w:color="auto"/>
              <w:bottom w:val="double" w:sz="6" w:space="0" w:color="auto"/>
              <w:right w:val="double" w:sz="6" w:space="0" w:color="auto"/>
            </w:tcBorders>
          </w:tcPr>
          <w:p w:rsidR="00BA0BD2" w:rsidRPr="00246CDD" w:rsidRDefault="00BA0BD2" w:rsidP="00F54BFB">
            <w:pPr>
              <w:jc w:val="both"/>
              <w:rPr>
                <w:rFonts w:ascii="Times New Roman" w:hAnsi="Times New Roman" w:cs="Times New Roman"/>
                <w:color w:val="000000"/>
              </w:rPr>
            </w:pPr>
          </w:p>
        </w:tc>
        <w:tc>
          <w:tcPr>
            <w:tcW w:w="1540" w:type="dxa"/>
            <w:tcBorders>
              <w:top w:val="double" w:sz="6" w:space="0" w:color="auto"/>
              <w:left w:val="double" w:sz="6" w:space="0" w:color="auto"/>
              <w:bottom w:val="double" w:sz="6" w:space="0" w:color="auto"/>
              <w:right w:val="double" w:sz="6" w:space="0" w:color="auto"/>
            </w:tcBorders>
          </w:tcPr>
          <w:p w:rsidR="00BA0BD2" w:rsidRPr="00246CDD" w:rsidRDefault="00BA0BD2" w:rsidP="00F54BFB">
            <w:pPr>
              <w:jc w:val="both"/>
              <w:rPr>
                <w:rFonts w:ascii="Times New Roman" w:hAnsi="Times New Roman" w:cs="Times New Roman"/>
                <w:color w:val="000000"/>
              </w:rPr>
            </w:pPr>
          </w:p>
        </w:tc>
        <w:tc>
          <w:tcPr>
            <w:tcW w:w="2090" w:type="dxa"/>
            <w:tcBorders>
              <w:top w:val="double" w:sz="6" w:space="0" w:color="auto"/>
              <w:left w:val="double" w:sz="6" w:space="0" w:color="auto"/>
              <w:bottom w:val="double" w:sz="6" w:space="0" w:color="auto"/>
              <w:right w:val="double" w:sz="6" w:space="0" w:color="auto"/>
            </w:tcBorders>
            <w:vAlign w:val="center"/>
          </w:tcPr>
          <w:p w:rsidR="00BA0BD2" w:rsidRPr="00246CDD" w:rsidRDefault="00BA0BD2" w:rsidP="00F54BFB">
            <w:pPr>
              <w:jc w:val="center"/>
              <w:rPr>
                <w:rFonts w:ascii="Times New Roman" w:hAnsi="Times New Roman" w:cs="Times New Roman"/>
                <w:color w:val="000000"/>
              </w:rPr>
            </w:pPr>
          </w:p>
        </w:tc>
      </w:tr>
      <w:tr w:rsidR="00BA0BD2" w:rsidRPr="00246CDD" w:rsidTr="00F54BFB">
        <w:trPr>
          <w:cantSplit/>
          <w:trHeight w:val="285"/>
        </w:trPr>
        <w:tc>
          <w:tcPr>
            <w:tcW w:w="550" w:type="dxa"/>
            <w:tcBorders>
              <w:top w:val="double" w:sz="6" w:space="0" w:color="auto"/>
              <w:left w:val="double" w:sz="6" w:space="0" w:color="auto"/>
              <w:bottom w:val="double" w:sz="6" w:space="0" w:color="auto"/>
              <w:right w:val="double" w:sz="6" w:space="0" w:color="auto"/>
            </w:tcBorders>
            <w:vAlign w:val="center"/>
          </w:tcPr>
          <w:p w:rsidR="00BA0BD2" w:rsidRPr="00246CDD" w:rsidRDefault="00BA0BD2" w:rsidP="00F54BFB">
            <w:pPr>
              <w:jc w:val="both"/>
              <w:rPr>
                <w:rFonts w:ascii="Times New Roman" w:hAnsi="Times New Roman" w:cs="Times New Roman"/>
                <w:color w:val="000000"/>
              </w:rPr>
            </w:pPr>
          </w:p>
        </w:tc>
        <w:tc>
          <w:tcPr>
            <w:tcW w:w="1650" w:type="dxa"/>
            <w:tcBorders>
              <w:top w:val="double" w:sz="6" w:space="0" w:color="auto"/>
              <w:left w:val="double" w:sz="6" w:space="0" w:color="auto"/>
              <w:bottom w:val="double" w:sz="6" w:space="0" w:color="auto"/>
              <w:right w:val="double" w:sz="6" w:space="0" w:color="auto"/>
            </w:tcBorders>
            <w:vAlign w:val="center"/>
          </w:tcPr>
          <w:p w:rsidR="00BA0BD2" w:rsidRPr="00246CDD" w:rsidRDefault="00BA0BD2" w:rsidP="00F54BFB">
            <w:pPr>
              <w:jc w:val="both"/>
              <w:rPr>
                <w:rFonts w:ascii="Times New Roman" w:hAnsi="Times New Roman" w:cs="Times New Roman"/>
                <w:color w:val="000000"/>
              </w:rPr>
            </w:pPr>
          </w:p>
        </w:tc>
        <w:tc>
          <w:tcPr>
            <w:tcW w:w="1320" w:type="dxa"/>
            <w:tcBorders>
              <w:top w:val="double" w:sz="6" w:space="0" w:color="auto"/>
              <w:left w:val="double" w:sz="6" w:space="0" w:color="auto"/>
              <w:bottom w:val="double" w:sz="6" w:space="0" w:color="auto"/>
              <w:right w:val="double" w:sz="6" w:space="0" w:color="auto"/>
            </w:tcBorders>
            <w:vAlign w:val="center"/>
          </w:tcPr>
          <w:p w:rsidR="00BA0BD2" w:rsidRPr="00246CDD" w:rsidRDefault="00BA0BD2" w:rsidP="00F54BFB">
            <w:pPr>
              <w:jc w:val="both"/>
              <w:rPr>
                <w:rFonts w:ascii="Times New Roman" w:hAnsi="Times New Roman" w:cs="Times New Roman"/>
                <w:color w:val="000000"/>
              </w:rPr>
            </w:pPr>
          </w:p>
        </w:tc>
        <w:tc>
          <w:tcPr>
            <w:tcW w:w="1540" w:type="dxa"/>
            <w:tcBorders>
              <w:top w:val="double" w:sz="6" w:space="0" w:color="auto"/>
              <w:left w:val="double" w:sz="6" w:space="0" w:color="auto"/>
              <w:bottom w:val="double" w:sz="6" w:space="0" w:color="auto"/>
              <w:right w:val="double" w:sz="6" w:space="0" w:color="auto"/>
            </w:tcBorders>
            <w:vAlign w:val="center"/>
          </w:tcPr>
          <w:p w:rsidR="00BA0BD2" w:rsidRDefault="00BA0BD2" w:rsidP="00F54BFB">
            <w:pPr>
              <w:jc w:val="both"/>
              <w:rPr>
                <w:rFonts w:ascii="Times New Roman" w:hAnsi="Times New Roman" w:cs="Times New Roman"/>
                <w:color w:val="000000"/>
              </w:rPr>
            </w:pPr>
          </w:p>
          <w:p w:rsidR="00BA0BD2" w:rsidRPr="00246CDD" w:rsidRDefault="00BA0BD2" w:rsidP="00F54BFB">
            <w:pPr>
              <w:jc w:val="both"/>
              <w:rPr>
                <w:rFonts w:ascii="Times New Roman" w:hAnsi="Times New Roman" w:cs="Times New Roman"/>
                <w:color w:val="000000"/>
              </w:rPr>
            </w:pPr>
          </w:p>
        </w:tc>
        <w:tc>
          <w:tcPr>
            <w:tcW w:w="1320" w:type="dxa"/>
            <w:tcBorders>
              <w:top w:val="double" w:sz="6" w:space="0" w:color="auto"/>
              <w:left w:val="double" w:sz="6" w:space="0" w:color="auto"/>
              <w:bottom w:val="double" w:sz="6" w:space="0" w:color="auto"/>
              <w:right w:val="double" w:sz="6" w:space="0" w:color="auto"/>
            </w:tcBorders>
          </w:tcPr>
          <w:p w:rsidR="00BA0BD2" w:rsidRPr="00246CDD" w:rsidRDefault="00BA0BD2" w:rsidP="00F54BFB">
            <w:pPr>
              <w:jc w:val="both"/>
              <w:rPr>
                <w:rFonts w:ascii="Times New Roman" w:hAnsi="Times New Roman" w:cs="Times New Roman"/>
                <w:color w:val="000000"/>
              </w:rPr>
            </w:pPr>
          </w:p>
        </w:tc>
        <w:tc>
          <w:tcPr>
            <w:tcW w:w="1540" w:type="dxa"/>
            <w:tcBorders>
              <w:top w:val="double" w:sz="6" w:space="0" w:color="auto"/>
              <w:left w:val="double" w:sz="6" w:space="0" w:color="auto"/>
              <w:bottom w:val="double" w:sz="6" w:space="0" w:color="auto"/>
              <w:right w:val="double" w:sz="6" w:space="0" w:color="auto"/>
            </w:tcBorders>
          </w:tcPr>
          <w:p w:rsidR="00BA0BD2" w:rsidRPr="00246CDD" w:rsidRDefault="00BA0BD2" w:rsidP="00F54BFB">
            <w:pPr>
              <w:jc w:val="both"/>
              <w:rPr>
                <w:rFonts w:ascii="Times New Roman" w:hAnsi="Times New Roman" w:cs="Times New Roman"/>
                <w:color w:val="000000"/>
              </w:rPr>
            </w:pPr>
          </w:p>
        </w:tc>
        <w:tc>
          <w:tcPr>
            <w:tcW w:w="2090" w:type="dxa"/>
            <w:tcBorders>
              <w:top w:val="double" w:sz="6" w:space="0" w:color="auto"/>
              <w:left w:val="double" w:sz="6" w:space="0" w:color="auto"/>
              <w:bottom w:val="double" w:sz="6" w:space="0" w:color="auto"/>
              <w:right w:val="double" w:sz="6" w:space="0" w:color="auto"/>
            </w:tcBorders>
            <w:vAlign w:val="center"/>
          </w:tcPr>
          <w:p w:rsidR="00BA0BD2" w:rsidRPr="00246CDD" w:rsidRDefault="00BA0BD2" w:rsidP="00F54BFB">
            <w:pPr>
              <w:jc w:val="center"/>
              <w:rPr>
                <w:rFonts w:ascii="Times New Roman" w:hAnsi="Times New Roman" w:cs="Times New Roman"/>
                <w:color w:val="000000"/>
              </w:rPr>
            </w:pPr>
          </w:p>
        </w:tc>
      </w:tr>
    </w:tbl>
    <w:p w:rsidR="00BA0BD2" w:rsidRPr="00246CDD" w:rsidRDefault="00BA0BD2" w:rsidP="00BA0BD2">
      <w:pPr>
        <w:spacing w:line="240" w:lineRule="auto"/>
        <w:ind w:left="0" w:firstLine="0"/>
        <w:jc w:val="both"/>
        <w:rPr>
          <w:rFonts w:ascii="Times New Roman" w:hAnsi="Times New Roman" w:cs="Times New Roman"/>
          <w:color w:val="000000"/>
        </w:rPr>
      </w:pPr>
      <w:r w:rsidRPr="00246CDD">
        <w:rPr>
          <w:rFonts w:ascii="Times New Roman" w:hAnsi="Times New Roman" w:cs="Times New Roman"/>
          <w:color w:val="000000"/>
        </w:rPr>
        <w:t>*Umowa o pracę, umowa o dzieło, umowa zlecenie, zobowiązanie p</w:t>
      </w:r>
      <w:r w:rsidR="00825003">
        <w:rPr>
          <w:rFonts w:ascii="Times New Roman" w:hAnsi="Times New Roman" w:cs="Times New Roman"/>
          <w:color w:val="000000"/>
        </w:rPr>
        <w:t>odmiotów trzecich do oddania do </w:t>
      </w:r>
      <w:r w:rsidRPr="00246CDD">
        <w:rPr>
          <w:rFonts w:ascii="Times New Roman" w:hAnsi="Times New Roman" w:cs="Times New Roman"/>
          <w:color w:val="000000"/>
        </w:rPr>
        <w:t>dyspozycji Wykonawcy niezbędnych zasobów na potrzeby wykonywania niniejszego zamówienia.</w:t>
      </w:r>
    </w:p>
    <w:p w:rsidR="00BA0BD2" w:rsidRPr="00246CDD" w:rsidRDefault="00BA0BD2" w:rsidP="00BA0BD2">
      <w:pPr>
        <w:spacing w:line="240" w:lineRule="auto"/>
        <w:ind w:left="0" w:firstLine="0"/>
        <w:jc w:val="both"/>
        <w:rPr>
          <w:rFonts w:ascii="Times New Roman" w:hAnsi="Times New Roman" w:cs="Times New Roman"/>
        </w:rPr>
      </w:pPr>
    </w:p>
    <w:p w:rsidR="00BA0BD2" w:rsidRPr="00246CDD" w:rsidRDefault="00BA0BD2" w:rsidP="00BA0BD2">
      <w:pPr>
        <w:spacing w:line="240" w:lineRule="auto"/>
        <w:ind w:left="0" w:firstLine="0"/>
        <w:jc w:val="both"/>
        <w:rPr>
          <w:rFonts w:ascii="Times New Roman" w:hAnsi="Times New Roman" w:cs="Times New Roman"/>
          <w:b/>
          <w:bCs/>
          <w:color w:val="000000"/>
        </w:rPr>
      </w:pPr>
      <w:r w:rsidRPr="00246CDD">
        <w:rPr>
          <w:rFonts w:ascii="Times New Roman" w:hAnsi="Times New Roman" w:cs="Times New Roman"/>
          <w:b/>
          <w:bCs/>
          <w:color w:val="000000"/>
        </w:rPr>
        <w:t>Uwaga: Informacje dotyczące kwalifikacji, doświadczenia i wykształcenia osoby należy podać w zakresie niezbędnym do oceny spełniania warunku udziału w postępowaniu.</w:t>
      </w:r>
    </w:p>
    <w:p w:rsidR="00BA0BD2" w:rsidRPr="00246CDD" w:rsidRDefault="00BA0BD2" w:rsidP="00BA0BD2">
      <w:pPr>
        <w:spacing w:line="240" w:lineRule="auto"/>
        <w:ind w:left="0" w:firstLine="0"/>
        <w:jc w:val="both"/>
        <w:rPr>
          <w:rFonts w:ascii="Times New Roman" w:hAnsi="Times New Roman" w:cs="Times New Roman"/>
          <w:color w:val="000000"/>
        </w:rPr>
      </w:pPr>
    </w:p>
    <w:p w:rsidR="006535DC" w:rsidRDefault="006535DC" w:rsidP="00BA0BD2">
      <w:pPr>
        <w:tabs>
          <w:tab w:val="left" w:pos="4095"/>
        </w:tabs>
        <w:spacing w:line="240" w:lineRule="auto"/>
        <w:ind w:left="0" w:firstLine="0"/>
        <w:rPr>
          <w:rFonts w:ascii="Times New Roman" w:hAnsi="Times New Roman" w:cs="Times New Roman"/>
        </w:rPr>
      </w:pPr>
    </w:p>
    <w:p w:rsidR="0002457A" w:rsidRDefault="0002457A" w:rsidP="001B4A12">
      <w:pPr>
        <w:spacing w:line="240" w:lineRule="auto"/>
        <w:ind w:left="0" w:firstLine="0"/>
        <w:jc w:val="both"/>
        <w:rPr>
          <w:rFonts w:ascii="Times New Roman" w:hAnsi="Times New Roman" w:cs="Times New Roman"/>
          <w:color w:val="000000"/>
        </w:rPr>
      </w:pPr>
    </w:p>
    <w:p w:rsidR="00DD28F8" w:rsidRPr="00246CDD" w:rsidRDefault="00DD28F8" w:rsidP="001B4A12">
      <w:pPr>
        <w:spacing w:line="240" w:lineRule="auto"/>
        <w:ind w:left="0" w:firstLine="0"/>
        <w:jc w:val="both"/>
        <w:rPr>
          <w:rFonts w:ascii="Times New Roman" w:hAnsi="Times New Roman" w:cs="Times New Roman"/>
          <w:color w:val="000000"/>
        </w:rPr>
      </w:pPr>
    </w:p>
    <w:p w:rsidR="001B4A12" w:rsidRPr="00246CDD" w:rsidRDefault="001B4A12" w:rsidP="00FA1EE9">
      <w:pPr>
        <w:spacing w:line="276" w:lineRule="auto"/>
        <w:ind w:left="4956" w:right="454" w:firstLine="0"/>
        <w:jc w:val="both"/>
        <w:rPr>
          <w:rFonts w:ascii="Times New Roman" w:hAnsi="Times New Roman" w:cs="Times New Roman"/>
          <w:sz w:val="18"/>
          <w:szCs w:val="18"/>
        </w:rPr>
      </w:pPr>
      <w:r w:rsidRPr="00246CDD">
        <w:rPr>
          <w:rFonts w:ascii="Times New Roman" w:hAnsi="Times New Roman" w:cs="Times New Roman"/>
          <w:sz w:val="18"/>
          <w:szCs w:val="18"/>
        </w:rPr>
        <w:t>……..……………………………….…………………</w:t>
      </w:r>
      <w:r w:rsidR="00AD67BE">
        <w:rPr>
          <w:rFonts w:ascii="Times New Roman" w:hAnsi="Times New Roman" w:cs="Times New Roman"/>
          <w:sz w:val="18"/>
          <w:szCs w:val="18"/>
        </w:rPr>
        <w:t>………</w:t>
      </w:r>
    </w:p>
    <w:p w:rsidR="001B4A12" w:rsidRPr="00FA1EE9" w:rsidRDefault="001B4A12" w:rsidP="00FA1EE9">
      <w:pPr>
        <w:spacing w:line="240" w:lineRule="auto"/>
        <w:ind w:left="4956" w:right="454" w:firstLine="0"/>
        <w:jc w:val="both"/>
        <w:rPr>
          <w:rFonts w:ascii="Times New Roman" w:hAnsi="Times New Roman" w:cs="Times New Roman"/>
          <w:sz w:val="18"/>
          <w:szCs w:val="18"/>
        </w:rPr>
      </w:pPr>
      <w:r w:rsidRPr="00FA1EE9">
        <w:rPr>
          <w:rFonts w:ascii="Times New Roman" w:hAnsi="Times New Roman" w:cs="Times New Roman"/>
          <w:sz w:val="18"/>
          <w:szCs w:val="18"/>
        </w:rPr>
        <w:t>(podpis(y) osób uprawnionych do reprezentacji Wykonawcy,</w:t>
      </w:r>
      <w:r w:rsidRPr="00FA1EE9">
        <w:rPr>
          <w:rFonts w:ascii="Times New Roman" w:hAnsi="Times New Roman" w:cs="Times New Roman"/>
          <w:sz w:val="18"/>
          <w:szCs w:val="18"/>
        </w:rPr>
        <w:br/>
        <w:t>w przypadku oferty wspólnej - podpis pełnomocnika Wykonawców)</w:t>
      </w:r>
    </w:p>
    <w:p w:rsidR="00ED744E" w:rsidRDefault="00ED744E" w:rsidP="00D360E5">
      <w:pPr>
        <w:spacing w:line="240" w:lineRule="auto"/>
        <w:ind w:left="0" w:firstLine="0"/>
        <w:jc w:val="right"/>
        <w:rPr>
          <w:rFonts w:ascii="Times New Roman" w:hAnsi="Times New Roman" w:cs="Times New Roman"/>
          <w:sz w:val="28"/>
          <w:szCs w:val="28"/>
        </w:rPr>
      </w:pPr>
    </w:p>
    <w:p w:rsidR="000F39AF" w:rsidRPr="00E64CD1" w:rsidRDefault="000F39AF" w:rsidP="000F39AF">
      <w:pPr>
        <w:shd w:val="clear" w:color="auto" w:fill="FFFFFF"/>
        <w:spacing w:line="240" w:lineRule="auto"/>
        <w:ind w:left="0" w:firstLine="0"/>
        <w:jc w:val="center"/>
        <w:rPr>
          <w:rFonts w:ascii="Times New Roman" w:hAnsi="Times New Roman" w:cs="Times New Roman"/>
          <w:b/>
          <w:bCs/>
          <w:i/>
          <w:iCs/>
          <w:u w:val="single"/>
        </w:rPr>
        <w:sectPr w:rsidR="000F39AF" w:rsidRPr="00E64CD1" w:rsidSect="008C29D5">
          <w:footerReference w:type="default" r:id="rId22"/>
          <w:type w:val="continuous"/>
          <w:pgSz w:w="11907" w:h="16840" w:code="9"/>
          <w:pgMar w:top="594" w:right="708" w:bottom="851" w:left="1247" w:header="180" w:footer="406" w:gutter="0"/>
          <w:paperSrc w:other="7"/>
          <w:pgNumType w:chapStyle="1" w:chapSep="period"/>
          <w:cols w:space="60"/>
          <w:noEndnote/>
        </w:sectPr>
      </w:pPr>
    </w:p>
    <w:p w:rsidR="003D0AA2" w:rsidRPr="00FD2C21" w:rsidRDefault="003D0AA2" w:rsidP="003D0AA2">
      <w:pPr>
        <w:pStyle w:val="Tekstpodstawowy"/>
        <w:tabs>
          <w:tab w:val="left" w:pos="180"/>
          <w:tab w:val="left" w:pos="360"/>
        </w:tabs>
        <w:ind w:right="39"/>
        <w:rPr>
          <w:rFonts w:ascii="Times New Roman" w:hAnsi="Times New Roman" w:cs="Times New Roman"/>
          <w:b/>
          <w:sz w:val="22"/>
          <w:szCs w:val="22"/>
        </w:rPr>
      </w:pPr>
      <w:bookmarkStart w:id="5" w:name="E"/>
      <w:bookmarkEnd w:id="5"/>
    </w:p>
    <w:p w:rsidR="009B646A" w:rsidRPr="009B646A" w:rsidRDefault="009B646A" w:rsidP="009B646A">
      <w:pPr>
        <w:pStyle w:val="Stopka"/>
        <w:widowControl/>
        <w:tabs>
          <w:tab w:val="clear" w:pos="4536"/>
          <w:tab w:val="clear" w:pos="9072"/>
        </w:tabs>
        <w:suppressAutoHyphens/>
        <w:spacing w:line="240" w:lineRule="auto"/>
        <w:ind w:left="0" w:right="28" w:firstLine="0"/>
        <w:jc w:val="both"/>
        <w:rPr>
          <w:rFonts w:ascii="Times New Roman" w:hAnsi="Times New Roman"/>
          <w:b/>
          <w:u w:val="single"/>
        </w:rPr>
      </w:pPr>
      <w:r w:rsidRPr="009B646A">
        <w:rPr>
          <w:rFonts w:ascii="Times New Roman" w:hAnsi="Times New Roman"/>
          <w:b/>
          <w:bCs/>
          <w:szCs w:val="22"/>
          <w:u w:val="single"/>
        </w:rPr>
        <w:t xml:space="preserve">W przypadku składania oferty w postaci elektronicznej dokument wymaga kwalifikowanego podpisu elektronicznego osób </w:t>
      </w:r>
      <w:r w:rsidRPr="009B646A">
        <w:rPr>
          <w:rFonts w:ascii="Times New Roman" w:hAnsi="Times New Roman"/>
          <w:b/>
          <w:szCs w:val="22"/>
          <w:u w:val="single"/>
        </w:rPr>
        <w:t>uprawnionych do reprezentacji Wykonawcy.</w:t>
      </w:r>
    </w:p>
    <w:sectPr w:rsidR="009B646A" w:rsidRPr="009B646A" w:rsidSect="00092031">
      <w:footerReference w:type="default" r:id="rId23"/>
      <w:type w:val="continuous"/>
      <w:pgSz w:w="11907" w:h="16840" w:code="9"/>
      <w:pgMar w:top="594" w:right="567" w:bottom="1258" w:left="770" w:header="57" w:footer="5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2AA7" w:rsidRDefault="006F2AA7">
      <w:r>
        <w:separator/>
      </w:r>
    </w:p>
  </w:endnote>
  <w:endnote w:type="continuationSeparator" w:id="1">
    <w:p w:rsidR="006F2AA7" w:rsidRDefault="006F2A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FlamencoD">
    <w:altName w:val="Courier New"/>
    <w:panose1 w:val="00000000000000000000"/>
    <w:charset w:val="00"/>
    <w:family w:val="decorative"/>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Univers-PL">
    <w:altName w:val="Arial Unicode MS"/>
    <w:panose1 w:val="00000000000000000000"/>
    <w:charset w:val="C8"/>
    <w:family w:val="decorative"/>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Times New Roman PL">
    <w:altName w:val="Times New Roman"/>
    <w:panose1 w:val="00000000000000000000"/>
    <w:charset w:val="00"/>
    <w:family w:val="roman"/>
    <w:notTrueType/>
    <w:pitch w:val="default"/>
    <w:sig w:usb0="00000003" w:usb1="00000000" w:usb2="00000000" w:usb3="00000000" w:csb0="00000001" w:csb1="00000000"/>
  </w:font>
  <w:font w:name="FrankfurtGothic">
    <w:altName w:val="Times New Roman"/>
    <w:charset w:val="00"/>
    <w:family w:val="auto"/>
    <w:pitch w:val="variable"/>
    <w:sig w:usb0="00000000" w:usb1="00000000" w:usb2="00000000" w:usb3="00000000" w:csb0="0000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ndale Sans UI">
    <w:altName w:val="Times New Roman"/>
    <w:charset w:val="EE"/>
    <w:family w:val="auto"/>
    <w:pitch w:val="variable"/>
    <w:sig w:usb0="00000000" w:usb1="00000000" w:usb2="00000000" w:usb3="00000000" w:csb0="00000000" w:csb1="00000000"/>
  </w:font>
  <w:font w:name="Times Roma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4EE" w:rsidRDefault="005664EE">
    <w:pPr>
      <w:pStyle w:val="Stopka"/>
      <w:jc w:val="right"/>
      <w:rPr>
        <w:rFonts w:ascii="Times New Roman" w:hAnsi="Times New Roman"/>
        <w:b/>
        <w:bCs/>
        <w:i/>
        <w:iCs/>
        <w:sz w:val="18"/>
        <w:szCs w:val="18"/>
      </w:rPr>
    </w:pPr>
  </w:p>
  <w:p w:rsidR="005664EE" w:rsidRPr="000A5529" w:rsidRDefault="005664EE" w:rsidP="00AA1189">
    <w:pPr>
      <w:pStyle w:val="Stopka"/>
      <w:pBdr>
        <w:top w:val="thinThickSmallGap" w:sz="24" w:space="1" w:color="622423"/>
      </w:pBdr>
      <w:tabs>
        <w:tab w:val="clear" w:pos="9072"/>
        <w:tab w:val="right" w:pos="9413"/>
      </w:tabs>
      <w:spacing w:line="240" w:lineRule="auto"/>
      <w:ind w:left="0" w:firstLine="0"/>
      <w:rPr>
        <w:rFonts w:ascii="Times New Roman" w:hAnsi="Times New Roman"/>
        <w:b/>
        <w:bCs/>
        <w:i/>
        <w:iCs/>
        <w:sz w:val="20"/>
      </w:rPr>
    </w:pPr>
  </w:p>
  <w:p w:rsidR="005664EE" w:rsidRDefault="005664EE">
    <w:pPr>
      <w:pStyle w:val="Stopka"/>
      <w:jc w:val="right"/>
      <w:rPr>
        <w:rFonts w:ascii="Times New Roman" w:hAnsi="Times New Roman"/>
        <w:b/>
        <w:bCs/>
        <w:i/>
        <w:iCs/>
        <w:sz w:val="18"/>
        <w:szCs w:val="18"/>
      </w:rPr>
    </w:pPr>
  </w:p>
  <w:p w:rsidR="005664EE" w:rsidRPr="00507975" w:rsidRDefault="005664EE" w:rsidP="00BA44A7">
    <w:pPr>
      <w:pStyle w:val="Tekstpodstawowy"/>
      <w:jc w:val="center"/>
      <w:rPr>
        <w:sz w:val="16"/>
        <w:szCs w:val="16"/>
      </w:rPr>
    </w:pPr>
    <w:r w:rsidRPr="00D93E03">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4EE" w:rsidRDefault="005664EE" w:rsidP="00477723">
    <w:pPr>
      <w:pStyle w:val="Stopka"/>
      <w:jc w:val="center"/>
      <w:rPr>
        <w:sz w:val="16"/>
        <w:szCs w:val="16"/>
      </w:rPr>
    </w:pPr>
  </w:p>
  <w:p w:rsidR="005664EE" w:rsidRDefault="005664EE">
    <w:pPr>
      <w:pStyle w:val="Stopka"/>
      <w:jc w:val="center"/>
      <w:rPr>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4EE" w:rsidRDefault="005664EE" w:rsidP="000C500C">
    <w:pPr>
      <w:pStyle w:val="Stopka"/>
      <w:pBdr>
        <w:top w:val="thinThickSmallGap" w:sz="24" w:space="1" w:color="622423"/>
      </w:pBdr>
      <w:tabs>
        <w:tab w:val="clear" w:pos="9072"/>
        <w:tab w:val="right" w:pos="9413"/>
      </w:tabs>
      <w:spacing w:line="240" w:lineRule="auto"/>
      <w:ind w:left="0" w:firstLine="0"/>
      <w:jc w:val="center"/>
      <w:rPr>
        <w:rFonts w:ascii="Times New Roman" w:hAnsi="Times New Roman"/>
        <w:b/>
        <w:i/>
        <w:sz w:val="20"/>
      </w:rPr>
    </w:pPr>
    <w:r w:rsidRPr="000C500C">
      <w:rPr>
        <w:rFonts w:ascii="Times New Roman" w:hAnsi="Times New Roman"/>
        <w:b/>
        <w:i/>
        <w:sz w:val="20"/>
      </w:rPr>
      <w:t xml:space="preserve">Opracowanie kompletnej dokumentacji projektowo -  kosztorysowej na realizację zadania </w:t>
    </w:r>
    <w:r>
      <w:rPr>
        <w:rFonts w:ascii="Times New Roman" w:hAnsi="Times New Roman"/>
        <w:b/>
        <w:i/>
        <w:sz w:val="20"/>
      </w:rPr>
      <w:t xml:space="preserve">pn. „Przebudowa dróg </w:t>
    </w:r>
  </w:p>
  <w:p w:rsidR="005664EE" w:rsidRDefault="005664EE" w:rsidP="000C500C">
    <w:pPr>
      <w:pStyle w:val="Stopka"/>
      <w:pBdr>
        <w:top w:val="thinThickSmallGap" w:sz="24" w:space="1" w:color="622423"/>
      </w:pBdr>
      <w:tabs>
        <w:tab w:val="clear" w:pos="9072"/>
        <w:tab w:val="right" w:pos="9413"/>
      </w:tabs>
      <w:spacing w:line="240" w:lineRule="auto"/>
      <w:ind w:left="0" w:firstLine="0"/>
      <w:jc w:val="center"/>
      <w:rPr>
        <w:rFonts w:ascii="Times New Roman" w:hAnsi="Times New Roman"/>
        <w:b/>
        <w:i/>
        <w:sz w:val="20"/>
      </w:rPr>
    </w:pPr>
    <w:r>
      <w:rPr>
        <w:rFonts w:ascii="Times New Roman" w:hAnsi="Times New Roman"/>
        <w:b/>
        <w:i/>
        <w:sz w:val="20"/>
      </w:rPr>
      <w:t>gminnych w </w:t>
    </w:r>
    <w:r w:rsidRPr="000C500C">
      <w:rPr>
        <w:rFonts w:ascii="Times New Roman" w:hAnsi="Times New Roman"/>
        <w:b/>
        <w:i/>
        <w:sz w:val="20"/>
      </w:rPr>
      <w:t>m. Bobolice, ulic: Kwiatów Polnych, Słowackiego i Traugutta wraz ze skrzyżowaniami</w:t>
    </w:r>
    <w:r>
      <w:rPr>
        <w:rFonts w:ascii="Times New Roman" w:hAnsi="Times New Roman"/>
        <w:b/>
        <w:i/>
        <w:sz w:val="20"/>
      </w:rPr>
      <w:t xml:space="preserve"> (wszystkie zadania)</w:t>
    </w:r>
    <w:r w:rsidRPr="000C500C">
      <w:rPr>
        <w:rFonts w:ascii="Times New Roman" w:hAnsi="Times New Roman"/>
        <w:b/>
        <w:i/>
        <w:sz w:val="20"/>
      </w:rPr>
      <w:t>”</w:t>
    </w:r>
  </w:p>
  <w:p w:rsidR="005664EE" w:rsidRPr="000C500C" w:rsidRDefault="005664EE" w:rsidP="000C500C">
    <w:pPr>
      <w:pStyle w:val="Stopka"/>
      <w:pBdr>
        <w:top w:val="thinThickSmallGap" w:sz="24" w:space="1" w:color="622423"/>
      </w:pBdr>
      <w:tabs>
        <w:tab w:val="clear" w:pos="9072"/>
        <w:tab w:val="right" w:pos="9413"/>
      </w:tabs>
      <w:spacing w:line="240" w:lineRule="auto"/>
      <w:ind w:left="0" w:firstLine="0"/>
      <w:jc w:val="center"/>
      <w:rPr>
        <w:rFonts w:ascii="Times New Roman" w:hAnsi="Times New Roman"/>
        <w:b/>
        <w:bCs/>
        <w:i/>
        <w:iCs/>
        <w:sz w:val="20"/>
      </w:rPr>
    </w:pPr>
  </w:p>
  <w:p w:rsidR="005664EE" w:rsidRPr="00C050C8" w:rsidRDefault="005664EE" w:rsidP="0087252D">
    <w:pPr>
      <w:pStyle w:val="Stopka"/>
      <w:spacing w:line="240" w:lineRule="auto"/>
      <w:jc w:val="right"/>
      <w:rPr>
        <w:rFonts w:ascii="Times New Roman" w:hAnsi="Times New Roman"/>
        <w:sz w:val="18"/>
        <w:szCs w:val="18"/>
      </w:rPr>
    </w:pPr>
    <w:r w:rsidRPr="00C050C8">
      <w:rPr>
        <w:rFonts w:ascii="Times New Roman" w:hAnsi="Times New Roman"/>
        <w:sz w:val="18"/>
        <w:szCs w:val="18"/>
      </w:rPr>
      <w:t xml:space="preserve">Strona </w:t>
    </w:r>
    <w:r w:rsidR="00AB3873" w:rsidRPr="00C050C8">
      <w:rPr>
        <w:rFonts w:ascii="Times New Roman" w:hAnsi="Times New Roman"/>
        <w:sz w:val="18"/>
        <w:szCs w:val="18"/>
      </w:rPr>
      <w:fldChar w:fldCharType="begin"/>
    </w:r>
    <w:r w:rsidRPr="00C050C8">
      <w:rPr>
        <w:rFonts w:ascii="Times New Roman" w:hAnsi="Times New Roman"/>
        <w:sz w:val="18"/>
        <w:szCs w:val="18"/>
      </w:rPr>
      <w:instrText xml:space="preserve"> PAGE   \* MERGEFORMAT </w:instrText>
    </w:r>
    <w:r w:rsidR="00AB3873" w:rsidRPr="00C050C8">
      <w:rPr>
        <w:rFonts w:ascii="Times New Roman" w:hAnsi="Times New Roman"/>
        <w:sz w:val="18"/>
        <w:szCs w:val="18"/>
      </w:rPr>
      <w:fldChar w:fldCharType="separate"/>
    </w:r>
    <w:r w:rsidR="00951014">
      <w:rPr>
        <w:rFonts w:ascii="Times New Roman" w:hAnsi="Times New Roman"/>
        <w:noProof/>
        <w:sz w:val="18"/>
        <w:szCs w:val="18"/>
      </w:rPr>
      <w:t>13</w:t>
    </w:r>
    <w:r w:rsidR="00AB3873" w:rsidRPr="00C050C8">
      <w:rPr>
        <w:rFonts w:ascii="Times New Roman" w:hAnsi="Times New Roman"/>
        <w:sz w:val="18"/>
        <w:szCs w:val="18"/>
      </w:rPr>
      <w:fldChar w:fldCharType="end"/>
    </w:r>
  </w:p>
  <w:p w:rsidR="005664EE" w:rsidRPr="00B0746A" w:rsidRDefault="005664EE" w:rsidP="00B0746A">
    <w:pPr>
      <w:tabs>
        <w:tab w:val="center" w:pos="4536"/>
        <w:tab w:val="right" w:pos="9072"/>
      </w:tabs>
      <w:spacing w:line="240" w:lineRule="auto"/>
      <w:jc w:val="center"/>
      <w:rPr>
        <w:rFonts w:ascii="Times New Roman" w:hAnsi="Times New Roman"/>
        <w:b/>
        <w:bCs/>
        <w:i/>
        <w:iCs/>
        <w:sz w:val="20"/>
        <w:szCs w:val="20"/>
      </w:rPr>
    </w:pPr>
  </w:p>
  <w:p w:rsidR="005664EE" w:rsidRDefault="005664EE" w:rsidP="00E55A67">
    <w:pPr>
      <w:pStyle w:val="Stopka"/>
      <w:spacing w:line="240" w:lineRule="auto"/>
      <w:jc w:val="right"/>
      <w:rPr>
        <w:rFonts w:ascii="Times New Roman" w:hAnsi="Times New Roman"/>
        <w:sz w:val="18"/>
        <w:szCs w:val="1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4EE" w:rsidRDefault="005664EE" w:rsidP="00CC1396">
    <w:pPr>
      <w:pStyle w:val="Stopka"/>
      <w:pBdr>
        <w:top w:val="thinThickSmallGap" w:sz="24" w:space="1" w:color="622423"/>
      </w:pBdr>
      <w:tabs>
        <w:tab w:val="clear" w:pos="4536"/>
        <w:tab w:val="clear" w:pos="9072"/>
      </w:tabs>
      <w:spacing w:line="240" w:lineRule="auto"/>
      <w:ind w:left="0" w:firstLine="0"/>
      <w:jc w:val="center"/>
      <w:rPr>
        <w:rFonts w:ascii="Times New Roman" w:hAnsi="Times New Roman"/>
        <w:b/>
        <w:i/>
        <w:sz w:val="20"/>
      </w:rPr>
    </w:pPr>
    <w:r w:rsidRPr="000C500C">
      <w:rPr>
        <w:rFonts w:ascii="Times New Roman" w:hAnsi="Times New Roman"/>
        <w:b/>
        <w:i/>
        <w:sz w:val="20"/>
      </w:rPr>
      <w:t>Opracowanie kompletnej dokumentacji projektowo -  kosz</w:t>
    </w:r>
    <w:r>
      <w:rPr>
        <w:rFonts w:ascii="Times New Roman" w:hAnsi="Times New Roman"/>
        <w:b/>
        <w:i/>
        <w:sz w:val="20"/>
      </w:rPr>
      <w:t>torysowej na realizację zadania pn. „Przebudowa dróg</w:t>
    </w:r>
  </w:p>
  <w:p w:rsidR="005664EE" w:rsidRPr="000C500C" w:rsidRDefault="005664EE" w:rsidP="00CC1396">
    <w:pPr>
      <w:pStyle w:val="Stopka"/>
      <w:pBdr>
        <w:top w:val="thinThickSmallGap" w:sz="24" w:space="1" w:color="622423"/>
      </w:pBdr>
      <w:tabs>
        <w:tab w:val="clear" w:pos="9072"/>
        <w:tab w:val="right" w:pos="9413"/>
      </w:tabs>
      <w:spacing w:line="240" w:lineRule="auto"/>
      <w:ind w:left="0" w:firstLine="0"/>
      <w:jc w:val="center"/>
      <w:rPr>
        <w:rFonts w:ascii="Times New Roman" w:hAnsi="Times New Roman"/>
        <w:b/>
        <w:bCs/>
        <w:i/>
        <w:iCs/>
        <w:sz w:val="20"/>
      </w:rPr>
    </w:pPr>
    <w:r>
      <w:rPr>
        <w:rFonts w:ascii="Times New Roman" w:hAnsi="Times New Roman"/>
        <w:b/>
        <w:i/>
        <w:sz w:val="20"/>
      </w:rPr>
      <w:t>gminnych w </w:t>
    </w:r>
    <w:r w:rsidRPr="000C500C">
      <w:rPr>
        <w:rFonts w:ascii="Times New Roman" w:hAnsi="Times New Roman"/>
        <w:b/>
        <w:i/>
        <w:sz w:val="20"/>
      </w:rPr>
      <w:t>m. Bobolice, ulic: Kwiatów Polnych, Słowackiego i Traugutta wraz ze skrzyżowaniami</w:t>
    </w:r>
    <w:r>
      <w:rPr>
        <w:rFonts w:ascii="Times New Roman" w:hAnsi="Times New Roman"/>
        <w:b/>
        <w:i/>
        <w:sz w:val="20"/>
      </w:rPr>
      <w:t xml:space="preserve"> (wszystkie zadania)</w:t>
    </w:r>
    <w:r w:rsidRPr="000C500C">
      <w:rPr>
        <w:rFonts w:ascii="Times New Roman" w:hAnsi="Times New Roman"/>
        <w:b/>
        <w:i/>
        <w:sz w:val="20"/>
      </w:rPr>
      <w:t>”</w:t>
    </w:r>
  </w:p>
  <w:p w:rsidR="005664EE" w:rsidRDefault="005664EE" w:rsidP="00CC1396">
    <w:pPr>
      <w:pStyle w:val="Stopka"/>
      <w:pBdr>
        <w:top w:val="thinThickSmallGap" w:sz="24" w:space="1" w:color="622423"/>
      </w:pBdr>
      <w:tabs>
        <w:tab w:val="clear" w:pos="4536"/>
        <w:tab w:val="clear" w:pos="9072"/>
        <w:tab w:val="center" w:pos="-5387"/>
      </w:tabs>
      <w:spacing w:line="240" w:lineRule="auto"/>
      <w:ind w:left="0" w:firstLine="0"/>
      <w:jc w:val="center"/>
      <w:rPr>
        <w:sz w:val="16"/>
        <w:szCs w:val="16"/>
      </w:rPr>
    </w:pPr>
    <w:r w:rsidRPr="007E129F">
      <w:rPr>
        <w:sz w:val="16"/>
        <w:szCs w:val="16"/>
      </w:rPr>
      <w:tab/>
    </w:r>
    <w:r>
      <w:rPr>
        <w:sz w:val="16"/>
        <w:szCs w:val="16"/>
      </w:rPr>
      <w:t xml:space="preserve"> </w:t>
    </w:r>
  </w:p>
  <w:p w:rsidR="005664EE" w:rsidRPr="00A5628E" w:rsidRDefault="005664EE" w:rsidP="003B3F26">
    <w:pPr>
      <w:pStyle w:val="Stopka"/>
      <w:tabs>
        <w:tab w:val="clear" w:pos="4536"/>
        <w:tab w:val="clear" w:pos="9072"/>
      </w:tabs>
      <w:ind w:left="0" w:right="360" w:firstLine="0"/>
      <w:jc w:val="right"/>
      <w:rPr>
        <w:rFonts w:ascii="Times New Roman" w:hAnsi="Times New Roman"/>
        <w:sz w:val="18"/>
        <w:szCs w:val="18"/>
      </w:rPr>
    </w:pPr>
    <w:r>
      <w:rPr>
        <w:sz w:val="16"/>
        <w:szCs w:val="16"/>
      </w:rPr>
      <w:t xml:space="preserve">  </w:t>
    </w:r>
    <w:r w:rsidRPr="00A5628E">
      <w:rPr>
        <w:rFonts w:ascii="Times New Roman" w:hAnsi="Times New Roman"/>
        <w:sz w:val="18"/>
        <w:szCs w:val="18"/>
      </w:rPr>
      <w:t xml:space="preserve">Strona </w:t>
    </w:r>
    <w:r w:rsidR="00AB3873" w:rsidRPr="00A5628E">
      <w:rPr>
        <w:rFonts w:ascii="Times New Roman" w:hAnsi="Times New Roman"/>
        <w:sz w:val="18"/>
        <w:szCs w:val="18"/>
      </w:rPr>
      <w:fldChar w:fldCharType="begin"/>
    </w:r>
    <w:r w:rsidRPr="00A5628E">
      <w:rPr>
        <w:rFonts w:ascii="Times New Roman" w:hAnsi="Times New Roman"/>
        <w:sz w:val="18"/>
        <w:szCs w:val="18"/>
      </w:rPr>
      <w:instrText xml:space="preserve"> PAGE </w:instrText>
    </w:r>
    <w:r w:rsidR="00AB3873" w:rsidRPr="00A5628E">
      <w:rPr>
        <w:rFonts w:ascii="Times New Roman" w:hAnsi="Times New Roman"/>
        <w:sz w:val="18"/>
        <w:szCs w:val="18"/>
      </w:rPr>
      <w:fldChar w:fldCharType="separate"/>
    </w:r>
    <w:r w:rsidR="00F5201A">
      <w:rPr>
        <w:rFonts w:ascii="Times New Roman" w:hAnsi="Times New Roman"/>
        <w:noProof/>
        <w:sz w:val="18"/>
        <w:szCs w:val="18"/>
      </w:rPr>
      <w:t>38</w:t>
    </w:r>
    <w:r w:rsidR="00AB3873" w:rsidRPr="00A5628E">
      <w:rPr>
        <w:rFonts w:ascii="Times New Roman" w:hAnsi="Times New Roman"/>
        <w:sz w:val="18"/>
        <w:szCs w:val="18"/>
      </w:rPr>
      <w:fldChar w:fldCharType="end"/>
    </w:r>
    <w:r w:rsidRPr="00A5628E">
      <w:rPr>
        <w:rFonts w:ascii="Times New Roman" w:hAnsi="Times New Roman"/>
        <w:sz w:val="18"/>
        <w:szCs w:val="18"/>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4EE" w:rsidRPr="00F26E92" w:rsidRDefault="005664EE" w:rsidP="0098022D">
    <w:pPr>
      <w:pStyle w:val="Stopka"/>
      <w:pBdr>
        <w:top w:val="thinThickSmallGap" w:sz="24" w:space="1" w:color="622423"/>
      </w:pBdr>
      <w:tabs>
        <w:tab w:val="clear" w:pos="9072"/>
        <w:tab w:val="right" w:pos="9413"/>
      </w:tabs>
      <w:spacing w:line="240" w:lineRule="auto"/>
      <w:ind w:left="0" w:firstLine="0"/>
      <w:jc w:val="center"/>
      <w:rPr>
        <w:rFonts w:ascii="Times New Roman" w:hAnsi="Times New Roman"/>
        <w:b/>
        <w:bCs/>
        <w:i/>
        <w:iCs/>
        <w:sz w:val="20"/>
      </w:rPr>
    </w:pPr>
    <w:r w:rsidRPr="00F26E92">
      <w:rPr>
        <w:rFonts w:ascii="Times New Roman" w:hAnsi="Times New Roman"/>
        <w:b/>
        <w:bCs/>
        <w:i/>
        <w:iCs/>
        <w:sz w:val="20"/>
      </w:rPr>
      <w:t>„</w:t>
    </w:r>
    <w:r>
      <w:rPr>
        <w:rFonts w:ascii="Times New Roman" w:hAnsi="Times New Roman"/>
        <w:b/>
        <w:bCs/>
        <w:i/>
        <w:iCs/>
        <w:sz w:val="20"/>
      </w:rPr>
      <w:t>Usuwanie wyrobów zawierających azbest z terenu Gminy Bobolice – etap IX</w:t>
    </w:r>
    <w:r w:rsidRPr="00F26E92">
      <w:rPr>
        <w:rFonts w:ascii="Times New Roman" w:hAnsi="Times New Roman"/>
        <w:b/>
        <w:bCs/>
        <w:i/>
        <w:iCs/>
        <w:sz w:val="20"/>
      </w:rPr>
      <w:t>”</w:t>
    </w:r>
  </w:p>
  <w:p w:rsidR="005664EE" w:rsidRDefault="005664EE">
    <w:pPr>
      <w:pStyle w:val="Stopka"/>
      <w:jc w:val="right"/>
      <w:rPr>
        <w:rFonts w:ascii="Times New Roman" w:hAnsi="Times New Roman"/>
        <w:sz w:val="18"/>
        <w:szCs w:val="18"/>
      </w:rPr>
    </w:pPr>
  </w:p>
  <w:p w:rsidR="005664EE" w:rsidRPr="00197D58" w:rsidRDefault="005664EE">
    <w:pPr>
      <w:pStyle w:val="Stopka"/>
      <w:jc w:val="right"/>
      <w:rPr>
        <w:rFonts w:ascii="Times New Roman" w:hAnsi="Times New Roman"/>
        <w:sz w:val="18"/>
        <w:szCs w:val="18"/>
      </w:rPr>
    </w:pPr>
    <w:r w:rsidRPr="00197D58">
      <w:rPr>
        <w:rFonts w:ascii="Times New Roman" w:hAnsi="Times New Roman"/>
        <w:sz w:val="18"/>
        <w:szCs w:val="18"/>
      </w:rPr>
      <w:t xml:space="preserve">Strona </w:t>
    </w:r>
    <w:r w:rsidR="00AB3873" w:rsidRPr="00197D58">
      <w:rPr>
        <w:rFonts w:ascii="Times New Roman" w:hAnsi="Times New Roman"/>
        <w:sz w:val="18"/>
        <w:szCs w:val="18"/>
      </w:rPr>
      <w:fldChar w:fldCharType="begin"/>
    </w:r>
    <w:r w:rsidRPr="00197D58">
      <w:rPr>
        <w:rFonts w:ascii="Times New Roman" w:hAnsi="Times New Roman"/>
        <w:sz w:val="18"/>
        <w:szCs w:val="18"/>
      </w:rPr>
      <w:instrText xml:space="preserve"> PAGE    \* MERGEFORMAT </w:instrText>
    </w:r>
    <w:r w:rsidR="00AB3873" w:rsidRPr="00197D58">
      <w:rPr>
        <w:rFonts w:ascii="Times New Roman" w:hAnsi="Times New Roman"/>
        <w:sz w:val="18"/>
        <w:szCs w:val="18"/>
      </w:rPr>
      <w:fldChar w:fldCharType="separate"/>
    </w:r>
    <w:r>
      <w:rPr>
        <w:rFonts w:ascii="Times New Roman" w:hAnsi="Times New Roman"/>
        <w:noProof/>
        <w:sz w:val="18"/>
        <w:szCs w:val="18"/>
      </w:rPr>
      <w:t>38</w:t>
    </w:r>
    <w:r w:rsidR="00AB3873" w:rsidRPr="00197D58">
      <w:rPr>
        <w:rFonts w:ascii="Times New Roman" w:hAnsi="Times New Roman"/>
        <w:sz w:val="18"/>
        <w:szCs w:val="18"/>
      </w:rPr>
      <w:fldChar w:fldCharType="end"/>
    </w:r>
  </w:p>
  <w:p w:rsidR="005664EE" w:rsidRDefault="005664E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2AA7" w:rsidRDefault="006F2AA7">
      <w:r>
        <w:separator/>
      </w:r>
    </w:p>
  </w:footnote>
  <w:footnote w:type="continuationSeparator" w:id="1">
    <w:p w:rsidR="006F2AA7" w:rsidRDefault="006F2AA7">
      <w:r>
        <w:continuationSeparator/>
      </w:r>
    </w:p>
  </w:footnote>
  <w:footnote w:id="2">
    <w:p w:rsidR="005664EE" w:rsidRPr="00975D8E" w:rsidRDefault="005664EE" w:rsidP="004F31EB">
      <w:pPr>
        <w:pStyle w:val="Tekstprzypisudolnego"/>
        <w:rPr>
          <w:lang w:val="pl-PL"/>
        </w:rPr>
      </w:pPr>
      <w:r w:rsidRPr="00AA26C6">
        <w:rPr>
          <w:rFonts w:ascii="Times New Roman" w:hAnsi="Times New Roman" w:cs="Times New Roman"/>
          <w:b/>
          <w:bCs/>
          <w:i/>
          <w:iCs/>
          <w:sz w:val="18"/>
          <w:szCs w:val="18"/>
          <w:lang w:val="pl-PL"/>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4EE" w:rsidRDefault="005664EE"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p w:rsidR="005664EE" w:rsidRDefault="005664EE"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p w:rsidR="005664EE" w:rsidRDefault="005664EE"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p w:rsidR="005664EE" w:rsidRPr="00626B2B" w:rsidRDefault="005664EE" w:rsidP="00626B2B">
    <w:pPr>
      <w:pStyle w:val="Nagwek"/>
      <w:pBdr>
        <w:bottom w:val="thickThinSmallGap" w:sz="24" w:space="0" w:color="622423"/>
      </w:pBdr>
      <w:spacing w:line="240" w:lineRule="auto"/>
      <w:ind w:left="0" w:firstLine="0"/>
      <w:jc w:val="center"/>
      <w:rPr>
        <w:rFonts w:ascii="Times New Roman" w:hAnsi="Times New Roman"/>
        <w:b/>
        <w:bCs/>
        <w:i/>
        <w:sz w:val="20"/>
      </w:rPr>
    </w:pPr>
    <w:r>
      <w:rPr>
        <w:rFonts w:ascii="Times New Roman" w:hAnsi="Times New Roman"/>
        <w:b/>
        <w:bCs/>
        <w:i/>
        <w:sz w:val="20"/>
      </w:rPr>
      <w:t>Specyfikacja istotnych warunków zamówienia</w:t>
    </w:r>
  </w:p>
  <w:p w:rsidR="005664EE" w:rsidRPr="00E97CA1" w:rsidRDefault="005664EE"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4EE" w:rsidRDefault="005664EE" w:rsidP="00D46017">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decimal"/>
      <w:lvlText w:val="%1."/>
      <w:lvlJc w:val="left"/>
      <w:pPr>
        <w:tabs>
          <w:tab w:val="num" w:pos="0"/>
        </w:tabs>
        <w:ind w:left="1789" w:hanging="360"/>
      </w:pPr>
      <w:rPr>
        <w:rFonts w:cs="Times New Roman"/>
        <w:b w:val="0"/>
        <w:bCs w:val="0"/>
      </w:rPr>
    </w:lvl>
  </w:abstractNum>
  <w:abstractNum w:abstractNumId="1">
    <w:nsid w:val="0000000A"/>
    <w:multiLevelType w:val="multilevel"/>
    <w:tmpl w:val="0000000A"/>
    <w:name w:val="WW8Num10"/>
    <w:lvl w:ilvl="0">
      <w:start w:val="1"/>
      <w:numFmt w:val="bullet"/>
      <w:lvlText w:val=""/>
      <w:lvlJc w:val="left"/>
      <w:pPr>
        <w:tabs>
          <w:tab w:val="num" w:pos="720"/>
        </w:tabs>
      </w:pPr>
      <w:rPr>
        <w:rFonts w:ascii="Symbol" w:hAnsi="Symbol"/>
        <w:sz w:val="24"/>
      </w:rPr>
    </w:lvl>
    <w:lvl w:ilvl="1">
      <w:start w:val="1"/>
      <w:numFmt w:val="bullet"/>
      <w:lvlText w:val="◦"/>
      <w:lvlJc w:val="left"/>
      <w:pPr>
        <w:tabs>
          <w:tab w:val="num" w:pos="1080"/>
        </w:tabs>
      </w:pPr>
      <w:rPr>
        <w:rFonts w:ascii="OpenSymbol" w:hAnsi="OpenSymbol"/>
        <w:b/>
      </w:rPr>
    </w:lvl>
    <w:lvl w:ilvl="2">
      <w:start w:val="1"/>
      <w:numFmt w:val="bullet"/>
      <w:lvlText w:val="▪"/>
      <w:lvlJc w:val="left"/>
      <w:pPr>
        <w:tabs>
          <w:tab w:val="num" w:pos="1440"/>
        </w:tabs>
      </w:pPr>
      <w:rPr>
        <w:rFonts w:ascii="OpenSymbol" w:hAnsi="OpenSymbol"/>
        <w:b/>
      </w:rPr>
    </w:lvl>
    <w:lvl w:ilvl="3">
      <w:start w:val="1"/>
      <w:numFmt w:val="bullet"/>
      <w:lvlText w:val=""/>
      <w:lvlJc w:val="left"/>
      <w:pPr>
        <w:tabs>
          <w:tab w:val="num" w:pos="1800"/>
        </w:tabs>
      </w:pPr>
      <w:rPr>
        <w:rFonts w:ascii="Symbol" w:hAnsi="Symbol"/>
        <w:sz w:val="24"/>
      </w:rPr>
    </w:lvl>
    <w:lvl w:ilvl="4">
      <w:start w:val="1"/>
      <w:numFmt w:val="bullet"/>
      <w:lvlText w:val="◦"/>
      <w:lvlJc w:val="left"/>
      <w:pPr>
        <w:tabs>
          <w:tab w:val="num" w:pos="2160"/>
        </w:tabs>
      </w:pPr>
      <w:rPr>
        <w:rFonts w:ascii="OpenSymbol" w:hAnsi="OpenSymbol"/>
        <w:b/>
      </w:rPr>
    </w:lvl>
    <w:lvl w:ilvl="5">
      <w:start w:val="1"/>
      <w:numFmt w:val="bullet"/>
      <w:lvlText w:val="▪"/>
      <w:lvlJc w:val="left"/>
      <w:pPr>
        <w:tabs>
          <w:tab w:val="num" w:pos="2520"/>
        </w:tabs>
      </w:pPr>
      <w:rPr>
        <w:rFonts w:ascii="OpenSymbol" w:hAnsi="OpenSymbol"/>
        <w:b/>
      </w:rPr>
    </w:lvl>
    <w:lvl w:ilvl="6">
      <w:start w:val="1"/>
      <w:numFmt w:val="bullet"/>
      <w:lvlText w:val=""/>
      <w:lvlJc w:val="left"/>
      <w:pPr>
        <w:tabs>
          <w:tab w:val="num" w:pos="2880"/>
        </w:tabs>
      </w:pPr>
      <w:rPr>
        <w:rFonts w:ascii="Symbol" w:hAnsi="Symbol"/>
        <w:sz w:val="24"/>
      </w:rPr>
    </w:lvl>
    <w:lvl w:ilvl="7">
      <w:start w:val="1"/>
      <w:numFmt w:val="bullet"/>
      <w:lvlText w:val="◦"/>
      <w:lvlJc w:val="left"/>
      <w:pPr>
        <w:tabs>
          <w:tab w:val="num" w:pos="3240"/>
        </w:tabs>
      </w:pPr>
      <w:rPr>
        <w:rFonts w:ascii="OpenSymbol" w:hAnsi="OpenSymbol"/>
        <w:b/>
      </w:rPr>
    </w:lvl>
    <w:lvl w:ilvl="8">
      <w:start w:val="1"/>
      <w:numFmt w:val="bullet"/>
      <w:lvlText w:val="▪"/>
      <w:lvlJc w:val="left"/>
      <w:pPr>
        <w:tabs>
          <w:tab w:val="num" w:pos="3600"/>
        </w:tabs>
      </w:pPr>
      <w:rPr>
        <w:rFonts w:ascii="OpenSymbol" w:hAnsi="OpenSymbol"/>
        <w:b/>
      </w:rPr>
    </w:lvl>
  </w:abstractNum>
  <w:abstractNum w:abstractNumId="2">
    <w:nsid w:val="0000000B"/>
    <w:multiLevelType w:val="singleLevel"/>
    <w:tmpl w:val="EDAEAFF0"/>
    <w:name w:val="WW8Num3"/>
    <w:lvl w:ilvl="0">
      <w:start w:val="1"/>
      <w:numFmt w:val="lowerLetter"/>
      <w:lvlText w:val="%1)"/>
      <w:lvlJc w:val="left"/>
      <w:pPr>
        <w:tabs>
          <w:tab w:val="num" w:pos="0"/>
        </w:tabs>
        <w:ind w:left="1854" w:hanging="360"/>
      </w:pPr>
      <w:rPr>
        <w:rFonts w:ascii="Times New Roman" w:eastAsia="Times New Roman" w:hAnsi="Times New Roman" w:cs="Times New Roman"/>
      </w:rPr>
    </w:lvl>
  </w:abstractNum>
  <w:abstractNum w:abstractNumId="3">
    <w:nsid w:val="0000000F"/>
    <w:multiLevelType w:val="multilevel"/>
    <w:tmpl w:val="4B6E1608"/>
    <w:name w:val="WW8Num11"/>
    <w:lvl w:ilvl="0">
      <w:start w:val="1"/>
      <w:numFmt w:val="lowerLetter"/>
      <w:lvlText w:val="%1)"/>
      <w:lvlJc w:val="left"/>
      <w:pPr>
        <w:tabs>
          <w:tab w:val="num" w:pos="0"/>
        </w:tabs>
        <w:ind w:left="144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00000011"/>
    <w:multiLevelType w:val="multilevel"/>
    <w:tmpl w:val="DAA6AD6C"/>
    <w:name w:val="WW8Num20"/>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rPr>
        <w:rFonts w:ascii="Times New Roman" w:eastAsia="Arial" w:hAnsi="Times New Roman" w:cs="Times New Roman" w:hint="default"/>
        <w:sz w:val="22"/>
        <w:szCs w:val="22"/>
      </w:rPr>
    </w:lvl>
    <w:lvl w:ilvl="2">
      <w:start w:val="1"/>
      <w:numFmt w:val="bullet"/>
      <w:lvlText w:val=""/>
      <w:lvlJc w:val="left"/>
      <w:pPr>
        <w:tabs>
          <w:tab w:val="num" w:pos="0"/>
        </w:tabs>
        <w:ind w:left="0" w:firstLine="0"/>
      </w:pPr>
      <w:rPr>
        <w:rFonts w:ascii="Times New Roman" w:hAnsi="Times New Roman"/>
      </w:rPr>
    </w:lvl>
    <w:lvl w:ilvl="3">
      <w:start w:val="1"/>
      <w:numFmt w:val="bullet"/>
      <w:lvlText w:val="←"/>
      <w:lvlJc w:val="left"/>
      <w:pPr>
        <w:tabs>
          <w:tab w:val="num" w:pos="0"/>
        </w:tabs>
        <w:ind w:left="0" w:firstLine="0"/>
      </w:pPr>
      <w:rPr>
        <w:rFonts w:ascii="Times New Roman" w:hAnsi="Times New Roman"/>
      </w:rPr>
    </w:lvl>
    <w:lvl w:ilvl="4">
      <w:start w:val="1"/>
      <w:numFmt w:val="bullet"/>
      <w:lvlText w:val="←"/>
      <w:lvlJc w:val="left"/>
      <w:pPr>
        <w:tabs>
          <w:tab w:val="num" w:pos="0"/>
        </w:tabs>
        <w:ind w:left="0" w:firstLine="0"/>
      </w:pPr>
      <w:rPr>
        <w:rFonts w:ascii="Times New Roman" w:hAnsi="Times New Roman"/>
      </w:rPr>
    </w:lvl>
    <w:lvl w:ilvl="5">
      <w:start w:val="1"/>
      <w:numFmt w:val="bullet"/>
      <w:lvlText w:val="←"/>
      <w:lvlJc w:val="left"/>
      <w:pPr>
        <w:tabs>
          <w:tab w:val="num" w:pos="0"/>
        </w:tabs>
        <w:ind w:left="0" w:firstLine="0"/>
      </w:pPr>
      <w:rPr>
        <w:rFonts w:ascii="Times New Roman" w:hAnsi="Times New Roman"/>
      </w:rPr>
    </w:lvl>
    <w:lvl w:ilvl="6">
      <w:start w:val="1"/>
      <w:numFmt w:val="bullet"/>
      <w:lvlText w:val="←"/>
      <w:lvlJc w:val="left"/>
      <w:pPr>
        <w:tabs>
          <w:tab w:val="num" w:pos="0"/>
        </w:tabs>
        <w:ind w:left="0" w:firstLine="0"/>
      </w:pPr>
      <w:rPr>
        <w:rFonts w:ascii="Times New Roman" w:hAnsi="Times New Roman"/>
      </w:rPr>
    </w:lvl>
    <w:lvl w:ilvl="7">
      <w:start w:val="1"/>
      <w:numFmt w:val="bullet"/>
      <w:lvlText w:val="←"/>
      <w:lvlJc w:val="left"/>
      <w:pPr>
        <w:tabs>
          <w:tab w:val="num" w:pos="0"/>
        </w:tabs>
        <w:ind w:left="0" w:firstLine="0"/>
      </w:pPr>
      <w:rPr>
        <w:rFonts w:ascii="Times New Roman" w:hAnsi="Times New Roman"/>
      </w:rPr>
    </w:lvl>
    <w:lvl w:ilvl="8">
      <w:start w:val="1"/>
      <w:numFmt w:val="bullet"/>
      <w:lvlText w:val="←"/>
      <w:lvlJc w:val="left"/>
      <w:pPr>
        <w:tabs>
          <w:tab w:val="num" w:pos="0"/>
        </w:tabs>
        <w:ind w:left="0" w:firstLine="0"/>
      </w:pPr>
      <w:rPr>
        <w:rFonts w:ascii="Times New Roman" w:hAnsi="Times New Roman"/>
      </w:rPr>
    </w:lvl>
  </w:abstractNum>
  <w:abstractNum w:abstractNumId="5">
    <w:nsid w:val="00000019"/>
    <w:multiLevelType w:val="singleLevel"/>
    <w:tmpl w:val="AE0A6208"/>
    <w:lvl w:ilvl="0">
      <w:start w:val="1"/>
      <w:numFmt w:val="lowerLetter"/>
      <w:lvlText w:val="%1)"/>
      <w:lvlJc w:val="left"/>
      <w:pPr>
        <w:tabs>
          <w:tab w:val="num" w:pos="0"/>
        </w:tabs>
        <w:ind w:left="2880" w:hanging="360"/>
      </w:pPr>
      <w:rPr>
        <w:rFonts w:ascii="Times New Roman" w:eastAsia="Times New Roman" w:hAnsi="Times New Roman" w:cs="Times New Roman"/>
        <w:sz w:val="24"/>
        <w:szCs w:val="24"/>
      </w:rPr>
    </w:lvl>
  </w:abstractNum>
  <w:abstractNum w:abstractNumId="6">
    <w:nsid w:val="0000001A"/>
    <w:multiLevelType w:val="singleLevel"/>
    <w:tmpl w:val="0000001A"/>
    <w:name w:val="WW8Num25"/>
    <w:lvl w:ilvl="0">
      <w:start w:val="1"/>
      <w:numFmt w:val="decimal"/>
      <w:lvlText w:val="%1."/>
      <w:lvlJc w:val="left"/>
      <w:pPr>
        <w:tabs>
          <w:tab w:val="num" w:pos="0"/>
        </w:tabs>
        <w:ind w:left="1854" w:hanging="360"/>
      </w:pPr>
      <w:rPr>
        <w:rFonts w:cs="Times New Roman"/>
      </w:rPr>
    </w:lvl>
  </w:abstractNum>
  <w:abstractNum w:abstractNumId="7">
    <w:nsid w:val="00000021"/>
    <w:multiLevelType w:val="multilevel"/>
    <w:tmpl w:val="60AE835C"/>
    <w:name w:val="WW8Num26"/>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
        </w:tabs>
        <w:ind w:left="360" w:hanging="360"/>
      </w:pPr>
      <w:rPr>
        <w:rFonts w:cs="Times New Roman"/>
        <w:b/>
        <w:bCs/>
        <w:color w:val="000000"/>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03EC311F"/>
    <w:multiLevelType w:val="hybridMultilevel"/>
    <w:tmpl w:val="01544810"/>
    <w:lvl w:ilvl="0" w:tplc="C8A4CB78">
      <w:start w:val="1"/>
      <w:numFmt w:val="decimal"/>
      <w:lvlText w:val="%1)"/>
      <w:lvlJc w:val="left"/>
      <w:pPr>
        <w:tabs>
          <w:tab w:val="num" w:pos="360"/>
        </w:tabs>
        <w:ind w:left="360" w:hanging="360"/>
      </w:pPr>
      <w:rPr>
        <w:rFonts w:cs="Times New Roman" w:hint="default"/>
        <w:b/>
        <w:bCs/>
      </w:rPr>
    </w:lvl>
    <w:lvl w:ilvl="1" w:tplc="04150019">
      <w:start w:val="1"/>
      <w:numFmt w:val="lowerLetter"/>
      <w:lvlText w:val="%2."/>
      <w:lvlJc w:val="left"/>
      <w:pPr>
        <w:tabs>
          <w:tab w:val="num" w:pos="379"/>
        </w:tabs>
        <w:ind w:left="379" w:hanging="360"/>
      </w:pPr>
      <w:rPr>
        <w:rFonts w:cs="Times New Roman"/>
      </w:rPr>
    </w:lvl>
    <w:lvl w:ilvl="2" w:tplc="0415001B">
      <w:start w:val="1"/>
      <w:numFmt w:val="lowerRoman"/>
      <w:lvlText w:val="%3."/>
      <w:lvlJc w:val="right"/>
      <w:pPr>
        <w:tabs>
          <w:tab w:val="num" w:pos="1099"/>
        </w:tabs>
        <w:ind w:left="1099" w:hanging="180"/>
      </w:pPr>
      <w:rPr>
        <w:rFonts w:cs="Times New Roman"/>
      </w:rPr>
    </w:lvl>
    <w:lvl w:ilvl="3" w:tplc="0415000F">
      <w:start w:val="1"/>
      <w:numFmt w:val="decimal"/>
      <w:lvlText w:val="%4."/>
      <w:lvlJc w:val="left"/>
      <w:pPr>
        <w:tabs>
          <w:tab w:val="num" w:pos="1819"/>
        </w:tabs>
        <w:ind w:left="1819" w:hanging="360"/>
      </w:pPr>
      <w:rPr>
        <w:rFonts w:cs="Times New Roman"/>
      </w:rPr>
    </w:lvl>
    <w:lvl w:ilvl="4" w:tplc="04150019">
      <w:start w:val="1"/>
      <w:numFmt w:val="lowerLetter"/>
      <w:lvlText w:val="%5."/>
      <w:lvlJc w:val="left"/>
      <w:pPr>
        <w:tabs>
          <w:tab w:val="num" w:pos="2539"/>
        </w:tabs>
        <w:ind w:left="2539" w:hanging="360"/>
      </w:pPr>
      <w:rPr>
        <w:rFonts w:cs="Times New Roman"/>
      </w:rPr>
    </w:lvl>
    <w:lvl w:ilvl="5" w:tplc="0415001B">
      <w:start w:val="1"/>
      <w:numFmt w:val="lowerRoman"/>
      <w:lvlText w:val="%6."/>
      <w:lvlJc w:val="right"/>
      <w:pPr>
        <w:tabs>
          <w:tab w:val="num" w:pos="3259"/>
        </w:tabs>
        <w:ind w:left="3259" w:hanging="180"/>
      </w:pPr>
      <w:rPr>
        <w:rFonts w:cs="Times New Roman"/>
      </w:rPr>
    </w:lvl>
    <w:lvl w:ilvl="6" w:tplc="0415000F">
      <w:start w:val="1"/>
      <w:numFmt w:val="decimal"/>
      <w:lvlText w:val="%7."/>
      <w:lvlJc w:val="left"/>
      <w:pPr>
        <w:tabs>
          <w:tab w:val="num" w:pos="3979"/>
        </w:tabs>
        <w:ind w:left="3979" w:hanging="360"/>
      </w:pPr>
      <w:rPr>
        <w:rFonts w:cs="Times New Roman"/>
      </w:rPr>
    </w:lvl>
    <w:lvl w:ilvl="7" w:tplc="04150019">
      <w:start w:val="1"/>
      <w:numFmt w:val="lowerLetter"/>
      <w:lvlText w:val="%8."/>
      <w:lvlJc w:val="left"/>
      <w:pPr>
        <w:tabs>
          <w:tab w:val="num" w:pos="4699"/>
        </w:tabs>
        <w:ind w:left="4699" w:hanging="360"/>
      </w:pPr>
      <w:rPr>
        <w:rFonts w:cs="Times New Roman"/>
      </w:rPr>
    </w:lvl>
    <w:lvl w:ilvl="8" w:tplc="0415001B">
      <w:start w:val="1"/>
      <w:numFmt w:val="lowerRoman"/>
      <w:lvlText w:val="%9."/>
      <w:lvlJc w:val="right"/>
      <w:pPr>
        <w:tabs>
          <w:tab w:val="num" w:pos="5419"/>
        </w:tabs>
        <w:ind w:left="5419" w:hanging="180"/>
      </w:pPr>
      <w:rPr>
        <w:rFonts w:cs="Times New Roman"/>
      </w:rPr>
    </w:lvl>
  </w:abstractNum>
  <w:abstractNum w:abstractNumId="9">
    <w:nsid w:val="044509D7"/>
    <w:multiLevelType w:val="hybridMultilevel"/>
    <w:tmpl w:val="6B225228"/>
    <w:lvl w:ilvl="0" w:tplc="1F82392A">
      <w:start w:val="1"/>
      <w:numFmt w:val="decimal"/>
      <w:lvlText w:val="%1."/>
      <w:lvlJc w:val="left"/>
      <w:pPr>
        <w:ind w:left="800" w:hanging="360"/>
      </w:pPr>
      <w:rPr>
        <w:rFonts w:ascii="Times New Roman" w:hAnsi="Times New Roman" w:cs="Times New Roman" w:hint="default"/>
        <w:b/>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nsid w:val="045C652A"/>
    <w:multiLevelType w:val="multilevel"/>
    <w:tmpl w:val="97E4878E"/>
    <w:lvl w:ilvl="0">
      <w:start w:val="3"/>
      <w:numFmt w:val="decimal"/>
      <w:lvlText w:val="%1)"/>
      <w:lvlJc w:val="left"/>
      <w:pPr>
        <w:tabs>
          <w:tab w:val="num" w:pos="1080"/>
        </w:tabs>
        <w:ind w:left="1080" w:hanging="360"/>
      </w:pPr>
      <w:rPr>
        <w:rFonts w:cs="Times New Roman" w:hint="default"/>
        <w:b w:val="0"/>
        <w:bCs w:val="0"/>
      </w:rPr>
    </w:lvl>
    <w:lvl w:ilvl="1">
      <w:start w:val="1"/>
      <w:numFmt w:val="decimal"/>
      <w:lvlText w:val="%2."/>
      <w:lvlJc w:val="left"/>
      <w:pPr>
        <w:tabs>
          <w:tab w:val="num" w:pos="644"/>
        </w:tabs>
        <w:ind w:left="644" w:hanging="360"/>
      </w:pPr>
      <w:rPr>
        <w:rFonts w:ascii="Times New Roman" w:eastAsia="Times New Roman" w:hAnsi="Times New Roman" w:cs="Times New Roman" w:hint="default"/>
        <w:b w:val="0"/>
        <w:bCs w:val="0"/>
      </w:rPr>
    </w:lvl>
    <w:lvl w:ilvl="2">
      <w:start w:val="1"/>
      <w:numFmt w:val="decimal"/>
      <w:lvlText w:val="%3."/>
      <w:lvlJc w:val="right"/>
      <w:pPr>
        <w:tabs>
          <w:tab w:val="num" w:pos="840"/>
        </w:tabs>
        <w:ind w:left="840" w:hanging="180"/>
      </w:pPr>
      <w:rPr>
        <w:rFonts w:ascii="Times New Roman" w:eastAsia="Times New Roman" w:hAnsi="Times New Roman" w:cs="Times New Roman" w:hint="default"/>
        <w:b w:val="0"/>
        <w:bCs w:val="0"/>
      </w:rPr>
    </w:lvl>
    <w:lvl w:ilvl="3">
      <w:start w:val="1"/>
      <w:numFmt w:val="decimal"/>
      <w:lvlText w:val="%4."/>
      <w:lvlJc w:val="left"/>
      <w:pPr>
        <w:tabs>
          <w:tab w:val="num" w:pos="3420"/>
        </w:tabs>
        <w:ind w:left="3420" w:hanging="360"/>
      </w:pPr>
      <w:rPr>
        <w:rFonts w:cs="Times New Roman" w:hint="default"/>
      </w:rPr>
    </w:lvl>
    <w:lvl w:ilvl="4">
      <w:start w:val="1"/>
      <w:numFmt w:val="lowerLetter"/>
      <w:lvlText w:val="%5."/>
      <w:lvlJc w:val="left"/>
      <w:pPr>
        <w:tabs>
          <w:tab w:val="num" w:pos="4140"/>
        </w:tabs>
        <w:ind w:left="4140" w:hanging="360"/>
      </w:pPr>
      <w:rPr>
        <w:rFonts w:cs="Times New Roman" w:hint="default"/>
      </w:rPr>
    </w:lvl>
    <w:lvl w:ilvl="5">
      <w:start w:val="1"/>
      <w:numFmt w:val="lowerRoman"/>
      <w:lvlText w:val="%6."/>
      <w:lvlJc w:val="right"/>
      <w:pPr>
        <w:tabs>
          <w:tab w:val="num" w:pos="4860"/>
        </w:tabs>
        <w:ind w:left="4860" w:hanging="180"/>
      </w:pPr>
      <w:rPr>
        <w:rFonts w:cs="Times New Roman" w:hint="default"/>
      </w:rPr>
    </w:lvl>
    <w:lvl w:ilvl="6">
      <w:start w:val="1"/>
      <w:numFmt w:val="decimal"/>
      <w:lvlText w:val="%7."/>
      <w:lvlJc w:val="left"/>
      <w:pPr>
        <w:tabs>
          <w:tab w:val="num" w:pos="5580"/>
        </w:tabs>
        <w:ind w:left="5580" w:hanging="360"/>
      </w:pPr>
      <w:rPr>
        <w:rFonts w:cs="Times New Roman" w:hint="default"/>
      </w:rPr>
    </w:lvl>
    <w:lvl w:ilvl="7">
      <w:start w:val="1"/>
      <w:numFmt w:val="lowerLetter"/>
      <w:lvlText w:val="%8."/>
      <w:lvlJc w:val="left"/>
      <w:pPr>
        <w:tabs>
          <w:tab w:val="num" w:pos="6300"/>
        </w:tabs>
        <w:ind w:left="6300" w:hanging="360"/>
      </w:pPr>
      <w:rPr>
        <w:rFonts w:cs="Times New Roman" w:hint="default"/>
      </w:rPr>
    </w:lvl>
    <w:lvl w:ilvl="8">
      <w:start w:val="1"/>
      <w:numFmt w:val="lowerRoman"/>
      <w:lvlText w:val="%9."/>
      <w:lvlJc w:val="right"/>
      <w:pPr>
        <w:tabs>
          <w:tab w:val="num" w:pos="7020"/>
        </w:tabs>
        <w:ind w:left="7020" w:hanging="180"/>
      </w:pPr>
      <w:rPr>
        <w:rFonts w:cs="Times New Roman" w:hint="default"/>
      </w:rPr>
    </w:lvl>
  </w:abstractNum>
  <w:abstractNum w:abstractNumId="11">
    <w:nsid w:val="06563A01"/>
    <w:multiLevelType w:val="hybridMultilevel"/>
    <w:tmpl w:val="D75A2E3C"/>
    <w:lvl w:ilvl="0" w:tplc="0B74B090">
      <w:start w:val="1"/>
      <w:numFmt w:val="decimal"/>
      <w:lvlText w:val="%1)"/>
      <w:lvlJc w:val="left"/>
      <w:pPr>
        <w:ind w:left="1364" w:hanging="360"/>
      </w:pPr>
      <w:rPr>
        <w:rFonts w:cs="Times New Roman" w:hint="default"/>
        <w:b w:val="0"/>
        <w:bCs/>
        <w:i w:val="0"/>
        <w:iCs/>
      </w:rPr>
    </w:lvl>
    <w:lvl w:ilvl="1" w:tplc="451A7C84">
      <w:start w:val="1"/>
      <w:numFmt w:val="lowerLetter"/>
      <w:lvlText w:val="%2)"/>
      <w:lvlJc w:val="left"/>
      <w:pPr>
        <w:tabs>
          <w:tab w:val="num" w:pos="2084"/>
        </w:tabs>
        <w:ind w:left="2084" w:hanging="360"/>
      </w:pPr>
      <w:rPr>
        <w:rFonts w:cs="Times New Roman" w:hint="default"/>
        <w:b w:val="0"/>
        <w:bCs w:val="0"/>
      </w:rPr>
    </w:lvl>
    <w:lvl w:ilvl="2" w:tplc="FFFFFFFF">
      <w:start w:val="1"/>
      <w:numFmt w:val="lowerRoman"/>
      <w:lvlText w:val="%3."/>
      <w:lvlJc w:val="right"/>
      <w:pPr>
        <w:ind w:left="2804" w:hanging="180"/>
      </w:pPr>
      <w:rPr>
        <w:rFonts w:cs="Times New Roman"/>
      </w:rPr>
    </w:lvl>
    <w:lvl w:ilvl="3" w:tplc="FFFFFFFF">
      <w:start w:val="1"/>
      <w:numFmt w:val="decimal"/>
      <w:lvlText w:val="%4."/>
      <w:lvlJc w:val="left"/>
      <w:pPr>
        <w:ind w:left="3524" w:hanging="360"/>
      </w:pPr>
      <w:rPr>
        <w:rFonts w:cs="Times New Roman"/>
      </w:rPr>
    </w:lvl>
    <w:lvl w:ilvl="4" w:tplc="FFFFFFFF">
      <w:start w:val="1"/>
      <w:numFmt w:val="lowerLetter"/>
      <w:lvlText w:val="%5."/>
      <w:lvlJc w:val="left"/>
      <w:pPr>
        <w:ind w:left="4244" w:hanging="360"/>
      </w:pPr>
      <w:rPr>
        <w:rFonts w:cs="Times New Roman"/>
      </w:rPr>
    </w:lvl>
    <w:lvl w:ilvl="5" w:tplc="FFFFFFFF">
      <w:start w:val="1"/>
      <w:numFmt w:val="lowerRoman"/>
      <w:lvlText w:val="%6."/>
      <w:lvlJc w:val="right"/>
      <w:pPr>
        <w:ind w:left="4964" w:hanging="180"/>
      </w:pPr>
      <w:rPr>
        <w:rFonts w:cs="Times New Roman"/>
      </w:rPr>
    </w:lvl>
    <w:lvl w:ilvl="6" w:tplc="FFFFFFFF">
      <w:start w:val="1"/>
      <w:numFmt w:val="decimal"/>
      <w:lvlText w:val="%7."/>
      <w:lvlJc w:val="left"/>
      <w:pPr>
        <w:ind w:left="5684" w:hanging="360"/>
      </w:pPr>
      <w:rPr>
        <w:rFonts w:cs="Times New Roman"/>
      </w:rPr>
    </w:lvl>
    <w:lvl w:ilvl="7" w:tplc="FFFFFFFF">
      <w:start w:val="1"/>
      <w:numFmt w:val="lowerLetter"/>
      <w:lvlText w:val="%8."/>
      <w:lvlJc w:val="left"/>
      <w:pPr>
        <w:ind w:left="6404" w:hanging="360"/>
      </w:pPr>
      <w:rPr>
        <w:rFonts w:cs="Times New Roman"/>
      </w:rPr>
    </w:lvl>
    <w:lvl w:ilvl="8" w:tplc="FFFFFFFF">
      <w:start w:val="1"/>
      <w:numFmt w:val="lowerRoman"/>
      <w:lvlText w:val="%9."/>
      <w:lvlJc w:val="right"/>
      <w:pPr>
        <w:ind w:left="7124" w:hanging="180"/>
      </w:pPr>
      <w:rPr>
        <w:rFonts w:cs="Times New Roman"/>
      </w:rPr>
    </w:lvl>
  </w:abstractNum>
  <w:abstractNum w:abstractNumId="12">
    <w:nsid w:val="099D0EA6"/>
    <w:multiLevelType w:val="hybridMultilevel"/>
    <w:tmpl w:val="D7325580"/>
    <w:lvl w:ilvl="0" w:tplc="71C28AC8">
      <w:start w:val="1"/>
      <w:numFmt w:val="decimal"/>
      <w:lvlText w:val="%1)"/>
      <w:lvlJc w:val="left"/>
      <w:pPr>
        <w:ind w:left="720" w:hanging="360"/>
      </w:pPr>
      <w:rPr>
        <w:rFonts w:ascii="Times New Roman" w:eastAsia="Times New Roman" w:hAnsi="Times New Roman"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D326139"/>
    <w:multiLevelType w:val="hybridMultilevel"/>
    <w:tmpl w:val="4CDAD0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DB7450C"/>
    <w:multiLevelType w:val="hybridMultilevel"/>
    <w:tmpl w:val="59020932"/>
    <w:name w:val="WW8Num152"/>
    <w:lvl w:ilvl="0" w:tplc="42E23688">
      <w:start w:val="17"/>
      <w:numFmt w:val="decimal"/>
      <w:lvlText w:val="%1."/>
      <w:lvlJc w:val="left"/>
      <w:pPr>
        <w:tabs>
          <w:tab w:val="num" w:pos="0"/>
        </w:tabs>
        <w:ind w:left="540" w:hanging="360"/>
      </w:pPr>
      <w:rPr>
        <w:rFonts w:cs="Times New Roman" w:hint="default"/>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nsid w:val="0DD710D1"/>
    <w:multiLevelType w:val="multilevel"/>
    <w:tmpl w:val="C266624E"/>
    <w:lvl w:ilvl="0">
      <w:start w:val="1"/>
      <w:numFmt w:val="decimal"/>
      <w:lvlText w:val="%1)"/>
      <w:lvlJc w:val="left"/>
      <w:pPr>
        <w:tabs>
          <w:tab w:val="num" w:pos="1080"/>
        </w:tabs>
        <w:ind w:left="1080" w:hanging="360"/>
      </w:pPr>
      <w:rPr>
        <w:rFonts w:cs="Times New Roman" w:hint="default"/>
        <w:b w:val="0"/>
        <w:bCs w:val="0"/>
      </w:rPr>
    </w:lvl>
    <w:lvl w:ilvl="1">
      <w:start w:val="1"/>
      <w:numFmt w:val="decimal"/>
      <w:lvlText w:val="%2."/>
      <w:lvlJc w:val="left"/>
      <w:pPr>
        <w:tabs>
          <w:tab w:val="num" w:pos="644"/>
        </w:tabs>
        <w:ind w:left="644" w:hanging="360"/>
      </w:pPr>
      <w:rPr>
        <w:rFonts w:ascii="Times New Roman" w:eastAsia="Times New Roman" w:hAnsi="Times New Roman" w:cs="Times New Roman"/>
        <w:b w:val="0"/>
        <w:bCs w:val="0"/>
      </w:rPr>
    </w:lvl>
    <w:lvl w:ilvl="2">
      <w:start w:val="1"/>
      <w:numFmt w:val="lowerLetter"/>
      <w:pStyle w:val="Listapunktowana2"/>
      <w:lvlText w:val="%3)"/>
      <w:lvlJc w:val="right"/>
      <w:pPr>
        <w:tabs>
          <w:tab w:val="num" w:pos="840"/>
        </w:tabs>
        <w:ind w:left="840" w:hanging="180"/>
      </w:pPr>
      <w:rPr>
        <w:rFonts w:ascii="Times New Roman" w:eastAsia="Times New Roman" w:hAnsi="Times New Roman" w:cs="Times New Roman"/>
        <w:b w:val="0"/>
        <w:bCs w:val="0"/>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16">
    <w:nsid w:val="0E050E28"/>
    <w:multiLevelType w:val="hybridMultilevel"/>
    <w:tmpl w:val="DAD6EB6E"/>
    <w:lvl w:ilvl="0" w:tplc="57AA99CC">
      <w:start w:val="1"/>
      <w:numFmt w:val="decimal"/>
      <w:lvlText w:val="%1)"/>
      <w:lvlJc w:val="left"/>
      <w:pPr>
        <w:ind w:left="786" w:hanging="360"/>
      </w:pPr>
      <w:rPr>
        <w:rFonts w:hint="default"/>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nsid w:val="0E6D1F12"/>
    <w:multiLevelType w:val="singleLevel"/>
    <w:tmpl w:val="AE34AFC2"/>
    <w:lvl w:ilvl="0">
      <w:start w:val="1"/>
      <w:numFmt w:val="upperRoman"/>
      <w:pStyle w:val="Nagwek2"/>
      <w:lvlText w:val="%1."/>
      <w:lvlJc w:val="left"/>
      <w:pPr>
        <w:tabs>
          <w:tab w:val="num" w:pos="720"/>
        </w:tabs>
        <w:ind w:left="360" w:hanging="360"/>
      </w:pPr>
      <w:rPr>
        <w:rFonts w:ascii="Times New Roman" w:hAnsi="Times New Roman" w:cs="Times New Roman" w:hint="default"/>
        <w:b/>
        <w:bCs/>
        <w:i/>
        <w:iCs/>
        <w:sz w:val="24"/>
        <w:szCs w:val="24"/>
      </w:rPr>
    </w:lvl>
  </w:abstractNum>
  <w:abstractNum w:abstractNumId="18">
    <w:nsid w:val="0EE75B2F"/>
    <w:multiLevelType w:val="multilevel"/>
    <w:tmpl w:val="DD382A2E"/>
    <w:lvl w:ilvl="0">
      <w:start w:val="1"/>
      <w:numFmt w:val="decimal"/>
      <w:lvlText w:val="%1)"/>
      <w:lvlJc w:val="left"/>
      <w:pPr>
        <w:tabs>
          <w:tab w:val="num" w:pos="1080"/>
        </w:tabs>
        <w:ind w:left="1080" w:hanging="360"/>
      </w:pPr>
      <w:rPr>
        <w:rFonts w:cs="Times New Roman" w:hint="default"/>
        <w:b w:val="0"/>
        <w:bCs w:val="0"/>
      </w:rPr>
    </w:lvl>
    <w:lvl w:ilvl="1">
      <w:start w:val="1"/>
      <w:numFmt w:val="decimal"/>
      <w:lvlText w:val="%2."/>
      <w:lvlJc w:val="left"/>
      <w:pPr>
        <w:tabs>
          <w:tab w:val="num" w:pos="644"/>
        </w:tabs>
        <w:ind w:left="644" w:hanging="360"/>
      </w:pPr>
      <w:rPr>
        <w:rFonts w:ascii="Times New Roman" w:eastAsia="Times New Roman" w:hAnsi="Times New Roman" w:cs="Times New Roman"/>
        <w:b/>
        <w:bCs w:val="0"/>
      </w:rPr>
    </w:lvl>
    <w:lvl w:ilvl="2">
      <w:start w:val="1"/>
      <w:numFmt w:val="decimal"/>
      <w:lvlText w:val="%3."/>
      <w:lvlJc w:val="right"/>
      <w:pPr>
        <w:tabs>
          <w:tab w:val="num" w:pos="840"/>
        </w:tabs>
        <w:ind w:left="840" w:hanging="180"/>
      </w:pPr>
      <w:rPr>
        <w:rFonts w:ascii="Times New Roman" w:eastAsia="Times New Roman" w:hAnsi="Times New Roman" w:cs="Times New Roman"/>
        <w:b w:val="0"/>
        <w:bCs w:val="0"/>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19">
    <w:nsid w:val="0FE879FE"/>
    <w:multiLevelType w:val="hybridMultilevel"/>
    <w:tmpl w:val="CEEE3D5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nsid w:val="10C92E30"/>
    <w:multiLevelType w:val="hybridMultilevel"/>
    <w:tmpl w:val="31585E30"/>
    <w:lvl w:ilvl="0" w:tplc="6B180C9C">
      <w:start w:val="1"/>
      <w:numFmt w:val="decimal"/>
      <w:lvlText w:val="%1)"/>
      <w:lvlJc w:val="left"/>
      <w:pPr>
        <w:tabs>
          <w:tab w:val="num" w:pos="600"/>
        </w:tabs>
        <w:ind w:left="600" w:hanging="360"/>
      </w:pPr>
      <w:rPr>
        <w:rFonts w:cs="Times New Roman" w:hint="default"/>
      </w:rPr>
    </w:lvl>
    <w:lvl w:ilvl="1" w:tplc="04150019">
      <w:start w:val="1"/>
      <w:numFmt w:val="lowerLetter"/>
      <w:lvlText w:val="%2."/>
      <w:lvlJc w:val="left"/>
      <w:pPr>
        <w:tabs>
          <w:tab w:val="num" w:pos="1500"/>
        </w:tabs>
        <w:ind w:left="1500" w:hanging="360"/>
      </w:pPr>
      <w:rPr>
        <w:rFonts w:cs="Times New Roman"/>
      </w:rPr>
    </w:lvl>
    <w:lvl w:ilvl="2" w:tplc="0415001B">
      <w:start w:val="1"/>
      <w:numFmt w:val="lowerRoman"/>
      <w:lvlText w:val="%3."/>
      <w:lvlJc w:val="right"/>
      <w:pPr>
        <w:tabs>
          <w:tab w:val="num" w:pos="2220"/>
        </w:tabs>
        <w:ind w:left="2220" w:hanging="180"/>
      </w:pPr>
      <w:rPr>
        <w:rFonts w:cs="Times New Roman"/>
      </w:rPr>
    </w:lvl>
    <w:lvl w:ilvl="3" w:tplc="0415000F">
      <w:start w:val="1"/>
      <w:numFmt w:val="decimal"/>
      <w:lvlText w:val="%4."/>
      <w:lvlJc w:val="left"/>
      <w:pPr>
        <w:tabs>
          <w:tab w:val="num" w:pos="2940"/>
        </w:tabs>
        <w:ind w:left="2940" w:hanging="360"/>
      </w:pPr>
      <w:rPr>
        <w:rFonts w:cs="Times New Roman"/>
      </w:rPr>
    </w:lvl>
    <w:lvl w:ilvl="4" w:tplc="04150019">
      <w:start w:val="1"/>
      <w:numFmt w:val="lowerLetter"/>
      <w:lvlText w:val="%5."/>
      <w:lvlJc w:val="left"/>
      <w:pPr>
        <w:tabs>
          <w:tab w:val="num" w:pos="3660"/>
        </w:tabs>
        <w:ind w:left="3660" w:hanging="360"/>
      </w:pPr>
      <w:rPr>
        <w:rFonts w:cs="Times New Roman"/>
      </w:rPr>
    </w:lvl>
    <w:lvl w:ilvl="5" w:tplc="0415001B">
      <w:start w:val="1"/>
      <w:numFmt w:val="lowerRoman"/>
      <w:lvlText w:val="%6."/>
      <w:lvlJc w:val="right"/>
      <w:pPr>
        <w:tabs>
          <w:tab w:val="num" w:pos="4380"/>
        </w:tabs>
        <w:ind w:left="4380" w:hanging="180"/>
      </w:pPr>
      <w:rPr>
        <w:rFonts w:cs="Times New Roman"/>
      </w:rPr>
    </w:lvl>
    <w:lvl w:ilvl="6" w:tplc="0415000F">
      <w:start w:val="1"/>
      <w:numFmt w:val="decimal"/>
      <w:lvlText w:val="%7."/>
      <w:lvlJc w:val="left"/>
      <w:pPr>
        <w:tabs>
          <w:tab w:val="num" w:pos="5100"/>
        </w:tabs>
        <w:ind w:left="5100" w:hanging="360"/>
      </w:pPr>
      <w:rPr>
        <w:rFonts w:cs="Times New Roman"/>
      </w:rPr>
    </w:lvl>
    <w:lvl w:ilvl="7" w:tplc="04150019">
      <w:start w:val="1"/>
      <w:numFmt w:val="lowerLetter"/>
      <w:lvlText w:val="%8."/>
      <w:lvlJc w:val="left"/>
      <w:pPr>
        <w:tabs>
          <w:tab w:val="num" w:pos="5820"/>
        </w:tabs>
        <w:ind w:left="5820" w:hanging="360"/>
      </w:pPr>
      <w:rPr>
        <w:rFonts w:cs="Times New Roman"/>
      </w:rPr>
    </w:lvl>
    <w:lvl w:ilvl="8" w:tplc="0415001B">
      <w:start w:val="1"/>
      <w:numFmt w:val="lowerRoman"/>
      <w:lvlText w:val="%9."/>
      <w:lvlJc w:val="right"/>
      <w:pPr>
        <w:tabs>
          <w:tab w:val="num" w:pos="6540"/>
        </w:tabs>
        <w:ind w:left="6540" w:hanging="180"/>
      </w:pPr>
      <w:rPr>
        <w:rFonts w:cs="Times New Roman"/>
      </w:rPr>
    </w:lvl>
  </w:abstractNum>
  <w:abstractNum w:abstractNumId="21">
    <w:nsid w:val="135C6566"/>
    <w:multiLevelType w:val="hybridMultilevel"/>
    <w:tmpl w:val="E81CFA8E"/>
    <w:lvl w:ilvl="0" w:tplc="97867A0A">
      <w:start w:val="3"/>
      <w:numFmt w:val="decimal"/>
      <w:lvlText w:val="%1."/>
      <w:lvlJc w:val="left"/>
      <w:pPr>
        <w:ind w:left="2880" w:hanging="360"/>
      </w:pPr>
      <w:rPr>
        <w:rFonts w:hint="default"/>
        <w:b w:val="0"/>
      </w:rPr>
    </w:lvl>
    <w:lvl w:ilvl="1" w:tplc="04150019" w:tentative="1">
      <w:start w:val="1"/>
      <w:numFmt w:val="lowerLetter"/>
      <w:lvlText w:val="%2."/>
      <w:lvlJc w:val="left"/>
      <w:pPr>
        <w:ind w:left="1440" w:hanging="360"/>
      </w:pPr>
    </w:lvl>
    <w:lvl w:ilvl="2" w:tplc="BB4E2FDE">
      <w:start w:val="1"/>
      <w:numFmt w:val="lowerLetter"/>
      <w:lvlText w:val="%3)"/>
      <w:lvlJc w:val="right"/>
      <w:pPr>
        <w:ind w:left="2160" w:hanging="18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8860403"/>
    <w:multiLevelType w:val="multilevel"/>
    <w:tmpl w:val="78FA98C4"/>
    <w:lvl w:ilvl="0">
      <w:start w:val="3"/>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cs="Times New Roman" w:hint="default"/>
      </w:rPr>
    </w:lvl>
    <w:lvl w:ilvl="2">
      <w:start w:val="1"/>
      <w:numFmt w:val="lowerLetter"/>
      <w:lvlText w:val="%3)"/>
      <w:lvlJc w:val="left"/>
      <w:pPr>
        <w:tabs>
          <w:tab w:val="num" w:pos="1130"/>
        </w:tabs>
        <w:ind w:left="1130" w:hanging="360"/>
      </w:pPr>
      <w:rPr>
        <w:rFonts w:cs="Times New Roman" w:hint="default"/>
        <w:b w:val="0"/>
        <w:bCs w:val="0"/>
        <w:color w:val="auto"/>
      </w:rPr>
    </w:lvl>
    <w:lvl w:ilvl="3">
      <w:start w:val="1"/>
      <w:numFmt w:val="upperRoman"/>
      <w:lvlText w:val="%4."/>
      <w:lvlJc w:val="left"/>
      <w:pPr>
        <w:ind w:left="3285"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hint="default"/>
      </w:rPr>
    </w:lvl>
    <w:lvl w:ilvl="6">
      <w:start w:val="1"/>
      <w:numFmt w:val="decimal"/>
      <w:lvlText w:val="%7."/>
      <w:lvlJc w:val="left"/>
      <w:pPr>
        <w:ind w:left="5445" w:hanging="360"/>
      </w:pPr>
      <w:rPr>
        <w:rFonts w:cs="Times New Roman" w:hint="default"/>
        <w:b/>
      </w:rPr>
    </w:lvl>
    <w:lvl w:ilvl="7">
      <w:start w:val="1"/>
      <w:numFmt w:val="lowerLetter"/>
      <w:lvlText w:val="%8."/>
      <w:lvlJc w:val="left"/>
      <w:pPr>
        <w:ind w:left="6165" w:hanging="360"/>
      </w:pPr>
      <w:rPr>
        <w:rFonts w:cs="Times New Roman" w:hint="default"/>
      </w:rPr>
    </w:lvl>
    <w:lvl w:ilvl="8">
      <w:start w:val="1"/>
      <w:numFmt w:val="lowerRoman"/>
      <w:lvlText w:val="%9."/>
      <w:lvlJc w:val="right"/>
      <w:pPr>
        <w:ind w:left="6885" w:hanging="180"/>
      </w:pPr>
      <w:rPr>
        <w:rFonts w:cs="Times New Roman" w:hint="default"/>
      </w:rPr>
    </w:lvl>
  </w:abstractNum>
  <w:abstractNum w:abstractNumId="23">
    <w:nsid w:val="19231380"/>
    <w:multiLevelType w:val="hybridMultilevel"/>
    <w:tmpl w:val="EF924C76"/>
    <w:lvl w:ilvl="0" w:tplc="D33406EC">
      <w:start w:val="1"/>
      <w:numFmt w:val="decimal"/>
      <w:lvlText w:val="%1)"/>
      <w:lvlJc w:val="left"/>
      <w:pPr>
        <w:tabs>
          <w:tab w:val="num" w:pos="770"/>
        </w:tabs>
        <w:ind w:left="770" w:hanging="360"/>
      </w:pPr>
      <w:rPr>
        <w:rFonts w:ascii="Times New Roman" w:eastAsia="Times New Roman" w:hAnsi="Times New Roman" w:cs="Times New Roman"/>
      </w:rPr>
    </w:lvl>
    <w:lvl w:ilvl="1" w:tplc="04150019" w:tentative="1">
      <w:start w:val="1"/>
      <w:numFmt w:val="lowerLetter"/>
      <w:lvlText w:val="%2."/>
      <w:lvlJc w:val="left"/>
      <w:pPr>
        <w:tabs>
          <w:tab w:val="num" w:pos="1490"/>
        </w:tabs>
        <w:ind w:left="1490" w:hanging="360"/>
      </w:pPr>
    </w:lvl>
    <w:lvl w:ilvl="2" w:tplc="0415001B" w:tentative="1">
      <w:start w:val="1"/>
      <w:numFmt w:val="lowerRoman"/>
      <w:lvlText w:val="%3."/>
      <w:lvlJc w:val="right"/>
      <w:pPr>
        <w:tabs>
          <w:tab w:val="num" w:pos="2210"/>
        </w:tabs>
        <w:ind w:left="2210" w:hanging="180"/>
      </w:pPr>
    </w:lvl>
    <w:lvl w:ilvl="3" w:tplc="0415000F" w:tentative="1">
      <w:start w:val="1"/>
      <w:numFmt w:val="decimal"/>
      <w:lvlText w:val="%4."/>
      <w:lvlJc w:val="left"/>
      <w:pPr>
        <w:tabs>
          <w:tab w:val="num" w:pos="2930"/>
        </w:tabs>
        <w:ind w:left="2930" w:hanging="360"/>
      </w:pPr>
    </w:lvl>
    <w:lvl w:ilvl="4" w:tplc="04150019" w:tentative="1">
      <w:start w:val="1"/>
      <w:numFmt w:val="lowerLetter"/>
      <w:lvlText w:val="%5."/>
      <w:lvlJc w:val="left"/>
      <w:pPr>
        <w:tabs>
          <w:tab w:val="num" w:pos="3650"/>
        </w:tabs>
        <w:ind w:left="3650" w:hanging="360"/>
      </w:pPr>
    </w:lvl>
    <w:lvl w:ilvl="5" w:tplc="0415001B" w:tentative="1">
      <w:start w:val="1"/>
      <w:numFmt w:val="lowerRoman"/>
      <w:lvlText w:val="%6."/>
      <w:lvlJc w:val="right"/>
      <w:pPr>
        <w:tabs>
          <w:tab w:val="num" w:pos="4370"/>
        </w:tabs>
        <w:ind w:left="4370" w:hanging="180"/>
      </w:pPr>
    </w:lvl>
    <w:lvl w:ilvl="6" w:tplc="0415000F" w:tentative="1">
      <w:start w:val="1"/>
      <w:numFmt w:val="decimal"/>
      <w:lvlText w:val="%7."/>
      <w:lvlJc w:val="left"/>
      <w:pPr>
        <w:tabs>
          <w:tab w:val="num" w:pos="5090"/>
        </w:tabs>
        <w:ind w:left="5090" w:hanging="360"/>
      </w:pPr>
    </w:lvl>
    <w:lvl w:ilvl="7" w:tplc="04150019" w:tentative="1">
      <w:start w:val="1"/>
      <w:numFmt w:val="lowerLetter"/>
      <w:lvlText w:val="%8."/>
      <w:lvlJc w:val="left"/>
      <w:pPr>
        <w:tabs>
          <w:tab w:val="num" w:pos="5810"/>
        </w:tabs>
        <w:ind w:left="5810" w:hanging="360"/>
      </w:pPr>
    </w:lvl>
    <w:lvl w:ilvl="8" w:tplc="0415001B" w:tentative="1">
      <w:start w:val="1"/>
      <w:numFmt w:val="lowerRoman"/>
      <w:lvlText w:val="%9."/>
      <w:lvlJc w:val="right"/>
      <w:pPr>
        <w:tabs>
          <w:tab w:val="num" w:pos="6530"/>
        </w:tabs>
        <w:ind w:left="6530" w:hanging="180"/>
      </w:pPr>
    </w:lvl>
  </w:abstractNum>
  <w:abstractNum w:abstractNumId="24">
    <w:nsid w:val="202E4DA5"/>
    <w:multiLevelType w:val="hybridMultilevel"/>
    <w:tmpl w:val="B54213E0"/>
    <w:lvl w:ilvl="0" w:tplc="9F4A523A">
      <w:start w:val="4"/>
      <w:numFmt w:val="decimal"/>
      <w:lvlText w:val="2.%1)"/>
      <w:lvlJc w:val="left"/>
      <w:pPr>
        <w:tabs>
          <w:tab w:val="num" w:pos="540"/>
        </w:tabs>
        <w:ind w:left="540" w:hanging="360"/>
      </w:pPr>
      <w:rPr>
        <w:rFonts w:cs="Times New Roman" w:hint="default"/>
        <w:b/>
        <w:bCs/>
        <w:i w:val="0"/>
        <w:iCs w:val="0"/>
      </w:rPr>
    </w:lvl>
    <w:lvl w:ilvl="1" w:tplc="C742C74C">
      <w:start w:val="1"/>
      <w:numFmt w:val="decimal"/>
      <w:lvlText w:val="%2."/>
      <w:lvlJc w:val="left"/>
      <w:pPr>
        <w:tabs>
          <w:tab w:val="num" w:pos="360"/>
        </w:tabs>
        <w:ind w:left="360" w:hanging="360"/>
      </w:pPr>
      <w:rPr>
        <w:rFonts w:cs="Times New Roman" w:hint="default"/>
        <w:b/>
        <w:bCs/>
        <w:i w:val="0"/>
        <w:iCs w:val="0"/>
      </w:rPr>
    </w:lvl>
    <w:lvl w:ilvl="2" w:tplc="FFFFFFFF">
      <w:start w:val="1"/>
      <w:numFmt w:val="decimal"/>
      <w:lvlText w:val="%3."/>
      <w:lvlJc w:val="left"/>
      <w:pPr>
        <w:tabs>
          <w:tab w:val="num" w:pos="2340"/>
        </w:tabs>
        <w:ind w:left="2340" w:hanging="360"/>
      </w:pPr>
      <w:rPr>
        <w:rFonts w:ascii="Times New Roman" w:eastAsia="Times New Roman" w:hAnsi="Times New Roman" w:cs="Times New Roman"/>
        <w:b w:val="0"/>
        <w:bCs w:val="0"/>
        <w:color w:val="auto"/>
      </w:rPr>
    </w:lvl>
    <w:lvl w:ilvl="3" w:tplc="DFA07A20">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5">
    <w:nsid w:val="21E80923"/>
    <w:multiLevelType w:val="hybridMultilevel"/>
    <w:tmpl w:val="99A2407C"/>
    <w:lvl w:ilvl="0" w:tplc="19C4D4AA">
      <w:start w:val="1"/>
      <w:numFmt w:val="decimal"/>
      <w:lvlText w:val="%1."/>
      <w:lvlJc w:val="left"/>
      <w:pPr>
        <w:tabs>
          <w:tab w:val="num" w:pos="717"/>
        </w:tabs>
        <w:ind w:left="717"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5B0C3118">
      <w:start w:val="1"/>
      <w:numFmt w:val="decimal"/>
      <w:lvlText w:val="%4."/>
      <w:lvlJc w:val="left"/>
      <w:pPr>
        <w:tabs>
          <w:tab w:val="num" w:pos="2880"/>
        </w:tabs>
        <w:ind w:left="2880" w:hanging="360"/>
      </w:pPr>
      <w:rPr>
        <w:rFonts w:hint="default"/>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6">
    <w:nsid w:val="22432D9D"/>
    <w:multiLevelType w:val="multilevel"/>
    <w:tmpl w:val="26AE6ECC"/>
    <w:lvl w:ilvl="0">
      <w:start w:val="1"/>
      <w:numFmt w:val="decimal"/>
      <w:lvlText w:val="%1."/>
      <w:lvlJc w:val="left"/>
      <w:pPr>
        <w:tabs>
          <w:tab w:val="num" w:pos="360"/>
        </w:tabs>
        <w:ind w:left="340" w:hanging="340"/>
      </w:pPr>
      <w:rPr>
        <w:rFonts w:cs="Times New Roman" w:hint="default"/>
        <w:b/>
        <w:bCs/>
        <w:color w:val="auto"/>
      </w:rPr>
    </w:lvl>
    <w:lvl w:ilvl="1">
      <w:start w:val="1"/>
      <w:numFmt w:val="decimal"/>
      <w:isLgl/>
      <w:lvlText w:val="%2."/>
      <w:lvlJc w:val="left"/>
      <w:pPr>
        <w:ind w:left="1288" w:hanging="360"/>
      </w:pPr>
      <w:rPr>
        <w:rFonts w:ascii="Times New Roman" w:eastAsia="Times New Roman" w:hAnsi="Times New Roman" w:cs="Times New Roman"/>
        <w:b/>
        <w:bCs w:val="0"/>
        <w:sz w:val="20"/>
        <w:szCs w:val="20"/>
      </w:rPr>
    </w:lvl>
    <w:lvl w:ilvl="2">
      <w:start w:val="1"/>
      <w:numFmt w:val="decimal"/>
      <w:isLgl/>
      <w:lvlText w:val="%1.%2.%3."/>
      <w:lvlJc w:val="left"/>
      <w:pPr>
        <w:ind w:left="2989" w:hanging="720"/>
      </w:pPr>
      <w:rPr>
        <w:rFonts w:cs="Times New Roman" w:hint="default"/>
        <w:b w:val="0"/>
        <w:bCs w:val="0"/>
      </w:rPr>
    </w:lvl>
    <w:lvl w:ilvl="3">
      <w:start w:val="1"/>
      <w:numFmt w:val="decimal"/>
      <w:isLgl/>
      <w:lvlText w:val="%1.%2.%3.%4."/>
      <w:lvlJc w:val="left"/>
      <w:pPr>
        <w:ind w:left="3504" w:hanging="720"/>
      </w:pPr>
      <w:rPr>
        <w:rFonts w:cs="Times New Roman" w:hint="default"/>
        <w:b/>
        <w:bCs/>
      </w:rPr>
    </w:lvl>
    <w:lvl w:ilvl="4">
      <w:start w:val="1"/>
      <w:numFmt w:val="decimal"/>
      <w:isLgl/>
      <w:lvlText w:val="%1.%2.%3.%4.%5."/>
      <w:lvlJc w:val="left"/>
      <w:pPr>
        <w:ind w:left="4792" w:hanging="1080"/>
      </w:pPr>
      <w:rPr>
        <w:rFonts w:cs="Times New Roman" w:hint="default"/>
        <w:b/>
        <w:bCs/>
      </w:rPr>
    </w:lvl>
    <w:lvl w:ilvl="5">
      <w:start w:val="1"/>
      <w:numFmt w:val="decimal"/>
      <w:isLgl/>
      <w:lvlText w:val="%1.%2.%3.%4.%5.%6."/>
      <w:lvlJc w:val="left"/>
      <w:pPr>
        <w:ind w:left="5720" w:hanging="1080"/>
      </w:pPr>
      <w:rPr>
        <w:rFonts w:cs="Times New Roman" w:hint="default"/>
        <w:b/>
        <w:bCs/>
      </w:rPr>
    </w:lvl>
    <w:lvl w:ilvl="6">
      <w:start w:val="1"/>
      <w:numFmt w:val="decimal"/>
      <w:isLgl/>
      <w:lvlText w:val="%1.%2.%3.%4.%5.%6.%7."/>
      <w:lvlJc w:val="left"/>
      <w:pPr>
        <w:ind w:left="7008" w:hanging="1440"/>
      </w:pPr>
      <w:rPr>
        <w:rFonts w:cs="Times New Roman" w:hint="default"/>
        <w:b/>
        <w:bCs/>
      </w:rPr>
    </w:lvl>
    <w:lvl w:ilvl="7">
      <w:start w:val="1"/>
      <w:numFmt w:val="decimal"/>
      <w:isLgl/>
      <w:lvlText w:val="%1.%2.%3.%4.%5.%6.%7.%8."/>
      <w:lvlJc w:val="left"/>
      <w:pPr>
        <w:ind w:left="7936" w:hanging="1440"/>
      </w:pPr>
      <w:rPr>
        <w:rFonts w:cs="Times New Roman" w:hint="default"/>
        <w:b/>
        <w:bCs/>
      </w:rPr>
    </w:lvl>
    <w:lvl w:ilvl="8">
      <w:start w:val="1"/>
      <w:numFmt w:val="decimal"/>
      <w:isLgl/>
      <w:lvlText w:val="%1.%2.%3.%4.%5.%6.%7.%8.%9."/>
      <w:lvlJc w:val="left"/>
      <w:pPr>
        <w:ind w:left="9224" w:hanging="1800"/>
      </w:pPr>
      <w:rPr>
        <w:rFonts w:cs="Times New Roman" w:hint="default"/>
        <w:b/>
        <w:bCs/>
      </w:rPr>
    </w:lvl>
  </w:abstractNum>
  <w:abstractNum w:abstractNumId="27">
    <w:nsid w:val="25001A39"/>
    <w:multiLevelType w:val="multilevel"/>
    <w:tmpl w:val="FEAEF74A"/>
    <w:lvl w:ilvl="0">
      <w:start w:val="1"/>
      <w:numFmt w:val="decimal"/>
      <w:lvlText w:val="%1."/>
      <w:lvlJc w:val="left"/>
      <w:pPr>
        <w:tabs>
          <w:tab w:val="num" w:pos="720"/>
        </w:tabs>
        <w:ind w:left="720" w:hanging="360"/>
      </w:pPr>
      <w:rPr>
        <w:rFonts w:cs="Times New Roman"/>
        <w:b/>
        <w:bCs/>
      </w:rPr>
    </w:lvl>
    <w:lvl w:ilvl="1">
      <w:start w:val="1"/>
      <w:numFmt w:val="lowerLetter"/>
      <w:pStyle w:val="Listapunktowana4"/>
      <w:isLgl/>
      <w:lvlText w:val="%2)"/>
      <w:lvlJc w:val="left"/>
      <w:pPr>
        <w:tabs>
          <w:tab w:val="num" w:pos="720"/>
        </w:tabs>
        <w:ind w:left="720" w:hanging="360"/>
      </w:pPr>
      <w:rPr>
        <w:rFonts w:ascii="Times New Roman" w:eastAsia="Times New Roman" w:hAnsi="Times New Roman" w:cs="Times New Roman"/>
        <w:b w:val="0"/>
        <w:bCs/>
      </w:rPr>
    </w:lvl>
    <w:lvl w:ilvl="2">
      <w:start w:val="1"/>
      <w:numFmt w:val="decimal"/>
      <w:isLgl/>
      <w:lvlText w:val="%1.%2.%3."/>
      <w:lvlJc w:val="left"/>
      <w:pPr>
        <w:tabs>
          <w:tab w:val="num" w:pos="1080"/>
        </w:tabs>
        <w:ind w:left="1080" w:hanging="720"/>
      </w:pPr>
      <w:rPr>
        <w:rFonts w:cs="Times New Roman" w:hint="default"/>
        <w:b/>
        <w:bCs/>
      </w:rPr>
    </w:lvl>
    <w:lvl w:ilvl="3">
      <w:start w:val="1"/>
      <w:numFmt w:val="decimal"/>
      <w:isLgl/>
      <w:lvlText w:val="%1.%2.%3.%4."/>
      <w:lvlJc w:val="left"/>
      <w:pPr>
        <w:tabs>
          <w:tab w:val="num" w:pos="1080"/>
        </w:tabs>
        <w:ind w:left="1080" w:hanging="720"/>
      </w:pPr>
      <w:rPr>
        <w:rFonts w:cs="Times New Roman" w:hint="default"/>
        <w:b/>
        <w:bCs/>
      </w:rPr>
    </w:lvl>
    <w:lvl w:ilvl="4">
      <w:start w:val="1"/>
      <w:numFmt w:val="decimal"/>
      <w:isLgl/>
      <w:lvlText w:val="%1.%2.%3.%4.%5."/>
      <w:lvlJc w:val="left"/>
      <w:pPr>
        <w:tabs>
          <w:tab w:val="num" w:pos="1440"/>
        </w:tabs>
        <w:ind w:left="1440" w:hanging="1080"/>
      </w:pPr>
      <w:rPr>
        <w:rFonts w:cs="Times New Roman" w:hint="default"/>
        <w:b/>
        <w:bCs/>
      </w:rPr>
    </w:lvl>
    <w:lvl w:ilvl="5">
      <w:start w:val="1"/>
      <w:numFmt w:val="decimal"/>
      <w:isLgl/>
      <w:lvlText w:val="%1.%2.%3.%4.%5.%6."/>
      <w:lvlJc w:val="left"/>
      <w:pPr>
        <w:tabs>
          <w:tab w:val="num" w:pos="1440"/>
        </w:tabs>
        <w:ind w:left="1440" w:hanging="1080"/>
      </w:pPr>
      <w:rPr>
        <w:rFonts w:cs="Times New Roman" w:hint="default"/>
        <w:b/>
        <w:bCs/>
      </w:rPr>
    </w:lvl>
    <w:lvl w:ilvl="6">
      <w:start w:val="1"/>
      <w:numFmt w:val="decimal"/>
      <w:isLgl/>
      <w:lvlText w:val="%1.%2.%3.%4.%5.%6.%7."/>
      <w:lvlJc w:val="left"/>
      <w:pPr>
        <w:tabs>
          <w:tab w:val="num" w:pos="1800"/>
        </w:tabs>
        <w:ind w:left="1800" w:hanging="1440"/>
      </w:pPr>
      <w:rPr>
        <w:rFonts w:cs="Times New Roman" w:hint="default"/>
        <w:b/>
        <w:bCs/>
      </w:rPr>
    </w:lvl>
    <w:lvl w:ilvl="7">
      <w:start w:val="1"/>
      <w:numFmt w:val="decimal"/>
      <w:isLgl/>
      <w:lvlText w:val="%1.%2.%3.%4.%5.%6.%7.%8."/>
      <w:lvlJc w:val="left"/>
      <w:pPr>
        <w:tabs>
          <w:tab w:val="num" w:pos="1800"/>
        </w:tabs>
        <w:ind w:left="1800" w:hanging="1440"/>
      </w:pPr>
      <w:rPr>
        <w:rFonts w:cs="Times New Roman" w:hint="default"/>
        <w:b/>
        <w:bCs/>
      </w:rPr>
    </w:lvl>
    <w:lvl w:ilvl="8">
      <w:start w:val="1"/>
      <w:numFmt w:val="decimal"/>
      <w:isLgl/>
      <w:lvlText w:val="%1.%2.%3.%4.%5.%6.%7.%8.%9."/>
      <w:lvlJc w:val="left"/>
      <w:pPr>
        <w:tabs>
          <w:tab w:val="num" w:pos="2160"/>
        </w:tabs>
        <w:ind w:left="2160" w:hanging="1800"/>
      </w:pPr>
      <w:rPr>
        <w:rFonts w:cs="Times New Roman" w:hint="default"/>
        <w:b/>
        <w:bCs/>
      </w:rPr>
    </w:lvl>
  </w:abstractNum>
  <w:abstractNum w:abstractNumId="28">
    <w:nsid w:val="25380941"/>
    <w:multiLevelType w:val="hybridMultilevel"/>
    <w:tmpl w:val="9746D7B4"/>
    <w:lvl w:ilvl="0" w:tplc="C2607BFC">
      <w:start w:val="1"/>
      <w:numFmt w:val="decimal"/>
      <w:lvlText w:val="%1."/>
      <w:lvlJc w:val="left"/>
      <w:pPr>
        <w:tabs>
          <w:tab w:val="num" w:pos="644"/>
        </w:tabs>
        <w:ind w:left="644" w:hanging="360"/>
      </w:pPr>
      <w:rPr>
        <w:rFonts w:ascii="Times New Roman" w:eastAsia="Times New Roman" w:hAnsi="Times New Roman" w:cs="Times New Roman" w:hint="default"/>
        <w:b w:val="0"/>
        <w:bCs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9">
    <w:nsid w:val="26443918"/>
    <w:multiLevelType w:val="multilevel"/>
    <w:tmpl w:val="B240E0C8"/>
    <w:lvl w:ilvl="0">
      <w:start w:val="1"/>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cs="Times New Roman" w:hint="default"/>
      </w:rPr>
    </w:lvl>
    <w:lvl w:ilvl="2">
      <w:start w:val="2"/>
      <w:numFmt w:val="lowerLetter"/>
      <w:lvlText w:val="%3)"/>
      <w:lvlJc w:val="left"/>
      <w:pPr>
        <w:tabs>
          <w:tab w:val="num" w:pos="1130"/>
        </w:tabs>
        <w:ind w:left="1130" w:hanging="360"/>
      </w:pPr>
      <w:rPr>
        <w:rFonts w:cs="Times New Roman" w:hint="default"/>
        <w:b w:val="0"/>
        <w:bCs w:val="0"/>
        <w:color w:val="auto"/>
      </w:rPr>
    </w:lvl>
    <w:lvl w:ilvl="3">
      <w:start w:val="1"/>
      <w:numFmt w:val="upperRoman"/>
      <w:lvlText w:val="%4."/>
      <w:lvlJc w:val="left"/>
      <w:pPr>
        <w:ind w:left="3285"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hint="default"/>
      </w:rPr>
    </w:lvl>
    <w:lvl w:ilvl="6">
      <w:start w:val="1"/>
      <w:numFmt w:val="decimal"/>
      <w:lvlText w:val="%7."/>
      <w:lvlJc w:val="left"/>
      <w:pPr>
        <w:ind w:left="5445" w:hanging="360"/>
      </w:pPr>
      <w:rPr>
        <w:rFonts w:cs="Times New Roman" w:hint="default"/>
        <w:b/>
      </w:rPr>
    </w:lvl>
    <w:lvl w:ilvl="7">
      <w:start w:val="1"/>
      <w:numFmt w:val="lowerLetter"/>
      <w:lvlText w:val="%8."/>
      <w:lvlJc w:val="left"/>
      <w:pPr>
        <w:ind w:left="6165" w:hanging="360"/>
      </w:pPr>
      <w:rPr>
        <w:rFonts w:cs="Times New Roman" w:hint="default"/>
      </w:rPr>
    </w:lvl>
    <w:lvl w:ilvl="8">
      <w:start w:val="1"/>
      <w:numFmt w:val="lowerRoman"/>
      <w:lvlText w:val="%9."/>
      <w:lvlJc w:val="right"/>
      <w:pPr>
        <w:ind w:left="6885" w:hanging="180"/>
      </w:pPr>
      <w:rPr>
        <w:rFonts w:cs="Times New Roman" w:hint="default"/>
      </w:rPr>
    </w:lvl>
  </w:abstractNum>
  <w:abstractNum w:abstractNumId="30">
    <w:nsid w:val="26EC6C6C"/>
    <w:multiLevelType w:val="multilevel"/>
    <w:tmpl w:val="C2AA866C"/>
    <w:lvl w:ilvl="0">
      <w:start w:val="1"/>
      <w:numFmt w:val="decimal"/>
      <w:lvlText w:val="%1."/>
      <w:lvlJc w:val="left"/>
      <w:pPr>
        <w:tabs>
          <w:tab w:val="num" w:pos="720"/>
        </w:tabs>
        <w:ind w:left="720" w:hanging="360"/>
      </w:pPr>
      <w:rPr>
        <w:rFonts w:cs="Times New Roman"/>
        <w:b/>
      </w:rPr>
    </w:lvl>
    <w:lvl w:ilvl="1">
      <w:start w:val="7"/>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1">
    <w:nsid w:val="27B05405"/>
    <w:multiLevelType w:val="hybridMultilevel"/>
    <w:tmpl w:val="3CD8AE7E"/>
    <w:lvl w:ilvl="0" w:tplc="B364864A">
      <w:start w:val="1"/>
      <w:numFmt w:val="decimal"/>
      <w:lvlText w:val="%1."/>
      <w:lvlJc w:val="left"/>
      <w:pPr>
        <w:tabs>
          <w:tab w:val="num" w:pos="360"/>
        </w:tabs>
        <w:ind w:left="357" w:hanging="357"/>
      </w:pPr>
      <w:rPr>
        <w:rFonts w:cs="Times New Roman" w:hint="default"/>
        <w:b/>
        <w:color w:val="auto"/>
        <w:u w:val="none"/>
      </w:rPr>
    </w:lvl>
    <w:lvl w:ilvl="1" w:tplc="04150019">
      <w:start w:val="1"/>
      <w:numFmt w:val="lowerLetter"/>
      <w:lvlText w:val="%2."/>
      <w:lvlJc w:val="left"/>
      <w:pPr>
        <w:tabs>
          <w:tab w:val="num" w:pos="1440"/>
        </w:tabs>
        <w:ind w:left="1440" w:hanging="360"/>
      </w:pPr>
      <w:rPr>
        <w:rFonts w:cs="Times New Roman"/>
      </w:rPr>
    </w:lvl>
    <w:lvl w:ilvl="2" w:tplc="7BCCB48C">
      <w:start w:val="1"/>
      <w:numFmt w:val="lowerLetter"/>
      <w:lvlText w:val="%3)"/>
      <w:lvlJc w:val="left"/>
      <w:pPr>
        <w:tabs>
          <w:tab w:val="num" w:pos="720"/>
        </w:tabs>
        <w:ind w:left="720" w:hanging="363"/>
      </w:pPr>
      <w:rPr>
        <w:rFonts w:ascii="Times New Roman" w:eastAsia="Times New Roman" w:hAnsi="Times New Roman" w:cs="Times New Roman"/>
        <w:b w:val="0"/>
        <w:u w:val="none"/>
      </w:rPr>
    </w:lvl>
    <w:lvl w:ilvl="3" w:tplc="5E2AEE10">
      <w:start w:val="1"/>
      <w:numFmt w:val="decimal"/>
      <w:lvlText w:val="%4."/>
      <w:lvlJc w:val="left"/>
      <w:pPr>
        <w:tabs>
          <w:tab w:val="num" w:pos="2880"/>
        </w:tabs>
        <w:ind w:left="2880" w:hanging="360"/>
      </w:pPr>
      <w:rPr>
        <w:rFonts w:cs="Times New Roman"/>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nsid w:val="286D2288"/>
    <w:multiLevelType w:val="multilevel"/>
    <w:tmpl w:val="5432880A"/>
    <w:lvl w:ilvl="0">
      <w:start w:val="1"/>
      <w:numFmt w:val="decimal"/>
      <w:lvlText w:val="%1."/>
      <w:lvlJc w:val="left"/>
      <w:pPr>
        <w:tabs>
          <w:tab w:val="num" w:pos="360"/>
        </w:tabs>
        <w:ind w:left="340" w:hanging="340"/>
      </w:pPr>
      <w:rPr>
        <w:rFonts w:cs="Times New Roman" w:hint="default"/>
        <w:b/>
        <w:bCs/>
        <w:color w:val="auto"/>
      </w:rPr>
    </w:lvl>
    <w:lvl w:ilvl="1">
      <w:start w:val="1"/>
      <w:numFmt w:val="decimal"/>
      <w:isLgl/>
      <w:lvlText w:val="%2."/>
      <w:lvlJc w:val="left"/>
      <w:pPr>
        <w:ind w:left="1288" w:hanging="360"/>
      </w:pPr>
      <w:rPr>
        <w:rFonts w:ascii="Times New Roman" w:eastAsia="Times New Roman" w:hAnsi="Times New Roman" w:cs="Times New Roman"/>
        <w:b w:val="0"/>
        <w:bCs w:val="0"/>
      </w:rPr>
    </w:lvl>
    <w:lvl w:ilvl="2">
      <w:start w:val="1"/>
      <w:numFmt w:val="decimal"/>
      <w:isLgl/>
      <w:lvlText w:val="%1.%2.%3."/>
      <w:lvlJc w:val="left"/>
      <w:pPr>
        <w:ind w:left="2989" w:hanging="720"/>
      </w:pPr>
      <w:rPr>
        <w:rFonts w:cs="Times New Roman" w:hint="default"/>
        <w:b w:val="0"/>
        <w:bCs w:val="0"/>
      </w:rPr>
    </w:lvl>
    <w:lvl w:ilvl="3">
      <w:start w:val="1"/>
      <w:numFmt w:val="decimal"/>
      <w:isLgl/>
      <w:lvlText w:val="%1.%2.%3.%4."/>
      <w:lvlJc w:val="left"/>
      <w:pPr>
        <w:ind w:left="3504" w:hanging="720"/>
      </w:pPr>
      <w:rPr>
        <w:rFonts w:cs="Times New Roman" w:hint="default"/>
        <w:b/>
        <w:bCs/>
      </w:rPr>
    </w:lvl>
    <w:lvl w:ilvl="4">
      <w:start w:val="1"/>
      <w:numFmt w:val="decimal"/>
      <w:isLgl/>
      <w:lvlText w:val="%1.%2.%3.%4.%5."/>
      <w:lvlJc w:val="left"/>
      <w:pPr>
        <w:ind w:left="4792" w:hanging="1080"/>
      </w:pPr>
      <w:rPr>
        <w:rFonts w:cs="Times New Roman" w:hint="default"/>
        <w:b/>
        <w:bCs/>
      </w:rPr>
    </w:lvl>
    <w:lvl w:ilvl="5">
      <w:start w:val="1"/>
      <w:numFmt w:val="decimal"/>
      <w:isLgl/>
      <w:lvlText w:val="%1.%2.%3.%4.%5.%6."/>
      <w:lvlJc w:val="left"/>
      <w:pPr>
        <w:ind w:left="5720" w:hanging="1080"/>
      </w:pPr>
      <w:rPr>
        <w:rFonts w:cs="Times New Roman" w:hint="default"/>
        <w:b/>
        <w:bCs/>
      </w:rPr>
    </w:lvl>
    <w:lvl w:ilvl="6">
      <w:start w:val="1"/>
      <w:numFmt w:val="decimal"/>
      <w:isLgl/>
      <w:lvlText w:val="%1.%2.%3.%4.%5.%6.%7."/>
      <w:lvlJc w:val="left"/>
      <w:pPr>
        <w:ind w:left="7008" w:hanging="1440"/>
      </w:pPr>
      <w:rPr>
        <w:rFonts w:cs="Times New Roman" w:hint="default"/>
        <w:b/>
        <w:bCs/>
      </w:rPr>
    </w:lvl>
    <w:lvl w:ilvl="7">
      <w:start w:val="1"/>
      <w:numFmt w:val="decimal"/>
      <w:isLgl/>
      <w:lvlText w:val="%1.%2.%3.%4.%5.%6.%7.%8."/>
      <w:lvlJc w:val="left"/>
      <w:pPr>
        <w:ind w:left="7936" w:hanging="1440"/>
      </w:pPr>
      <w:rPr>
        <w:rFonts w:cs="Times New Roman" w:hint="default"/>
        <w:b/>
        <w:bCs/>
      </w:rPr>
    </w:lvl>
    <w:lvl w:ilvl="8">
      <w:start w:val="1"/>
      <w:numFmt w:val="decimal"/>
      <w:isLgl/>
      <w:lvlText w:val="%1.%2.%3.%4.%5.%6.%7.%8.%9."/>
      <w:lvlJc w:val="left"/>
      <w:pPr>
        <w:ind w:left="9224" w:hanging="1800"/>
      </w:pPr>
      <w:rPr>
        <w:rFonts w:cs="Times New Roman" w:hint="default"/>
        <w:b/>
        <w:bCs/>
      </w:rPr>
    </w:lvl>
  </w:abstractNum>
  <w:abstractNum w:abstractNumId="33">
    <w:nsid w:val="2A577FCE"/>
    <w:multiLevelType w:val="multilevel"/>
    <w:tmpl w:val="A7420D5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2E3F668F"/>
    <w:multiLevelType w:val="hybridMultilevel"/>
    <w:tmpl w:val="D5B2CDCA"/>
    <w:lvl w:ilvl="0" w:tplc="A4F28982">
      <w:start w:val="1"/>
      <w:numFmt w:val="decimal"/>
      <w:lvlText w:val="%1)"/>
      <w:lvlJc w:val="left"/>
      <w:pPr>
        <w:tabs>
          <w:tab w:val="num" w:pos="900"/>
        </w:tabs>
        <w:ind w:left="900" w:hanging="360"/>
      </w:pPr>
      <w:rPr>
        <w:rFonts w:cs="Times New Roman" w:hint="default"/>
        <w:u w:val="none"/>
      </w:rPr>
    </w:lvl>
    <w:lvl w:ilvl="1" w:tplc="8850DA06">
      <w:start w:val="34"/>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nsid w:val="2E884BDC"/>
    <w:multiLevelType w:val="hybridMultilevel"/>
    <w:tmpl w:val="6E3458E2"/>
    <w:lvl w:ilvl="0" w:tplc="DC48539C">
      <w:start w:val="1"/>
      <w:numFmt w:val="decimal"/>
      <w:lvlText w:val="%1."/>
      <w:lvlJc w:val="left"/>
      <w:pPr>
        <w:ind w:left="588" w:hanging="351"/>
      </w:pPr>
      <w:rPr>
        <w:rFonts w:ascii="Times New Roman" w:eastAsia="Times New Roman" w:hAnsi="Times New Roman" w:cs="Times New Roman" w:hint="default"/>
        <w:w w:val="101"/>
        <w:sz w:val="23"/>
        <w:szCs w:val="23"/>
      </w:rPr>
    </w:lvl>
    <w:lvl w:ilvl="1" w:tplc="9B86E51E">
      <w:start w:val="3"/>
      <w:numFmt w:val="lowerLetter"/>
      <w:lvlText w:val="%2)"/>
      <w:lvlJc w:val="left"/>
      <w:pPr>
        <w:ind w:left="938" w:hanging="339"/>
      </w:pPr>
      <w:rPr>
        <w:rFonts w:ascii="Times New Roman" w:eastAsia="Times New Roman" w:hAnsi="Times New Roman" w:cs="Times New Roman" w:hint="default"/>
        <w:w w:val="101"/>
        <w:sz w:val="23"/>
        <w:szCs w:val="23"/>
      </w:rPr>
    </w:lvl>
    <w:lvl w:ilvl="2" w:tplc="79BA5E9A">
      <w:numFmt w:val="bullet"/>
      <w:lvlText w:val="−"/>
      <w:lvlJc w:val="left"/>
      <w:pPr>
        <w:ind w:left="1068" w:hanging="200"/>
      </w:pPr>
      <w:rPr>
        <w:rFonts w:ascii="Times New Roman" w:eastAsia="Times New Roman" w:hAnsi="Times New Roman" w:cs="Times New Roman" w:hint="default"/>
        <w:w w:val="101"/>
        <w:sz w:val="23"/>
        <w:szCs w:val="23"/>
      </w:rPr>
    </w:lvl>
    <w:lvl w:ilvl="3" w:tplc="B7E8AF32">
      <w:numFmt w:val="bullet"/>
      <w:lvlText w:val="•"/>
      <w:lvlJc w:val="left"/>
      <w:pPr>
        <w:ind w:left="2130" w:hanging="200"/>
      </w:pPr>
      <w:rPr>
        <w:rFonts w:hint="default"/>
      </w:rPr>
    </w:lvl>
    <w:lvl w:ilvl="4" w:tplc="890AAC0C">
      <w:numFmt w:val="bullet"/>
      <w:lvlText w:val="•"/>
      <w:lvlJc w:val="left"/>
      <w:pPr>
        <w:ind w:left="3201" w:hanging="200"/>
      </w:pPr>
      <w:rPr>
        <w:rFonts w:hint="default"/>
      </w:rPr>
    </w:lvl>
    <w:lvl w:ilvl="5" w:tplc="E5F0CBCE">
      <w:numFmt w:val="bullet"/>
      <w:lvlText w:val="•"/>
      <w:lvlJc w:val="left"/>
      <w:pPr>
        <w:ind w:left="4272" w:hanging="200"/>
      </w:pPr>
      <w:rPr>
        <w:rFonts w:hint="default"/>
      </w:rPr>
    </w:lvl>
    <w:lvl w:ilvl="6" w:tplc="27A695F8">
      <w:numFmt w:val="bullet"/>
      <w:lvlText w:val="•"/>
      <w:lvlJc w:val="left"/>
      <w:pPr>
        <w:ind w:left="5343" w:hanging="200"/>
      </w:pPr>
      <w:rPr>
        <w:rFonts w:hint="default"/>
      </w:rPr>
    </w:lvl>
    <w:lvl w:ilvl="7" w:tplc="DB003B92">
      <w:numFmt w:val="bullet"/>
      <w:lvlText w:val="•"/>
      <w:lvlJc w:val="left"/>
      <w:pPr>
        <w:ind w:left="6414" w:hanging="200"/>
      </w:pPr>
      <w:rPr>
        <w:rFonts w:hint="default"/>
      </w:rPr>
    </w:lvl>
    <w:lvl w:ilvl="8" w:tplc="C9C631B4">
      <w:numFmt w:val="bullet"/>
      <w:lvlText w:val="•"/>
      <w:lvlJc w:val="left"/>
      <w:pPr>
        <w:ind w:left="7484" w:hanging="200"/>
      </w:pPr>
      <w:rPr>
        <w:rFonts w:hint="default"/>
      </w:rPr>
    </w:lvl>
  </w:abstractNum>
  <w:abstractNum w:abstractNumId="36">
    <w:nsid w:val="2F3705E4"/>
    <w:multiLevelType w:val="hybridMultilevel"/>
    <w:tmpl w:val="492222B4"/>
    <w:name w:val="WW8Num153"/>
    <w:lvl w:ilvl="0" w:tplc="10864D76">
      <w:start w:val="16"/>
      <w:numFmt w:val="decimal"/>
      <w:lvlText w:val="%1."/>
      <w:lvlJc w:val="left"/>
      <w:pPr>
        <w:tabs>
          <w:tab w:val="num" w:pos="0"/>
        </w:tabs>
        <w:ind w:left="540" w:hanging="360"/>
      </w:pPr>
      <w:rPr>
        <w:rFonts w:cs="Times New Roman" w:hint="default"/>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7">
    <w:nsid w:val="33F50C05"/>
    <w:multiLevelType w:val="multilevel"/>
    <w:tmpl w:val="90DE351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nsid w:val="342B1A09"/>
    <w:multiLevelType w:val="multilevel"/>
    <w:tmpl w:val="1EF029C8"/>
    <w:lvl w:ilvl="0">
      <w:start w:val="1"/>
      <w:numFmt w:val="upperRoman"/>
      <w:lvlText w:val="%1."/>
      <w:lvlJc w:val="right"/>
      <w:pPr>
        <w:ind w:left="1125" w:hanging="360"/>
      </w:pPr>
      <w:rPr>
        <w:rFonts w:cs="Times New Roman"/>
        <w:b/>
        <w:bCs/>
        <w:color w:val="auto"/>
      </w:rPr>
    </w:lvl>
    <w:lvl w:ilvl="1">
      <w:start w:val="1"/>
      <w:numFmt w:val="lowerLetter"/>
      <w:lvlText w:val="%2."/>
      <w:lvlJc w:val="left"/>
      <w:pPr>
        <w:ind w:left="1845" w:hanging="360"/>
      </w:pPr>
      <w:rPr>
        <w:rFonts w:cs="Times New Roman"/>
      </w:rPr>
    </w:lvl>
    <w:lvl w:ilvl="2">
      <w:start w:val="1"/>
      <w:numFmt w:val="lowerLetter"/>
      <w:lvlText w:val="%3)"/>
      <w:lvlJc w:val="left"/>
      <w:pPr>
        <w:tabs>
          <w:tab w:val="num" w:pos="1130"/>
        </w:tabs>
        <w:ind w:left="1130" w:hanging="360"/>
      </w:pPr>
      <w:rPr>
        <w:rFonts w:ascii="Times New Roman" w:eastAsia="Times New Roman" w:hAnsi="Times New Roman" w:cs="Times New Roman"/>
        <w:b w:val="0"/>
        <w:bCs w:val="0"/>
        <w:color w:val="auto"/>
      </w:rPr>
    </w:lvl>
    <w:lvl w:ilvl="3">
      <w:start w:val="1"/>
      <w:numFmt w:val="upperRoman"/>
      <w:lvlText w:val="%4."/>
      <w:lvlJc w:val="left"/>
      <w:pPr>
        <w:ind w:left="3285" w:hanging="360"/>
      </w:pPr>
      <w:rPr>
        <w:rFonts w:ascii="Times New Roman" w:eastAsia="Times New Roman" w:hAnsi="Times New Roman" w:cs="Times New Roman"/>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rPr>
    </w:lvl>
    <w:lvl w:ilvl="6">
      <w:start w:val="1"/>
      <w:numFmt w:val="decimal"/>
      <w:lvlText w:val="%7."/>
      <w:lvlJc w:val="left"/>
      <w:pPr>
        <w:ind w:left="5445" w:hanging="360"/>
      </w:pPr>
      <w:rPr>
        <w:rFonts w:cs="Times New Roman"/>
        <w:b w:val="0"/>
      </w:rPr>
    </w:lvl>
    <w:lvl w:ilvl="7">
      <w:start w:val="1"/>
      <w:numFmt w:val="lowerLetter"/>
      <w:lvlText w:val="%8."/>
      <w:lvlJc w:val="left"/>
      <w:pPr>
        <w:ind w:left="6165" w:hanging="360"/>
      </w:pPr>
      <w:rPr>
        <w:rFonts w:cs="Times New Roman"/>
      </w:rPr>
    </w:lvl>
    <w:lvl w:ilvl="8">
      <w:start w:val="1"/>
      <w:numFmt w:val="lowerRoman"/>
      <w:lvlText w:val="%9."/>
      <w:lvlJc w:val="right"/>
      <w:pPr>
        <w:ind w:left="6885" w:hanging="180"/>
      </w:pPr>
      <w:rPr>
        <w:rFonts w:cs="Times New Roman"/>
      </w:rPr>
    </w:lvl>
  </w:abstractNum>
  <w:abstractNum w:abstractNumId="39">
    <w:nsid w:val="342D7011"/>
    <w:multiLevelType w:val="hybridMultilevel"/>
    <w:tmpl w:val="A596153A"/>
    <w:name w:val="WW8Num522"/>
    <w:lvl w:ilvl="0" w:tplc="00000007">
      <w:start w:val="1"/>
      <w:numFmt w:val="decimal"/>
      <w:lvlText w:val="%1."/>
      <w:lvlJc w:val="left"/>
      <w:pPr>
        <w:tabs>
          <w:tab w:val="num" w:pos="720"/>
        </w:tabs>
        <w:ind w:left="720" w:hanging="360"/>
      </w:pPr>
      <w:rPr>
        <w:rFonts w:eastAsia="Times New Roman" w:cs="Times New Roman" w:hint="default"/>
        <w:b/>
        <w:bCs/>
      </w:rPr>
    </w:lvl>
    <w:lvl w:ilvl="1" w:tplc="04150019">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0">
    <w:nsid w:val="345140F6"/>
    <w:multiLevelType w:val="hybridMultilevel"/>
    <w:tmpl w:val="9746D7B4"/>
    <w:lvl w:ilvl="0" w:tplc="C2607BFC">
      <w:start w:val="1"/>
      <w:numFmt w:val="decimal"/>
      <w:lvlText w:val="%1."/>
      <w:lvlJc w:val="left"/>
      <w:pPr>
        <w:tabs>
          <w:tab w:val="num" w:pos="644"/>
        </w:tabs>
        <w:ind w:left="644" w:hanging="360"/>
      </w:pPr>
      <w:rPr>
        <w:rFonts w:ascii="Times New Roman" w:eastAsia="Times New Roman" w:hAnsi="Times New Roman" w:cs="Times New Roman" w:hint="default"/>
        <w:b w:val="0"/>
        <w:bCs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1">
    <w:nsid w:val="38834689"/>
    <w:multiLevelType w:val="hybridMultilevel"/>
    <w:tmpl w:val="65EA2CF4"/>
    <w:lvl w:ilvl="0" w:tplc="AE162D8A">
      <w:start w:val="1"/>
      <w:numFmt w:val="lowerLetter"/>
      <w:lvlText w:val="%1)"/>
      <w:lvlJc w:val="left"/>
      <w:pPr>
        <w:tabs>
          <w:tab w:val="num" w:pos="1080"/>
        </w:tabs>
        <w:ind w:left="1080" w:hanging="360"/>
      </w:pPr>
      <w:rPr>
        <w:rFonts w:cs="Times New Roman" w:hint="default"/>
      </w:rPr>
    </w:lvl>
    <w:lvl w:ilvl="1" w:tplc="9D50B37E">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2">
    <w:nsid w:val="3C887777"/>
    <w:multiLevelType w:val="hybridMultilevel"/>
    <w:tmpl w:val="7C649DD8"/>
    <w:lvl w:ilvl="0" w:tplc="247ABCFC">
      <w:start w:val="1"/>
      <w:numFmt w:val="decimal"/>
      <w:lvlText w:val="%1)"/>
      <w:lvlJc w:val="left"/>
      <w:pPr>
        <w:tabs>
          <w:tab w:val="num" w:pos="540"/>
        </w:tabs>
        <w:ind w:left="540" w:hanging="360"/>
      </w:pPr>
      <w:rPr>
        <w:rFonts w:cs="Times New Roman" w:hint="default"/>
        <w:u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3">
    <w:nsid w:val="3CFF3167"/>
    <w:multiLevelType w:val="hybridMultilevel"/>
    <w:tmpl w:val="2EACC7AE"/>
    <w:lvl w:ilvl="0" w:tplc="04742B24">
      <w:start w:val="1"/>
      <w:numFmt w:val="lowerLetter"/>
      <w:lvlText w:val="%1)"/>
      <w:lvlJc w:val="left"/>
      <w:pPr>
        <w:tabs>
          <w:tab w:val="num" w:pos="1440"/>
        </w:tabs>
        <w:ind w:left="1440" w:hanging="360"/>
      </w:pPr>
      <w:rPr>
        <w:rFonts w:cs="Times New Roman" w:hint="default"/>
        <w:b/>
        <w:bCs w:val="0"/>
        <w:i w:val="0"/>
        <w:iCs w:val="0"/>
        <w:sz w:val="22"/>
        <w:szCs w:val="22"/>
      </w:rPr>
    </w:lvl>
    <w:lvl w:ilvl="1" w:tplc="BC5CC76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3E2006C1"/>
    <w:multiLevelType w:val="hybridMultilevel"/>
    <w:tmpl w:val="B8D2F7B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3F9048BB"/>
    <w:multiLevelType w:val="hybridMultilevel"/>
    <w:tmpl w:val="3B1043B8"/>
    <w:lvl w:ilvl="0" w:tplc="691E0A52">
      <w:start w:val="1"/>
      <w:numFmt w:val="decimal"/>
      <w:lvlText w:val="%1)"/>
      <w:lvlJc w:val="left"/>
      <w:pPr>
        <w:tabs>
          <w:tab w:val="num" w:pos="600"/>
        </w:tabs>
        <w:ind w:left="600" w:hanging="360"/>
      </w:pPr>
      <w:rPr>
        <w:rFonts w:cs="Times New Roman" w:hint="default"/>
        <w:b w:val="0"/>
        <w:bCs w:val="0"/>
      </w:rPr>
    </w:lvl>
    <w:lvl w:ilvl="1" w:tplc="04150019">
      <w:start w:val="1"/>
      <w:numFmt w:val="lowerLetter"/>
      <w:lvlText w:val="%2."/>
      <w:lvlJc w:val="left"/>
      <w:pPr>
        <w:tabs>
          <w:tab w:val="num" w:pos="1500"/>
        </w:tabs>
        <w:ind w:left="1500" w:hanging="360"/>
      </w:pPr>
      <w:rPr>
        <w:rFonts w:cs="Times New Roman"/>
      </w:rPr>
    </w:lvl>
    <w:lvl w:ilvl="2" w:tplc="0415001B">
      <w:start w:val="1"/>
      <w:numFmt w:val="lowerRoman"/>
      <w:lvlText w:val="%3."/>
      <w:lvlJc w:val="right"/>
      <w:pPr>
        <w:tabs>
          <w:tab w:val="num" w:pos="2220"/>
        </w:tabs>
        <w:ind w:left="2220" w:hanging="180"/>
      </w:pPr>
      <w:rPr>
        <w:rFonts w:cs="Times New Roman"/>
      </w:rPr>
    </w:lvl>
    <w:lvl w:ilvl="3" w:tplc="0415000F">
      <w:start w:val="1"/>
      <w:numFmt w:val="decimal"/>
      <w:lvlText w:val="%4."/>
      <w:lvlJc w:val="left"/>
      <w:pPr>
        <w:tabs>
          <w:tab w:val="num" w:pos="2940"/>
        </w:tabs>
        <w:ind w:left="2940" w:hanging="360"/>
      </w:pPr>
      <w:rPr>
        <w:rFonts w:cs="Times New Roman"/>
      </w:rPr>
    </w:lvl>
    <w:lvl w:ilvl="4" w:tplc="04150019">
      <w:start w:val="1"/>
      <w:numFmt w:val="lowerLetter"/>
      <w:lvlText w:val="%5."/>
      <w:lvlJc w:val="left"/>
      <w:pPr>
        <w:tabs>
          <w:tab w:val="num" w:pos="3660"/>
        </w:tabs>
        <w:ind w:left="3660" w:hanging="360"/>
      </w:pPr>
      <w:rPr>
        <w:rFonts w:cs="Times New Roman"/>
      </w:rPr>
    </w:lvl>
    <w:lvl w:ilvl="5" w:tplc="0415001B">
      <w:start w:val="1"/>
      <w:numFmt w:val="lowerRoman"/>
      <w:lvlText w:val="%6."/>
      <w:lvlJc w:val="right"/>
      <w:pPr>
        <w:tabs>
          <w:tab w:val="num" w:pos="4380"/>
        </w:tabs>
        <w:ind w:left="4380" w:hanging="180"/>
      </w:pPr>
      <w:rPr>
        <w:rFonts w:cs="Times New Roman"/>
      </w:rPr>
    </w:lvl>
    <w:lvl w:ilvl="6" w:tplc="0415000F">
      <w:start w:val="1"/>
      <w:numFmt w:val="decimal"/>
      <w:lvlText w:val="%7."/>
      <w:lvlJc w:val="left"/>
      <w:pPr>
        <w:tabs>
          <w:tab w:val="num" w:pos="5100"/>
        </w:tabs>
        <w:ind w:left="5100" w:hanging="360"/>
      </w:pPr>
      <w:rPr>
        <w:rFonts w:cs="Times New Roman"/>
      </w:rPr>
    </w:lvl>
    <w:lvl w:ilvl="7" w:tplc="04150019">
      <w:start w:val="1"/>
      <w:numFmt w:val="lowerLetter"/>
      <w:lvlText w:val="%8."/>
      <w:lvlJc w:val="left"/>
      <w:pPr>
        <w:tabs>
          <w:tab w:val="num" w:pos="5820"/>
        </w:tabs>
        <w:ind w:left="5820" w:hanging="360"/>
      </w:pPr>
      <w:rPr>
        <w:rFonts w:cs="Times New Roman"/>
      </w:rPr>
    </w:lvl>
    <w:lvl w:ilvl="8" w:tplc="0415001B">
      <w:start w:val="1"/>
      <w:numFmt w:val="lowerRoman"/>
      <w:lvlText w:val="%9."/>
      <w:lvlJc w:val="right"/>
      <w:pPr>
        <w:tabs>
          <w:tab w:val="num" w:pos="6540"/>
        </w:tabs>
        <w:ind w:left="6540" w:hanging="180"/>
      </w:pPr>
      <w:rPr>
        <w:rFonts w:cs="Times New Roman"/>
      </w:rPr>
    </w:lvl>
  </w:abstractNum>
  <w:abstractNum w:abstractNumId="46">
    <w:nsid w:val="3FF25D56"/>
    <w:multiLevelType w:val="hybridMultilevel"/>
    <w:tmpl w:val="B4164E38"/>
    <w:lvl w:ilvl="0" w:tplc="2A9C07DC">
      <w:start w:val="1"/>
      <w:numFmt w:val="decimal"/>
      <w:lvlText w:val="%1)"/>
      <w:lvlJc w:val="left"/>
      <w:pPr>
        <w:tabs>
          <w:tab w:val="num" w:pos="594"/>
        </w:tabs>
        <w:ind w:left="594" w:hanging="360"/>
      </w:pPr>
      <w:rPr>
        <w:rFonts w:ascii="Times New Roman" w:hAnsi="Times New Roman" w:cs="Times New Roman" w:hint="default"/>
        <w:sz w:val="22"/>
        <w:szCs w:val="22"/>
      </w:rPr>
    </w:lvl>
    <w:lvl w:ilvl="1" w:tplc="46545B12">
      <w:start w:val="1"/>
      <w:numFmt w:val="upperRoman"/>
      <w:lvlText w:val="%2."/>
      <w:lvlJc w:val="left"/>
      <w:pPr>
        <w:tabs>
          <w:tab w:val="num" w:pos="1930"/>
        </w:tabs>
        <w:ind w:left="1930" w:hanging="720"/>
      </w:pPr>
      <w:rPr>
        <w:rFonts w:cs="Times New Roman" w:hint="default"/>
      </w:rPr>
    </w:lvl>
    <w:lvl w:ilvl="2" w:tplc="0415001B">
      <w:start w:val="1"/>
      <w:numFmt w:val="lowerRoman"/>
      <w:lvlText w:val="%3."/>
      <w:lvlJc w:val="right"/>
      <w:pPr>
        <w:tabs>
          <w:tab w:val="num" w:pos="2214"/>
        </w:tabs>
        <w:ind w:left="2214" w:hanging="180"/>
      </w:pPr>
      <w:rPr>
        <w:rFonts w:cs="Times New Roman"/>
      </w:rPr>
    </w:lvl>
    <w:lvl w:ilvl="3" w:tplc="0415000F">
      <w:start w:val="1"/>
      <w:numFmt w:val="decimal"/>
      <w:lvlText w:val="%4."/>
      <w:lvlJc w:val="left"/>
      <w:pPr>
        <w:tabs>
          <w:tab w:val="num" w:pos="2934"/>
        </w:tabs>
        <w:ind w:left="2934" w:hanging="360"/>
      </w:pPr>
      <w:rPr>
        <w:rFonts w:cs="Times New Roman"/>
      </w:rPr>
    </w:lvl>
    <w:lvl w:ilvl="4" w:tplc="04150019">
      <w:start w:val="1"/>
      <w:numFmt w:val="lowerLetter"/>
      <w:lvlText w:val="%5."/>
      <w:lvlJc w:val="left"/>
      <w:pPr>
        <w:tabs>
          <w:tab w:val="num" w:pos="3654"/>
        </w:tabs>
        <w:ind w:left="3654" w:hanging="360"/>
      </w:pPr>
      <w:rPr>
        <w:rFonts w:cs="Times New Roman"/>
      </w:rPr>
    </w:lvl>
    <w:lvl w:ilvl="5" w:tplc="0415001B">
      <w:start w:val="1"/>
      <w:numFmt w:val="lowerRoman"/>
      <w:lvlText w:val="%6."/>
      <w:lvlJc w:val="right"/>
      <w:pPr>
        <w:tabs>
          <w:tab w:val="num" w:pos="4374"/>
        </w:tabs>
        <w:ind w:left="4374" w:hanging="180"/>
      </w:pPr>
      <w:rPr>
        <w:rFonts w:cs="Times New Roman"/>
      </w:rPr>
    </w:lvl>
    <w:lvl w:ilvl="6" w:tplc="0415000F">
      <w:start w:val="1"/>
      <w:numFmt w:val="decimal"/>
      <w:lvlText w:val="%7."/>
      <w:lvlJc w:val="left"/>
      <w:pPr>
        <w:tabs>
          <w:tab w:val="num" w:pos="5094"/>
        </w:tabs>
        <w:ind w:left="5094" w:hanging="360"/>
      </w:pPr>
      <w:rPr>
        <w:rFonts w:cs="Times New Roman"/>
      </w:rPr>
    </w:lvl>
    <w:lvl w:ilvl="7" w:tplc="04150019">
      <w:start w:val="1"/>
      <w:numFmt w:val="lowerLetter"/>
      <w:lvlText w:val="%8."/>
      <w:lvlJc w:val="left"/>
      <w:pPr>
        <w:tabs>
          <w:tab w:val="num" w:pos="5814"/>
        </w:tabs>
        <w:ind w:left="5814" w:hanging="360"/>
      </w:pPr>
      <w:rPr>
        <w:rFonts w:cs="Times New Roman"/>
      </w:rPr>
    </w:lvl>
    <w:lvl w:ilvl="8" w:tplc="0415001B">
      <w:start w:val="1"/>
      <w:numFmt w:val="lowerRoman"/>
      <w:lvlText w:val="%9."/>
      <w:lvlJc w:val="right"/>
      <w:pPr>
        <w:tabs>
          <w:tab w:val="num" w:pos="6534"/>
        </w:tabs>
        <w:ind w:left="6534" w:hanging="180"/>
      </w:pPr>
      <w:rPr>
        <w:rFonts w:cs="Times New Roman"/>
      </w:rPr>
    </w:lvl>
  </w:abstractNum>
  <w:abstractNum w:abstractNumId="47">
    <w:nsid w:val="46E205D5"/>
    <w:multiLevelType w:val="hybridMultilevel"/>
    <w:tmpl w:val="0E82DA10"/>
    <w:lvl w:ilvl="0" w:tplc="3740FA6C">
      <w:start w:val="1"/>
      <w:numFmt w:val="decimal"/>
      <w:lvlText w:val="%1)"/>
      <w:lvlJc w:val="left"/>
      <w:pPr>
        <w:tabs>
          <w:tab w:val="num" w:pos="502"/>
        </w:tabs>
        <w:ind w:left="502" w:hanging="360"/>
      </w:pPr>
      <w:rPr>
        <w:rFonts w:ascii="Times New Roman" w:hAnsi="Times New Roman" w:cs="Times New Roman" w:hint="default"/>
        <w:b/>
        <w:bCs/>
        <w:i/>
        <w:iCs/>
        <w:sz w:val="24"/>
        <w:szCs w:val="24"/>
      </w:rPr>
    </w:lvl>
    <w:lvl w:ilvl="1" w:tplc="2DDE0EA2">
      <w:start w:val="1"/>
      <w:numFmt w:val="decimal"/>
      <w:lvlText w:val="%2."/>
      <w:lvlJc w:val="left"/>
      <w:pPr>
        <w:tabs>
          <w:tab w:val="num" w:pos="1364"/>
        </w:tabs>
        <w:ind w:left="1364" w:hanging="360"/>
      </w:pPr>
      <w:rPr>
        <w:rFonts w:cs="Times New Roman" w:hint="default"/>
        <w:b/>
        <w:bCs/>
        <w:i w:val="0"/>
        <w:iCs w:val="0"/>
        <w:sz w:val="22"/>
        <w:szCs w:val="22"/>
      </w:rPr>
    </w:lvl>
    <w:lvl w:ilvl="2" w:tplc="F61AC3CE">
      <w:start w:val="1"/>
      <w:numFmt w:val="lowerRoman"/>
      <w:lvlText w:val="%3."/>
      <w:lvlJc w:val="right"/>
      <w:pPr>
        <w:tabs>
          <w:tab w:val="num" w:pos="2084"/>
        </w:tabs>
        <w:ind w:left="2084" w:hanging="180"/>
      </w:pPr>
      <w:rPr>
        <w:rFonts w:cs="Times New Roman"/>
      </w:rPr>
    </w:lvl>
    <w:lvl w:ilvl="3" w:tplc="548CD584">
      <w:start w:val="1"/>
      <w:numFmt w:val="decimal"/>
      <w:lvlText w:val="%4."/>
      <w:lvlJc w:val="left"/>
      <w:pPr>
        <w:tabs>
          <w:tab w:val="num" w:pos="2804"/>
        </w:tabs>
        <w:ind w:left="2804" w:hanging="360"/>
      </w:pPr>
      <w:rPr>
        <w:rFonts w:cs="Times New Roman"/>
      </w:rPr>
    </w:lvl>
    <w:lvl w:ilvl="4" w:tplc="AFD896A6">
      <w:start w:val="1"/>
      <w:numFmt w:val="lowerLetter"/>
      <w:lvlText w:val="%5."/>
      <w:lvlJc w:val="left"/>
      <w:pPr>
        <w:tabs>
          <w:tab w:val="num" w:pos="3524"/>
        </w:tabs>
        <w:ind w:left="3524" w:hanging="360"/>
      </w:pPr>
      <w:rPr>
        <w:rFonts w:cs="Times New Roman"/>
      </w:rPr>
    </w:lvl>
    <w:lvl w:ilvl="5" w:tplc="C22A489E">
      <w:start w:val="1"/>
      <w:numFmt w:val="lowerRoman"/>
      <w:lvlText w:val="%6."/>
      <w:lvlJc w:val="right"/>
      <w:pPr>
        <w:tabs>
          <w:tab w:val="num" w:pos="4244"/>
        </w:tabs>
        <w:ind w:left="4244" w:hanging="180"/>
      </w:pPr>
      <w:rPr>
        <w:rFonts w:cs="Times New Roman"/>
      </w:rPr>
    </w:lvl>
    <w:lvl w:ilvl="6" w:tplc="2F94B4E4">
      <w:start w:val="1"/>
      <w:numFmt w:val="decimal"/>
      <w:lvlText w:val="%7."/>
      <w:lvlJc w:val="left"/>
      <w:pPr>
        <w:tabs>
          <w:tab w:val="num" w:pos="4964"/>
        </w:tabs>
        <w:ind w:left="4964" w:hanging="360"/>
      </w:pPr>
      <w:rPr>
        <w:rFonts w:cs="Times New Roman"/>
      </w:rPr>
    </w:lvl>
    <w:lvl w:ilvl="7" w:tplc="171CD38E">
      <w:start w:val="1"/>
      <w:numFmt w:val="lowerLetter"/>
      <w:lvlText w:val="%8."/>
      <w:lvlJc w:val="left"/>
      <w:pPr>
        <w:tabs>
          <w:tab w:val="num" w:pos="5684"/>
        </w:tabs>
        <w:ind w:left="5684" w:hanging="360"/>
      </w:pPr>
      <w:rPr>
        <w:rFonts w:cs="Times New Roman"/>
      </w:rPr>
    </w:lvl>
    <w:lvl w:ilvl="8" w:tplc="AB1279FC">
      <w:start w:val="1"/>
      <w:numFmt w:val="lowerRoman"/>
      <w:lvlText w:val="%9."/>
      <w:lvlJc w:val="right"/>
      <w:pPr>
        <w:tabs>
          <w:tab w:val="num" w:pos="6404"/>
        </w:tabs>
        <w:ind w:left="6404" w:hanging="180"/>
      </w:pPr>
      <w:rPr>
        <w:rFonts w:cs="Times New Roman"/>
      </w:rPr>
    </w:lvl>
  </w:abstractNum>
  <w:abstractNum w:abstractNumId="48">
    <w:nsid w:val="4B2B742C"/>
    <w:multiLevelType w:val="singleLevel"/>
    <w:tmpl w:val="B836820A"/>
    <w:lvl w:ilvl="0">
      <w:start w:val="11"/>
      <w:numFmt w:val="decimal"/>
      <w:pStyle w:val="Nagwek9"/>
      <w:lvlText w:val=""/>
      <w:lvlJc w:val="left"/>
      <w:pPr>
        <w:tabs>
          <w:tab w:val="num" w:pos="360"/>
        </w:tabs>
        <w:ind w:left="360" w:hanging="360"/>
      </w:pPr>
      <w:rPr>
        <w:rFonts w:cs="Times New Roman" w:hint="default"/>
        <w:b w:val="0"/>
        <w:bCs w:val="0"/>
      </w:rPr>
    </w:lvl>
  </w:abstractNum>
  <w:abstractNum w:abstractNumId="49">
    <w:nsid w:val="4C104D92"/>
    <w:multiLevelType w:val="multilevel"/>
    <w:tmpl w:val="1EF029C8"/>
    <w:lvl w:ilvl="0">
      <w:start w:val="1"/>
      <w:numFmt w:val="upperRoman"/>
      <w:lvlText w:val="%1."/>
      <w:lvlJc w:val="right"/>
      <w:pPr>
        <w:ind w:left="1125" w:hanging="360"/>
      </w:pPr>
      <w:rPr>
        <w:rFonts w:cs="Times New Roman"/>
        <w:b/>
        <w:bCs/>
        <w:color w:val="auto"/>
      </w:rPr>
    </w:lvl>
    <w:lvl w:ilvl="1">
      <w:start w:val="1"/>
      <w:numFmt w:val="lowerLetter"/>
      <w:lvlText w:val="%2."/>
      <w:lvlJc w:val="left"/>
      <w:pPr>
        <w:ind w:left="1845" w:hanging="360"/>
      </w:pPr>
      <w:rPr>
        <w:rFonts w:cs="Times New Roman"/>
      </w:rPr>
    </w:lvl>
    <w:lvl w:ilvl="2">
      <w:start w:val="1"/>
      <w:numFmt w:val="lowerLetter"/>
      <w:lvlText w:val="%3)"/>
      <w:lvlJc w:val="left"/>
      <w:pPr>
        <w:tabs>
          <w:tab w:val="num" w:pos="1130"/>
        </w:tabs>
        <w:ind w:left="1130" w:hanging="360"/>
      </w:pPr>
      <w:rPr>
        <w:rFonts w:ascii="Times New Roman" w:eastAsia="Times New Roman" w:hAnsi="Times New Roman" w:cs="Times New Roman"/>
        <w:b w:val="0"/>
        <w:bCs w:val="0"/>
        <w:color w:val="auto"/>
      </w:rPr>
    </w:lvl>
    <w:lvl w:ilvl="3">
      <w:start w:val="1"/>
      <w:numFmt w:val="upperRoman"/>
      <w:lvlText w:val="%4."/>
      <w:lvlJc w:val="left"/>
      <w:pPr>
        <w:ind w:left="3285" w:hanging="360"/>
      </w:pPr>
      <w:rPr>
        <w:rFonts w:ascii="Times New Roman" w:eastAsia="Times New Roman" w:hAnsi="Times New Roman" w:cs="Times New Roman"/>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rPr>
    </w:lvl>
    <w:lvl w:ilvl="6">
      <w:start w:val="1"/>
      <w:numFmt w:val="decimal"/>
      <w:lvlText w:val="%7."/>
      <w:lvlJc w:val="left"/>
      <w:pPr>
        <w:ind w:left="5445" w:hanging="360"/>
      </w:pPr>
      <w:rPr>
        <w:rFonts w:cs="Times New Roman"/>
        <w:b w:val="0"/>
      </w:rPr>
    </w:lvl>
    <w:lvl w:ilvl="7">
      <w:start w:val="1"/>
      <w:numFmt w:val="lowerLetter"/>
      <w:lvlText w:val="%8."/>
      <w:lvlJc w:val="left"/>
      <w:pPr>
        <w:ind w:left="6165" w:hanging="360"/>
      </w:pPr>
      <w:rPr>
        <w:rFonts w:cs="Times New Roman"/>
      </w:rPr>
    </w:lvl>
    <w:lvl w:ilvl="8">
      <w:start w:val="1"/>
      <w:numFmt w:val="lowerRoman"/>
      <w:lvlText w:val="%9."/>
      <w:lvlJc w:val="right"/>
      <w:pPr>
        <w:ind w:left="6885" w:hanging="180"/>
      </w:pPr>
      <w:rPr>
        <w:rFonts w:cs="Times New Roman"/>
      </w:rPr>
    </w:lvl>
  </w:abstractNum>
  <w:abstractNum w:abstractNumId="50">
    <w:nsid w:val="4C935F4B"/>
    <w:multiLevelType w:val="multilevel"/>
    <w:tmpl w:val="2E667046"/>
    <w:lvl w:ilvl="0">
      <w:start w:val="17"/>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cs="Times New Roman" w:hint="default"/>
      </w:rPr>
    </w:lvl>
    <w:lvl w:ilvl="2">
      <w:start w:val="1"/>
      <w:numFmt w:val="lowerLetter"/>
      <w:lvlText w:val="%3)"/>
      <w:lvlJc w:val="left"/>
      <w:pPr>
        <w:tabs>
          <w:tab w:val="num" w:pos="1130"/>
        </w:tabs>
        <w:ind w:left="1130" w:hanging="360"/>
      </w:pPr>
      <w:rPr>
        <w:rFonts w:ascii="Times New Roman" w:eastAsia="Times New Roman" w:hAnsi="Times New Roman" w:cs="Times New Roman" w:hint="default"/>
        <w:b w:val="0"/>
        <w:bCs w:val="0"/>
        <w:color w:val="auto"/>
      </w:rPr>
    </w:lvl>
    <w:lvl w:ilvl="3">
      <w:start w:val="1"/>
      <w:numFmt w:val="upperRoman"/>
      <w:lvlText w:val="%4."/>
      <w:lvlJc w:val="left"/>
      <w:pPr>
        <w:ind w:left="3285"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hint="default"/>
      </w:rPr>
    </w:lvl>
    <w:lvl w:ilvl="6">
      <w:start w:val="1"/>
      <w:numFmt w:val="decimal"/>
      <w:lvlText w:val="%7."/>
      <w:lvlJc w:val="left"/>
      <w:pPr>
        <w:ind w:left="5445" w:hanging="360"/>
      </w:pPr>
      <w:rPr>
        <w:rFonts w:cs="Times New Roman" w:hint="default"/>
        <w:b w:val="0"/>
      </w:rPr>
    </w:lvl>
    <w:lvl w:ilvl="7">
      <w:start w:val="1"/>
      <w:numFmt w:val="lowerLetter"/>
      <w:lvlText w:val="%8."/>
      <w:lvlJc w:val="left"/>
      <w:pPr>
        <w:ind w:left="6165" w:hanging="360"/>
      </w:pPr>
      <w:rPr>
        <w:rFonts w:cs="Times New Roman" w:hint="default"/>
      </w:rPr>
    </w:lvl>
    <w:lvl w:ilvl="8">
      <w:start w:val="1"/>
      <w:numFmt w:val="lowerRoman"/>
      <w:lvlText w:val="%9."/>
      <w:lvlJc w:val="right"/>
      <w:pPr>
        <w:ind w:left="6885" w:hanging="180"/>
      </w:pPr>
      <w:rPr>
        <w:rFonts w:cs="Times New Roman" w:hint="default"/>
      </w:rPr>
    </w:lvl>
  </w:abstractNum>
  <w:abstractNum w:abstractNumId="51">
    <w:nsid w:val="4F2D3EAB"/>
    <w:multiLevelType w:val="hybridMultilevel"/>
    <w:tmpl w:val="9B6C0F56"/>
    <w:lvl w:ilvl="0" w:tplc="96384F8A">
      <w:start w:val="1"/>
      <w:numFmt w:val="decimal"/>
      <w:lvlText w:val="%1)"/>
      <w:lvlJc w:val="left"/>
      <w:pPr>
        <w:tabs>
          <w:tab w:val="num" w:pos="1130"/>
        </w:tabs>
        <w:ind w:left="1130" w:hanging="360"/>
      </w:pPr>
      <w:rPr>
        <w:rFonts w:ascii="Times New Roman" w:eastAsia="Times New Roman" w:hAnsi="Times New Roman" w:cs="Times New Roman"/>
        <w:b w:val="0"/>
        <w:bCs w:val="0"/>
        <w:color w:val="auto"/>
      </w:rPr>
    </w:lvl>
    <w:lvl w:ilvl="1" w:tplc="7548C9D2">
      <w:start w:val="1"/>
      <w:numFmt w:val="lowerLetter"/>
      <w:lvlText w:val="%2)"/>
      <w:lvlJc w:val="left"/>
      <w:pPr>
        <w:tabs>
          <w:tab w:val="num" w:pos="1440"/>
        </w:tabs>
        <w:ind w:left="1440" w:hanging="360"/>
      </w:pPr>
      <w:rPr>
        <w:rFonts w:cs="Arial" w:hint="default"/>
        <w:i w:val="0"/>
      </w:rPr>
    </w:lvl>
    <w:lvl w:ilvl="2" w:tplc="0415001B">
      <w:start w:val="1"/>
      <w:numFmt w:val="lowerRoman"/>
      <w:lvlText w:val="%3."/>
      <w:lvlJc w:val="right"/>
      <w:pPr>
        <w:tabs>
          <w:tab w:val="num" w:pos="2160"/>
        </w:tabs>
        <w:ind w:left="2160" w:hanging="180"/>
      </w:pPr>
    </w:lvl>
    <w:lvl w:ilvl="3" w:tplc="80FCA3AE">
      <w:numFmt w:val="decimal"/>
      <w:lvlText w:val="%4"/>
      <w:lvlJc w:val="left"/>
      <w:pPr>
        <w:ind w:left="2880" w:hanging="360"/>
      </w:pPr>
      <w:rPr>
        <w:rFonts w:hint="default"/>
        <w:b w:val="0"/>
      </w:rPr>
    </w:lvl>
    <w:lvl w:ilvl="4" w:tplc="A90243DA">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4F967524"/>
    <w:multiLevelType w:val="multilevel"/>
    <w:tmpl w:val="2CBA6436"/>
    <w:lvl w:ilvl="0">
      <w:start w:val="1"/>
      <w:numFmt w:val="decimal"/>
      <w:lvlText w:val="%1."/>
      <w:lvlJc w:val="left"/>
      <w:pPr>
        <w:ind w:left="360" w:hanging="360"/>
      </w:pPr>
      <w:rPr>
        <w:rFonts w:hint="default"/>
        <w:b/>
        <w:color w:val="auto"/>
      </w:rPr>
    </w:lvl>
    <w:lvl w:ilvl="1">
      <w:start w:val="6"/>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nsid w:val="509B1E1A"/>
    <w:multiLevelType w:val="hybridMultilevel"/>
    <w:tmpl w:val="647AF3F0"/>
    <w:lvl w:ilvl="0" w:tplc="BA04C9C4">
      <w:start w:val="1"/>
      <w:numFmt w:val="lowerLetter"/>
      <w:lvlText w:val="%1)"/>
      <w:lvlJc w:val="left"/>
      <w:pPr>
        <w:tabs>
          <w:tab w:val="num" w:pos="720"/>
        </w:tabs>
        <w:ind w:left="720" w:hanging="360"/>
      </w:pPr>
      <w:rPr>
        <w:rFonts w:hint="default"/>
      </w:rPr>
    </w:lvl>
    <w:lvl w:ilvl="1" w:tplc="FB28E4D0">
      <w:start w:val="1"/>
      <w:numFmt w:val="bullet"/>
      <w:lvlText w:val=""/>
      <w:lvlJc w:val="left"/>
      <w:pPr>
        <w:tabs>
          <w:tab w:val="num" w:pos="1440"/>
        </w:tabs>
        <w:ind w:left="1440" w:hanging="360"/>
      </w:pPr>
      <w:rPr>
        <w:rFonts w:ascii="Wingdings" w:hAnsi="Wingdings" w:hint="default"/>
        <w:color w:val="auto"/>
      </w:rPr>
    </w:lvl>
    <w:lvl w:ilvl="2" w:tplc="04150017">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0A634AF"/>
    <w:multiLevelType w:val="multilevel"/>
    <w:tmpl w:val="914CB9BC"/>
    <w:lvl w:ilvl="0">
      <w:start w:val="1"/>
      <w:numFmt w:val="decimal"/>
      <w:lvlText w:val="%1."/>
      <w:lvlJc w:val="left"/>
      <w:pPr>
        <w:tabs>
          <w:tab w:val="num" w:pos="360"/>
        </w:tabs>
        <w:ind w:left="340" w:hanging="340"/>
      </w:pPr>
      <w:rPr>
        <w:rFonts w:cs="Times New Roman" w:hint="default"/>
        <w:b/>
        <w:bCs/>
        <w:color w:val="auto"/>
        <w:sz w:val="22"/>
        <w:szCs w:val="22"/>
      </w:rPr>
    </w:lvl>
    <w:lvl w:ilvl="1">
      <w:start w:val="1"/>
      <w:numFmt w:val="decimal"/>
      <w:isLgl/>
      <w:lvlText w:val="%2."/>
      <w:lvlJc w:val="left"/>
      <w:pPr>
        <w:ind w:left="1288" w:hanging="360"/>
      </w:pPr>
      <w:rPr>
        <w:rFonts w:ascii="Times New Roman" w:eastAsia="Times New Roman" w:hAnsi="Times New Roman" w:cs="Times New Roman"/>
        <w:b w:val="0"/>
        <w:bCs w:val="0"/>
      </w:rPr>
    </w:lvl>
    <w:lvl w:ilvl="2">
      <w:start w:val="1"/>
      <w:numFmt w:val="decimal"/>
      <w:isLgl/>
      <w:lvlText w:val="%1.%2.%3."/>
      <w:lvlJc w:val="left"/>
      <w:pPr>
        <w:ind w:left="2989" w:hanging="720"/>
      </w:pPr>
      <w:rPr>
        <w:rFonts w:cs="Times New Roman" w:hint="default"/>
        <w:b w:val="0"/>
        <w:bCs w:val="0"/>
      </w:rPr>
    </w:lvl>
    <w:lvl w:ilvl="3">
      <w:start w:val="1"/>
      <w:numFmt w:val="decimal"/>
      <w:isLgl/>
      <w:lvlText w:val="%1.%2.%3.%4."/>
      <w:lvlJc w:val="left"/>
      <w:pPr>
        <w:ind w:left="3504" w:hanging="720"/>
      </w:pPr>
      <w:rPr>
        <w:rFonts w:cs="Times New Roman" w:hint="default"/>
        <w:b/>
        <w:bCs/>
      </w:rPr>
    </w:lvl>
    <w:lvl w:ilvl="4">
      <w:start w:val="1"/>
      <w:numFmt w:val="decimal"/>
      <w:isLgl/>
      <w:lvlText w:val="%1.%2.%3.%4.%5."/>
      <w:lvlJc w:val="left"/>
      <w:pPr>
        <w:ind w:left="4792" w:hanging="1080"/>
      </w:pPr>
      <w:rPr>
        <w:rFonts w:cs="Times New Roman" w:hint="default"/>
        <w:b/>
        <w:bCs/>
      </w:rPr>
    </w:lvl>
    <w:lvl w:ilvl="5">
      <w:start w:val="1"/>
      <w:numFmt w:val="decimal"/>
      <w:isLgl/>
      <w:lvlText w:val="%1.%2.%3.%4.%5.%6."/>
      <w:lvlJc w:val="left"/>
      <w:pPr>
        <w:ind w:left="5720" w:hanging="1080"/>
      </w:pPr>
      <w:rPr>
        <w:rFonts w:cs="Times New Roman" w:hint="default"/>
        <w:b/>
        <w:bCs/>
      </w:rPr>
    </w:lvl>
    <w:lvl w:ilvl="6">
      <w:start w:val="1"/>
      <w:numFmt w:val="decimal"/>
      <w:isLgl/>
      <w:lvlText w:val="%1.%2.%3.%4.%5.%6.%7."/>
      <w:lvlJc w:val="left"/>
      <w:pPr>
        <w:ind w:left="7008" w:hanging="1440"/>
      </w:pPr>
      <w:rPr>
        <w:rFonts w:cs="Times New Roman" w:hint="default"/>
        <w:b/>
        <w:bCs/>
      </w:rPr>
    </w:lvl>
    <w:lvl w:ilvl="7">
      <w:start w:val="1"/>
      <w:numFmt w:val="decimal"/>
      <w:isLgl/>
      <w:lvlText w:val="%1.%2.%3.%4.%5.%6.%7.%8."/>
      <w:lvlJc w:val="left"/>
      <w:pPr>
        <w:ind w:left="7936" w:hanging="1440"/>
      </w:pPr>
      <w:rPr>
        <w:rFonts w:cs="Times New Roman" w:hint="default"/>
        <w:b/>
        <w:bCs/>
      </w:rPr>
    </w:lvl>
    <w:lvl w:ilvl="8">
      <w:start w:val="1"/>
      <w:numFmt w:val="decimal"/>
      <w:isLgl/>
      <w:lvlText w:val="%1.%2.%3.%4.%5.%6.%7.%8.%9."/>
      <w:lvlJc w:val="left"/>
      <w:pPr>
        <w:ind w:left="9224" w:hanging="1800"/>
      </w:pPr>
      <w:rPr>
        <w:rFonts w:cs="Times New Roman" w:hint="default"/>
        <w:b/>
        <w:bCs/>
      </w:rPr>
    </w:lvl>
  </w:abstractNum>
  <w:abstractNum w:abstractNumId="55">
    <w:nsid w:val="5247366D"/>
    <w:multiLevelType w:val="hybridMultilevel"/>
    <w:tmpl w:val="5158F216"/>
    <w:lvl w:ilvl="0" w:tplc="BCF6A3C0">
      <w:start w:val="3"/>
      <w:numFmt w:val="decimal"/>
      <w:lvlText w:val="%1."/>
      <w:lvlJc w:val="left"/>
      <w:pPr>
        <w:tabs>
          <w:tab w:val="num" w:pos="720"/>
        </w:tabs>
        <w:ind w:left="720" w:hanging="360"/>
      </w:pPr>
      <w:rPr>
        <w:rFonts w:cs="Times New Roman" w:hint="default"/>
        <w:b w:val="0"/>
        <w:bCs w:val="0"/>
        <w:color w:val="auto"/>
      </w:rPr>
    </w:lvl>
    <w:lvl w:ilvl="1" w:tplc="04150019">
      <w:start w:val="5"/>
      <w:numFmt w:val="decimal"/>
      <w:lvlText w:val="%2."/>
      <w:lvlJc w:val="left"/>
      <w:pPr>
        <w:tabs>
          <w:tab w:val="num" w:pos="1534"/>
        </w:tabs>
        <w:ind w:left="1534" w:hanging="454"/>
      </w:pPr>
      <w:rPr>
        <w:rFonts w:cs="Times New Roman" w:hint="default"/>
        <w:b w:val="0"/>
        <w:bCs w:val="0"/>
        <w:i w:val="0"/>
        <w:iCs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6">
    <w:nsid w:val="53733925"/>
    <w:multiLevelType w:val="hybridMultilevel"/>
    <w:tmpl w:val="AD4EF912"/>
    <w:lvl w:ilvl="0" w:tplc="04150017">
      <w:start w:val="1"/>
      <w:numFmt w:val="upperRoman"/>
      <w:lvlText w:val="%1."/>
      <w:lvlJc w:val="left"/>
      <w:pPr>
        <w:tabs>
          <w:tab w:val="num" w:pos="1854"/>
        </w:tabs>
        <w:ind w:left="1854" w:hanging="720"/>
      </w:pPr>
      <w:rPr>
        <w:rFonts w:cs="Times New Roman" w:hint="default"/>
        <w:b/>
        <w:bCs/>
      </w:rPr>
    </w:lvl>
    <w:lvl w:ilvl="1" w:tplc="04150019">
      <w:start w:val="1"/>
      <w:numFmt w:val="lowerLetter"/>
      <w:lvlText w:val="%2."/>
      <w:lvlJc w:val="left"/>
      <w:pPr>
        <w:tabs>
          <w:tab w:val="num" w:pos="2214"/>
        </w:tabs>
        <w:ind w:left="2214" w:hanging="360"/>
      </w:pPr>
      <w:rPr>
        <w:rFonts w:cs="Times New Roman"/>
      </w:rPr>
    </w:lvl>
    <w:lvl w:ilvl="2" w:tplc="0415001B">
      <w:start w:val="1"/>
      <w:numFmt w:val="lowerRoman"/>
      <w:lvlText w:val="%3."/>
      <w:lvlJc w:val="right"/>
      <w:pPr>
        <w:tabs>
          <w:tab w:val="num" w:pos="2934"/>
        </w:tabs>
        <w:ind w:left="2934" w:hanging="180"/>
      </w:pPr>
      <w:rPr>
        <w:rFonts w:cs="Times New Roman"/>
      </w:rPr>
    </w:lvl>
    <w:lvl w:ilvl="3" w:tplc="0415000F">
      <w:start w:val="1"/>
      <w:numFmt w:val="decimal"/>
      <w:lvlText w:val="%4."/>
      <w:lvlJc w:val="left"/>
      <w:pPr>
        <w:tabs>
          <w:tab w:val="num" w:pos="3654"/>
        </w:tabs>
        <w:ind w:left="3654" w:hanging="360"/>
      </w:pPr>
      <w:rPr>
        <w:rFonts w:cs="Times New Roman"/>
      </w:rPr>
    </w:lvl>
    <w:lvl w:ilvl="4" w:tplc="04150019">
      <w:start w:val="1"/>
      <w:numFmt w:val="lowerLetter"/>
      <w:lvlText w:val="%5."/>
      <w:lvlJc w:val="left"/>
      <w:pPr>
        <w:tabs>
          <w:tab w:val="num" w:pos="4374"/>
        </w:tabs>
        <w:ind w:left="4374" w:hanging="360"/>
      </w:pPr>
      <w:rPr>
        <w:rFonts w:cs="Times New Roman"/>
      </w:rPr>
    </w:lvl>
    <w:lvl w:ilvl="5" w:tplc="0415001B">
      <w:start w:val="1"/>
      <w:numFmt w:val="lowerRoman"/>
      <w:lvlText w:val="%6."/>
      <w:lvlJc w:val="right"/>
      <w:pPr>
        <w:tabs>
          <w:tab w:val="num" w:pos="5094"/>
        </w:tabs>
        <w:ind w:left="5094" w:hanging="180"/>
      </w:pPr>
      <w:rPr>
        <w:rFonts w:cs="Times New Roman"/>
      </w:rPr>
    </w:lvl>
    <w:lvl w:ilvl="6" w:tplc="0415000F">
      <w:start w:val="1"/>
      <w:numFmt w:val="decimal"/>
      <w:lvlText w:val="%7."/>
      <w:lvlJc w:val="left"/>
      <w:pPr>
        <w:tabs>
          <w:tab w:val="num" w:pos="5814"/>
        </w:tabs>
        <w:ind w:left="5814" w:hanging="360"/>
      </w:pPr>
      <w:rPr>
        <w:rFonts w:cs="Times New Roman"/>
      </w:rPr>
    </w:lvl>
    <w:lvl w:ilvl="7" w:tplc="04150019">
      <w:start w:val="1"/>
      <w:numFmt w:val="lowerLetter"/>
      <w:lvlText w:val="%8."/>
      <w:lvlJc w:val="left"/>
      <w:pPr>
        <w:tabs>
          <w:tab w:val="num" w:pos="6534"/>
        </w:tabs>
        <w:ind w:left="6534" w:hanging="360"/>
      </w:pPr>
      <w:rPr>
        <w:rFonts w:cs="Times New Roman"/>
      </w:rPr>
    </w:lvl>
    <w:lvl w:ilvl="8" w:tplc="0415001B">
      <w:start w:val="1"/>
      <w:numFmt w:val="lowerRoman"/>
      <w:lvlText w:val="%9."/>
      <w:lvlJc w:val="right"/>
      <w:pPr>
        <w:tabs>
          <w:tab w:val="num" w:pos="7254"/>
        </w:tabs>
        <w:ind w:left="7254" w:hanging="180"/>
      </w:pPr>
      <w:rPr>
        <w:rFonts w:cs="Times New Roman"/>
      </w:rPr>
    </w:lvl>
  </w:abstractNum>
  <w:abstractNum w:abstractNumId="57">
    <w:nsid w:val="55142C79"/>
    <w:multiLevelType w:val="hybridMultilevel"/>
    <w:tmpl w:val="A6660D0A"/>
    <w:lvl w:ilvl="0" w:tplc="FFFFFFFF">
      <w:start w:val="1"/>
      <w:numFmt w:val="decimal"/>
      <w:lvlText w:val="%1."/>
      <w:lvlJc w:val="left"/>
      <w:pPr>
        <w:tabs>
          <w:tab w:val="num" w:pos="360"/>
        </w:tabs>
        <w:ind w:left="360" w:hanging="360"/>
      </w:pPr>
      <w:rPr>
        <w:rFonts w:ascii="Times New Roman" w:eastAsia="Times New Roman" w:hAnsi="Times New Roman" w:cs="Times New Roman"/>
        <w:b w:val="0"/>
        <w:bCs w:val="0"/>
        <w:color w:val="auto"/>
      </w:rPr>
    </w:lvl>
    <w:lvl w:ilvl="1" w:tplc="FFFFFFFF">
      <w:start w:val="1"/>
      <w:numFmt w:val="decimal"/>
      <w:lvlText w:val="%2)"/>
      <w:lvlJc w:val="left"/>
      <w:pPr>
        <w:tabs>
          <w:tab w:val="num" w:pos="-1080"/>
        </w:tabs>
        <w:ind w:left="-1080" w:hanging="360"/>
      </w:pPr>
      <w:rPr>
        <w:rFonts w:cs="Times New Roman" w:hint="default"/>
      </w:rPr>
    </w:lvl>
    <w:lvl w:ilvl="2" w:tplc="FFFFFFFF">
      <w:start w:val="1"/>
      <w:numFmt w:val="lowerRoman"/>
      <w:lvlText w:val="%3."/>
      <w:lvlJc w:val="right"/>
      <w:pPr>
        <w:tabs>
          <w:tab w:val="num" w:pos="-360"/>
        </w:tabs>
        <w:ind w:left="-360" w:hanging="180"/>
      </w:pPr>
      <w:rPr>
        <w:rFonts w:cs="Times New Roman"/>
      </w:rPr>
    </w:lvl>
    <w:lvl w:ilvl="3" w:tplc="044AC3EE">
      <w:start w:val="1"/>
      <w:numFmt w:val="lowerLetter"/>
      <w:lvlText w:val="%4)"/>
      <w:lvlJc w:val="left"/>
      <w:pPr>
        <w:tabs>
          <w:tab w:val="num" w:pos="360"/>
        </w:tabs>
        <w:ind w:left="360" w:hanging="360"/>
      </w:pPr>
      <w:rPr>
        <w:rFonts w:ascii="Times New Roman" w:eastAsia="Times New Roman" w:hAnsi="Times New Roman" w:cs="Times New Roman"/>
        <w:b w:val="0"/>
      </w:rPr>
    </w:lvl>
    <w:lvl w:ilvl="4" w:tplc="B412ABBE">
      <w:start w:val="1"/>
      <w:numFmt w:val="decimal"/>
      <w:lvlText w:val="%5."/>
      <w:lvlJc w:val="left"/>
      <w:pPr>
        <w:tabs>
          <w:tab w:val="num" w:pos="1080"/>
        </w:tabs>
        <w:ind w:left="1080" w:hanging="360"/>
      </w:pPr>
      <w:rPr>
        <w:rFonts w:ascii="Times New Roman" w:eastAsia="Times New Roman" w:hAnsi="Times New Roman" w:cs="Times New Roman"/>
        <w:b/>
        <w:bCs w:val="0"/>
        <w:color w:val="auto"/>
      </w:rPr>
    </w:lvl>
    <w:lvl w:ilvl="5" w:tplc="FFFFFFFF">
      <w:start w:val="1"/>
      <w:numFmt w:val="lowerRoman"/>
      <w:lvlText w:val="%6."/>
      <w:lvlJc w:val="right"/>
      <w:pPr>
        <w:tabs>
          <w:tab w:val="num" w:pos="1800"/>
        </w:tabs>
        <w:ind w:left="1800" w:hanging="180"/>
      </w:pPr>
      <w:rPr>
        <w:rFonts w:cs="Times New Roman"/>
      </w:rPr>
    </w:lvl>
    <w:lvl w:ilvl="6" w:tplc="BE3CABDE">
      <w:start w:val="1"/>
      <w:numFmt w:val="decimal"/>
      <w:lvlText w:val="%7."/>
      <w:lvlJc w:val="left"/>
      <w:pPr>
        <w:tabs>
          <w:tab w:val="num" w:pos="2520"/>
        </w:tabs>
        <w:ind w:left="2520" w:hanging="360"/>
      </w:pPr>
      <w:rPr>
        <w:rFonts w:cs="Times New Roman"/>
        <w:b w:val="0"/>
      </w:rPr>
    </w:lvl>
    <w:lvl w:ilvl="7" w:tplc="FFFFFFFF">
      <w:start w:val="1"/>
      <w:numFmt w:val="lowerLetter"/>
      <w:lvlText w:val="%8."/>
      <w:lvlJc w:val="left"/>
      <w:pPr>
        <w:tabs>
          <w:tab w:val="num" w:pos="3240"/>
        </w:tabs>
        <w:ind w:left="3240" w:hanging="360"/>
      </w:pPr>
      <w:rPr>
        <w:rFonts w:cs="Times New Roman"/>
      </w:rPr>
    </w:lvl>
    <w:lvl w:ilvl="8" w:tplc="FFFFFFFF">
      <w:start w:val="1"/>
      <w:numFmt w:val="lowerRoman"/>
      <w:lvlText w:val="%9."/>
      <w:lvlJc w:val="right"/>
      <w:pPr>
        <w:tabs>
          <w:tab w:val="num" w:pos="3960"/>
        </w:tabs>
        <w:ind w:left="3960" w:hanging="180"/>
      </w:pPr>
      <w:rPr>
        <w:rFonts w:cs="Times New Roman"/>
      </w:rPr>
    </w:lvl>
  </w:abstractNum>
  <w:abstractNum w:abstractNumId="58">
    <w:nsid w:val="56901CE5"/>
    <w:multiLevelType w:val="multilevel"/>
    <w:tmpl w:val="2E2EFE72"/>
    <w:lvl w:ilvl="0">
      <w:start w:val="11"/>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cs="Times New Roman" w:hint="default"/>
      </w:rPr>
    </w:lvl>
    <w:lvl w:ilvl="2">
      <w:start w:val="1"/>
      <w:numFmt w:val="decimal"/>
      <w:lvlText w:val="%3)"/>
      <w:lvlJc w:val="left"/>
      <w:pPr>
        <w:tabs>
          <w:tab w:val="num" w:pos="1130"/>
        </w:tabs>
        <w:ind w:left="1130" w:hanging="360"/>
      </w:pPr>
      <w:rPr>
        <w:rFonts w:hint="default"/>
        <w:b w:val="0"/>
        <w:bCs w:val="0"/>
        <w:color w:val="auto"/>
      </w:rPr>
    </w:lvl>
    <w:lvl w:ilvl="3">
      <w:start w:val="1"/>
      <w:numFmt w:val="upperRoman"/>
      <w:lvlText w:val="%4."/>
      <w:lvlJc w:val="left"/>
      <w:pPr>
        <w:ind w:left="3285"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hint="default"/>
      </w:rPr>
    </w:lvl>
    <w:lvl w:ilvl="6">
      <w:start w:val="1"/>
      <w:numFmt w:val="decimal"/>
      <w:lvlText w:val="%7."/>
      <w:lvlJc w:val="left"/>
      <w:pPr>
        <w:ind w:left="5445" w:hanging="360"/>
      </w:pPr>
      <w:rPr>
        <w:rFonts w:cs="Times New Roman" w:hint="default"/>
        <w:b w:val="0"/>
      </w:rPr>
    </w:lvl>
    <w:lvl w:ilvl="7">
      <w:start w:val="1"/>
      <w:numFmt w:val="lowerLetter"/>
      <w:lvlText w:val="%8."/>
      <w:lvlJc w:val="left"/>
      <w:pPr>
        <w:ind w:left="6165" w:hanging="360"/>
      </w:pPr>
      <w:rPr>
        <w:rFonts w:cs="Times New Roman" w:hint="default"/>
      </w:rPr>
    </w:lvl>
    <w:lvl w:ilvl="8">
      <w:start w:val="1"/>
      <w:numFmt w:val="lowerRoman"/>
      <w:lvlText w:val="%9."/>
      <w:lvlJc w:val="right"/>
      <w:pPr>
        <w:ind w:left="6885" w:hanging="180"/>
      </w:pPr>
      <w:rPr>
        <w:rFonts w:cs="Times New Roman" w:hint="default"/>
      </w:rPr>
    </w:lvl>
  </w:abstractNum>
  <w:abstractNum w:abstractNumId="59">
    <w:nsid w:val="57E77BEA"/>
    <w:multiLevelType w:val="hybridMultilevel"/>
    <w:tmpl w:val="092C2D46"/>
    <w:lvl w:ilvl="0" w:tplc="5006614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0">
    <w:nsid w:val="583D54FD"/>
    <w:multiLevelType w:val="hybridMultilevel"/>
    <w:tmpl w:val="A998C1F4"/>
    <w:lvl w:ilvl="0" w:tplc="35D6BE50">
      <w:start w:val="1"/>
      <w:numFmt w:val="lowerLetter"/>
      <w:lvlText w:val="%1)"/>
      <w:lvlJc w:val="left"/>
      <w:pPr>
        <w:tabs>
          <w:tab w:val="num" w:pos="1100"/>
        </w:tabs>
        <w:ind w:left="1100" w:hanging="360"/>
      </w:pPr>
      <w:rPr>
        <w:rFonts w:hint="default"/>
      </w:rPr>
    </w:lvl>
    <w:lvl w:ilvl="1" w:tplc="04150019" w:tentative="1">
      <w:start w:val="1"/>
      <w:numFmt w:val="lowerLetter"/>
      <w:lvlText w:val="%2."/>
      <w:lvlJc w:val="left"/>
      <w:pPr>
        <w:tabs>
          <w:tab w:val="num" w:pos="1820"/>
        </w:tabs>
        <w:ind w:left="1820" w:hanging="360"/>
      </w:pPr>
    </w:lvl>
    <w:lvl w:ilvl="2" w:tplc="0415001B" w:tentative="1">
      <w:start w:val="1"/>
      <w:numFmt w:val="lowerRoman"/>
      <w:lvlText w:val="%3."/>
      <w:lvlJc w:val="right"/>
      <w:pPr>
        <w:tabs>
          <w:tab w:val="num" w:pos="2540"/>
        </w:tabs>
        <w:ind w:left="2540" w:hanging="180"/>
      </w:pPr>
    </w:lvl>
    <w:lvl w:ilvl="3" w:tplc="0415000F" w:tentative="1">
      <w:start w:val="1"/>
      <w:numFmt w:val="decimal"/>
      <w:lvlText w:val="%4."/>
      <w:lvlJc w:val="left"/>
      <w:pPr>
        <w:tabs>
          <w:tab w:val="num" w:pos="3260"/>
        </w:tabs>
        <w:ind w:left="3260" w:hanging="360"/>
      </w:pPr>
    </w:lvl>
    <w:lvl w:ilvl="4" w:tplc="04150019" w:tentative="1">
      <w:start w:val="1"/>
      <w:numFmt w:val="lowerLetter"/>
      <w:lvlText w:val="%5."/>
      <w:lvlJc w:val="left"/>
      <w:pPr>
        <w:tabs>
          <w:tab w:val="num" w:pos="3980"/>
        </w:tabs>
        <w:ind w:left="3980" w:hanging="360"/>
      </w:pPr>
    </w:lvl>
    <w:lvl w:ilvl="5" w:tplc="0415001B" w:tentative="1">
      <w:start w:val="1"/>
      <w:numFmt w:val="lowerRoman"/>
      <w:lvlText w:val="%6."/>
      <w:lvlJc w:val="right"/>
      <w:pPr>
        <w:tabs>
          <w:tab w:val="num" w:pos="4700"/>
        </w:tabs>
        <w:ind w:left="4700" w:hanging="180"/>
      </w:pPr>
    </w:lvl>
    <w:lvl w:ilvl="6" w:tplc="0415000F" w:tentative="1">
      <w:start w:val="1"/>
      <w:numFmt w:val="decimal"/>
      <w:lvlText w:val="%7."/>
      <w:lvlJc w:val="left"/>
      <w:pPr>
        <w:tabs>
          <w:tab w:val="num" w:pos="5420"/>
        </w:tabs>
        <w:ind w:left="5420" w:hanging="360"/>
      </w:pPr>
    </w:lvl>
    <w:lvl w:ilvl="7" w:tplc="04150019" w:tentative="1">
      <w:start w:val="1"/>
      <w:numFmt w:val="lowerLetter"/>
      <w:lvlText w:val="%8."/>
      <w:lvlJc w:val="left"/>
      <w:pPr>
        <w:tabs>
          <w:tab w:val="num" w:pos="6140"/>
        </w:tabs>
        <w:ind w:left="6140" w:hanging="360"/>
      </w:pPr>
    </w:lvl>
    <w:lvl w:ilvl="8" w:tplc="0415001B" w:tentative="1">
      <w:start w:val="1"/>
      <w:numFmt w:val="lowerRoman"/>
      <w:lvlText w:val="%9."/>
      <w:lvlJc w:val="right"/>
      <w:pPr>
        <w:tabs>
          <w:tab w:val="num" w:pos="6860"/>
        </w:tabs>
        <w:ind w:left="6860" w:hanging="180"/>
      </w:pPr>
    </w:lvl>
  </w:abstractNum>
  <w:abstractNum w:abstractNumId="61">
    <w:nsid w:val="58981305"/>
    <w:multiLevelType w:val="multilevel"/>
    <w:tmpl w:val="1EF029C8"/>
    <w:lvl w:ilvl="0">
      <w:start w:val="1"/>
      <w:numFmt w:val="upperRoman"/>
      <w:lvlText w:val="%1."/>
      <w:lvlJc w:val="right"/>
      <w:pPr>
        <w:ind w:left="1125" w:hanging="360"/>
      </w:pPr>
      <w:rPr>
        <w:rFonts w:cs="Times New Roman"/>
        <w:b/>
        <w:bCs/>
        <w:color w:val="auto"/>
      </w:rPr>
    </w:lvl>
    <w:lvl w:ilvl="1">
      <w:start w:val="1"/>
      <w:numFmt w:val="lowerLetter"/>
      <w:lvlText w:val="%2."/>
      <w:lvlJc w:val="left"/>
      <w:pPr>
        <w:ind w:left="1845" w:hanging="360"/>
      </w:pPr>
      <w:rPr>
        <w:rFonts w:cs="Times New Roman"/>
      </w:rPr>
    </w:lvl>
    <w:lvl w:ilvl="2">
      <w:start w:val="1"/>
      <w:numFmt w:val="lowerLetter"/>
      <w:lvlText w:val="%3)"/>
      <w:lvlJc w:val="left"/>
      <w:pPr>
        <w:tabs>
          <w:tab w:val="num" w:pos="1130"/>
        </w:tabs>
        <w:ind w:left="1130" w:hanging="360"/>
      </w:pPr>
      <w:rPr>
        <w:rFonts w:ascii="Times New Roman" w:eastAsia="Times New Roman" w:hAnsi="Times New Roman" w:cs="Times New Roman"/>
        <w:b w:val="0"/>
        <w:bCs w:val="0"/>
        <w:color w:val="auto"/>
      </w:rPr>
    </w:lvl>
    <w:lvl w:ilvl="3">
      <w:start w:val="1"/>
      <w:numFmt w:val="upperRoman"/>
      <w:lvlText w:val="%4."/>
      <w:lvlJc w:val="left"/>
      <w:pPr>
        <w:ind w:left="3285" w:hanging="360"/>
      </w:pPr>
      <w:rPr>
        <w:rFonts w:ascii="Times New Roman" w:eastAsia="Times New Roman" w:hAnsi="Times New Roman" w:cs="Times New Roman"/>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rPr>
    </w:lvl>
    <w:lvl w:ilvl="6">
      <w:start w:val="1"/>
      <w:numFmt w:val="decimal"/>
      <w:lvlText w:val="%7."/>
      <w:lvlJc w:val="left"/>
      <w:pPr>
        <w:ind w:left="5445" w:hanging="360"/>
      </w:pPr>
      <w:rPr>
        <w:rFonts w:cs="Times New Roman"/>
        <w:b w:val="0"/>
      </w:rPr>
    </w:lvl>
    <w:lvl w:ilvl="7">
      <w:start w:val="1"/>
      <w:numFmt w:val="lowerLetter"/>
      <w:lvlText w:val="%8."/>
      <w:lvlJc w:val="left"/>
      <w:pPr>
        <w:ind w:left="6165" w:hanging="360"/>
      </w:pPr>
      <w:rPr>
        <w:rFonts w:cs="Times New Roman"/>
      </w:rPr>
    </w:lvl>
    <w:lvl w:ilvl="8">
      <w:start w:val="1"/>
      <w:numFmt w:val="lowerRoman"/>
      <w:lvlText w:val="%9."/>
      <w:lvlJc w:val="right"/>
      <w:pPr>
        <w:ind w:left="6885" w:hanging="180"/>
      </w:pPr>
      <w:rPr>
        <w:rFonts w:cs="Times New Roman"/>
      </w:rPr>
    </w:lvl>
  </w:abstractNum>
  <w:abstractNum w:abstractNumId="62">
    <w:nsid w:val="58C66B18"/>
    <w:multiLevelType w:val="hybridMultilevel"/>
    <w:tmpl w:val="E8AEF028"/>
    <w:lvl w:ilvl="0" w:tplc="04150011">
      <w:start w:val="1"/>
      <w:numFmt w:val="decimal"/>
      <w:lvlText w:val="%1)"/>
      <w:lvlJc w:val="left"/>
      <w:pPr>
        <w:tabs>
          <w:tab w:val="num" w:pos="1423"/>
        </w:tabs>
        <w:ind w:left="1423"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nsid w:val="58C845EA"/>
    <w:multiLevelType w:val="hybridMultilevel"/>
    <w:tmpl w:val="C6D2E5BC"/>
    <w:lvl w:ilvl="0" w:tplc="F5C67958">
      <w:start w:val="6"/>
      <w:numFmt w:val="decimal"/>
      <w:lvlText w:val="%1."/>
      <w:lvlJc w:val="left"/>
      <w:pPr>
        <w:tabs>
          <w:tab w:val="num" w:pos="644"/>
        </w:tabs>
        <w:ind w:left="644" w:hanging="360"/>
      </w:pPr>
      <w:rPr>
        <w:rFonts w:ascii="Times New Roman" w:eastAsia="Times New Roman" w:hAnsi="Times New Roman" w:cs="Times New Roman"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58DC2ED4"/>
    <w:multiLevelType w:val="multilevel"/>
    <w:tmpl w:val="BC58FA5E"/>
    <w:lvl w:ilvl="0">
      <w:start w:val="3"/>
      <w:numFmt w:val="decimal"/>
      <w:lvlText w:val="%1)"/>
      <w:lvlJc w:val="left"/>
      <w:pPr>
        <w:tabs>
          <w:tab w:val="num" w:pos="1080"/>
        </w:tabs>
        <w:ind w:left="1080" w:hanging="360"/>
      </w:pPr>
      <w:rPr>
        <w:rFonts w:cs="Times New Roman" w:hint="default"/>
        <w:b w:val="0"/>
        <w:bCs w:val="0"/>
      </w:rPr>
    </w:lvl>
    <w:lvl w:ilvl="1">
      <w:start w:val="1"/>
      <w:numFmt w:val="decimal"/>
      <w:lvlText w:val="%2."/>
      <w:lvlJc w:val="left"/>
      <w:pPr>
        <w:tabs>
          <w:tab w:val="num" w:pos="644"/>
        </w:tabs>
        <w:ind w:left="644" w:hanging="360"/>
      </w:pPr>
      <w:rPr>
        <w:rFonts w:ascii="Times New Roman" w:eastAsia="Times New Roman" w:hAnsi="Times New Roman" w:cs="Times New Roman" w:hint="default"/>
        <w:b w:val="0"/>
        <w:bCs w:val="0"/>
      </w:rPr>
    </w:lvl>
    <w:lvl w:ilvl="2">
      <w:start w:val="1"/>
      <w:numFmt w:val="decimal"/>
      <w:lvlText w:val="%3."/>
      <w:lvlJc w:val="right"/>
      <w:pPr>
        <w:tabs>
          <w:tab w:val="num" w:pos="840"/>
        </w:tabs>
        <w:ind w:left="840" w:hanging="180"/>
      </w:pPr>
      <w:rPr>
        <w:rFonts w:ascii="Times New Roman" w:eastAsia="Times New Roman" w:hAnsi="Times New Roman" w:cs="Times New Roman" w:hint="default"/>
        <w:b w:val="0"/>
        <w:bCs w:val="0"/>
      </w:rPr>
    </w:lvl>
    <w:lvl w:ilvl="3">
      <w:start w:val="1"/>
      <w:numFmt w:val="decimal"/>
      <w:lvlText w:val="%4."/>
      <w:lvlJc w:val="left"/>
      <w:pPr>
        <w:tabs>
          <w:tab w:val="num" w:pos="3420"/>
        </w:tabs>
        <w:ind w:left="3420" w:hanging="360"/>
      </w:pPr>
      <w:rPr>
        <w:rFonts w:cs="Times New Roman" w:hint="default"/>
      </w:rPr>
    </w:lvl>
    <w:lvl w:ilvl="4">
      <w:start w:val="1"/>
      <w:numFmt w:val="lowerLetter"/>
      <w:lvlText w:val="%5."/>
      <w:lvlJc w:val="left"/>
      <w:pPr>
        <w:tabs>
          <w:tab w:val="num" w:pos="4140"/>
        </w:tabs>
        <w:ind w:left="4140" w:hanging="360"/>
      </w:pPr>
      <w:rPr>
        <w:rFonts w:cs="Times New Roman" w:hint="default"/>
      </w:rPr>
    </w:lvl>
    <w:lvl w:ilvl="5">
      <w:start w:val="1"/>
      <w:numFmt w:val="lowerRoman"/>
      <w:lvlText w:val="%6."/>
      <w:lvlJc w:val="right"/>
      <w:pPr>
        <w:tabs>
          <w:tab w:val="num" w:pos="4860"/>
        </w:tabs>
        <w:ind w:left="4860" w:hanging="180"/>
      </w:pPr>
      <w:rPr>
        <w:rFonts w:cs="Times New Roman" w:hint="default"/>
      </w:rPr>
    </w:lvl>
    <w:lvl w:ilvl="6">
      <w:start w:val="1"/>
      <w:numFmt w:val="decimal"/>
      <w:lvlText w:val="%7."/>
      <w:lvlJc w:val="left"/>
      <w:pPr>
        <w:tabs>
          <w:tab w:val="num" w:pos="5580"/>
        </w:tabs>
        <w:ind w:left="5580" w:hanging="360"/>
      </w:pPr>
      <w:rPr>
        <w:rFonts w:cs="Times New Roman" w:hint="default"/>
      </w:rPr>
    </w:lvl>
    <w:lvl w:ilvl="7">
      <w:start w:val="1"/>
      <w:numFmt w:val="lowerLetter"/>
      <w:lvlText w:val="%8."/>
      <w:lvlJc w:val="left"/>
      <w:pPr>
        <w:tabs>
          <w:tab w:val="num" w:pos="6300"/>
        </w:tabs>
        <w:ind w:left="6300" w:hanging="360"/>
      </w:pPr>
      <w:rPr>
        <w:rFonts w:cs="Times New Roman" w:hint="default"/>
      </w:rPr>
    </w:lvl>
    <w:lvl w:ilvl="8">
      <w:start w:val="1"/>
      <w:numFmt w:val="lowerRoman"/>
      <w:lvlText w:val="%9."/>
      <w:lvlJc w:val="right"/>
      <w:pPr>
        <w:tabs>
          <w:tab w:val="num" w:pos="7020"/>
        </w:tabs>
        <w:ind w:left="7020" w:hanging="180"/>
      </w:pPr>
      <w:rPr>
        <w:rFonts w:cs="Times New Roman" w:hint="default"/>
      </w:rPr>
    </w:lvl>
  </w:abstractNum>
  <w:abstractNum w:abstractNumId="65">
    <w:nsid w:val="5A04146A"/>
    <w:multiLevelType w:val="hybridMultilevel"/>
    <w:tmpl w:val="AE7EB85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2C03B04"/>
    <w:multiLevelType w:val="hybridMultilevel"/>
    <w:tmpl w:val="4DAE6C1C"/>
    <w:lvl w:ilvl="0" w:tplc="C4407B66">
      <w:start w:val="1"/>
      <w:numFmt w:val="decimal"/>
      <w:lvlText w:val="%1."/>
      <w:lvlJc w:val="left"/>
      <w:pPr>
        <w:tabs>
          <w:tab w:val="num" w:pos="360"/>
        </w:tabs>
        <w:ind w:left="357" w:hanging="357"/>
      </w:pPr>
      <w:rPr>
        <w:rFonts w:ascii="Times New Roman" w:eastAsia="Times New Roman" w:hAnsi="Times New Roman" w:cs="Times New Roman"/>
        <w:b/>
        <w:bCs/>
        <w:sz w:val="24"/>
        <w:szCs w:val="24"/>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7">
    <w:nsid w:val="62E832B3"/>
    <w:multiLevelType w:val="multilevel"/>
    <w:tmpl w:val="9A0EA52C"/>
    <w:lvl w:ilvl="0">
      <w:start w:val="1"/>
      <w:numFmt w:val="upperLetter"/>
      <w:pStyle w:val="Nagwek1"/>
      <w:lvlText w:val="ROZDZIAŁ    %1"/>
      <w:lvlJc w:val="left"/>
      <w:pPr>
        <w:tabs>
          <w:tab w:val="num" w:pos="2160"/>
        </w:tabs>
      </w:pPr>
      <w:rPr>
        <w:rFonts w:ascii="Times New Roman" w:hAnsi="Times New Roman" w:cs="Times New Roman" w:hint="default"/>
        <w:b/>
        <w:bCs/>
        <w:i/>
        <w:iCs/>
        <w:sz w:val="32"/>
        <w:szCs w:val="32"/>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8">
    <w:nsid w:val="6B7F29CB"/>
    <w:multiLevelType w:val="hybridMultilevel"/>
    <w:tmpl w:val="60B8C88A"/>
    <w:lvl w:ilvl="0" w:tplc="22D8FABA">
      <w:start w:val="1"/>
      <w:numFmt w:val="decimal"/>
      <w:lvlText w:val="%1."/>
      <w:lvlJc w:val="left"/>
      <w:pPr>
        <w:tabs>
          <w:tab w:val="num" w:pos="2880"/>
        </w:tabs>
        <w:ind w:left="2880" w:hanging="360"/>
      </w:pPr>
      <w:rPr>
        <w:rFonts w:hint="default"/>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FA02EBD2">
      <w:start w:val="1"/>
      <w:numFmt w:val="lowerLetter"/>
      <w:pStyle w:val="tytu"/>
      <w:lvlText w:val="%4)"/>
      <w:lvlJc w:val="left"/>
      <w:pPr>
        <w:tabs>
          <w:tab w:val="num" w:pos="2880"/>
        </w:tabs>
        <w:ind w:left="2880" w:hanging="360"/>
      </w:pPr>
      <w:rPr>
        <w:rFonts w:hint="default"/>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nsid w:val="6BB8437D"/>
    <w:multiLevelType w:val="multilevel"/>
    <w:tmpl w:val="D9ECB244"/>
    <w:lvl w:ilvl="0">
      <w:start w:val="2"/>
      <w:numFmt w:val="decimal"/>
      <w:lvlText w:val="%1."/>
      <w:lvlJc w:val="left"/>
      <w:pPr>
        <w:tabs>
          <w:tab w:val="num" w:pos="900"/>
        </w:tabs>
        <w:ind w:left="900" w:hanging="360"/>
      </w:pPr>
      <w:rPr>
        <w:rFonts w:cs="Times New Roman" w:hint="default"/>
        <w:b/>
        <w:bCs w:val="0"/>
      </w:rPr>
    </w:lvl>
    <w:lvl w:ilvl="1">
      <w:start w:val="1"/>
      <w:numFmt w:val="decimal"/>
      <w:isLgl/>
      <w:lvlText w:val="%1.%2."/>
      <w:lvlJc w:val="left"/>
      <w:pPr>
        <w:ind w:left="1883" w:hanging="465"/>
      </w:pPr>
      <w:rPr>
        <w:rFonts w:cs="Times New Roman" w:hint="default"/>
        <w:b w:val="0"/>
        <w:bCs/>
      </w:rPr>
    </w:lvl>
    <w:lvl w:ilvl="2">
      <w:start w:val="1"/>
      <w:numFmt w:val="decimal"/>
      <w:isLgl/>
      <w:lvlText w:val="%1.%2.%3."/>
      <w:lvlJc w:val="left"/>
      <w:pPr>
        <w:ind w:left="3016" w:hanging="720"/>
      </w:pPr>
      <w:rPr>
        <w:rFonts w:cs="Times New Roman" w:hint="default"/>
      </w:rPr>
    </w:lvl>
    <w:lvl w:ilvl="3">
      <w:start w:val="1"/>
      <w:numFmt w:val="decimal"/>
      <w:isLgl/>
      <w:lvlText w:val="%1.%2.%3.%4."/>
      <w:lvlJc w:val="left"/>
      <w:pPr>
        <w:ind w:left="3894" w:hanging="720"/>
      </w:pPr>
      <w:rPr>
        <w:rFonts w:cs="Times New Roman" w:hint="default"/>
      </w:rPr>
    </w:lvl>
    <w:lvl w:ilvl="4">
      <w:start w:val="1"/>
      <w:numFmt w:val="decimal"/>
      <w:isLgl/>
      <w:lvlText w:val="%1.%2.%3.%4.%5."/>
      <w:lvlJc w:val="left"/>
      <w:pPr>
        <w:ind w:left="5132" w:hanging="1080"/>
      </w:pPr>
      <w:rPr>
        <w:rFonts w:cs="Times New Roman" w:hint="default"/>
      </w:rPr>
    </w:lvl>
    <w:lvl w:ilvl="5">
      <w:start w:val="1"/>
      <w:numFmt w:val="decimal"/>
      <w:isLgl/>
      <w:lvlText w:val="%1.%2.%3.%4.%5.%6."/>
      <w:lvlJc w:val="left"/>
      <w:pPr>
        <w:ind w:left="6010" w:hanging="1080"/>
      </w:pPr>
      <w:rPr>
        <w:rFonts w:cs="Times New Roman" w:hint="default"/>
      </w:rPr>
    </w:lvl>
    <w:lvl w:ilvl="6">
      <w:start w:val="1"/>
      <w:numFmt w:val="decimal"/>
      <w:isLgl/>
      <w:lvlText w:val="%1.%2.%3.%4.%5.%6.%7."/>
      <w:lvlJc w:val="left"/>
      <w:pPr>
        <w:ind w:left="7248" w:hanging="1440"/>
      </w:pPr>
      <w:rPr>
        <w:rFonts w:cs="Times New Roman" w:hint="default"/>
      </w:rPr>
    </w:lvl>
    <w:lvl w:ilvl="7">
      <w:start w:val="1"/>
      <w:numFmt w:val="decimal"/>
      <w:isLgl/>
      <w:lvlText w:val="%1.%2.%3.%4.%5.%6.%7.%8."/>
      <w:lvlJc w:val="left"/>
      <w:pPr>
        <w:ind w:left="8126" w:hanging="1440"/>
      </w:pPr>
      <w:rPr>
        <w:rFonts w:cs="Times New Roman" w:hint="default"/>
      </w:rPr>
    </w:lvl>
    <w:lvl w:ilvl="8">
      <w:start w:val="1"/>
      <w:numFmt w:val="decimal"/>
      <w:isLgl/>
      <w:lvlText w:val="%1.%2.%3.%4.%5.%6.%7.%8.%9."/>
      <w:lvlJc w:val="left"/>
      <w:pPr>
        <w:ind w:left="9364" w:hanging="1800"/>
      </w:pPr>
      <w:rPr>
        <w:rFonts w:cs="Times New Roman" w:hint="default"/>
      </w:rPr>
    </w:lvl>
  </w:abstractNum>
  <w:abstractNum w:abstractNumId="70">
    <w:nsid w:val="70496450"/>
    <w:multiLevelType w:val="hybridMultilevel"/>
    <w:tmpl w:val="CF36FE86"/>
    <w:lvl w:ilvl="0" w:tplc="5C221248">
      <w:start w:val="1"/>
      <w:numFmt w:val="decimal"/>
      <w:lvlText w:val="%1)"/>
      <w:lvlJc w:val="left"/>
      <w:pPr>
        <w:tabs>
          <w:tab w:val="num" w:pos="540"/>
        </w:tabs>
        <w:ind w:left="54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1">
    <w:nsid w:val="70AE1747"/>
    <w:multiLevelType w:val="hybridMultilevel"/>
    <w:tmpl w:val="06509088"/>
    <w:lvl w:ilvl="0" w:tplc="FFFFFFFF">
      <w:start w:val="1"/>
      <w:numFmt w:val="decimal"/>
      <w:lvlText w:val="%1)"/>
      <w:lvlJc w:val="left"/>
      <w:pPr>
        <w:tabs>
          <w:tab w:val="num" w:pos="540"/>
        </w:tabs>
        <w:ind w:left="540" w:hanging="360"/>
      </w:pPr>
      <w:rPr>
        <w:rFonts w:cs="Times New Roman" w:hint="default"/>
      </w:rPr>
    </w:lvl>
    <w:lvl w:ilvl="1" w:tplc="FFFFFFFF">
      <w:start w:val="23"/>
      <w:numFmt w:val="decimal"/>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2">
    <w:nsid w:val="737105F7"/>
    <w:multiLevelType w:val="hybridMultilevel"/>
    <w:tmpl w:val="2E40B8EC"/>
    <w:lvl w:ilvl="0" w:tplc="0A36244C">
      <w:start w:val="3"/>
      <w:numFmt w:val="lowerLetter"/>
      <w:lvlText w:val="%1)"/>
      <w:lvlJc w:val="left"/>
      <w:pPr>
        <w:tabs>
          <w:tab w:val="num" w:pos="720"/>
        </w:tabs>
        <w:ind w:left="701" w:hanging="341"/>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74B75DEE"/>
    <w:multiLevelType w:val="hybridMultilevel"/>
    <w:tmpl w:val="6DAE3930"/>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Times New Roman"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Times New Roman"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Times New Roman" w:hint="default"/>
      </w:rPr>
    </w:lvl>
    <w:lvl w:ilvl="8" w:tplc="04150005">
      <w:start w:val="1"/>
      <w:numFmt w:val="bullet"/>
      <w:lvlText w:val=""/>
      <w:lvlJc w:val="left"/>
      <w:pPr>
        <w:ind w:left="7188" w:hanging="360"/>
      </w:pPr>
      <w:rPr>
        <w:rFonts w:ascii="Wingdings" w:hAnsi="Wingdings" w:hint="default"/>
      </w:rPr>
    </w:lvl>
  </w:abstractNum>
  <w:abstractNum w:abstractNumId="74">
    <w:nsid w:val="778F7EBD"/>
    <w:multiLevelType w:val="multilevel"/>
    <w:tmpl w:val="CF9C0834"/>
    <w:lvl w:ilvl="0">
      <w:start w:val="1"/>
      <w:numFmt w:val="decimal"/>
      <w:lvlText w:val="%1."/>
      <w:lvlJc w:val="left"/>
      <w:pPr>
        <w:tabs>
          <w:tab w:val="num" w:pos="0"/>
        </w:tabs>
        <w:ind w:left="720" w:hanging="360"/>
      </w:pPr>
      <w:rPr>
        <w:rFonts w:cs="Times New Roman" w:hint="default"/>
        <w:b w:val="0"/>
        <w:bCs w:val="0"/>
      </w:rPr>
    </w:lvl>
    <w:lvl w:ilvl="1">
      <w:start w:val="1"/>
      <w:numFmt w:val="decimal"/>
      <w:isLgl/>
      <w:lvlText w:val="5.%2."/>
      <w:lvlJc w:val="left"/>
      <w:pPr>
        <w:tabs>
          <w:tab w:val="num" w:pos="800"/>
        </w:tabs>
        <w:ind w:left="800" w:hanging="360"/>
      </w:pPr>
      <w:rPr>
        <w:rFonts w:cs="Times New Roman" w:hint="default"/>
      </w:rPr>
    </w:lvl>
    <w:lvl w:ilvl="2">
      <w:start w:val="1"/>
      <w:numFmt w:val="decimal"/>
      <w:isLgl/>
      <w:lvlText w:val="%1.%2.%3."/>
      <w:lvlJc w:val="left"/>
      <w:pPr>
        <w:tabs>
          <w:tab w:val="num" w:pos="1240"/>
        </w:tabs>
        <w:ind w:left="1240" w:hanging="720"/>
      </w:pPr>
      <w:rPr>
        <w:rFonts w:cs="Times New Roman" w:hint="default"/>
      </w:rPr>
    </w:lvl>
    <w:lvl w:ilvl="3">
      <w:start w:val="1"/>
      <w:numFmt w:val="decimal"/>
      <w:isLgl/>
      <w:lvlText w:val="%1.%2.%3.%4."/>
      <w:lvlJc w:val="left"/>
      <w:pPr>
        <w:tabs>
          <w:tab w:val="num" w:pos="1320"/>
        </w:tabs>
        <w:ind w:left="1320" w:hanging="720"/>
      </w:pPr>
      <w:rPr>
        <w:rFonts w:cs="Times New Roman" w:hint="default"/>
      </w:rPr>
    </w:lvl>
    <w:lvl w:ilvl="4">
      <w:start w:val="1"/>
      <w:numFmt w:val="decimal"/>
      <w:isLgl/>
      <w:lvlText w:val="%1.%2.%3.%4.%5."/>
      <w:lvlJc w:val="left"/>
      <w:pPr>
        <w:tabs>
          <w:tab w:val="num" w:pos="1760"/>
        </w:tabs>
        <w:ind w:left="1760" w:hanging="1080"/>
      </w:pPr>
      <w:rPr>
        <w:rFonts w:cs="Times New Roman" w:hint="default"/>
      </w:rPr>
    </w:lvl>
    <w:lvl w:ilvl="5">
      <w:start w:val="1"/>
      <w:numFmt w:val="decimal"/>
      <w:isLgl/>
      <w:lvlText w:val="%1.%2.%3.%4.%5.%6."/>
      <w:lvlJc w:val="left"/>
      <w:pPr>
        <w:tabs>
          <w:tab w:val="num" w:pos="1840"/>
        </w:tabs>
        <w:ind w:left="1840" w:hanging="1080"/>
      </w:pPr>
      <w:rPr>
        <w:rFonts w:cs="Times New Roman" w:hint="default"/>
      </w:rPr>
    </w:lvl>
    <w:lvl w:ilvl="6">
      <w:start w:val="1"/>
      <w:numFmt w:val="decimal"/>
      <w:isLgl/>
      <w:lvlText w:val="%1.%2.%3.%4.%5.%6.%7."/>
      <w:lvlJc w:val="left"/>
      <w:pPr>
        <w:tabs>
          <w:tab w:val="num" w:pos="2280"/>
        </w:tabs>
        <w:ind w:left="2280" w:hanging="1440"/>
      </w:pPr>
      <w:rPr>
        <w:rFonts w:cs="Times New Roman" w:hint="default"/>
      </w:rPr>
    </w:lvl>
    <w:lvl w:ilvl="7">
      <w:start w:val="1"/>
      <w:numFmt w:val="decimal"/>
      <w:isLgl/>
      <w:lvlText w:val="%1.%2.%3.%4.%5.%6.%7.%8."/>
      <w:lvlJc w:val="left"/>
      <w:pPr>
        <w:tabs>
          <w:tab w:val="num" w:pos="2360"/>
        </w:tabs>
        <w:ind w:left="2360" w:hanging="1440"/>
      </w:pPr>
      <w:rPr>
        <w:rFonts w:cs="Times New Roman" w:hint="default"/>
      </w:rPr>
    </w:lvl>
    <w:lvl w:ilvl="8">
      <w:start w:val="1"/>
      <w:numFmt w:val="decimal"/>
      <w:isLgl/>
      <w:lvlText w:val="%1.%2.%3.%4.%5.%6.%7.%8.%9."/>
      <w:lvlJc w:val="left"/>
      <w:pPr>
        <w:tabs>
          <w:tab w:val="num" w:pos="2800"/>
        </w:tabs>
        <w:ind w:left="2800" w:hanging="1800"/>
      </w:pPr>
      <w:rPr>
        <w:rFonts w:cs="Times New Roman" w:hint="default"/>
      </w:rPr>
    </w:lvl>
  </w:abstractNum>
  <w:abstractNum w:abstractNumId="75">
    <w:nsid w:val="78A52302"/>
    <w:multiLevelType w:val="multilevel"/>
    <w:tmpl w:val="4938669E"/>
    <w:lvl w:ilvl="0">
      <w:start w:val="1"/>
      <w:numFmt w:val="decimal"/>
      <w:lvlText w:val="%1."/>
      <w:lvlJc w:val="left"/>
      <w:pPr>
        <w:ind w:left="928" w:hanging="360"/>
      </w:pPr>
      <w:rPr>
        <w:rFonts w:cs="Times New Roman" w:hint="default"/>
        <w:b/>
        <w:bCs w:val="0"/>
        <w:i w:val="0"/>
        <w:iCs w:val="0"/>
      </w:rPr>
    </w:lvl>
    <w:lvl w:ilvl="1">
      <w:start w:val="1"/>
      <w:numFmt w:val="decimal"/>
      <w:isLgl/>
      <w:lvlText w:val="%2."/>
      <w:lvlJc w:val="left"/>
      <w:pPr>
        <w:ind w:left="1004" w:hanging="360"/>
      </w:pPr>
      <w:rPr>
        <w:rFonts w:ascii="Times New Roman" w:eastAsia="Times New Roman" w:hAnsi="Times New Roman" w:cs="Times New Roman"/>
        <w:b w:val="0"/>
        <w:bCs w:val="0"/>
      </w:rPr>
    </w:lvl>
    <w:lvl w:ilvl="2">
      <w:start w:val="1"/>
      <w:numFmt w:val="decimal"/>
      <w:isLgl/>
      <w:lvlText w:val="%1.%2.%3."/>
      <w:lvlJc w:val="left"/>
      <w:pPr>
        <w:ind w:left="1440" w:hanging="720"/>
      </w:pPr>
      <w:rPr>
        <w:rFonts w:cs="Times New Roman" w:hint="default"/>
        <w:b w:val="0"/>
        <w:bCs/>
      </w:rPr>
    </w:lvl>
    <w:lvl w:ilvl="3">
      <w:start w:val="1"/>
      <w:numFmt w:val="decimal"/>
      <w:isLgl/>
      <w:lvlText w:val="%1.%2.%3.%4."/>
      <w:lvlJc w:val="left"/>
      <w:pPr>
        <w:ind w:left="1516" w:hanging="720"/>
      </w:pPr>
      <w:rPr>
        <w:rFonts w:cs="Times New Roman" w:hint="default"/>
        <w:b/>
        <w:bCs/>
      </w:rPr>
    </w:lvl>
    <w:lvl w:ilvl="4">
      <w:start w:val="1"/>
      <w:numFmt w:val="decimal"/>
      <w:isLgl/>
      <w:lvlText w:val="%1.%2.%3.%4.%5."/>
      <w:lvlJc w:val="left"/>
      <w:pPr>
        <w:ind w:left="1952" w:hanging="1080"/>
      </w:pPr>
      <w:rPr>
        <w:rFonts w:cs="Times New Roman" w:hint="default"/>
        <w:b/>
        <w:bCs/>
      </w:rPr>
    </w:lvl>
    <w:lvl w:ilvl="5">
      <w:start w:val="1"/>
      <w:numFmt w:val="decimal"/>
      <w:isLgl/>
      <w:lvlText w:val="%1.%2.%3.%4.%5.%6."/>
      <w:lvlJc w:val="left"/>
      <w:pPr>
        <w:ind w:left="2028" w:hanging="1080"/>
      </w:pPr>
      <w:rPr>
        <w:rFonts w:cs="Times New Roman" w:hint="default"/>
        <w:b/>
        <w:bCs/>
      </w:rPr>
    </w:lvl>
    <w:lvl w:ilvl="6">
      <w:start w:val="1"/>
      <w:numFmt w:val="decimal"/>
      <w:isLgl/>
      <w:lvlText w:val="%1.%2.%3.%4.%5.%6.%7."/>
      <w:lvlJc w:val="left"/>
      <w:pPr>
        <w:ind w:left="2464" w:hanging="1440"/>
      </w:pPr>
      <w:rPr>
        <w:rFonts w:cs="Times New Roman" w:hint="default"/>
        <w:b/>
        <w:bCs/>
      </w:rPr>
    </w:lvl>
    <w:lvl w:ilvl="7">
      <w:start w:val="1"/>
      <w:numFmt w:val="decimal"/>
      <w:isLgl/>
      <w:lvlText w:val="%1.%2.%3.%4.%5.%6.%7.%8."/>
      <w:lvlJc w:val="left"/>
      <w:pPr>
        <w:ind w:left="2540" w:hanging="1440"/>
      </w:pPr>
      <w:rPr>
        <w:rFonts w:cs="Times New Roman" w:hint="default"/>
        <w:b/>
        <w:bCs/>
      </w:rPr>
    </w:lvl>
    <w:lvl w:ilvl="8">
      <w:start w:val="1"/>
      <w:numFmt w:val="decimal"/>
      <w:isLgl/>
      <w:lvlText w:val="%1.%2.%3.%4.%5.%6.%7.%8.%9."/>
      <w:lvlJc w:val="left"/>
      <w:pPr>
        <w:ind w:left="2976" w:hanging="1800"/>
      </w:pPr>
      <w:rPr>
        <w:rFonts w:cs="Times New Roman" w:hint="default"/>
        <w:b/>
        <w:bCs/>
      </w:rPr>
    </w:lvl>
  </w:abstractNum>
  <w:abstractNum w:abstractNumId="76">
    <w:nsid w:val="79186C0E"/>
    <w:multiLevelType w:val="hybridMultilevel"/>
    <w:tmpl w:val="67A22514"/>
    <w:lvl w:ilvl="0" w:tplc="88A813F2">
      <w:start w:val="1"/>
      <w:numFmt w:val="decimal"/>
      <w:lvlText w:val="%1."/>
      <w:lvlJc w:val="left"/>
      <w:pPr>
        <w:ind w:left="1068" w:hanging="360"/>
      </w:pPr>
      <w:rPr>
        <w:rFonts w:ascii="Times New Roman" w:hAnsi="Times New Roman" w:cs="Times New Roman" w:hint="default"/>
        <w:b/>
        <w:bCs/>
        <w:color w:val="auto"/>
      </w:rPr>
    </w:lvl>
    <w:lvl w:ilvl="1" w:tplc="FCCE128E">
      <w:start w:val="1"/>
      <w:numFmt w:val="decimal"/>
      <w:lvlText w:val="%2."/>
      <w:lvlJc w:val="left"/>
      <w:pPr>
        <w:tabs>
          <w:tab w:val="num" w:pos="1788"/>
        </w:tabs>
        <w:ind w:left="1788" w:hanging="360"/>
      </w:pPr>
      <w:rPr>
        <w:rFonts w:cs="Times New Roman" w:hint="default"/>
        <w:b w:val="0"/>
        <w:bCs/>
        <w:color w:val="auto"/>
      </w:rPr>
    </w:lvl>
    <w:lvl w:ilvl="2" w:tplc="0415001B">
      <w:start w:val="1"/>
      <w:numFmt w:val="lowerRoman"/>
      <w:lvlText w:val="%3."/>
      <w:lvlJc w:val="right"/>
      <w:pPr>
        <w:ind w:left="2508" w:hanging="180"/>
      </w:pPr>
      <w:rPr>
        <w:rFonts w:cs="Times New Roman"/>
      </w:rPr>
    </w:lvl>
    <w:lvl w:ilvl="3" w:tplc="F9D2751A">
      <w:start w:val="1"/>
      <w:numFmt w:val="decimal"/>
      <w:lvlText w:val="%4)"/>
      <w:lvlJc w:val="left"/>
      <w:pPr>
        <w:tabs>
          <w:tab w:val="num" w:pos="3228"/>
        </w:tabs>
        <w:ind w:left="3228" w:hanging="360"/>
      </w:pPr>
      <w:rPr>
        <w:rFonts w:cs="Times New Roman" w:hint="default"/>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77">
    <w:nsid w:val="7B372DD6"/>
    <w:multiLevelType w:val="hybridMultilevel"/>
    <w:tmpl w:val="322E680A"/>
    <w:lvl w:ilvl="0" w:tplc="39BAF6C4">
      <w:start w:val="1"/>
      <w:numFmt w:val="lowerLetter"/>
      <w:lvlText w:val="%1)"/>
      <w:lvlJc w:val="left"/>
      <w:pPr>
        <w:ind w:left="1211" w:hanging="360"/>
      </w:pPr>
      <w:rPr>
        <w:rFonts w:hint="default"/>
        <w:sz w:val="24"/>
        <w:szCs w:val="24"/>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8">
    <w:nsid w:val="7C8956BC"/>
    <w:multiLevelType w:val="hybridMultilevel"/>
    <w:tmpl w:val="7E5AA250"/>
    <w:lvl w:ilvl="0" w:tplc="FA669F9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nsid w:val="7D0867CD"/>
    <w:multiLevelType w:val="multilevel"/>
    <w:tmpl w:val="C2CA3E46"/>
    <w:lvl w:ilvl="0">
      <w:start w:val="1"/>
      <w:numFmt w:val="upperLetter"/>
      <w:pStyle w:val="Nagwek7"/>
      <w:lvlText w:val="Rozdział %1"/>
      <w:lvlJc w:val="left"/>
      <w:pPr>
        <w:tabs>
          <w:tab w:val="num" w:pos="1080"/>
        </w:tabs>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67"/>
  </w:num>
  <w:num w:numId="2">
    <w:abstractNumId w:val="17"/>
  </w:num>
  <w:num w:numId="3">
    <w:abstractNumId w:val="56"/>
  </w:num>
  <w:num w:numId="4">
    <w:abstractNumId w:val="48"/>
  </w:num>
  <w:num w:numId="5">
    <w:abstractNumId w:val="79"/>
  </w:num>
  <w:num w:numId="6">
    <w:abstractNumId w:val="5"/>
  </w:num>
  <w:num w:numId="7">
    <w:abstractNumId w:val="47"/>
  </w:num>
  <w:num w:numId="8">
    <w:abstractNumId w:val="11"/>
  </w:num>
  <w:num w:numId="9">
    <w:abstractNumId w:val="76"/>
  </w:num>
  <w:num w:numId="10">
    <w:abstractNumId w:val="70"/>
  </w:num>
  <w:num w:numId="11">
    <w:abstractNumId w:val="57"/>
  </w:num>
  <w:num w:numId="12">
    <w:abstractNumId w:val="46"/>
  </w:num>
  <w:num w:numId="13">
    <w:abstractNumId w:val="69"/>
  </w:num>
  <w:num w:numId="14">
    <w:abstractNumId w:val="75"/>
  </w:num>
  <w:num w:numId="15">
    <w:abstractNumId w:val="55"/>
  </w:num>
  <w:num w:numId="16">
    <w:abstractNumId w:val="24"/>
  </w:num>
  <w:num w:numId="17">
    <w:abstractNumId w:val="31"/>
  </w:num>
  <w:num w:numId="18">
    <w:abstractNumId w:val="18"/>
  </w:num>
  <w:num w:numId="19">
    <w:abstractNumId w:val="42"/>
  </w:num>
  <w:num w:numId="20">
    <w:abstractNumId w:val="71"/>
  </w:num>
  <w:num w:numId="21">
    <w:abstractNumId w:val="34"/>
  </w:num>
  <w:num w:numId="22">
    <w:abstractNumId w:val="45"/>
  </w:num>
  <w:num w:numId="23">
    <w:abstractNumId w:val="41"/>
  </w:num>
  <w:num w:numId="24">
    <w:abstractNumId w:val="20"/>
  </w:num>
  <w:num w:numId="25">
    <w:abstractNumId w:val="32"/>
  </w:num>
  <w:num w:numId="26">
    <w:abstractNumId w:val="49"/>
  </w:num>
  <w:num w:numId="27">
    <w:abstractNumId w:val="66"/>
  </w:num>
  <w:num w:numId="28">
    <w:abstractNumId w:val="30"/>
  </w:num>
  <w:num w:numId="29">
    <w:abstractNumId w:val="74"/>
  </w:num>
  <w:num w:numId="30">
    <w:abstractNumId w:val="8"/>
  </w:num>
  <w:num w:numId="31">
    <w:abstractNumId w:val="54"/>
  </w:num>
  <w:num w:numId="32">
    <w:abstractNumId w:val="25"/>
  </w:num>
  <w:num w:numId="33">
    <w:abstractNumId w:val="40"/>
  </w:num>
  <w:num w:numId="34">
    <w:abstractNumId w:val="27"/>
  </w:num>
  <w:num w:numId="35">
    <w:abstractNumId w:val="68"/>
  </w:num>
  <w:num w:numId="36">
    <w:abstractNumId w:val="15"/>
  </w:num>
  <w:num w:numId="37">
    <w:abstractNumId w:val="60"/>
  </w:num>
  <w:num w:numId="38">
    <w:abstractNumId w:val="23"/>
  </w:num>
  <w:num w:numId="39">
    <w:abstractNumId w:val="51"/>
  </w:num>
  <w:num w:numId="40">
    <w:abstractNumId w:val="9"/>
  </w:num>
  <w:num w:numId="41">
    <w:abstractNumId w:val="44"/>
  </w:num>
  <w:num w:numId="42">
    <w:abstractNumId w:val="73"/>
  </w:num>
  <w:num w:numId="43">
    <w:abstractNumId w:val="78"/>
  </w:num>
  <w:num w:numId="44">
    <w:abstractNumId w:val="26"/>
  </w:num>
  <w:num w:numId="45">
    <w:abstractNumId w:val="53"/>
  </w:num>
  <w:num w:numId="46">
    <w:abstractNumId w:val="43"/>
  </w:num>
  <w:num w:numId="47">
    <w:abstractNumId w:val="35"/>
  </w:num>
  <w:num w:numId="48">
    <w:abstractNumId w:val="72"/>
  </w:num>
  <w:num w:numId="49">
    <w:abstractNumId w:val="12"/>
  </w:num>
  <w:num w:numId="50">
    <w:abstractNumId w:val="58"/>
  </w:num>
  <w:num w:numId="51">
    <w:abstractNumId w:val="21"/>
  </w:num>
  <w:num w:numId="52">
    <w:abstractNumId w:val="4"/>
  </w:num>
  <w:num w:numId="53">
    <w:abstractNumId w:val="64"/>
  </w:num>
  <w:num w:numId="54">
    <w:abstractNumId w:val="10"/>
  </w:num>
  <w:num w:numId="55">
    <w:abstractNumId w:val="50"/>
  </w:num>
  <w:num w:numId="56">
    <w:abstractNumId w:val="33"/>
  </w:num>
  <w:num w:numId="57">
    <w:abstractNumId w:val="63"/>
  </w:num>
  <w:num w:numId="58">
    <w:abstractNumId w:val="22"/>
  </w:num>
  <w:num w:numId="59">
    <w:abstractNumId w:val="62"/>
  </w:num>
  <w:num w:numId="60">
    <w:abstractNumId w:val="52"/>
  </w:num>
  <w:num w:numId="61">
    <w:abstractNumId w:val="13"/>
  </w:num>
  <w:num w:numId="62">
    <w:abstractNumId w:val="19"/>
  </w:num>
  <w:num w:numId="63">
    <w:abstractNumId w:val="16"/>
  </w:num>
  <w:num w:numId="64">
    <w:abstractNumId w:val="77"/>
  </w:num>
  <w:num w:numId="65">
    <w:abstractNumId w:val="65"/>
  </w:num>
  <w:num w:numId="66">
    <w:abstractNumId w:val="59"/>
  </w:num>
  <w:num w:numId="67">
    <w:abstractNumId w:val="37"/>
  </w:num>
  <w:num w:numId="68">
    <w:abstractNumId w:val="29"/>
  </w:num>
  <w:num w:numId="69">
    <w:abstractNumId w:val="61"/>
  </w:num>
  <w:num w:numId="70">
    <w:abstractNumId w:val="28"/>
  </w:num>
  <w:num w:numId="71">
    <w:abstractNumId w:val="38"/>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175106"/>
  </w:hdrShapeDefaults>
  <w:footnotePr>
    <w:footnote w:id="0"/>
    <w:footnote w:id="1"/>
  </w:footnotePr>
  <w:endnotePr>
    <w:endnote w:id="0"/>
    <w:endnote w:id="1"/>
  </w:endnotePr>
  <w:compat/>
  <w:rsids>
    <w:rsidRoot w:val="00014365"/>
    <w:rsid w:val="000000A9"/>
    <w:rsid w:val="00000100"/>
    <w:rsid w:val="0000018A"/>
    <w:rsid w:val="0000027E"/>
    <w:rsid w:val="000003D8"/>
    <w:rsid w:val="0000046A"/>
    <w:rsid w:val="000005B7"/>
    <w:rsid w:val="000005BA"/>
    <w:rsid w:val="000005F2"/>
    <w:rsid w:val="0000067F"/>
    <w:rsid w:val="000007AF"/>
    <w:rsid w:val="0000082A"/>
    <w:rsid w:val="00000AD7"/>
    <w:rsid w:val="00000CE1"/>
    <w:rsid w:val="00000E26"/>
    <w:rsid w:val="00001012"/>
    <w:rsid w:val="000010A9"/>
    <w:rsid w:val="000011E3"/>
    <w:rsid w:val="000011FA"/>
    <w:rsid w:val="00001235"/>
    <w:rsid w:val="0000137E"/>
    <w:rsid w:val="000015CB"/>
    <w:rsid w:val="000016D9"/>
    <w:rsid w:val="0000177B"/>
    <w:rsid w:val="0000199E"/>
    <w:rsid w:val="00001ED7"/>
    <w:rsid w:val="00002041"/>
    <w:rsid w:val="0000215C"/>
    <w:rsid w:val="00002196"/>
    <w:rsid w:val="00002263"/>
    <w:rsid w:val="000023B8"/>
    <w:rsid w:val="000023BD"/>
    <w:rsid w:val="0000278A"/>
    <w:rsid w:val="00002914"/>
    <w:rsid w:val="000029C4"/>
    <w:rsid w:val="00002B65"/>
    <w:rsid w:val="000030AB"/>
    <w:rsid w:val="000031A2"/>
    <w:rsid w:val="000031D1"/>
    <w:rsid w:val="0000324F"/>
    <w:rsid w:val="0000326F"/>
    <w:rsid w:val="000034C6"/>
    <w:rsid w:val="00003536"/>
    <w:rsid w:val="000036B6"/>
    <w:rsid w:val="000037E2"/>
    <w:rsid w:val="000037E9"/>
    <w:rsid w:val="000038BC"/>
    <w:rsid w:val="00003A0B"/>
    <w:rsid w:val="00003AB1"/>
    <w:rsid w:val="00003BB5"/>
    <w:rsid w:val="00003C87"/>
    <w:rsid w:val="00003C8D"/>
    <w:rsid w:val="00003EA7"/>
    <w:rsid w:val="00003FD9"/>
    <w:rsid w:val="000040E9"/>
    <w:rsid w:val="0000416B"/>
    <w:rsid w:val="00004186"/>
    <w:rsid w:val="000043D5"/>
    <w:rsid w:val="000044BC"/>
    <w:rsid w:val="00004BE9"/>
    <w:rsid w:val="00004D36"/>
    <w:rsid w:val="00004DAC"/>
    <w:rsid w:val="00004E19"/>
    <w:rsid w:val="00004FF3"/>
    <w:rsid w:val="00004FF8"/>
    <w:rsid w:val="000050F0"/>
    <w:rsid w:val="00005186"/>
    <w:rsid w:val="000051E1"/>
    <w:rsid w:val="0000520A"/>
    <w:rsid w:val="000052E2"/>
    <w:rsid w:val="000052E4"/>
    <w:rsid w:val="000053B5"/>
    <w:rsid w:val="00005485"/>
    <w:rsid w:val="000056AA"/>
    <w:rsid w:val="000059A5"/>
    <w:rsid w:val="00005A2D"/>
    <w:rsid w:val="00005B6D"/>
    <w:rsid w:val="00005C44"/>
    <w:rsid w:val="00005C4A"/>
    <w:rsid w:val="00005D81"/>
    <w:rsid w:val="00005E21"/>
    <w:rsid w:val="00005ED0"/>
    <w:rsid w:val="00005EDD"/>
    <w:rsid w:val="00005EF8"/>
    <w:rsid w:val="000060D6"/>
    <w:rsid w:val="000063A6"/>
    <w:rsid w:val="00006482"/>
    <w:rsid w:val="00006574"/>
    <w:rsid w:val="00006591"/>
    <w:rsid w:val="00006D5F"/>
    <w:rsid w:val="00006E7B"/>
    <w:rsid w:val="00006F57"/>
    <w:rsid w:val="00006FBB"/>
    <w:rsid w:val="000071D0"/>
    <w:rsid w:val="000075EA"/>
    <w:rsid w:val="00007699"/>
    <w:rsid w:val="00007804"/>
    <w:rsid w:val="0000782B"/>
    <w:rsid w:val="0000782F"/>
    <w:rsid w:val="00007955"/>
    <w:rsid w:val="00007B53"/>
    <w:rsid w:val="00007C9A"/>
    <w:rsid w:val="00007DE6"/>
    <w:rsid w:val="000101EC"/>
    <w:rsid w:val="00010427"/>
    <w:rsid w:val="0001067E"/>
    <w:rsid w:val="00010978"/>
    <w:rsid w:val="00010CDA"/>
    <w:rsid w:val="00010D88"/>
    <w:rsid w:val="00010E82"/>
    <w:rsid w:val="00010F35"/>
    <w:rsid w:val="00011225"/>
    <w:rsid w:val="000112AF"/>
    <w:rsid w:val="00011461"/>
    <w:rsid w:val="000114EF"/>
    <w:rsid w:val="00011508"/>
    <w:rsid w:val="0001182A"/>
    <w:rsid w:val="000118E0"/>
    <w:rsid w:val="00011925"/>
    <w:rsid w:val="00011983"/>
    <w:rsid w:val="00011B04"/>
    <w:rsid w:val="00011B87"/>
    <w:rsid w:val="00011DE7"/>
    <w:rsid w:val="00011F63"/>
    <w:rsid w:val="000121E8"/>
    <w:rsid w:val="000121F6"/>
    <w:rsid w:val="000122CA"/>
    <w:rsid w:val="00012376"/>
    <w:rsid w:val="0001264C"/>
    <w:rsid w:val="000127DE"/>
    <w:rsid w:val="000129A7"/>
    <w:rsid w:val="000129DF"/>
    <w:rsid w:val="00012AF9"/>
    <w:rsid w:val="00012DA4"/>
    <w:rsid w:val="00012DB4"/>
    <w:rsid w:val="00012DBC"/>
    <w:rsid w:val="00012E0E"/>
    <w:rsid w:val="00012EF9"/>
    <w:rsid w:val="00012F51"/>
    <w:rsid w:val="00012F6C"/>
    <w:rsid w:val="000130C1"/>
    <w:rsid w:val="0001325D"/>
    <w:rsid w:val="00013301"/>
    <w:rsid w:val="000133DE"/>
    <w:rsid w:val="000137EC"/>
    <w:rsid w:val="0001387C"/>
    <w:rsid w:val="000139A4"/>
    <w:rsid w:val="00013B5E"/>
    <w:rsid w:val="00013C7A"/>
    <w:rsid w:val="00013D01"/>
    <w:rsid w:val="00013DE9"/>
    <w:rsid w:val="00013EB0"/>
    <w:rsid w:val="00014092"/>
    <w:rsid w:val="00014197"/>
    <w:rsid w:val="00014365"/>
    <w:rsid w:val="000143F2"/>
    <w:rsid w:val="00014532"/>
    <w:rsid w:val="00014581"/>
    <w:rsid w:val="00014582"/>
    <w:rsid w:val="000147CF"/>
    <w:rsid w:val="0001496C"/>
    <w:rsid w:val="000149FE"/>
    <w:rsid w:val="00014B1A"/>
    <w:rsid w:val="00014B58"/>
    <w:rsid w:val="00014BF3"/>
    <w:rsid w:val="00014C85"/>
    <w:rsid w:val="00014CB9"/>
    <w:rsid w:val="00014CCE"/>
    <w:rsid w:val="00014E2A"/>
    <w:rsid w:val="0001500B"/>
    <w:rsid w:val="0001500C"/>
    <w:rsid w:val="00015037"/>
    <w:rsid w:val="00015250"/>
    <w:rsid w:val="00015280"/>
    <w:rsid w:val="0001540B"/>
    <w:rsid w:val="0001548F"/>
    <w:rsid w:val="000154C0"/>
    <w:rsid w:val="00015560"/>
    <w:rsid w:val="00015707"/>
    <w:rsid w:val="00015767"/>
    <w:rsid w:val="00015794"/>
    <w:rsid w:val="000157D7"/>
    <w:rsid w:val="000157F3"/>
    <w:rsid w:val="00015832"/>
    <w:rsid w:val="0001590F"/>
    <w:rsid w:val="0001595C"/>
    <w:rsid w:val="00015974"/>
    <w:rsid w:val="00015A1D"/>
    <w:rsid w:val="00015C5C"/>
    <w:rsid w:val="00015C93"/>
    <w:rsid w:val="00015ED1"/>
    <w:rsid w:val="00016267"/>
    <w:rsid w:val="00016322"/>
    <w:rsid w:val="000163CC"/>
    <w:rsid w:val="000166B4"/>
    <w:rsid w:val="0001673B"/>
    <w:rsid w:val="00016817"/>
    <w:rsid w:val="00016841"/>
    <w:rsid w:val="00016AE0"/>
    <w:rsid w:val="00016CE7"/>
    <w:rsid w:val="00016E62"/>
    <w:rsid w:val="00016F4A"/>
    <w:rsid w:val="0001707A"/>
    <w:rsid w:val="000170B2"/>
    <w:rsid w:val="000170C8"/>
    <w:rsid w:val="000171DA"/>
    <w:rsid w:val="00017317"/>
    <w:rsid w:val="0001741F"/>
    <w:rsid w:val="000175EA"/>
    <w:rsid w:val="00017789"/>
    <w:rsid w:val="0001787C"/>
    <w:rsid w:val="000179BC"/>
    <w:rsid w:val="00017AEA"/>
    <w:rsid w:val="00017B7A"/>
    <w:rsid w:val="00017C69"/>
    <w:rsid w:val="00017D5F"/>
    <w:rsid w:val="00017DC1"/>
    <w:rsid w:val="000200C0"/>
    <w:rsid w:val="00020155"/>
    <w:rsid w:val="000201A7"/>
    <w:rsid w:val="00020343"/>
    <w:rsid w:val="00020344"/>
    <w:rsid w:val="000205C3"/>
    <w:rsid w:val="00020653"/>
    <w:rsid w:val="000208E8"/>
    <w:rsid w:val="00020C25"/>
    <w:rsid w:val="00020D1C"/>
    <w:rsid w:val="00020D3F"/>
    <w:rsid w:val="00020D61"/>
    <w:rsid w:val="00020E0A"/>
    <w:rsid w:val="0002124E"/>
    <w:rsid w:val="00021310"/>
    <w:rsid w:val="00021667"/>
    <w:rsid w:val="000218B3"/>
    <w:rsid w:val="00021B52"/>
    <w:rsid w:val="00021B6A"/>
    <w:rsid w:val="00021C10"/>
    <w:rsid w:val="00021DA1"/>
    <w:rsid w:val="00021E98"/>
    <w:rsid w:val="00022119"/>
    <w:rsid w:val="00022166"/>
    <w:rsid w:val="00022295"/>
    <w:rsid w:val="00022413"/>
    <w:rsid w:val="0002264E"/>
    <w:rsid w:val="00022801"/>
    <w:rsid w:val="00022AD4"/>
    <w:rsid w:val="00022BF7"/>
    <w:rsid w:val="00022C8F"/>
    <w:rsid w:val="00022CCD"/>
    <w:rsid w:val="00022D86"/>
    <w:rsid w:val="0002311B"/>
    <w:rsid w:val="00023384"/>
    <w:rsid w:val="000234E5"/>
    <w:rsid w:val="00023540"/>
    <w:rsid w:val="000236BC"/>
    <w:rsid w:val="00023953"/>
    <w:rsid w:val="00023B1C"/>
    <w:rsid w:val="00023BAC"/>
    <w:rsid w:val="00023E91"/>
    <w:rsid w:val="0002406B"/>
    <w:rsid w:val="000242B4"/>
    <w:rsid w:val="0002457A"/>
    <w:rsid w:val="00024695"/>
    <w:rsid w:val="0002476A"/>
    <w:rsid w:val="00024799"/>
    <w:rsid w:val="00024A28"/>
    <w:rsid w:val="00024AF5"/>
    <w:rsid w:val="00024B59"/>
    <w:rsid w:val="00024E75"/>
    <w:rsid w:val="00024FEB"/>
    <w:rsid w:val="00025049"/>
    <w:rsid w:val="0002506C"/>
    <w:rsid w:val="0002508E"/>
    <w:rsid w:val="000251BC"/>
    <w:rsid w:val="000252CA"/>
    <w:rsid w:val="000253ED"/>
    <w:rsid w:val="0002567E"/>
    <w:rsid w:val="000257E9"/>
    <w:rsid w:val="00025835"/>
    <w:rsid w:val="00025849"/>
    <w:rsid w:val="000259CB"/>
    <w:rsid w:val="00025A2D"/>
    <w:rsid w:val="00025D31"/>
    <w:rsid w:val="00025F70"/>
    <w:rsid w:val="00025FB5"/>
    <w:rsid w:val="0002605C"/>
    <w:rsid w:val="000261EF"/>
    <w:rsid w:val="00026201"/>
    <w:rsid w:val="0002622C"/>
    <w:rsid w:val="00026246"/>
    <w:rsid w:val="000262E8"/>
    <w:rsid w:val="00026328"/>
    <w:rsid w:val="00026685"/>
    <w:rsid w:val="000268DE"/>
    <w:rsid w:val="00026939"/>
    <w:rsid w:val="00026CDE"/>
    <w:rsid w:val="00026D78"/>
    <w:rsid w:val="00026F7C"/>
    <w:rsid w:val="000270F2"/>
    <w:rsid w:val="000271C1"/>
    <w:rsid w:val="0002736A"/>
    <w:rsid w:val="00027732"/>
    <w:rsid w:val="000279E2"/>
    <w:rsid w:val="00027A47"/>
    <w:rsid w:val="00027AA5"/>
    <w:rsid w:val="00027D8A"/>
    <w:rsid w:val="00027ECE"/>
    <w:rsid w:val="0003007C"/>
    <w:rsid w:val="0003019F"/>
    <w:rsid w:val="00030302"/>
    <w:rsid w:val="0003059A"/>
    <w:rsid w:val="000305F1"/>
    <w:rsid w:val="00030660"/>
    <w:rsid w:val="000306DE"/>
    <w:rsid w:val="00030763"/>
    <w:rsid w:val="000307C2"/>
    <w:rsid w:val="0003082A"/>
    <w:rsid w:val="00030886"/>
    <w:rsid w:val="000308AC"/>
    <w:rsid w:val="00030ACE"/>
    <w:rsid w:val="00030B0A"/>
    <w:rsid w:val="00030F39"/>
    <w:rsid w:val="00031197"/>
    <w:rsid w:val="00031327"/>
    <w:rsid w:val="00031397"/>
    <w:rsid w:val="000313E5"/>
    <w:rsid w:val="000315E0"/>
    <w:rsid w:val="00031640"/>
    <w:rsid w:val="00031642"/>
    <w:rsid w:val="000316D5"/>
    <w:rsid w:val="000316DA"/>
    <w:rsid w:val="000316E5"/>
    <w:rsid w:val="00031939"/>
    <w:rsid w:val="0003196C"/>
    <w:rsid w:val="00031B24"/>
    <w:rsid w:val="00031D79"/>
    <w:rsid w:val="00031E12"/>
    <w:rsid w:val="00031F75"/>
    <w:rsid w:val="00031FF0"/>
    <w:rsid w:val="00032151"/>
    <w:rsid w:val="00032178"/>
    <w:rsid w:val="000321D6"/>
    <w:rsid w:val="0003220D"/>
    <w:rsid w:val="000322D4"/>
    <w:rsid w:val="000323AA"/>
    <w:rsid w:val="0003247B"/>
    <w:rsid w:val="0003250F"/>
    <w:rsid w:val="00032BDB"/>
    <w:rsid w:val="00032CE9"/>
    <w:rsid w:val="00032D0A"/>
    <w:rsid w:val="00032F51"/>
    <w:rsid w:val="00032FD5"/>
    <w:rsid w:val="000332C2"/>
    <w:rsid w:val="00033C7E"/>
    <w:rsid w:val="00033C9F"/>
    <w:rsid w:val="00033FC5"/>
    <w:rsid w:val="0003401D"/>
    <w:rsid w:val="00034030"/>
    <w:rsid w:val="0003414D"/>
    <w:rsid w:val="00034256"/>
    <w:rsid w:val="00034333"/>
    <w:rsid w:val="0003437C"/>
    <w:rsid w:val="00034451"/>
    <w:rsid w:val="00034514"/>
    <w:rsid w:val="0003451F"/>
    <w:rsid w:val="000345F5"/>
    <w:rsid w:val="000346C1"/>
    <w:rsid w:val="000348D7"/>
    <w:rsid w:val="000348ED"/>
    <w:rsid w:val="0003495F"/>
    <w:rsid w:val="00034B00"/>
    <w:rsid w:val="00034C75"/>
    <w:rsid w:val="00034F81"/>
    <w:rsid w:val="00034FAC"/>
    <w:rsid w:val="000353C4"/>
    <w:rsid w:val="000353CB"/>
    <w:rsid w:val="000353CF"/>
    <w:rsid w:val="00035516"/>
    <w:rsid w:val="00035541"/>
    <w:rsid w:val="0003578E"/>
    <w:rsid w:val="0003579B"/>
    <w:rsid w:val="000357C7"/>
    <w:rsid w:val="00035898"/>
    <w:rsid w:val="00035CB8"/>
    <w:rsid w:val="00035DA6"/>
    <w:rsid w:val="00035EF3"/>
    <w:rsid w:val="00035F9C"/>
    <w:rsid w:val="00035FF2"/>
    <w:rsid w:val="00036041"/>
    <w:rsid w:val="0003612D"/>
    <w:rsid w:val="0003633C"/>
    <w:rsid w:val="00036363"/>
    <w:rsid w:val="00036504"/>
    <w:rsid w:val="00036827"/>
    <w:rsid w:val="00036890"/>
    <w:rsid w:val="00036941"/>
    <w:rsid w:val="000369D6"/>
    <w:rsid w:val="00036A3F"/>
    <w:rsid w:val="00036A67"/>
    <w:rsid w:val="00036CBE"/>
    <w:rsid w:val="00036FA0"/>
    <w:rsid w:val="0003716A"/>
    <w:rsid w:val="000371CB"/>
    <w:rsid w:val="000373E7"/>
    <w:rsid w:val="00037543"/>
    <w:rsid w:val="000375DE"/>
    <w:rsid w:val="00037962"/>
    <w:rsid w:val="0003797E"/>
    <w:rsid w:val="00037A61"/>
    <w:rsid w:val="00037AAF"/>
    <w:rsid w:val="00037AE1"/>
    <w:rsid w:val="00040108"/>
    <w:rsid w:val="0004017D"/>
    <w:rsid w:val="0004017E"/>
    <w:rsid w:val="000403E3"/>
    <w:rsid w:val="000404C5"/>
    <w:rsid w:val="00040586"/>
    <w:rsid w:val="00040622"/>
    <w:rsid w:val="000406BE"/>
    <w:rsid w:val="000406D2"/>
    <w:rsid w:val="000407F9"/>
    <w:rsid w:val="00040893"/>
    <w:rsid w:val="00040BA9"/>
    <w:rsid w:val="00040C81"/>
    <w:rsid w:val="00040D42"/>
    <w:rsid w:val="00040E4C"/>
    <w:rsid w:val="000410B2"/>
    <w:rsid w:val="0004125B"/>
    <w:rsid w:val="0004143C"/>
    <w:rsid w:val="0004148D"/>
    <w:rsid w:val="00041756"/>
    <w:rsid w:val="000417EB"/>
    <w:rsid w:val="0004187F"/>
    <w:rsid w:val="00041988"/>
    <w:rsid w:val="00041A7B"/>
    <w:rsid w:val="00041BBA"/>
    <w:rsid w:val="00041BEB"/>
    <w:rsid w:val="00041C70"/>
    <w:rsid w:val="00041E25"/>
    <w:rsid w:val="00041E31"/>
    <w:rsid w:val="00041F72"/>
    <w:rsid w:val="0004203C"/>
    <w:rsid w:val="000420B6"/>
    <w:rsid w:val="00042158"/>
    <w:rsid w:val="000421FB"/>
    <w:rsid w:val="00042285"/>
    <w:rsid w:val="00042292"/>
    <w:rsid w:val="000422F1"/>
    <w:rsid w:val="0004232D"/>
    <w:rsid w:val="00042732"/>
    <w:rsid w:val="00042960"/>
    <w:rsid w:val="0004305A"/>
    <w:rsid w:val="00043291"/>
    <w:rsid w:val="000434DE"/>
    <w:rsid w:val="0004353A"/>
    <w:rsid w:val="000435A5"/>
    <w:rsid w:val="000437FE"/>
    <w:rsid w:val="000439AA"/>
    <w:rsid w:val="00043A9C"/>
    <w:rsid w:val="00043D12"/>
    <w:rsid w:val="00043D76"/>
    <w:rsid w:val="00043D87"/>
    <w:rsid w:val="00043E35"/>
    <w:rsid w:val="00043E88"/>
    <w:rsid w:val="00043F04"/>
    <w:rsid w:val="00043F32"/>
    <w:rsid w:val="000440F4"/>
    <w:rsid w:val="000441FE"/>
    <w:rsid w:val="000442D4"/>
    <w:rsid w:val="00044343"/>
    <w:rsid w:val="000444A7"/>
    <w:rsid w:val="00044544"/>
    <w:rsid w:val="0004456E"/>
    <w:rsid w:val="0004468F"/>
    <w:rsid w:val="000446F8"/>
    <w:rsid w:val="0004479E"/>
    <w:rsid w:val="00044955"/>
    <w:rsid w:val="00044CC4"/>
    <w:rsid w:val="00044CF5"/>
    <w:rsid w:val="00044DBC"/>
    <w:rsid w:val="00044E34"/>
    <w:rsid w:val="0004505E"/>
    <w:rsid w:val="00045430"/>
    <w:rsid w:val="00045552"/>
    <w:rsid w:val="000455E5"/>
    <w:rsid w:val="000455FB"/>
    <w:rsid w:val="000457EB"/>
    <w:rsid w:val="00045801"/>
    <w:rsid w:val="0004590D"/>
    <w:rsid w:val="00045919"/>
    <w:rsid w:val="00045C0E"/>
    <w:rsid w:val="00045CDD"/>
    <w:rsid w:val="00045DD0"/>
    <w:rsid w:val="00045E24"/>
    <w:rsid w:val="000461D1"/>
    <w:rsid w:val="0004667D"/>
    <w:rsid w:val="00046749"/>
    <w:rsid w:val="00046C1D"/>
    <w:rsid w:val="00046D7B"/>
    <w:rsid w:val="00046E02"/>
    <w:rsid w:val="00047276"/>
    <w:rsid w:val="000472A9"/>
    <w:rsid w:val="000475BF"/>
    <w:rsid w:val="000476E6"/>
    <w:rsid w:val="000476ED"/>
    <w:rsid w:val="00047784"/>
    <w:rsid w:val="00047A89"/>
    <w:rsid w:val="00047C66"/>
    <w:rsid w:val="00047E92"/>
    <w:rsid w:val="00050001"/>
    <w:rsid w:val="00050199"/>
    <w:rsid w:val="00050215"/>
    <w:rsid w:val="000503DC"/>
    <w:rsid w:val="000503F9"/>
    <w:rsid w:val="00050499"/>
    <w:rsid w:val="0005061F"/>
    <w:rsid w:val="00050624"/>
    <w:rsid w:val="00050732"/>
    <w:rsid w:val="00050825"/>
    <w:rsid w:val="000508AD"/>
    <w:rsid w:val="00050AAB"/>
    <w:rsid w:val="00050AFF"/>
    <w:rsid w:val="00050BA6"/>
    <w:rsid w:val="00050BBA"/>
    <w:rsid w:val="00050CE1"/>
    <w:rsid w:val="00050CEA"/>
    <w:rsid w:val="00050D61"/>
    <w:rsid w:val="00050E61"/>
    <w:rsid w:val="0005137A"/>
    <w:rsid w:val="000513D0"/>
    <w:rsid w:val="000514F4"/>
    <w:rsid w:val="0005159F"/>
    <w:rsid w:val="0005160F"/>
    <w:rsid w:val="000516AA"/>
    <w:rsid w:val="0005170F"/>
    <w:rsid w:val="00051807"/>
    <w:rsid w:val="00051C62"/>
    <w:rsid w:val="00051C97"/>
    <w:rsid w:val="00051CDC"/>
    <w:rsid w:val="00051E67"/>
    <w:rsid w:val="00051F22"/>
    <w:rsid w:val="0005210F"/>
    <w:rsid w:val="00052125"/>
    <w:rsid w:val="00052181"/>
    <w:rsid w:val="000527B1"/>
    <w:rsid w:val="00052812"/>
    <w:rsid w:val="00052A0D"/>
    <w:rsid w:val="00052C97"/>
    <w:rsid w:val="00052CD2"/>
    <w:rsid w:val="00052DC5"/>
    <w:rsid w:val="00052F9A"/>
    <w:rsid w:val="00053024"/>
    <w:rsid w:val="00053105"/>
    <w:rsid w:val="00053106"/>
    <w:rsid w:val="0005316A"/>
    <w:rsid w:val="00053216"/>
    <w:rsid w:val="0005363D"/>
    <w:rsid w:val="00053686"/>
    <w:rsid w:val="000537C2"/>
    <w:rsid w:val="000537E3"/>
    <w:rsid w:val="000538F6"/>
    <w:rsid w:val="000539DE"/>
    <w:rsid w:val="00053A1D"/>
    <w:rsid w:val="00053BC4"/>
    <w:rsid w:val="00053C65"/>
    <w:rsid w:val="00053CA2"/>
    <w:rsid w:val="00053D3B"/>
    <w:rsid w:val="00053F83"/>
    <w:rsid w:val="0005416F"/>
    <w:rsid w:val="00054330"/>
    <w:rsid w:val="0005436B"/>
    <w:rsid w:val="000544BD"/>
    <w:rsid w:val="0005465F"/>
    <w:rsid w:val="00054841"/>
    <w:rsid w:val="000548E5"/>
    <w:rsid w:val="00054918"/>
    <w:rsid w:val="000549B4"/>
    <w:rsid w:val="00054B02"/>
    <w:rsid w:val="00054D18"/>
    <w:rsid w:val="00055072"/>
    <w:rsid w:val="0005513D"/>
    <w:rsid w:val="00055252"/>
    <w:rsid w:val="00055253"/>
    <w:rsid w:val="00055503"/>
    <w:rsid w:val="000557BB"/>
    <w:rsid w:val="000558CE"/>
    <w:rsid w:val="00055986"/>
    <w:rsid w:val="00055A96"/>
    <w:rsid w:val="00055A9E"/>
    <w:rsid w:val="00055E50"/>
    <w:rsid w:val="000560E1"/>
    <w:rsid w:val="000561C6"/>
    <w:rsid w:val="00056270"/>
    <w:rsid w:val="00056408"/>
    <w:rsid w:val="00056628"/>
    <w:rsid w:val="0005684A"/>
    <w:rsid w:val="00056B29"/>
    <w:rsid w:val="00056B82"/>
    <w:rsid w:val="00056C0E"/>
    <w:rsid w:val="00056D14"/>
    <w:rsid w:val="0005706E"/>
    <w:rsid w:val="000574BA"/>
    <w:rsid w:val="00057546"/>
    <w:rsid w:val="000575CF"/>
    <w:rsid w:val="00057858"/>
    <w:rsid w:val="00057D52"/>
    <w:rsid w:val="00057D5A"/>
    <w:rsid w:val="00057F01"/>
    <w:rsid w:val="00057F23"/>
    <w:rsid w:val="00060154"/>
    <w:rsid w:val="000601E0"/>
    <w:rsid w:val="00060203"/>
    <w:rsid w:val="0006027E"/>
    <w:rsid w:val="000603F4"/>
    <w:rsid w:val="0006059B"/>
    <w:rsid w:val="000607FC"/>
    <w:rsid w:val="0006085F"/>
    <w:rsid w:val="000609A5"/>
    <w:rsid w:val="00060A03"/>
    <w:rsid w:val="00060B15"/>
    <w:rsid w:val="00060B65"/>
    <w:rsid w:val="00060DA7"/>
    <w:rsid w:val="00060DDC"/>
    <w:rsid w:val="00060E0D"/>
    <w:rsid w:val="00060E43"/>
    <w:rsid w:val="00060FFD"/>
    <w:rsid w:val="00061011"/>
    <w:rsid w:val="00061070"/>
    <w:rsid w:val="000610C6"/>
    <w:rsid w:val="000610F5"/>
    <w:rsid w:val="00061152"/>
    <w:rsid w:val="000612CE"/>
    <w:rsid w:val="0006156D"/>
    <w:rsid w:val="000616B4"/>
    <w:rsid w:val="00061975"/>
    <w:rsid w:val="00061CB6"/>
    <w:rsid w:val="00061DE1"/>
    <w:rsid w:val="00061DEF"/>
    <w:rsid w:val="00061E62"/>
    <w:rsid w:val="00061FD2"/>
    <w:rsid w:val="000622CF"/>
    <w:rsid w:val="00062420"/>
    <w:rsid w:val="00062579"/>
    <w:rsid w:val="00062776"/>
    <w:rsid w:val="00062853"/>
    <w:rsid w:val="000629C3"/>
    <w:rsid w:val="00062A23"/>
    <w:rsid w:val="00062A73"/>
    <w:rsid w:val="00062BDF"/>
    <w:rsid w:val="00063090"/>
    <w:rsid w:val="00063116"/>
    <w:rsid w:val="000631DB"/>
    <w:rsid w:val="00063207"/>
    <w:rsid w:val="000635D2"/>
    <w:rsid w:val="000638E1"/>
    <w:rsid w:val="00063BEA"/>
    <w:rsid w:val="00063CF1"/>
    <w:rsid w:val="00063D32"/>
    <w:rsid w:val="00063F30"/>
    <w:rsid w:val="00064002"/>
    <w:rsid w:val="00064311"/>
    <w:rsid w:val="000643F1"/>
    <w:rsid w:val="0006450E"/>
    <w:rsid w:val="000647A6"/>
    <w:rsid w:val="00064C66"/>
    <w:rsid w:val="00064D9E"/>
    <w:rsid w:val="000650D2"/>
    <w:rsid w:val="0006518F"/>
    <w:rsid w:val="000651D2"/>
    <w:rsid w:val="000651F4"/>
    <w:rsid w:val="00065439"/>
    <w:rsid w:val="00065607"/>
    <w:rsid w:val="000656E2"/>
    <w:rsid w:val="0006593E"/>
    <w:rsid w:val="00065B10"/>
    <w:rsid w:val="00065C2B"/>
    <w:rsid w:val="00065CDB"/>
    <w:rsid w:val="00066611"/>
    <w:rsid w:val="00066885"/>
    <w:rsid w:val="000668C1"/>
    <w:rsid w:val="000669C3"/>
    <w:rsid w:val="00066AAA"/>
    <w:rsid w:val="00066C7B"/>
    <w:rsid w:val="00066D4F"/>
    <w:rsid w:val="00066D66"/>
    <w:rsid w:val="00066F65"/>
    <w:rsid w:val="00066FBA"/>
    <w:rsid w:val="00067096"/>
    <w:rsid w:val="000671EF"/>
    <w:rsid w:val="00067252"/>
    <w:rsid w:val="00067406"/>
    <w:rsid w:val="0006745C"/>
    <w:rsid w:val="000674CB"/>
    <w:rsid w:val="000675A2"/>
    <w:rsid w:val="000677E1"/>
    <w:rsid w:val="00067867"/>
    <w:rsid w:val="00067ADA"/>
    <w:rsid w:val="00067B92"/>
    <w:rsid w:val="00067C31"/>
    <w:rsid w:val="00067D3B"/>
    <w:rsid w:val="00067D63"/>
    <w:rsid w:val="00067E00"/>
    <w:rsid w:val="00067ECA"/>
    <w:rsid w:val="00067F41"/>
    <w:rsid w:val="000706E3"/>
    <w:rsid w:val="000706EE"/>
    <w:rsid w:val="0007082B"/>
    <w:rsid w:val="00070924"/>
    <w:rsid w:val="000709A8"/>
    <w:rsid w:val="00070CA8"/>
    <w:rsid w:val="00070F0A"/>
    <w:rsid w:val="00070F92"/>
    <w:rsid w:val="00071070"/>
    <w:rsid w:val="0007118D"/>
    <w:rsid w:val="00071192"/>
    <w:rsid w:val="00071293"/>
    <w:rsid w:val="000713D7"/>
    <w:rsid w:val="000713FB"/>
    <w:rsid w:val="000714D5"/>
    <w:rsid w:val="000715EC"/>
    <w:rsid w:val="000717A6"/>
    <w:rsid w:val="0007183A"/>
    <w:rsid w:val="00071FA4"/>
    <w:rsid w:val="000720CE"/>
    <w:rsid w:val="0007217B"/>
    <w:rsid w:val="0007233F"/>
    <w:rsid w:val="000725EA"/>
    <w:rsid w:val="00072678"/>
    <w:rsid w:val="000727B7"/>
    <w:rsid w:val="0007284C"/>
    <w:rsid w:val="000728B2"/>
    <w:rsid w:val="00072907"/>
    <w:rsid w:val="00072C4F"/>
    <w:rsid w:val="00072D12"/>
    <w:rsid w:val="00072E08"/>
    <w:rsid w:val="00072F5F"/>
    <w:rsid w:val="00073098"/>
    <w:rsid w:val="0007320F"/>
    <w:rsid w:val="000732E2"/>
    <w:rsid w:val="00073556"/>
    <w:rsid w:val="00073659"/>
    <w:rsid w:val="00073665"/>
    <w:rsid w:val="000738DE"/>
    <w:rsid w:val="00073922"/>
    <w:rsid w:val="00073AA5"/>
    <w:rsid w:val="00073D24"/>
    <w:rsid w:val="00073D36"/>
    <w:rsid w:val="0007401A"/>
    <w:rsid w:val="00074158"/>
    <w:rsid w:val="0007454E"/>
    <w:rsid w:val="000745BE"/>
    <w:rsid w:val="00074865"/>
    <w:rsid w:val="000749BC"/>
    <w:rsid w:val="00074A4E"/>
    <w:rsid w:val="00074AA8"/>
    <w:rsid w:val="00074CE0"/>
    <w:rsid w:val="00074CEB"/>
    <w:rsid w:val="00074DBF"/>
    <w:rsid w:val="00074E0E"/>
    <w:rsid w:val="00074E55"/>
    <w:rsid w:val="00074E77"/>
    <w:rsid w:val="00074F59"/>
    <w:rsid w:val="0007523F"/>
    <w:rsid w:val="00075301"/>
    <w:rsid w:val="000753B9"/>
    <w:rsid w:val="0007545C"/>
    <w:rsid w:val="0007549D"/>
    <w:rsid w:val="0007565A"/>
    <w:rsid w:val="00075703"/>
    <w:rsid w:val="0007575E"/>
    <w:rsid w:val="000757DD"/>
    <w:rsid w:val="0007583A"/>
    <w:rsid w:val="00075955"/>
    <w:rsid w:val="00075A83"/>
    <w:rsid w:val="00075A93"/>
    <w:rsid w:val="00075E99"/>
    <w:rsid w:val="000761C9"/>
    <w:rsid w:val="000762BE"/>
    <w:rsid w:val="000762EB"/>
    <w:rsid w:val="00076362"/>
    <w:rsid w:val="0007638A"/>
    <w:rsid w:val="0007639F"/>
    <w:rsid w:val="0007640E"/>
    <w:rsid w:val="00076633"/>
    <w:rsid w:val="00076637"/>
    <w:rsid w:val="0007664B"/>
    <w:rsid w:val="000766C1"/>
    <w:rsid w:val="00076891"/>
    <w:rsid w:val="00076D17"/>
    <w:rsid w:val="00076DE6"/>
    <w:rsid w:val="00076E08"/>
    <w:rsid w:val="00076E4A"/>
    <w:rsid w:val="00076E6E"/>
    <w:rsid w:val="00076FA2"/>
    <w:rsid w:val="00077023"/>
    <w:rsid w:val="000772AC"/>
    <w:rsid w:val="000772F8"/>
    <w:rsid w:val="000773D8"/>
    <w:rsid w:val="000774D0"/>
    <w:rsid w:val="000776A7"/>
    <w:rsid w:val="000776C3"/>
    <w:rsid w:val="00077CE5"/>
    <w:rsid w:val="00077D01"/>
    <w:rsid w:val="00077EC9"/>
    <w:rsid w:val="00077EF5"/>
    <w:rsid w:val="00077F6B"/>
    <w:rsid w:val="00080721"/>
    <w:rsid w:val="000807A8"/>
    <w:rsid w:val="00080A0A"/>
    <w:rsid w:val="00080A5A"/>
    <w:rsid w:val="00080AF8"/>
    <w:rsid w:val="00080DEA"/>
    <w:rsid w:val="00080E26"/>
    <w:rsid w:val="00080E46"/>
    <w:rsid w:val="00080E50"/>
    <w:rsid w:val="000811BF"/>
    <w:rsid w:val="00081338"/>
    <w:rsid w:val="0008163D"/>
    <w:rsid w:val="00081684"/>
    <w:rsid w:val="000816B6"/>
    <w:rsid w:val="00081878"/>
    <w:rsid w:val="00081A5E"/>
    <w:rsid w:val="00081D88"/>
    <w:rsid w:val="00081DFC"/>
    <w:rsid w:val="00081E10"/>
    <w:rsid w:val="00081E91"/>
    <w:rsid w:val="00081E9A"/>
    <w:rsid w:val="00081FC3"/>
    <w:rsid w:val="00082005"/>
    <w:rsid w:val="000821F6"/>
    <w:rsid w:val="00082363"/>
    <w:rsid w:val="00082475"/>
    <w:rsid w:val="0008259D"/>
    <w:rsid w:val="00082896"/>
    <w:rsid w:val="00082939"/>
    <w:rsid w:val="00082ADF"/>
    <w:rsid w:val="00082DF7"/>
    <w:rsid w:val="00082E7D"/>
    <w:rsid w:val="00082F5C"/>
    <w:rsid w:val="00083103"/>
    <w:rsid w:val="000831F3"/>
    <w:rsid w:val="00083236"/>
    <w:rsid w:val="0008323E"/>
    <w:rsid w:val="0008332F"/>
    <w:rsid w:val="0008334E"/>
    <w:rsid w:val="000835B7"/>
    <w:rsid w:val="0008364C"/>
    <w:rsid w:val="000836CD"/>
    <w:rsid w:val="00083AD7"/>
    <w:rsid w:val="00083C73"/>
    <w:rsid w:val="00083DC0"/>
    <w:rsid w:val="00083ED3"/>
    <w:rsid w:val="00083F2A"/>
    <w:rsid w:val="000840D7"/>
    <w:rsid w:val="000841FA"/>
    <w:rsid w:val="0008422E"/>
    <w:rsid w:val="0008436A"/>
    <w:rsid w:val="00084411"/>
    <w:rsid w:val="000844E5"/>
    <w:rsid w:val="00084516"/>
    <w:rsid w:val="0008457C"/>
    <w:rsid w:val="00084876"/>
    <w:rsid w:val="000848C7"/>
    <w:rsid w:val="00084CC9"/>
    <w:rsid w:val="00084DBB"/>
    <w:rsid w:val="00084E29"/>
    <w:rsid w:val="00084F3F"/>
    <w:rsid w:val="00084F65"/>
    <w:rsid w:val="0008504D"/>
    <w:rsid w:val="000853C5"/>
    <w:rsid w:val="000853D8"/>
    <w:rsid w:val="0008541E"/>
    <w:rsid w:val="00085577"/>
    <w:rsid w:val="000856B2"/>
    <w:rsid w:val="000859CA"/>
    <w:rsid w:val="000859FA"/>
    <w:rsid w:val="00085C2E"/>
    <w:rsid w:val="00085D85"/>
    <w:rsid w:val="00085DD8"/>
    <w:rsid w:val="00085F8A"/>
    <w:rsid w:val="00085FB9"/>
    <w:rsid w:val="00086030"/>
    <w:rsid w:val="00086054"/>
    <w:rsid w:val="0008629E"/>
    <w:rsid w:val="000865E3"/>
    <w:rsid w:val="000867B1"/>
    <w:rsid w:val="0008680C"/>
    <w:rsid w:val="0008683F"/>
    <w:rsid w:val="0008698F"/>
    <w:rsid w:val="00086BE0"/>
    <w:rsid w:val="00086D1F"/>
    <w:rsid w:val="00086D30"/>
    <w:rsid w:val="00086E56"/>
    <w:rsid w:val="00086E5E"/>
    <w:rsid w:val="000870E4"/>
    <w:rsid w:val="00087299"/>
    <w:rsid w:val="000872BA"/>
    <w:rsid w:val="000872D6"/>
    <w:rsid w:val="00087357"/>
    <w:rsid w:val="000873B5"/>
    <w:rsid w:val="000874EF"/>
    <w:rsid w:val="00087624"/>
    <w:rsid w:val="000876F2"/>
    <w:rsid w:val="00087973"/>
    <w:rsid w:val="000879EE"/>
    <w:rsid w:val="00087BA0"/>
    <w:rsid w:val="00087F35"/>
    <w:rsid w:val="00087FB3"/>
    <w:rsid w:val="00090017"/>
    <w:rsid w:val="00090047"/>
    <w:rsid w:val="00090096"/>
    <w:rsid w:val="000902BF"/>
    <w:rsid w:val="000904F3"/>
    <w:rsid w:val="00090565"/>
    <w:rsid w:val="000905E9"/>
    <w:rsid w:val="00090652"/>
    <w:rsid w:val="0009083B"/>
    <w:rsid w:val="000909E1"/>
    <w:rsid w:val="00090BDA"/>
    <w:rsid w:val="00090C01"/>
    <w:rsid w:val="00090E47"/>
    <w:rsid w:val="00090F26"/>
    <w:rsid w:val="00090F9C"/>
    <w:rsid w:val="00091256"/>
    <w:rsid w:val="000912A9"/>
    <w:rsid w:val="000913F4"/>
    <w:rsid w:val="00091536"/>
    <w:rsid w:val="0009162B"/>
    <w:rsid w:val="000916FD"/>
    <w:rsid w:val="0009180E"/>
    <w:rsid w:val="00091958"/>
    <w:rsid w:val="0009199E"/>
    <w:rsid w:val="00091AFF"/>
    <w:rsid w:val="00091B3D"/>
    <w:rsid w:val="00091C0A"/>
    <w:rsid w:val="00091C3D"/>
    <w:rsid w:val="00091C6C"/>
    <w:rsid w:val="00091CC2"/>
    <w:rsid w:val="00092031"/>
    <w:rsid w:val="000921BD"/>
    <w:rsid w:val="00092369"/>
    <w:rsid w:val="00092443"/>
    <w:rsid w:val="000925DC"/>
    <w:rsid w:val="000928CE"/>
    <w:rsid w:val="00092AB5"/>
    <w:rsid w:val="00092AD2"/>
    <w:rsid w:val="00092AEE"/>
    <w:rsid w:val="00092C44"/>
    <w:rsid w:val="00092CF5"/>
    <w:rsid w:val="00092DE8"/>
    <w:rsid w:val="00092F30"/>
    <w:rsid w:val="00092FAE"/>
    <w:rsid w:val="0009304B"/>
    <w:rsid w:val="000937D4"/>
    <w:rsid w:val="00093B2C"/>
    <w:rsid w:val="00093ED5"/>
    <w:rsid w:val="00093F7D"/>
    <w:rsid w:val="00093FE2"/>
    <w:rsid w:val="00094031"/>
    <w:rsid w:val="000941ED"/>
    <w:rsid w:val="000942A2"/>
    <w:rsid w:val="000943FB"/>
    <w:rsid w:val="00094639"/>
    <w:rsid w:val="00094AA2"/>
    <w:rsid w:val="00094B30"/>
    <w:rsid w:val="00094B46"/>
    <w:rsid w:val="00094B7E"/>
    <w:rsid w:val="00094C6C"/>
    <w:rsid w:val="00094E40"/>
    <w:rsid w:val="00095101"/>
    <w:rsid w:val="0009512B"/>
    <w:rsid w:val="00095218"/>
    <w:rsid w:val="00095445"/>
    <w:rsid w:val="000954F6"/>
    <w:rsid w:val="0009576A"/>
    <w:rsid w:val="00095959"/>
    <w:rsid w:val="00095A76"/>
    <w:rsid w:val="00095BBC"/>
    <w:rsid w:val="00095C21"/>
    <w:rsid w:val="00095C30"/>
    <w:rsid w:val="00095CA8"/>
    <w:rsid w:val="00095D10"/>
    <w:rsid w:val="00095EBE"/>
    <w:rsid w:val="00095EC5"/>
    <w:rsid w:val="00095F55"/>
    <w:rsid w:val="0009603E"/>
    <w:rsid w:val="00096062"/>
    <w:rsid w:val="00096210"/>
    <w:rsid w:val="000962F0"/>
    <w:rsid w:val="000963C6"/>
    <w:rsid w:val="00096493"/>
    <w:rsid w:val="00096789"/>
    <w:rsid w:val="00096969"/>
    <w:rsid w:val="00096987"/>
    <w:rsid w:val="00096B5A"/>
    <w:rsid w:val="00096BD4"/>
    <w:rsid w:val="00096D65"/>
    <w:rsid w:val="00096EAF"/>
    <w:rsid w:val="00096F2E"/>
    <w:rsid w:val="00096F4F"/>
    <w:rsid w:val="00096F6C"/>
    <w:rsid w:val="00097076"/>
    <w:rsid w:val="000970AA"/>
    <w:rsid w:val="000970D5"/>
    <w:rsid w:val="000972CD"/>
    <w:rsid w:val="000973B2"/>
    <w:rsid w:val="00097476"/>
    <w:rsid w:val="0009749D"/>
    <w:rsid w:val="00097530"/>
    <w:rsid w:val="000976F0"/>
    <w:rsid w:val="00097CDB"/>
    <w:rsid w:val="000A0006"/>
    <w:rsid w:val="000A00CF"/>
    <w:rsid w:val="000A00FD"/>
    <w:rsid w:val="000A0160"/>
    <w:rsid w:val="000A0413"/>
    <w:rsid w:val="000A0451"/>
    <w:rsid w:val="000A08E0"/>
    <w:rsid w:val="000A0951"/>
    <w:rsid w:val="000A09EA"/>
    <w:rsid w:val="000A0A63"/>
    <w:rsid w:val="000A0B0A"/>
    <w:rsid w:val="000A0FA3"/>
    <w:rsid w:val="000A1183"/>
    <w:rsid w:val="000A11A2"/>
    <w:rsid w:val="000A13E4"/>
    <w:rsid w:val="000A185D"/>
    <w:rsid w:val="000A1866"/>
    <w:rsid w:val="000A19CB"/>
    <w:rsid w:val="000A1D4D"/>
    <w:rsid w:val="000A1F2D"/>
    <w:rsid w:val="000A200C"/>
    <w:rsid w:val="000A2091"/>
    <w:rsid w:val="000A20C2"/>
    <w:rsid w:val="000A2162"/>
    <w:rsid w:val="000A2342"/>
    <w:rsid w:val="000A263A"/>
    <w:rsid w:val="000A2D48"/>
    <w:rsid w:val="000A30CE"/>
    <w:rsid w:val="000A3225"/>
    <w:rsid w:val="000A358A"/>
    <w:rsid w:val="000A3978"/>
    <w:rsid w:val="000A3A0B"/>
    <w:rsid w:val="000A3DC8"/>
    <w:rsid w:val="000A3F56"/>
    <w:rsid w:val="000A3F8E"/>
    <w:rsid w:val="000A3FCE"/>
    <w:rsid w:val="000A4003"/>
    <w:rsid w:val="000A4082"/>
    <w:rsid w:val="000A4168"/>
    <w:rsid w:val="000A41C8"/>
    <w:rsid w:val="000A44A5"/>
    <w:rsid w:val="000A45A9"/>
    <w:rsid w:val="000A45FF"/>
    <w:rsid w:val="000A47D6"/>
    <w:rsid w:val="000A497B"/>
    <w:rsid w:val="000A4B9E"/>
    <w:rsid w:val="000A4EEB"/>
    <w:rsid w:val="000A4F3C"/>
    <w:rsid w:val="000A5052"/>
    <w:rsid w:val="000A54AA"/>
    <w:rsid w:val="000A5529"/>
    <w:rsid w:val="000A553E"/>
    <w:rsid w:val="000A5815"/>
    <w:rsid w:val="000A5AE7"/>
    <w:rsid w:val="000A5B8D"/>
    <w:rsid w:val="000A5D52"/>
    <w:rsid w:val="000A5DD7"/>
    <w:rsid w:val="000A5E12"/>
    <w:rsid w:val="000A6386"/>
    <w:rsid w:val="000A65A6"/>
    <w:rsid w:val="000A65F0"/>
    <w:rsid w:val="000A6738"/>
    <w:rsid w:val="000A6864"/>
    <w:rsid w:val="000A693E"/>
    <w:rsid w:val="000A6D6F"/>
    <w:rsid w:val="000A6FD7"/>
    <w:rsid w:val="000A700F"/>
    <w:rsid w:val="000A7014"/>
    <w:rsid w:val="000A71E5"/>
    <w:rsid w:val="000A720D"/>
    <w:rsid w:val="000A7216"/>
    <w:rsid w:val="000A7230"/>
    <w:rsid w:val="000A72CF"/>
    <w:rsid w:val="000A7644"/>
    <w:rsid w:val="000A7672"/>
    <w:rsid w:val="000A772D"/>
    <w:rsid w:val="000A7E90"/>
    <w:rsid w:val="000A7FD7"/>
    <w:rsid w:val="000B000B"/>
    <w:rsid w:val="000B01F2"/>
    <w:rsid w:val="000B02F3"/>
    <w:rsid w:val="000B060C"/>
    <w:rsid w:val="000B076E"/>
    <w:rsid w:val="000B07B1"/>
    <w:rsid w:val="000B07BD"/>
    <w:rsid w:val="000B07C1"/>
    <w:rsid w:val="000B09C4"/>
    <w:rsid w:val="000B0CB4"/>
    <w:rsid w:val="000B0E78"/>
    <w:rsid w:val="000B10B1"/>
    <w:rsid w:val="000B1125"/>
    <w:rsid w:val="000B1371"/>
    <w:rsid w:val="000B1411"/>
    <w:rsid w:val="000B1516"/>
    <w:rsid w:val="000B15BC"/>
    <w:rsid w:val="000B193A"/>
    <w:rsid w:val="000B19CF"/>
    <w:rsid w:val="000B1AA9"/>
    <w:rsid w:val="000B1C9A"/>
    <w:rsid w:val="000B1D5A"/>
    <w:rsid w:val="000B1E13"/>
    <w:rsid w:val="000B2003"/>
    <w:rsid w:val="000B206A"/>
    <w:rsid w:val="000B20F7"/>
    <w:rsid w:val="000B2155"/>
    <w:rsid w:val="000B23BF"/>
    <w:rsid w:val="000B2439"/>
    <w:rsid w:val="000B27C9"/>
    <w:rsid w:val="000B2861"/>
    <w:rsid w:val="000B28E0"/>
    <w:rsid w:val="000B2990"/>
    <w:rsid w:val="000B2AA6"/>
    <w:rsid w:val="000B2B06"/>
    <w:rsid w:val="000B2C6C"/>
    <w:rsid w:val="000B2C7C"/>
    <w:rsid w:val="000B2D90"/>
    <w:rsid w:val="000B2ECF"/>
    <w:rsid w:val="000B34D2"/>
    <w:rsid w:val="000B34E1"/>
    <w:rsid w:val="000B3514"/>
    <w:rsid w:val="000B357D"/>
    <w:rsid w:val="000B357E"/>
    <w:rsid w:val="000B389E"/>
    <w:rsid w:val="000B38FA"/>
    <w:rsid w:val="000B39BC"/>
    <w:rsid w:val="000B3A6D"/>
    <w:rsid w:val="000B3BE0"/>
    <w:rsid w:val="000B40C7"/>
    <w:rsid w:val="000B40FA"/>
    <w:rsid w:val="000B41DB"/>
    <w:rsid w:val="000B424C"/>
    <w:rsid w:val="000B4353"/>
    <w:rsid w:val="000B47EA"/>
    <w:rsid w:val="000B48B6"/>
    <w:rsid w:val="000B4961"/>
    <w:rsid w:val="000B4A1F"/>
    <w:rsid w:val="000B4B2F"/>
    <w:rsid w:val="000B4B37"/>
    <w:rsid w:val="000B4D81"/>
    <w:rsid w:val="000B4D88"/>
    <w:rsid w:val="000B5062"/>
    <w:rsid w:val="000B5083"/>
    <w:rsid w:val="000B50EE"/>
    <w:rsid w:val="000B5184"/>
    <w:rsid w:val="000B527B"/>
    <w:rsid w:val="000B5418"/>
    <w:rsid w:val="000B5648"/>
    <w:rsid w:val="000B5695"/>
    <w:rsid w:val="000B57A5"/>
    <w:rsid w:val="000B57D6"/>
    <w:rsid w:val="000B587D"/>
    <w:rsid w:val="000B58CB"/>
    <w:rsid w:val="000B5975"/>
    <w:rsid w:val="000B5C41"/>
    <w:rsid w:val="000B5CB6"/>
    <w:rsid w:val="000B5DBE"/>
    <w:rsid w:val="000B5F62"/>
    <w:rsid w:val="000B60D2"/>
    <w:rsid w:val="000B6523"/>
    <w:rsid w:val="000B6742"/>
    <w:rsid w:val="000B67C5"/>
    <w:rsid w:val="000B6A5F"/>
    <w:rsid w:val="000B6AD3"/>
    <w:rsid w:val="000B6B13"/>
    <w:rsid w:val="000B6B2B"/>
    <w:rsid w:val="000B6B36"/>
    <w:rsid w:val="000B6BCD"/>
    <w:rsid w:val="000B6DA0"/>
    <w:rsid w:val="000B6DE0"/>
    <w:rsid w:val="000B6DF4"/>
    <w:rsid w:val="000B6F4A"/>
    <w:rsid w:val="000B721C"/>
    <w:rsid w:val="000B7424"/>
    <w:rsid w:val="000B747F"/>
    <w:rsid w:val="000B750C"/>
    <w:rsid w:val="000B7540"/>
    <w:rsid w:val="000B7641"/>
    <w:rsid w:val="000B7781"/>
    <w:rsid w:val="000B78D5"/>
    <w:rsid w:val="000B7A17"/>
    <w:rsid w:val="000B7A7B"/>
    <w:rsid w:val="000B7B4A"/>
    <w:rsid w:val="000B7DED"/>
    <w:rsid w:val="000B7EA5"/>
    <w:rsid w:val="000B7ECD"/>
    <w:rsid w:val="000B7EDC"/>
    <w:rsid w:val="000C0021"/>
    <w:rsid w:val="000C01CC"/>
    <w:rsid w:val="000C03EA"/>
    <w:rsid w:val="000C049A"/>
    <w:rsid w:val="000C059A"/>
    <w:rsid w:val="000C05EE"/>
    <w:rsid w:val="000C08CD"/>
    <w:rsid w:val="000C0ABD"/>
    <w:rsid w:val="000C0ADF"/>
    <w:rsid w:val="000C0BA5"/>
    <w:rsid w:val="000C0BBA"/>
    <w:rsid w:val="000C0F17"/>
    <w:rsid w:val="000C0F73"/>
    <w:rsid w:val="000C0F86"/>
    <w:rsid w:val="000C10BA"/>
    <w:rsid w:val="000C10C6"/>
    <w:rsid w:val="000C116A"/>
    <w:rsid w:val="000C11C0"/>
    <w:rsid w:val="000C1434"/>
    <w:rsid w:val="000C145A"/>
    <w:rsid w:val="000C15EF"/>
    <w:rsid w:val="000C1775"/>
    <w:rsid w:val="000C1D03"/>
    <w:rsid w:val="000C1DB4"/>
    <w:rsid w:val="000C1E04"/>
    <w:rsid w:val="000C1E45"/>
    <w:rsid w:val="000C1EA0"/>
    <w:rsid w:val="000C20BE"/>
    <w:rsid w:val="000C24C9"/>
    <w:rsid w:val="000C250B"/>
    <w:rsid w:val="000C258F"/>
    <w:rsid w:val="000C2878"/>
    <w:rsid w:val="000C29FF"/>
    <w:rsid w:val="000C2BA7"/>
    <w:rsid w:val="000C2DC2"/>
    <w:rsid w:val="000C2E33"/>
    <w:rsid w:val="000C327B"/>
    <w:rsid w:val="000C3375"/>
    <w:rsid w:val="000C3617"/>
    <w:rsid w:val="000C3647"/>
    <w:rsid w:val="000C370F"/>
    <w:rsid w:val="000C37A9"/>
    <w:rsid w:val="000C3A46"/>
    <w:rsid w:val="000C3AD6"/>
    <w:rsid w:val="000C3D9B"/>
    <w:rsid w:val="000C3DD3"/>
    <w:rsid w:val="000C3FF4"/>
    <w:rsid w:val="000C4308"/>
    <w:rsid w:val="000C4412"/>
    <w:rsid w:val="000C4485"/>
    <w:rsid w:val="000C44CA"/>
    <w:rsid w:val="000C4578"/>
    <w:rsid w:val="000C4669"/>
    <w:rsid w:val="000C4697"/>
    <w:rsid w:val="000C46B8"/>
    <w:rsid w:val="000C4822"/>
    <w:rsid w:val="000C498E"/>
    <w:rsid w:val="000C4BD3"/>
    <w:rsid w:val="000C4E0E"/>
    <w:rsid w:val="000C5001"/>
    <w:rsid w:val="000C500C"/>
    <w:rsid w:val="000C50CA"/>
    <w:rsid w:val="000C51D2"/>
    <w:rsid w:val="000C5355"/>
    <w:rsid w:val="000C5530"/>
    <w:rsid w:val="000C5560"/>
    <w:rsid w:val="000C5739"/>
    <w:rsid w:val="000C5823"/>
    <w:rsid w:val="000C5864"/>
    <w:rsid w:val="000C5911"/>
    <w:rsid w:val="000C59F9"/>
    <w:rsid w:val="000C5A00"/>
    <w:rsid w:val="000C5A2E"/>
    <w:rsid w:val="000C5A33"/>
    <w:rsid w:val="000C5C88"/>
    <w:rsid w:val="000C5E46"/>
    <w:rsid w:val="000C5E50"/>
    <w:rsid w:val="000C6098"/>
    <w:rsid w:val="000C6299"/>
    <w:rsid w:val="000C62A9"/>
    <w:rsid w:val="000C631E"/>
    <w:rsid w:val="000C659B"/>
    <w:rsid w:val="000C6634"/>
    <w:rsid w:val="000C665D"/>
    <w:rsid w:val="000C6761"/>
    <w:rsid w:val="000C696D"/>
    <w:rsid w:val="000C6A09"/>
    <w:rsid w:val="000C6BCA"/>
    <w:rsid w:val="000C6DEA"/>
    <w:rsid w:val="000C73DA"/>
    <w:rsid w:val="000C74FB"/>
    <w:rsid w:val="000C779A"/>
    <w:rsid w:val="000C77CA"/>
    <w:rsid w:val="000C78A9"/>
    <w:rsid w:val="000C78D3"/>
    <w:rsid w:val="000C79EA"/>
    <w:rsid w:val="000C7B4A"/>
    <w:rsid w:val="000C7B52"/>
    <w:rsid w:val="000C7C24"/>
    <w:rsid w:val="000C7D14"/>
    <w:rsid w:val="000C7E5C"/>
    <w:rsid w:val="000C7FB3"/>
    <w:rsid w:val="000C7FD8"/>
    <w:rsid w:val="000D0015"/>
    <w:rsid w:val="000D035F"/>
    <w:rsid w:val="000D0586"/>
    <w:rsid w:val="000D0593"/>
    <w:rsid w:val="000D070B"/>
    <w:rsid w:val="000D0816"/>
    <w:rsid w:val="000D0899"/>
    <w:rsid w:val="000D09A0"/>
    <w:rsid w:val="000D0A15"/>
    <w:rsid w:val="000D0B86"/>
    <w:rsid w:val="000D0DAB"/>
    <w:rsid w:val="000D1013"/>
    <w:rsid w:val="000D1229"/>
    <w:rsid w:val="000D1822"/>
    <w:rsid w:val="000D182F"/>
    <w:rsid w:val="000D19E2"/>
    <w:rsid w:val="000D1AF7"/>
    <w:rsid w:val="000D1CD8"/>
    <w:rsid w:val="000D2091"/>
    <w:rsid w:val="000D2A3A"/>
    <w:rsid w:val="000D2D8E"/>
    <w:rsid w:val="000D2E56"/>
    <w:rsid w:val="000D301D"/>
    <w:rsid w:val="000D30D1"/>
    <w:rsid w:val="000D3197"/>
    <w:rsid w:val="000D3284"/>
    <w:rsid w:val="000D33D4"/>
    <w:rsid w:val="000D33F5"/>
    <w:rsid w:val="000D3603"/>
    <w:rsid w:val="000D36C1"/>
    <w:rsid w:val="000D36EE"/>
    <w:rsid w:val="000D3786"/>
    <w:rsid w:val="000D379C"/>
    <w:rsid w:val="000D39AF"/>
    <w:rsid w:val="000D3A3F"/>
    <w:rsid w:val="000D3A73"/>
    <w:rsid w:val="000D3D83"/>
    <w:rsid w:val="000D3F14"/>
    <w:rsid w:val="000D4193"/>
    <w:rsid w:val="000D4589"/>
    <w:rsid w:val="000D45A6"/>
    <w:rsid w:val="000D45DE"/>
    <w:rsid w:val="000D45FB"/>
    <w:rsid w:val="000D4764"/>
    <w:rsid w:val="000D4A95"/>
    <w:rsid w:val="000D4B46"/>
    <w:rsid w:val="000D5034"/>
    <w:rsid w:val="000D55AE"/>
    <w:rsid w:val="000D577A"/>
    <w:rsid w:val="000D5830"/>
    <w:rsid w:val="000D5954"/>
    <w:rsid w:val="000D596A"/>
    <w:rsid w:val="000D59BA"/>
    <w:rsid w:val="000D5A2E"/>
    <w:rsid w:val="000D5B3E"/>
    <w:rsid w:val="000D5D47"/>
    <w:rsid w:val="000D5DA2"/>
    <w:rsid w:val="000D5DAB"/>
    <w:rsid w:val="000D5DB7"/>
    <w:rsid w:val="000D5E63"/>
    <w:rsid w:val="000D5F81"/>
    <w:rsid w:val="000D6046"/>
    <w:rsid w:val="000D627B"/>
    <w:rsid w:val="000D6374"/>
    <w:rsid w:val="000D6899"/>
    <w:rsid w:val="000D6BCD"/>
    <w:rsid w:val="000D6C84"/>
    <w:rsid w:val="000D6DE7"/>
    <w:rsid w:val="000D70B8"/>
    <w:rsid w:val="000D7240"/>
    <w:rsid w:val="000D7537"/>
    <w:rsid w:val="000D75B9"/>
    <w:rsid w:val="000D772F"/>
    <w:rsid w:val="000D7795"/>
    <w:rsid w:val="000D7C6F"/>
    <w:rsid w:val="000E00DF"/>
    <w:rsid w:val="000E032D"/>
    <w:rsid w:val="000E04E6"/>
    <w:rsid w:val="000E056B"/>
    <w:rsid w:val="000E05FC"/>
    <w:rsid w:val="000E0620"/>
    <w:rsid w:val="000E0768"/>
    <w:rsid w:val="000E0B23"/>
    <w:rsid w:val="000E0BA1"/>
    <w:rsid w:val="000E0BB4"/>
    <w:rsid w:val="000E0C58"/>
    <w:rsid w:val="000E0D45"/>
    <w:rsid w:val="000E0E04"/>
    <w:rsid w:val="000E10D3"/>
    <w:rsid w:val="000E118D"/>
    <w:rsid w:val="000E149B"/>
    <w:rsid w:val="000E1638"/>
    <w:rsid w:val="000E18EB"/>
    <w:rsid w:val="000E1924"/>
    <w:rsid w:val="000E1A38"/>
    <w:rsid w:val="000E1B3E"/>
    <w:rsid w:val="000E1BF8"/>
    <w:rsid w:val="000E1D2C"/>
    <w:rsid w:val="000E1E0D"/>
    <w:rsid w:val="000E1EE7"/>
    <w:rsid w:val="000E22F8"/>
    <w:rsid w:val="000E2304"/>
    <w:rsid w:val="000E289B"/>
    <w:rsid w:val="000E2AA0"/>
    <w:rsid w:val="000E2BA9"/>
    <w:rsid w:val="000E2BF8"/>
    <w:rsid w:val="000E2C3E"/>
    <w:rsid w:val="000E2C79"/>
    <w:rsid w:val="000E2D3C"/>
    <w:rsid w:val="000E2D5A"/>
    <w:rsid w:val="000E2D60"/>
    <w:rsid w:val="000E2D61"/>
    <w:rsid w:val="000E2D75"/>
    <w:rsid w:val="000E2DD0"/>
    <w:rsid w:val="000E2DDA"/>
    <w:rsid w:val="000E2EB4"/>
    <w:rsid w:val="000E2F46"/>
    <w:rsid w:val="000E3209"/>
    <w:rsid w:val="000E3260"/>
    <w:rsid w:val="000E3488"/>
    <w:rsid w:val="000E3597"/>
    <w:rsid w:val="000E3746"/>
    <w:rsid w:val="000E38DD"/>
    <w:rsid w:val="000E392F"/>
    <w:rsid w:val="000E39A7"/>
    <w:rsid w:val="000E39BE"/>
    <w:rsid w:val="000E3AFC"/>
    <w:rsid w:val="000E3BDB"/>
    <w:rsid w:val="000E3C70"/>
    <w:rsid w:val="000E3F16"/>
    <w:rsid w:val="000E3F92"/>
    <w:rsid w:val="000E40B8"/>
    <w:rsid w:val="000E437A"/>
    <w:rsid w:val="000E453D"/>
    <w:rsid w:val="000E4639"/>
    <w:rsid w:val="000E46D5"/>
    <w:rsid w:val="000E47DB"/>
    <w:rsid w:val="000E492C"/>
    <w:rsid w:val="000E4BF7"/>
    <w:rsid w:val="000E4C71"/>
    <w:rsid w:val="000E4F8B"/>
    <w:rsid w:val="000E521C"/>
    <w:rsid w:val="000E5273"/>
    <w:rsid w:val="000E540F"/>
    <w:rsid w:val="000E56FE"/>
    <w:rsid w:val="000E5A09"/>
    <w:rsid w:val="000E5A49"/>
    <w:rsid w:val="000E5BC4"/>
    <w:rsid w:val="000E5F86"/>
    <w:rsid w:val="000E61AD"/>
    <w:rsid w:val="000E636D"/>
    <w:rsid w:val="000E63C0"/>
    <w:rsid w:val="000E649D"/>
    <w:rsid w:val="000E6742"/>
    <w:rsid w:val="000E6761"/>
    <w:rsid w:val="000E686D"/>
    <w:rsid w:val="000E68EA"/>
    <w:rsid w:val="000E6A8C"/>
    <w:rsid w:val="000E6AD0"/>
    <w:rsid w:val="000E6ADB"/>
    <w:rsid w:val="000E6CD2"/>
    <w:rsid w:val="000E6DFF"/>
    <w:rsid w:val="000E6E93"/>
    <w:rsid w:val="000E6FF0"/>
    <w:rsid w:val="000E7516"/>
    <w:rsid w:val="000E757C"/>
    <w:rsid w:val="000E7675"/>
    <w:rsid w:val="000E76C1"/>
    <w:rsid w:val="000E77C4"/>
    <w:rsid w:val="000E7B96"/>
    <w:rsid w:val="000E7D9C"/>
    <w:rsid w:val="000F008D"/>
    <w:rsid w:val="000F038E"/>
    <w:rsid w:val="000F03F8"/>
    <w:rsid w:val="000F0518"/>
    <w:rsid w:val="000F0641"/>
    <w:rsid w:val="000F0746"/>
    <w:rsid w:val="000F08C3"/>
    <w:rsid w:val="000F08DA"/>
    <w:rsid w:val="000F09E9"/>
    <w:rsid w:val="000F0B4C"/>
    <w:rsid w:val="000F0C57"/>
    <w:rsid w:val="000F0C5A"/>
    <w:rsid w:val="000F107C"/>
    <w:rsid w:val="000F1209"/>
    <w:rsid w:val="000F126F"/>
    <w:rsid w:val="000F1329"/>
    <w:rsid w:val="000F148F"/>
    <w:rsid w:val="000F1565"/>
    <w:rsid w:val="000F1690"/>
    <w:rsid w:val="000F18B3"/>
    <w:rsid w:val="000F192A"/>
    <w:rsid w:val="000F196A"/>
    <w:rsid w:val="000F1995"/>
    <w:rsid w:val="000F1D09"/>
    <w:rsid w:val="000F22EC"/>
    <w:rsid w:val="000F23BA"/>
    <w:rsid w:val="000F2554"/>
    <w:rsid w:val="000F2648"/>
    <w:rsid w:val="000F2757"/>
    <w:rsid w:val="000F28DF"/>
    <w:rsid w:val="000F29AD"/>
    <w:rsid w:val="000F2A4F"/>
    <w:rsid w:val="000F2B18"/>
    <w:rsid w:val="000F2D78"/>
    <w:rsid w:val="000F30AA"/>
    <w:rsid w:val="000F32AF"/>
    <w:rsid w:val="000F3387"/>
    <w:rsid w:val="000F34BD"/>
    <w:rsid w:val="000F34E8"/>
    <w:rsid w:val="000F350C"/>
    <w:rsid w:val="000F3538"/>
    <w:rsid w:val="000F3705"/>
    <w:rsid w:val="000F37E8"/>
    <w:rsid w:val="000F3816"/>
    <w:rsid w:val="000F3830"/>
    <w:rsid w:val="000F39AF"/>
    <w:rsid w:val="000F3AD2"/>
    <w:rsid w:val="000F3D58"/>
    <w:rsid w:val="000F3E15"/>
    <w:rsid w:val="000F3EEA"/>
    <w:rsid w:val="000F41E7"/>
    <w:rsid w:val="000F4235"/>
    <w:rsid w:val="000F4252"/>
    <w:rsid w:val="000F4342"/>
    <w:rsid w:val="000F4422"/>
    <w:rsid w:val="000F45C7"/>
    <w:rsid w:val="000F4760"/>
    <w:rsid w:val="000F47AF"/>
    <w:rsid w:val="000F4819"/>
    <w:rsid w:val="000F4823"/>
    <w:rsid w:val="000F4BD4"/>
    <w:rsid w:val="000F4C95"/>
    <w:rsid w:val="000F4CA3"/>
    <w:rsid w:val="000F4D2C"/>
    <w:rsid w:val="000F4DBF"/>
    <w:rsid w:val="000F4DF7"/>
    <w:rsid w:val="000F4EED"/>
    <w:rsid w:val="000F4FBF"/>
    <w:rsid w:val="000F4FFC"/>
    <w:rsid w:val="000F5037"/>
    <w:rsid w:val="000F5068"/>
    <w:rsid w:val="000F50DA"/>
    <w:rsid w:val="000F51F7"/>
    <w:rsid w:val="000F52E8"/>
    <w:rsid w:val="000F5344"/>
    <w:rsid w:val="000F5379"/>
    <w:rsid w:val="000F55F4"/>
    <w:rsid w:val="000F56C4"/>
    <w:rsid w:val="000F5934"/>
    <w:rsid w:val="000F5A48"/>
    <w:rsid w:val="000F5BF7"/>
    <w:rsid w:val="000F5C1B"/>
    <w:rsid w:val="000F5D0E"/>
    <w:rsid w:val="000F5DDC"/>
    <w:rsid w:val="000F5EB3"/>
    <w:rsid w:val="000F5F46"/>
    <w:rsid w:val="000F5F4B"/>
    <w:rsid w:val="000F5F57"/>
    <w:rsid w:val="000F618F"/>
    <w:rsid w:val="000F622F"/>
    <w:rsid w:val="000F649C"/>
    <w:rsid w:val="000F6668"/>
    <w:rsid w:val="000F6686"/>
    <w:rsid w:val="000F69EC"/>
    <w:rsid w:val="000F6F10"/>
    <w:rsid w:val="000F7083"/>
    <w:rsid w:val="000F708A"/>
    <w:rsid w:val="000F7114"/>
    <w:rsid w:val="000F714E"/>
    <w:rsid w:val="000F7246"/>
    <w:rsid w:val="000F7323"/>
    <w:rsid w:val="000F74C9"/>
    <w:rsid w:val="000F74D2"/>
    <w:rsid w:val="000F78C7"/>
    <w:rsid w:val="000F7B06"/>
    <w:rsid w:val="000F7C78"/>
    <w:rsid w:val="001001FA"/>
    <w:rsid w:val="0010020C"/>
    <w:rsid w:val="001008D3"/>
    <w:rsid w:val="001008FB"/>
    <w:rsid w:val="00100A67"/>
    <w:rsid w:val="00100C4A"/>
    <w:rsid w:val="00100D16"/>
    <w:rsid w:val="00100E7F"/>
    <w:rsid w:val="00101201"/>
    <w:rsid w:val="001012F3"/>
    <w:rsid w:val="00101570"/>
    <w:rsid w:val="00101686"/>
    <w:rsid w:val="001017BA"/>
    <w:rsid w:val="001017DC"/>
    <w:rsid w:val="0010181C"/>
    <w:rsid w:val="001018B1"/>
    <w:rsid w:val="00101971"/>
    <w:rsid w:val="00101D34"/>
    <w:rsid w:val="00101E2C"/>
    <w:rsid w:val="00102037"/>
    <w:rsid w:val="0010206C"/>
    <w:rsid w:val="00102104"/>
    <w:rsid w:val="00102124"/>
    <w:rsid w:val="001022E2"/>
    <w:rsid w:val="00102782"/>
    <w:rsid w:val="00102AA2"/>
    <w:rsid w:val="00102CCA"/>
    <w:rsid w:val="00102D38"/>
    <w:rsid w:val="00102D73"/>
    <w:rsid w:val="00102ED4"/>
    <w:rsid w:val="00103024"/>
    <w:rsid w:val="001031CE"/>
    <w:rsid w:val="00103277"/>
    <w:rsid w:val="001037D3"/>
    <w:rsid w:val="00103834"/>
    <w:rsid w:val="00103937"/>
    <w:rsid w:val="00103BFF"/>
    <w:rsid w:val="00103DA7"/>
    <w:rsid w:val="00103FCE"/>
    <w:rsid w:val="001041B8"/>
    <w:rsid w:val="00104239"/>
    <w:rsid w:val="001046EC"/>
    <w:rsid w:val="0010493D"/>
    <w:rsid w:val="00104C32"/>
    <w:rsid w:val="00104D2B"/>
    <w:rsid w:val="00104F8A"/>
    <w:rsid w:val="0010506F"/>
    <w:rsid w:val="0010510B"/>
    <w:rsid w:val="001051B9"/>
    <w:rsid w:val="001052D1"/>
    <w:rsid w:val="0010537E"/>
    <w:rsid w:val="001054C1"/>
    <w:rsid w:val="0010565E"/>
    <w:rsid w:val="0010581A"/>
    <w:rsid w:val="00105850"/>
    <w:rsid w:val="00105B10"/>
    <w:rsid w:val="00105D51"/>
    <w:rsid w:val="00105F7B"/>
    <w:rsid w:val="00106035"/>
    <w:rsid w:val="00106368"/>
    <w:rsid w:val="0010642C"/>
    <w:rsid w:val="00106848"/>
    <w:rsid w:val="0010689A"/>
    <w:rsid w:val="001068F3"/>
    <w:rsid w:val="0010690B"/>
    <w:rsid w:val="00106A94"/>
    <w:rsid w:val="00106AD8"/>
    <w:rsid w:val="00106C80"/>
    <w:rsid w:val="00106C94"/>
    <w:rsid w:val="00106E32"/>
    <w:rsid w:val="00106E4E"/>
    <w:rsid w:val="00106EC7"/>
    <w:rsid w:val="00107024"/>
    <w:rsid w:val="00107093"/>
    <w:rsid w:val="001071AC"/>
    <w:rsid w:val="001071C2"/>
    <w:rsid w:val="0010727E"/>
    <w:rsid w:val="00107455"/>
    <w:rsid w:val="001076D4"/>
    <w:rsid w:val="001079B0"/>
    <w:rsid w:val="00107A11"/>
    <w:rsid w:val="00107B84"/>
    <w:rsid w:val="00107FB4"/>
    <w:rsid w:val="0011078B"/>
    <w:rsid w:val="00110907"/>
    <w:rsid w:val="001109DB"/>
    <w:rsid w:val="001109FD"/>
    <w:rsid w:val="00110B77"/>
    <w:rsid w:val="00110CBD"/>
    <w:rsid w:val="00110D3F"/>
    <w:rsid w:val="00110D61"/>
    <w:rsid w:val="00110D98"/>
    <w:rsid w:val="00110DAA"/>
    <w:rsid w:val="00110DDB"/>
    <w:rsid w:val="00110E42"/>
    <w:rsid w:val="00110EF3"/>
    <w:rsid w:val="001110A0"/>
    <w:rsid w:val="00111389"/>
    <w:rsid w:val="00111842"/>
    <w:rsid w:val="00111912"/>
    <w:rsid w:val="001119D2"/>
    <w:rsid w:val="001119D6"/>
    <w:rsid w:val="00111A08"/>
    <w:rsid w:val="00111F35"/>
    <w:rsid w:val="001120E4"/>
    <w:rsid w:val="001126C2"/>
    <w:rsid w:val="001126E4"/>
    <w:rsid w:val="001127C0"/>
    <w:rsid w:val="001129F3"/>
    <w:rsid w:val="00112D61"/>
    <w:rsid w:val="00112EF1"/>
    <w:rsid w:val="00112FB5"/>
    <w:rsid w:val="00112FF6"/>
    <w:rsid w:val="00113025"/>
    <w:rsid w:val="0011307C"/>
    <w:rsid w:val="0011317D"/>
    <w:rsid w:val="00113493"/>
    <w:rsid w:val="001134B5"/>
    <w:rsid w:val="00113551"/>
    <w:rsid w:val="00113608"/>
    <w:rsid w:val="00113743"/>
    <w:rsid w:val="00113C25"/>
    <w:rsid w:val="00113CF6"/>
    <w:rsid w:val="00113D0C"/>
    <w:rsid w:val="00113D3A"/>
    <w:rsid w:val="00113DDD"/>
    <w:rsid w:val="00113E05"/>
    <w:rsid w:val="00113E31"/>
    <w:rsid w:val="00113E40"/>
    <w:rsid w:val="00113EA5"/>
    <w:rsid w:val="00113FF8"/>
    <w:rsid w:val="00114068"/>
    <w:rsid w:val="0011426B"/>
    <w:rsid w:val="00114293"/>
    <w:rsid w:val="0011464C"/>
    <w:rsid w:val="00114701"/>
    <w:rsid w:val="00114752"/>
    <w:rsid w:val="00114837"/>
    <w:rsid w:val="0011489C"/>
    <w:rsid w:val="00114C13"/>
    <w:rsid w:val="00114DF6"/>
    <w:rsid w:val="00114E05"/>
    <w:rsid w:val="00114E09"/>
    <w:rsid w:val="00114E69"/>
    <w:rsid w:val="00114EF3"/>
    <w:rsid w:val="00114F6E"/>
    <w:rsid w:val="00115443"/>
    <w:rsid w:val="001154A9"/>
    <w:rsid w:val="001154BE"/>
    <w:rsid w:val="00115726"/>
    <w:rsid w:val="00115952"/>
    <w:rsid w:val="00115A25"/>
    <w:rsid w:val="00115A3F"/>
    <w:rsid w:val="00115BA0"/>
    <w:rsid w:val="00115C79"/>
    <w:rsid w:val="00115CC7"/>
    <w:rsid w:val="00115D1A"/>
    <w:rsid w:val="00115ECA"/>
    <w:rsid w:val="00115FCE"/>
    <w:rsid w:val="00115FD6"/>
    <w:rsid w:val="00116174"/>
    <w:rsid w:val="0011631F"/>
    <w:rsid w:val="001163ED"/>
    <w:rsid w:val="001167FA"/>
    <w:rsid w:val="00116DFE"/>
    <w:rsid w:val="0011701C"/>
    <w:rsid w:val="001171ED"/>
    <w:rsid w:val="0011738E"/>
    <w:rsid w:val="0011754A"/>
    <w:rsid w:val="001177F3"/>
    <w:rsid w:val="0011781C"/>
    <w:rsid w:val="00117A38"/>
    <w:rsid w:val="00117A6B"/>
    <w:rsid w:val="00117D4D"/>
    <w:rsid w:val="00117D5E"/>
    <w:rsid w:val="00117E1F"/>
    <w:rsid w:val="00117F89"/>
    <w:rsid w:val="00120093"/>
    <w:rsid w:val="00120275"/>
    <w:rsid w:val="00120579"/>
    <w:rsid w:val="0012066E"/>
    <w:rsid w:val="0012086E"/>
    <w:rsid w:val="00120F42"/>
    <w:rsid w:val="0012111E"/>
    <w:rsid w:val="001212D6"/>
    <w:rsid w:val="0012141B"/>
    <w:rsid w:val="0012143A"/>
    <w:rsid w:val="001214D3"/>
    <w:rsid w:val="0012151E"/>
    <w:rsid w:val="001218F9"/>
    <w:rsid w:val="00121C1A"/>
    <w:rsid w:val="00121DEB"/>
    <w:rsid w:val="00122021"/>
    <w:rsid w:val="00122172"/>
    <w:rsid w:val="0012230C"/>
    <w:rsid w:val="00122366"/>
    <w:rsid w:val="0012242B"/>
    <w:rsid w:val="00122640"/>
    <w:rsid w:val="0012285E"/>
    <w:rsid w:val="00122F74"/>
    <w:rsid w:val="00123051"/>
    <w:rsid w:val="0012306E"/>
    <w:rsid w:val="00123151"/>
    <w:rsid w:val="001232D5"/>
    <w:rsid w:val="001233D0"/>
    <w:rsid w:val="001233ED"/>
    <w:rsid w:val="00123402"/>
    <w:rsid w:val="0012353C"/>
    <w:rsid w:val="0012356C"/>
    <w:rsid w:val="001235B6"/>
    <w:rsid w:val="0012361C"/>
    <w:rsid w:val="00123664"/>
    <w:rsid w:val="0012376B"/>
    <w:rsid w:val="001239A2"/>
    <w:rsid w:val="00123A3F"/>
    <w:rsid w:val="00123A8D"/>
    <w:rsid w:val="00123B1F"/>
    <w:rsid w:val="00123B39"/>
    <w:rsid w:val="00123D3C"/>
    <w:rsid w:val="00123D3E"/>
    <w:rsid w:val="00123E1C"/>
    <w:rsid w:val="00123E9A"/>
    <w:rsid w:val="00123EA9"/>
    <w:rsid w:val="00123F3C"/>
    <w:rsid w:val="0012455C"/>
    <w:rsid w:val="0012479B"/>
    <w:rsid w:val="00124A40"/>
    <w:rsid w:val="00124B55"/>
    <w:rsid w:val="00124C19"/>
    <w:rsid w:val="0012507A"/>
    <w:rsid w:val="0012528A"/>
    <w:rsid w:val="001252E8"/>
    <w:rsid w:val="001255F1"/>
    <w:rsid w:val="00125B07"/>
    <w:rsid w:val="00125BA1"/>
    <w:rsid w:val="00125BE8"/>
    <w:rsid w:val="00125D73"/>
    <w:rsid w:val="00125E38"/>
    <w:rsid w:val="00125E6A"/>
    <w:rsid w:val="00125EC5"/>
    <w:rsid w:val="001263FD"/>
    <w:rsid w:val="00126653"/>
    <w:rsid w:val="0012670C"/>
    <w:rsid w:val="00126795"/>
    <w:rsid w:val="00126796"/>
    <w:rsid w:val="001267D9"/>
    <w:rsid w:val="00126893"/>
    <w:rsid w:val="001269E0"/>
    <w:rsid w:val="00126E46"/>
    <w:rsid w:val="00126EFD"/>
    <w:rsid w:val="00127185"/>
    <w:rsid w:val="001271BC"/>
    <w:rsid w:val="00127220"/>
    <w:rsid w:val="00127342"/>
    <w:rsid w:val="001274FC"/>
    <w:rsid w:val="00127A03"/>
    <w:rsid w:val="00127BB7"/>
    <w:rsid w:val="00127C6E"/>
    <w:rsid w:val="00127D08"/>
    <w:rsid w:val="00127D48"/>
    <w:rsid w:val="00127E0C"/>
    <w:rsid w:val="0013014F"/>
    <w:rsid w:val="001305DC"/>
    <w:rsid w:val="001306A1"/>
    <w:rsid w:val="00130738"/>
    <w:rsid w:val="001307DB"/>
    <w:rsid w:val="0013089C"/>
    <w:rsid w:val="001309EF"/>
    <w:rsid w:val="00130A3D"/>
    <w:rsid w:val="00130B20"/>
    <w:rsid w:val="00130B2D"/>
    <w:rsid w:val="00130CC1"/>
    <w:rsid w:val="00130DF1"/>
    <w:rsid w:val="00130E3F"/>
    <w:rsid w:val="00130F3D"/>
    <w:rsid w:val="001312F3"/>
    <w:rsid w:val="00131343"/>
    <w:rsid w:val="001315A4"/>
    <w:rsid w:val="00131610"/>
    <w:rsid w:val="001316CE"/>
    <w:rsid w:val="00131CBD"/>
    <w:rsid w:val="00131D60"/>
    <w:rsid w:val="00131D85"/>
    <w:rsid w:val="00131E13"/>
    <w:rsid w:val="00131E6C"/>
    <w:rsid w:val="00131ED9"/>
    <w:rsid w:val="00132027"/>
    <w:rsid w:val="0013210D"/>
    <w:rsid w:val="00132197"/>
    <w:rsid w:val="001322BF"/>
    <w:rsid w:val="001322C6"/>
    <w:rsid w:val="00132331"/>
    <w:rsid w:val="001327C3"/>
    <w:rsid w:val="00132A60"/>
    <w:rsid w:val="00132A65"/>
    <w:rsid w:val="00132ADB"/>
    <w:rsid w:val="00132B1B"/>
    <w:rsid w:val="00132DDB"/>
    <w:rsid w:val="00132E2E"/>
    <w:rsid w:val="00132E56"/>
    <w:rsid w:val="00132ECF"/>
    <w:rsid w:val="001330B3"/>
    <w:rsid w:val="00133157"/>
    <w:rsid w:val="001333BB"/>
    <w:rsid w:val="0013346D"/>
    <w:rsid w:val="00133481"/>
    <w:rsid w:val="00133708"/>
    <w:rsid w:val="00133862"/>
    <w:rsid w:val="00133978"/>
    <w:rsid w:val="00133A05"/>
    <w:rsid w:val="00133BEC"/>
    <w:rsid w:val="00133F23"/>
    <w:rsid w:val="00134034"/>
    <w:rsid w:val="001340ED"/>
    <w:rsid w:val="00134288"/>
    <w:rsid w:val="0013428D"/>
    <w:rsid w:val="001344F2"/>
    <w:rsid w:val="001345A9"/>
    <w:rsid w:val="00134671"/>
    <w:rsid w:val="001346F7"/>
    <w:rsid w:val="00134803"/>
    <w:rsid w:val="00134886"/>
    <w:rsid w:val="0013495C"/>
    <w:rsid w:val="00134A16"/>
    <w:rsid w:val="00134A51"/>
    <w:rsid w:val="00134A65"/>
    <w:rsid w:val="00135208"/>
    <w:rsid w:val="0013520E"/>
    <w:rsid w:val="001357FA"/>
    <w:rsid w:val="00135887"/>
    <w:rsid w:val="001358E3"/>
    <w:rsid w:val="00135A72"/>
    <w:rsid w:val="00135A82"/>
    <w:rsid w:val="00135AC4"/>
    <w:rsid w:val="00135C81"/>
    <w:rsid w:val="00135DCB"/>
    <w:rsid w:val="0013654A"/>
    <w:rsid w:val="001365E1"/>
    <w:rsid w:val="00136716"/>
    <w:rsid w:val="00136755"/>
    <w:rsid w:val="00136B6D"/>
    <w:rsid w:val="00136B6E"/>
    <w:rsid w:val="00136BBA"/>
    <w:rsid w:val="00136CA6"/>
    <w:rsid w:val="00136F6F"/>
    <w:rsid w:val="00136FA0"/>
    <w:rsid w:val="0013709F"/>
    <w:rsid w:val="001372E2"/>
    <w:rsid w:val="0013755D"/>
    <w:rsid w:val="00137687"/>
    <w:rsid w:val="001377B6"/>
    <w:rsid w:val="001377CC"/>
    <w:rsid w:val="00137843"/>
    <w:rsid w:val="00137A66"/>
    <w:rsid w:val="00137B2A"/>
    <w:rsid w:val="00137B3C"/>
    <w:rsid w:val="00137DC9"/>
    <w:rsid w:val="00137E0F"/>
    <w:rsid w:val="00140120"/>
    <w:rsid w:val="00140125"/>
    <w:rsid w:val="0014014C"/>
    <w:rsid w:val="00140179"/>
    <w:rsid w:val="00140267"/>
    <w:rsid w:val="00140B45"/>
    <w:rsid w:val="00140C25"/>
    <w:rsid w:val="00140C7F"/>
    <w:rsid w:val="00140D09"/>
    <w:rsid w:val="00140DE1"/>
    <w:rsid w:val="0014105F"/>
    <w:rsid w:val="001418BD"/>
    <w:rsid w:val="00141971"/>
    <w:rsid w:val="001419CC"/>
    <w:rsid w:val="00141B10"/>
    <w:rsid w:val="00141EA9"/>
    <w:rsid w:val="00141EE7"/>
    <w:rsid w:val="0014200F"/>
    <w:rsid w:val="001421FE"/>
    <w:rsid w:val="00142303"/>
    <w:rsid w:val="00142423"/>
    <w:rsid w:val="00142440"/>
    <w:rsid w:val="00142777"/>
    <w:rsid w:val="00142B33"/>
    <w:rsid w:val="00142B76"/>
    <w:rsid w:val="00142C56"/>
    <w:rsid w:val="00142DA0"/>
    <w:rsid w:val="00142DC3"/>
    <w:rsid w:val="00142E01"/>
    <w:rsid w:val="00142E86"/>
    <w:rsid w:val="00142F79"/>
    <w:rsid w:val="00143149"/>
    <w:rsid w:val="00143349"/>
    <w:rsid w:val="0014334D"/>
    <w:rsid w:val="001436BE"/>
    <w:rsid w:val="001437C0"/>
    <w:rsid w:val="001438A7"/>
    <w:rsid w:val="00143AD5"/>
    <w:rsid w:val="00143C79"/>
    <w:rsid w:val="00143DAA"/>
    <w:rsid w:val="00144132"/>
    <w:rsid w:val="001441F6"/>
    <w:rsid w:val="00144520"/>
    <w:rsid w:val="0014457F"/>
    <w:rsid w:val="001445ED"/>
    <w:rsid w:val="001445EF"/>
    <w:rsid w:val="001446BD"/>
    <w:rsid w:val="001447EA"/>
    <w:rsid w:val="00144831"/>
    <w:rsid w:val="001448DA"/>
    <w:rsid w:val="001449C0"/>
    <w:rsid w:val="00144A3C"/>
    <w:rsid w:val="00144A64"/>
    <w:rsid w:val="00144B44"/>
    <w:rsid w:val="00144DE5"/>
    <w:rsid w:val="00144DF2"/>
    <w:rsid w:val="00144E99"/>
    <w:rsid w:val="00144FC5"/>
    <w:rsid w:val="001452A1"/>
    <w:rsid w:val="00145385"/>
    <w:rsid w:val="001456FD"/>
    <w:rsid w:val="00145734"/>
    <w:rsid w:val="00145817"/>
    <w:rsid w:val="00145AF2"/>
    <w:rsid w:val="00145BB0"/>
    <w:rsid w:val="00145D01"/>
    <w:rsid w:val="00145D20"/>
    <w:rsid w:val="00145D27"/>
    <w:rsid w:val="00145D53"/>
    <w:rsid w:val="00145DB2"/>
    <w:rsid w:val="00145DFF"/>
    <w:rsid w:val="00145F98"/>
    <w:rsid w:val="00146057"/>
    <w:rsid w:val="00146072"/>
    <w:rsid w:val="0014632E"/>
    <w:rsid w:val="00146469"/>
    <w:rsid w:val="001466F3"/>
    <w:rsid w:val="001467F1"/>
    <w:rsid w:val="001468C0"/>
    <w:rsid w:val="00146937"/>
    <w:rsid w:val="00146BBA"/>
    <w:rsid w:val="00146CE4"/>
    <w:rsid w:val="00146E99"/>
    <w:rsid w:val="00146FD0"/>
    <w:rsid w:val="001473DE"/>
    <w:rsid w:val="001474DB"/>
    <w:rsid w:val="00147766"/>
    <w:rsid w:val="001477AE"/>
    <w:rsid w:val="00147963"/>
    <w:rsid w:val="00147973"/>
    <w:rsid w:val="00147B53"/>
    <w:rsid w:val="00147B61"/>
    <w:rsid w:val="00147C4A"/>
    <w:rsid w:val="00147F55"/>
    <w:rsid w:val="00147FBC"/>
    <w:rsid w:val="00147FCD"/>
    <w:rsid w:val="00150132"/>
    <w:rsid w:val="001504F8"/>
    <w:rsid w:val="00150519"/>
    <w:rsid w:val="0015051E"/>
    <w:rsid w:val="0015084C"/>
    <w:rsid w:val="00150AB9"/>
    <w:rsid w:val="00150CBA"/>
    <w:rsid w:val="00150E9F"/>
    <w:rsid w:val="00151018"/>
    <w:rsid w:val="00151189"/>
    <w:rsid w:val="0015126F"/>
    <w:rsid w:val="0015130A"/>
    <w:rsid w:val="0015132B"/>
    <w:rsid w:val="00151484"/>
    <w:rsid w:val="001514A2"/>
    <w:rsid w:val="0015182D"/>
    <w:rsid w:val="001519B0"/>
    <w:rsid w:val="00151A03"/>
    <w:rsid w:val="00151CBD"/>
    <w:rsid w:val="00151CEE"/>
    <w:rsid w:val="00151E09"/>
    <w:rsid w:val="0015214D"/>
    <w:rsid w:val="0015216E"/>
    <w:rsid w:val="001521E0"/>
    <w:rsid w:val="001521E8"/>
    <w:rsid w:val="00152274"/>
    <w:rsid w:val="001522A3"/>
    <w:rsid w:val="00152559"/>
    <w:rsid w:val="001527D0"/>
    <w:rsid w:val="00152812"/>
    <w:rsid w:val="0015293F"/>
    <w:rsid w:val="00152962"/>
    <w:rsid w:val="001529B3"/>
    <w:rsid w:val="001529C7"/>
    <w:rsid w:val="00152D06"/>
    <w:rsid w:val="00152F65"/>
    <w:rsid w:val="001533B9"/>
    <w:rsid w:val="001534CA"/>
    <w:rsid w:val="0015370D"/>
    <w:rsid w:val="00153B3C"/>
    <w:rsid w:val="00153E24"/>
    <w:rsid w:val="00154107"/>
    <w:rsid w:val="00154141"/>
    <w:rsid w:val="00154349"/>
    <w:rsid w:val="001543AC"/>
    <w:rsid w:val="001545ED"/>
    <w:rsid w:val="00154641"/>
    <w:rsid w:val="0015464D"/>
    <w:rsid w:val="00154ACF"/>
    <w:rsid w:val="00154E1A"/>
    <w:rsid w:val="00154E1F"/>
    <w:rsid w:val="00154F4C"/>
    <w:rsid w:val="00154FCB"/>
    <w:rsid w:val="00155018"/>
    <w:rsid w:val="0015513F"/>
    <w:rsid w:val="00155319"/>
    <w:rsid w:val="0015555E"/>
    <w:rsid w:val="001555CE"/>
    <w:rsid w:val="00155A77"/>
    <w:rsid w:val="00155B44"/>
    <w:rsid w:val="00155B9F"/>
    <w:rsid w:val="00155BD6"/>
    <w:rsid w:val="00155EC1"/>
    <w:rsid w:val="00155F94"/>
    <w:rsid w:val="00156380"/>
    <w:rsid w:val="001563B3"/>
    <w:rsid w:val="00156555"/>
    <w:rsid w:val="001565DA"/>
    <w:rsid w:val="001565DB"/>
    <w:rsid w:val="00156625"/>
    <w:rsid w:val="0015666A"/>
    <w:rsid w:val="00156731"/>
    <w:rsid w:val="0015676D"/>
    <w:rsid w:val="0015683A"/>
    <w:rsid w:val="00156876"/>
    <w:rsid w:val="00156912"/>
    <w:rsid w:val="0015692A"/>
    <w:rsid w:val="00156961"/>
    <w:rsid w:val="00156B2E"/>
    <w:rsid w:val="00156C33"/>
    <w:rsid w:val="00156C52"/>
    <w:rsid w:val="00156FD4"/>
    <w:rsid w:val="001570FE"/>
    <w:rsid w:val="001572FE"/>
    <w:rsid w:val="0015784C"/>
    <w:rsid w:val="00157853"/>
    <w:rsid w:val="001578B8"/>
    <w:rsid w:val="00157A2D"/>
    <w:rsid w:val="00157A8D"/>
    <w:rsid w:val="00157AF2"/>
    <w:rsid w:val="00157F3A"/>
    <w:rsid w:val="00157F44"/>
    <w:rsid w:val="001600CA"/>
    <w:rsid w:val="00160304"/>
    <w:rsid w:val="00160454"/>
    <w:rsid w:val="00160474"/>
    <w:rsid w:val="001604D8"/>
    <w:rsid w:val="00160674"/>
    <w:rsid w:val="00160682"/>
    <w:rsid w:val="0016074C"/>
    <w:rsid w:val="00160863"/>
    <w:rsid w:val="00160A40"/>
    <w:rsid w:val="00160BAF"/>
    <w:rsid w:val="00160BDB"/>
    <w:rsid w:val="00160D12"/>
    <w:rsid w:val="00160D9C"/>
    <w:rsid w:val="00160E89"/>
    <w:rsid w:val="001610D1"/>
    <w:rsid w:val="001611E1"/>
    <w:rsid w:val="0016121C"/>
    <w:rsid w:val="001613BC"/>
    <w:rsid w:val="0016157B"/>
    <w:rsid w:val="00161C63"/>
    <w:rsid w:val="00161C8D"/>
    <w:rsid w:val="00161D91"/>
    <w:rsid w:val="00161E47"/>
    <w:rsid w:val="0016203B"/>
    <w:rsid w:val="00162160"/>
    <w:rsid w:val="0016218E"/>
    <w:rsid w:val="0016221A"/>
    <w:rsid w:val="00162568"/>
    <w:rsid w:val="00162585"/>
    <w:rsid w:val="001626C5"/>
    <w:rsid w:val="0016276E"/>
    <w:rsid w:val="001627F2"/>
    <w:rsid w:val="00162839"/>
    <w:rsid w:val="00162A31"/>
    <w:rsid w:val="00162A68"/>
    <w:rsid w:val="00162C27"/>
    <w:rsid w:val="00162C36"/>
    <w:rsid w:val="00162DCF"/>
    <w:rsid w:val="00162EEF"/>
    <w:rsid w:val="0016320D"/>
    <w:rsid w:val="001633E4"/>
    <w:rsid w:val="0016345E"/>
    <w:rsid w:val="00163552"/>
    <w:rsid w:val="00163648"/>
    <w:rsid w:val="00163798"/>
    <w:rsid w:val="00163826"/>
    <w:rsid w:val="00163DDA"/>
    <w:rsid w:val="00163FEF"/>
    <w:rsid w:val="00164013"/>
    <w:rsid w:val="00164198"/>
    <w:rsid w:val="001641D1"/>
    <w:rsid w:val="001642D9"/>
    <w:rsid w:val="001642F8"/>
    <w:rsid w:val="00164429"/>
    <w:rsid w:val="00164443"/>
    <w:rsid w:val="001647C0"/>
    <w:rsid w:val="00164806"/>
    <w:rsid w:val="00164919"/>
    <w:rsid w:val="00164947"/>
    <w:rsid w:val="0016499F"/>
    <w:rsid w:val="00164C32"/>
    <w:rsid w:val="00164E38"/>
    <w:rsid w:val="00165038"/>
    <w:rsid w:val="00165137"/>
    <w:rsid w:val="001652C8"/>
    <w:rsid w:val="0016554F"/>
    <w:rsid w:val="00165561"/>
    <w:rsid w:val="00165568"/>
    <w:rsid w:val="001656FB"/>
    <w:rsid w:val="00165818"/>
    <w:rsid w:val="00165A7D"/>
    <w:rsid w:val="00165A83"/>
    <w:rsid w:val="00165CFB"/>
    <w:rsid w:val="00165D5C"/>
    <w:rsid w:val="00165F75"/>
    <w:rsid w:val="00165FAE"/>
    <w:rsid w:val="0016629A"/>
    <w:rsid w:val="0016629C"/>
    <w:rsid w:val="0016636F"/>
    <w:rsid w:val="001663BC"/>
    <w:rsid w:val="00166427"/>
    <w:rsid w:val="0016646A"/>
    <w:rsid w:val="001664C3"/>
    <w:rsid w:val="001666AD"/>
    <w:rsid w:val="0016675C"/>
    <w:rsid w:val="00166867"/>
    <w:rsid w:val="00166891"/>
    <w:rsid w:val="00166CF6"/>
    <w:rsid w:val="00166D41"/>
    <w:rsid w:val="0016709B"/>
    <w:rsid w:val="001670C3"/>
    <w:rsid w:val="001671F6"/>
    <w:rsid w:val="00167220"/>
    <w:rsid w:val="0016737E"/>
    <w:rsid w:val="00167625"/>
    <w:rsid w:val="001676CE"/>
    <w:rsid w:val="00167703"/>
    <w:rsid w:val="001679B8"/>
    <w:rsid w:val="00167A3A"/>
    <w:rsid w:val="00167B3B"/>
    <w:rsid w:val="00167BFC"/>
    <w:rsid w:val="00167C21"/>
    <w:rsid w:val="00167DC3"/>
    <w:rsid w:val="00167FB6"/>
    <w:rsid w:val="00170105"/>
    <w:rsid w:val="0017034B"/>
    <w:rsid w:val="0017035B"/>
    <w:rsid w:val="0017085E"/>
    <w:rsid w:val="001708A1"/>
    <w:rsid w:val="00170AB0"/>
    <w:rsid w:val="00170CC3"/>
    <w:rsid w:val="00170D23"/>
    <w:rsid w:val="00170D37"/>
    <w:rsid w:val="00170D4A"/>
    <w:rsid w:val="00170F1F"/>
    <w:rsid w:val="001710A3"/>
    <w:rsid w:val="00171226"/>
    <w:rsid w:val="00171268"/>
    <w:rsid w:val="001714BE"/>
    <w:rsid w:val="001716E2"/>
    <w:rsid w:val="001718DF"/>
    <w:rsid w:val="001719E1"/>
    <w:rsid w:val="00171A12"/>
    <w:rsid w:val="00171C82"/>
    <w:rsid w:val="00171E05"/>
    <w:rsid w:val="00171F13"/>
    <w:rsid w:val="00172030"/>
    <w:rsid w:val="00172206"/>
    <w:rsid w:val="00172241"/>
    <w:rsid w:val="00172712"/>
    <w:rsid w:val="00172776"/>
    <w:rsid w:val="00172CA8"/>
    <w:rsid w:val="00172D94"/>
    <w:rsid w:val="00172DE6"/>
    <w:rsid w:val="00173198"/>
    <w:rsid w:val="001731AF"/>
    <w:rsid w:val="001731EB"/>
    <w:rsid w:val="0017323D"/>
    <w:rsid w:val="001733B2"/>
    <w:rsid w:val="001733FD"/>
    <w:rsid w:val="0017356A"/>
    <w:rsid w:val="001737E0"/>
    <w:rsid w:val="00173AAD"/>
    <w:rsid w:val="00173C44"/>
    <w:rsid w:val="00173C6E"/>
    <w:rsid w:val="00173D67"/>
    <w:rsid w:val="00173FD8"/>
    <w:rsid w:val="00173FF5"/>
    <w:rsid w:val="001742DF"/>
    <w:rsid w:val="0017439E"/>
    <w:rsid w:val="001743DA"/>
    <w:rsid w:val="001744C3"/>
    <w:rsid w:val="00174538"/>
    <w:rsid w:val="00174622"/>
    <w:rsid w:val="00174AA0"/>
    <w:rsid w:val="00174AAD"/>
    <w:rsid w:val="00174B82"/>
    <w:rsid w:val="00174C01"/>
    <w:rsid w:val="00174EE6"/>
    <w:rsid w:val="001750C1"/>
    <w:rsid w:val="00175113"/>
    <w:rsid w:val="00175156"/>
    <w:rsid w:val="00175192"/>
    <w:rsid w:val="001751AB"/>
    <w:rsid w:val="0017523F"/>
    <w:rsid w:val="00175258"/>
    <w:rsid w:val="00175434"/>
    <w:rsid w:val="001755AC"/>
    <w:rsid w:val="0017563F"/>
    <w:rsid w:val="001756F6"/>
    <w:rsid w:val="00175892"/>
    <w:rsid w:val="0017590D"/>
    <w:rsid w:val="001759B4"/>
    <w:rsid w:val="001759ED"/>
    <w:rsid w:val="00175E77"/>
    <w:rsid w:val="00175F04"/>
    <w:rsid w:val="00175F5B"/>
    <w:rsid w:val="00175FFE"/>
    <w:rsid w:val="00176346"/>
    <w:rsid w:val="0017636E"/>
    <w:rsid w:val="001763AE"/>
    <w:rsid w:val="00176556"/>
    <w:rsid w:val="00176638"/>
    <w:rsid w:val="001766B4"/>
    <w:rsid w:val="001766BD"/>
    <w:rsid w:val="00176907"/>
    <w:rsid w:val="00176A64"/>
    <w:rsid w:val="00176AA9"/>
    <w:rsid w:val="00176AAF"/>
    <w:rsid w:val="00176BA5"/>
    <w:rsid w:val="00176CBE"/>
    <w:rsid w:val="00176CEF"/>
    <w:rsid w:val="00176F97"/>
    <w:rsid w:val="00177022"/>
    <w:rsid w:val="0017716B"/>
    <w:rsid w:val="0017759C"/>
    <w:rsid w:val="001775A3"/>
    <w:rsid w:val="00177758"/>
    <w:rsid w:val="001778BC"/>
    <w:rsid w:val="00177B57"/>
    <w:rsid w:val="00177B70"/>
    <w:rsid w:val="00177BB9"/>
    <w:rsid w:val="00177CA9"/>
    <w:rsid w:val="00177DD4"/>
    <w:rsid w:val="00177FB5"/>
    <w:rsid w:val="001801A9"/>
    <w:rsid w:val="001801BC"/>
    <w:rsid w:val="00180310"/>
    <w:rsid w:val="00180431"/>
    <w:rsid w:val="001806F7"/>
    <w:rsid w:val="0018073C"/>
    <w:rsid w:val="001809DB"/>
    <w:rsid w:val="00180A46"/>
    <w:rsid w:val="00180A8B"/>
    <w:rsid w:val="00180C07"/>
    <w:rsid w:val="00180C6F"/>
    <w:rsid w:val="00180D43"/>
    <w:rsid w:val="00180EF0"/>
    <w:rsid w:val="00180FB3"/>
    <w:rsid w:val="00181048"/>
    <w:rsid w:val="001817D1"/>
    <w:rsid w:val="00181963"/>
    <w:rsid w:val="00181BC3"/>
    <w:rsid w:val="00181BD7"/>
    <w:rsid w:val="00181C56"/>
    <w:rsid w:val="00181CC6"/>
    <w:rsid w:val="00181F26"/>
    <w:rsid w:val="00181F52"/>
    <w:rsid w:val="001821BE"/>
    <w:rsid w:val="00182423"/>
    <w:rsid w:val="0018281E"/>
    <w:rsid w:val="0018285F"/>
    <w:rsid w:val="00182A13"/>
    <w:rsid w:val="00182A90"/>
    <w:rsid w:val="00182B71"/>
    <w:rsid w:val="00182C00"/>
    <w:rsid w:val="00182C23"/>
    <w:rsid w:val="00182CC7"/>
    <w:rsid w:val="00182DE6"/>
    <w:rsid w:val="00182E21"/>
    <w:rsid w:val="00182E24"/>
    <w:rsid w:val="00182FBC"/>
    <w:rsid w:val="001832E6"/>
    <w:rsid w:val="0018330A"/>
    <w:rsid w:val="0018332B"/>
    <w:rsid w:val="0018340E"/>
    <w:rsid w:val="001836FC"/>
    <w:rsid w:val="001837E8"/>
    <w:rsid w:val="00183C80"/>
    <w:rsid w:val="00183D42"/>
    <w:rsid w:val="00183D48"/>
    <w:rsid w:val="00183D6D"/>
    <w:rsid w:val="00183DD8"/>
    <w:rsid w:val="00183FD8"/>
    <w:rsid w:val="00183FF8"/>
    <w:rsid w:val="00184050"/>
    <w:rsid w:val="0018414E"/>
    <w:rsid w:val="0018415C"/>
    <w:rsid w:val="00184226"/>
    <w:rsid w:val="0018426F"/>
    <w:rsid w:val="001842A4"/>
    <w:rsid w:val="001842BF"/>
    <w:rsid w:val="0018446E"/>
    <w:rsid w:val="0018454E"/>
    <w:rsid w:val="00184E1E"/>
    <w:rsid w:val="00184E35"/>
    <w:rsid w:val="00184F01"/>
    <w:rsid w:val="0018507F"/>
    <w:rsid w:val="00185151"/>
    <w:rsid w:val="00185227"/>
    <w:rsid w:val="001853E7"/>
    <w:rsid w:val="001854EA"/>
    <w:rsid w:val="0018553C"/>
    <w:rsid w:val="001856AE"/>
    <w:rsid w:val="00185737"/>
    <w:rsid w:val="00185776"/>
    <w:rsid w:val="00185A3E"/>
    <w:rsid w:val="00185D46"/>
    <w:rsid w:val="00185D88"/>
    <w:rsid w:val="00185DBB"/>
    <w:rsid w:val="00185FBF"/>
    <w:rsid w:val="0018603A"/>
    <w:rsid w:val="00186884"/>
    <w:rsid w:val="00186A62"/>
    <w:rsid w:val="00186BA8"/>
    <w:rsid w:val="00186C7A"/>
    <w:rsid w:val="00187029"/>
    <w:rsid w:val="001870B6"/>
    <w:rsid w:val="00187126"/>
    <w:rsid w:val="00187229"/>
    <w:rsid w:val="00187371"/>
    <w:rsid w:val="001875FA"/>
    <w:rsid w:val="00187651"/>
    <w:rsid w:val="00187953"/>
    <w:rsid w:val="00187956"/>
    <w:rsid w:val="001879F8"/>
    <w:rsid w:val="00187B00"/>
    <w:rsid w:val="00187BA1"/>
    <w:rsid w:val="00187C11"/>
    <w:rsid w:val="00187C7C"/>
    <w:rsid w:val="001901D5"/>
    <w:rsid w:val="0019026A"/>
    <w:rsid w:val="001902C5"/>
    <w:rsid w:val="00190377"/>
    <w:rsid w:val="00190501"/>
    <w:rsid w:val="001905FD"/>
    <w:rsid w:val="00190926"/>
    <w:rsid w:val="0019095E"/>
    <w:rsid w:val="00190ACB"/>
    <w:rsid w:val="00190DBA"/>
    <w:rsid w:val="00190E71"/>
    <w:rsid w:val="00190EB7"/>
    <w:rsid w:val="00191295"/>
    <w:rsid w:val="001914BB"/>
    <w:rsid w:val="00191549"/>
    <w:rsid w:val="001915D9"/>
    <w:rsid w:val="001916DB"/>
    <w:rsid w:val="00191BAF"/>
    <w:rsid w:val="00191C93"/>
    <w:rsid w:val="00191EFD"/>
    <w:rsid w:val="00191F73"/>
    <w:rsid w:val="0019233A"/>
    <w:rsid w:val="00192592"/>
    <w:rsid w:val="00192637"/>
    <w:rsid w:val="00192724"/>
    <w:rsid w:val="00192B32"/>
    <w:rsid w:val="00192BB2"/>
    <w:rsid w:val="00192BF0"/>
    <w:rsid w:val="00192D17"/>
    <w:rsid w:val="00192E08"/>
    <w:rsid w:val="00192E43"/>
    <w:rsid w:val="001930C1"/>
    <w:rsid w:val="0019323F"/>
    <w:rsid w:val="00193294"/>
    <w:rsid w:val="001932B0"/>
    <w:rsid w:val="001932F4"/>
    <w:rsid w:val="001934C5"/>
    <w:rsid w:val="0019354B"/>
    <w:rsid w:val="00193684"/>
    <w:rsid w:val="0019393F"/>
    <w:rsid w:val="001939BE"/>
    <w:rsid w:val="00193CCC"/>
    <w:rsid w:val="00193D36"/>
    <w:rsid w:val="00193D5C"/>
    <w:rsid w:val="0019400B"/>
    <w:rsid w:val="001940E1"/>
    <w:rsid w:val="00194134"/>
    <w:rsid w:val="001942D4"/>
    <w:rsid w:val="00194319"/>
    <w:rsid w:val="001943A6"/>
    <w:rsid w:val="0019476D"/>
    <w:rsid w:val="00194860"/>
    <w:rsid w:val="0019496C"/>
    <w:rsid w:val="00194B87"/>
    <w:rsid w:val="00194EB5"/>
    <w:rsid w:val="00194F35"/>
    <w:rsid w:val="001950FD"/>
    <w:rsid w:val="0019528C"/>
    <w:rsid w:val="001952B1"/>
    <w:rsid w:val="001955A5"/>
    <w:rsid w:val="00195665"/>
    <w:rsid w:val="00195719"/>
    <w:rsid w:val="0019586A"/>
    <w:rsid w:val="00195961"/>
    <w:rsid w:val="0019596E"/>
    <w:rsid w:val="00195BD8"/>
    <w:rsid w:val="00195C9C"/>
    <w:rsid w:val="00195D66"/>
    <w:rsid w:val="00195E60"/>
    <w:rsid w:val="00195EA3"/>
    <w:rsid w:val="00195F5F"/>
    <w:rsid w:val="001962D2"/>
    <w:rsid w:val="00196368"/>
    <w:rsid w:val="00196494"/>
    <w:rsid w:val="00196495"/>
    <w:rsid w:val="00196683"/>
    <w:rsid w:val="001966AD"/>
    <w:rsid w:val="001966BD"/>
    <w:rsid w:val="00196827"/>
    <w:rsid w:val="00196878"/>
    <w:rsid w:val="0019699F"/>
    <w:rsid w:val="00196A33"/>
    <w:rsid w:val="00196A4B"/>
    <w:rsid w:val="00196A5D"/>
    <w:rsid w:val="00196D1A"/>
    <w:rsid w:val="00196EA5"/>
    <w:rsid w:val="00196F2F"/>
    <w:rsid w:val="00196FB2"/>
    <w:rsid w:val="001971E7"/>
    <w:rsid w:val="0019734F"/>
    <w:rsid w:val="001974C9"/>
    <w:rsid w:val="001975AB"/>
    <w:rsid w:val="001975FE"/>
    <w:rsid w:val="001976D0"/>
    <w:rsid w:val="0019773F"/>
    <w:rsid w:val="001979C2"/>
    <w:rsid w:val="00197D58"/>
    <w:rsid w:val="00197F26"/>
    <w:rsid w:val="00197FC5"/>
    <w:rsid w:val="001A0085"/>
    <w:rsid w:val="001A008F"/>
    <w:rsid w:val="001A0233"/>
    <w:rsid w:val="001A0276"/>
    <w:rsid w:val="001A0459"/>
    <w:rsid w:val="001A05C3"/>
    <w:rsid w:val="001A068A"/>
    <w:rsid w:val="001A0781"/>
    <w:rsid w:val="001A0A53"/>
    <w:rsid w:val="001A0A95"/>
    <w:rsid w:val="001A0D12"/>
    <w:rsid w:val="001A0E39"/>
    <w:rsid w:val="001A0EAA"/>
    <w:rsid w:val="001A10D8"/>
    <w:rsid w:val="001A111F"/>
    <w:rsid w:val="001A1436"/>
    <w:rsid w:val="001A148E"/>
    <w:rsid w:val="001A14EC"/>
    <w:rsid w:val="001A1790"/>
    <w:rsid w:val="001A180A"/>
    <w:rsid w:val="001A1A04"/>
    <w:rsid w:val="001A1B7B"/>
    <w:rsid w:val="001A1BB4"/>
    <w:rsid w:val="001A1C16"/>
    <w:rsid w:val="001A1D13"/>
    <w:rsid w:val="001A1ED9"/>
    <w:rsid w:val="001A1F85"/>
    <w:rsid w:val="001A243C"/>
    <w:rsid w:val="001A25F1"/>
    <w:rsid w:val="001A2624"/>
    <w:rsid w:val="001A275F"/>
    <w:rsid w:val="001A276C"/>
    <w:rsid w:val="001A2901"/>
    <w:rsid w:val="001A2AA3"/>
    <w:rsid w:val="001A2B68"/>
    <w:rsid w:val="001A2BD9"/>
    <w:rsid w:val="001A2BF5"/>
    <w:rsid w:val="001A2FFD"/>
    <w:rsid w:val="001A3041"/>
    <w:rsid w:val="001A306F"/>
    <w:rsid w:val="001A3127"/>
    <w:rsid w:val="001A341F"/>
    <w:rsid w:val="001A3988"/>
    <w:rsid w:val="001A39EE"/>
    <w:rsid w:val="001A3AA7"/>
    <w:rsid w:val="001A3C10"/>
    <w:rsid w:val="001A3DE9"/>
    <w:rsid w:val="001A3F0B"/>
    <w:rsid w:val="001A405B"/>
    <w:rsid w:val="001A415E"/>
    <w:rsid w:val="001A42A2"/>
    <w:rsid w:val="001A4305"/>
    <w:rsid w:val="001A437D"/>
    <w:rsid w:val="001A4571"/>
    <w:rsid w:val="001A4594"/>
    <w:rsid w:val="001A45F5"/>
    <w:rsid w:val="001A468A"/>
    <w:rsid w:val="001A48CB"/>
    <w:rsid w:val="001A4A4A"/>
    <w:rsid w:val="001A4BED"/>
    <w:rsid w:val="001A4DE1"/>
    <w:rsid w:val="001A4EA3"/>
    <w:rsid w:val="001A52EB"/>
    <w:rsid w:val="001A55CE"/>
    <w:rsid w:val="001A5686"/>
    <w:rsid w:val="001A578A"/>
    <w:rsid w:val="001A588A"/>
    <w:rsid w:val="001A589B"/>
    <w:rsid w:val="001A5B2B"/>
    <w:rsid w:val="001A5B4B"/>
    <w:rsid w:val="001A5B5C"/>
    <w:rsid w:val="001A5CD9"/>
    <w:rsid w:val="001A5EDC"/>
    <w:rsid w:val="001A5F21"/>
    <w:rsid w:val="001A5F2B"/>
    <w:rsid w:val="001A5F37"/>
    <w:rsid w:val="001A608C"/>
    <w:rsid w:val="001A63A9"/>
    <w:rsid w:val="001A640F"/>
    <w:rsid w:val="001A6577"/>
    <w:rsid w:val="001A662D"/>
    <w:rsid w:val="001A6791"/>
    <w:rsid w:val="001A68D7"/>
    <w:rsid w:val="001A6975"/>
    <w:rsid w:val="001A6B1E"/>
    <w:rsid w:val="001A6C40"/>
    <w:rsid w:val="001A6C61"/>
    <w:rsid w:val="001A6CE7"/>
    <w:rsid w:val="001A6D7D"/>
    <w:rsid w:val="001A6E03"/>
    <w:rsid w:val="001A6EFB"/>
    <w:rsid w:val="001A7093"/>
    <w:rsid w:val="001A70C2"/>
    <w:rsid w:val="001A7162"/>
    <w:rsid w:val="001A721E"/>
    <w:rsid w:val="001A72CF"/>
    <w:rsid w:val="001A7667"/>
    <w:rsid w:val="001A7847"/>
    <w:rsid w:val="001A7A13"/>
    <w:rsid w:val="001A7AC6"/>
    <w:rsid w:val="001A7B28"/>
    <w:rsid w:val="001A7B7F"/>
    <w:rsid w:val="001A7BCE"/>
    <w:rsid w:val="001A7EC6"/>
    <w:rsid w:val="001A7EE8"/>
    <w:rsid w:val="001B0166"/>
    <w:rsid w:val="001B01CE"/>
    <w:rsid w:val="001B01F8"/>
    <w:rsid w:val="001B0326"/>
    <w:rsid w:val="001B0394"/>
    <w:rsid w:val="001B03D4"/>
    <w:rsid w:val="001B057C"/>
    <w:rsid w:val="001B077E"/>
    <w:rsid w:val="001B0822"/>
    <w:rsid w:val="001B08E6"/>
    <w:rsid w:val="001B0952"/>
    <w:rsid w:val="001B0C02"/>
    <w:rsid w:val="001B0C31"/>
    <w:rsid w:val="001B0F48"/>
    <w:rsid w:val="001B1207"/>
    <w:rsid w:val="001B145F"/>
    <w:rsid w:val="001B14A3"/>
    <w:rsid w:val="001B160F"/>
    <w:rsid w:val="001B1732"/>
    <w:rsid w:val="001B18BE"/>
    <w:rsid w:val="001B1AA7"/>
    <w:rsid w:val="001B1C0E"/>
    <w:rsid w:val="001B1F98"/>
    <w:rsid w:val="001B20E5"/>
    <w:rsid w:val="001B2196"/>
    <w:rsid w:val="001B2385"/>
    <w:rsid w:val="001B2552"/>
    <w:rsid w:val="001B2677"/>
    <w:rsid w:val="001B28BC"/>
    <w:rsid w:val="001B295F"/>
    <w:rsid w:val="001B2A76"/>
    <w:rsid w:val="001B2CC6"/>
    <w:rsid w:val="001B2DD5"/>
    <w:rsid w:val="001B3208"/>
    <w:rsid w:val="001B3308"/>
    <w:rsid w:val="001B330E"/>
    <w:rsid w:val="001B3401"/>
    <w:rsid w:val="001B3731"/>
    <w:rsid w:val="001B3770"/>
    <w:rsid w:val="001B37C6"/>
    <w:rsid w:val="001B38A8"/>
    <w:rsid w:val="001B3926"/>
    <w:rsid w:val="001B39E6"/>
    <w:rsid w:val="001B3BE4"/>
    <w:rsid w:val="001B3CED"/>
    <w:rsid w:val="001B3D88"/>
    <w:rsid w:val="001B3F06"/>
    <w:rsid w:val="001B4021"/>
    <w:rsid w:val="001B4132"/>
    <w:rsid w:val="001B4164"/>
    <w:rsid w:val="001B42D5"/>
    <w:rsid w:val="001B4510"/>
    <w:rsid w:val="001B4607"/>
    <w:rsid w:val="001B4645"/>
    <w:rsid w:val="001B48AD"/>
    <w:rsid w:val="001B49BD"/>
    <w:rsid w:val="001B4A12"/>
    <w:rsid w:val="001B4D8F"/>
    <w:rsid w:val="001B4E1A"/>
    <w:rsid w:val="001B4F38"/>
    <w:rsid w:val="001B4FFC"/>
    <w:rsid w:val="001B52EE"/>
    <w:rsid w:val="001B5428"/>
    <w:rsid w:val="001B5542"/>
    <w:rsid w:val="001B5610"/>
    <w:rsid w:val="001B5809"/>
    <w:rsid w:val="001B5827"/>
    <w:rsid w:val="001B5BF6"/>
    <w:rsid w:val="001B5C82"/>
    <w:rsid w:val="001B5E2D"/>
    <w:rsid w:val="001B60DD"/>
    <w:rsid w:val="001B613C"/>
    <w:rsid w:val="001B63BF"/>
    <w:rsid w:val="001B63C4"/>
    <w:rsid w:val="001B63F9"/>
    <w:rsid w:val="001B64F6"/>
    <w:rsid w:val="001B67A6"/>
    <w:rsid w:val="001B6B44"/>
    <w:rsid w:val="001B6BAC"/>
    <w:rsid w:val="001B6EB9"/>
    <w:rsid w:val="001B6EFE"/>
    <w:rsid w:val="001B70A0"/>
    <w:rsid w:val="001B70D1"/>
    <w:rsid w:val="001B71DC"/>
    <w:rsid w:val="001B72F1"/>
    <w:rsid w:val="001B7557"/>
    <w:rsid w:val="001B7583"/>
    <w:rsid w:val="001B7A81"/>
    <w:rsid w:val="001B7A98"/>
    <w:rsid w:val="001B7BD0"/>
    <w:rsid w:val="001B7DD2"/>
    <w:rsid w:val="001B7F93"/>
    <w:rsid w:val="001C0020"/>
    <w:rsid w:val="001C00AC"/>
    <w:rsid w:val="001C01E3"/>
    <w:rsid w:val="001C01EB"/>
    <w:rsid w:val="001C0491"/>
    <w:rsid w:val="001C0614"/>
    <w:rsid w:val="001C06F5"/>
    <w:rsid w:val="001C073E"/>
    <w:rsid w:val="001C09D5"/>
    <w:rsid w:val="001C09E1"/>
    <w:rsid w:val="001C0A4C"/>
    <w:rsid w:val="001C0ADE"/>
    <w:rsid w:val="001C0BCE"/>
    <w:rsid w:val="001C0C2B"/>
    <w:rsid w:val="001C0D46"/>
    <w:rsid w:val="001C0D8C"/>
    <w:rsid w:val="001C0E7D"/>
    <w:rsid w:val="001C1037"/>
    <w:rsid w:val="001C10CA"/>
    <w:rsid w:val="001C10F8"/>
    <w:rsid w:val="001C11C2"/>
    <w:rsid w:val="001C16EA"/>
    <w:rsid w:val="001C181B"/>
    <w:rsid w:val="001C1850"/>
    <w:rsid w:val="001C19B2"/>
    <w:rsid w:val="001C1A6D"/>
    <w:rsid w:val="001C1AB4"/>
    <w:rsid w:val="001C1D07"/>
    <w:rsid w:val="001C1E8A"/>
    <w:rsid w:val="001C1F49"/>
    <w:rsid w:val="001C22E2"/>
    <w:rsid w:val="001C2351"/>
    <w:rsid w:val="001C23E1"/>
    <w:rsid w:val="001C24A6"/>
    <w:rsid w:val="001C2566"/>
    <w:rsid w:val="001C26EB"/>
    <w:rsid w:val="001C279E"/>
    <w:rsid w:val="001C27AE"/>
    <w:rsid w:val="001C290A"/>
    <w:rsid w:val="001C290C"/>
    <w:rsid w:val="001C297A"/>
    <w:rsid w:val="001C2A96"/>
    <w:rsid w:val="001C2B56"/>
    <w:rsid w:val="001C2B6F"/>
    <w:rsid w:val="001C2BBB"/>
    <w:rsid w:val="001C2DA6"/>
    <w:rsid w:val="001C3154"/>
    <w:rsid w:val="001C3453"/>
    <w:rsid w:val="001C35AC"/>
    <w:rsid w:val="001C35B5"/>
    <w:rsid w:val="001C3942"/>
    <w:rsid w:val="001C3A42"/>
    <w:rsid w:val="001C3C95"/>
    <w:rsid w:val="001C3CEF"/>
    <w:rsid w:val="001C3F09"/>
    <w:rsid w:val="001C3F0B"/>
    <w:rsid w:val="001C4237"/>
    <w:rsid w:val="001C4278"/>
    <w:rsid w:val="001C429D"/>
    <w:rsid w:val="001C4311"/>
    <w:rsid w:val="001C4632"/>
    <w:rsid w:val="001C4B14"/>
    <w:rsid w:val="001C4BE0"/>
    <w:rsid w:val="001C4EAE"/>
    <w:rsid w:val="001C4F55"/>
    <w:rsid w:val="001C50FF"/>
    <w:rsid w:val="001C5190"/>
    <w:rsid w:val="001C5221"/>
    <w:rsid w:val="001C52E0"/>
    <w:rsid w:val="001C5340"/>
    <w:rsid w:val="001C5362"/>
    <w:rsid w:val="001C5535"/>
    <w:rsid w:val="001C56BE"/>
    <w:rsid w:val="001C5852"/>
    <w:rsid w:val="001C5886"/>
    <w:rsid w:val="001C58F6"/>
    <w:rsid w:val="001C5A15"/>
    <w:rsid w:val="001C5B06"/>
    <w:rsid w:val="001C600B"/>
    <w:rsid w:val="001C639C"/>
    <w:rsid w:val="001C64C9"/>
    <w:rsid w:val="001C64CC"/>
    <w:rsid w:val="001C6566"/>
    <w:rsid w:val="001C65DB"/>
    <w:rsid w:val="001C6637"/>
    <w:rsid w:val="001C67AC"/>
    <w:rsid w:val="001C6888"/>
    <w:rsid w:val="001C6B08"/>
    <w:rsid w:val="001C6B8C"/>
    <w:rsid w:val="001C6E12"/>
    <w:rsid w:val="001C6E14"/>
    <w:rsid w:val="001C757D"/>
    <w:rsid w:val="001C770F"/>
    <w:rsid w:val="001C77AE"/>
    <w:rsid w:val="001C77CA"/>
    <w:rsid w:val="001C77D7"/>
    <w:rsid w:val="001C7987"/>
    <w:rsid w:val="001C79B5"/>
    <w:rsid w:val="001C7B5D"/>
    <w:rsid w:val="001C7CBE"/>
    <w:rsid w:val="001C7DE1"/>
    <w:rsid w:val="001C7E02"/>
    <w:rsid w:val="001C7E22"/>
    <w:rsid w:val="001D004F"/>
    <w:rsid w:val="001D010E"/>
    <w:rsid w:val="001D02AE"/>
    <w:rsid w:val="001D03B8"/>
    <w:rsid w:val="001D064C"/>
    <w:rsid w:val="001D0650"/>
    <w:rsid w:val="001D0689"/>
    <w:rsid w:val="001D075B"/>
    <w:rsid w:val="001D0939"/>
    <w:rsid w:val="001D09BD"/>
    <w:rsid w:val="001D0A78"/>
    <w:rsid w:val="001D0C1D"/>
    <w:rsid w:val="001D0D3C"/>
    <w:rsid w:val="001D0FB3"/>
    <w:rsid w:val="001D12E6"/>
    <w:rsid w:val="001D1371"/>
    <w:rsid w:val="001D1376"/>
    <w:rsid w:val="001D138E"/>
    <w:rsid w:val="001D1482"/>
    <w:rsid w:val="001D14FE"/>
    <w:rsid w:val="001D1607"/>
    <w:rsid w:val="001D175C"/>
    <w:rsid w:val="001D1807"/>
    <w:rsid w:val="001D1849"/>
    <w:rsid w:val="001D1C84"/>
    <w:rsid w:val="001D1FAF"/>
    <w:rsid w:val="001D221E"/>
    <w:rsid w:val="001D2330"/>
    <w:rsid w:val="001D2458"/>
    <w:rsid w:val="001D24C0"/>
    <w:rsid w:val="001D2531"/>
    <w:rsid w:val="001D2568"/>
    <w:rsid w:val="001D25AE"/>
    <w:rsid w:val="001D288B"/>
    <w:rsid w:val="001D28B0"/>
    <w:rsid w:val="001D2ACB"/>
    <w:rsid w:val="001D2BAE"/>
    <w:rsid w:val="001D2E94"/>
    <w:rsid w:val="001D2FC3"/>
    <w:rsid w:val="001D309B"/>
    <w:rsid w:val="001D3202"/>
    <w:rsid w:val="001D32AC"/>
    <w:rsid w:val="001D33E4"/>
    <w:rsid w:val="001D34D9"/>
    <w:rsid w:val="001D35E1"/>
    <w:rsid w:val="001D36B2"/>
    <w:rsid w:val="001D3B81"/>
    <w:rsid w:val="001D3C47"/>
    <w:rsid w:val="001D3C63"/>
    <w:rsid w:val="001D3CB3"/>
    <w:rsid w:val="001D3D04"/>
    <w:rsid w:val="001D3DAC"/>
    <w:rsid w:val="001D3E18"/>
    <w:rsid w:val="001D3F3F"/>
    <w:rsid w:val="001D42A8"/>
    <w:rsid w:val="001D455F"/>
    <w:rsid w:val="001D45B8"/>
    <w:rsid w:val="001D465C"/>
    <w:rsid w:val="001D4698"/>
    <w:rsid w:val="001D47C1"/>
    <w:rsid w:val="001D48BD"/>
    <w:rsid w:val="001D49A7"/>
    <w:rsid w:val="001D49C5"/>
    <w:rsid w:val="001D4BEC"/>
    <w:rsid w:val="001D4E67"/>
    <w:rsid w:val="001D4EBD"/>
    <w:rsid w:val="001D4F51"/>
    <w:rsid w:val="001D5066"/>
    <w:rsid w:val="001D5069"/>
    <w:rsid w:val="001D518D"/>
    <w:rsid w:val="001D51CA"/>
    <w:rsid w:val="001D57B2"/>
    <w:rsid w:val="001D5818"/>
    <w:rsid w:val="001D582B"/>
    <w:rsid w:val="001D5A43"/>
    <w:rsid w:val="001D5DED"/>
    <w:rsid w:val="001D5F73"/>
    <w:rsid w:val="001D5F88"/>
    <w:rsid w:val="001D5F8A"/>
    <w:rsid w:val="001D618C"/>
    <w:rsid w:val="001D61F4"/>
    <w:rsid w:val="001D6325"/>
    <w:rsid w:val="001D63B0"/>
    <w:rsid w:val="001D645D"/>
    <w:rsid w:val="001D6530"/>
    <w:rsid w:val="001D6716"/>
    <w:rsid w:val="001D6798"/>
    <w:rsid w:val="001D6826"/>
    <w:rsid w:val="001D685F"/>
    <w:rsid w:val="001D69B7"/>
    <w:rsid w:val="001D6A1D"/>
    <w:rsid w:val="001D6C2F"/>
    <w:rsid w:val="001D7242"/>
    <w:rsid w:val="001D737F"/>
    <w:rsid w:val="001D7530"/>
    <w:rsid w:val="001D7668"/>
    <w:rsid w:val="001D7760"/>
    <w:rsid w:val="001D78FD"/>
    <w:rsid w:val="001D7990"/>
    <w:rsid w:val="001D799E"/>
    <w:rsid w:val="001D79CD"/>
    <w:rsid w:val="001D7AD2"/>
    <w:rsid w:val="001D7B4D"/>
    <w:rsid w:val="001D7CCF"/>
    <w:rsid w:val="001D7FAE"/>
    <w:rsid w:val="001E0071"/>
    <w:rsid w:val="001E012B"/>
    <w:rsid w:val="001E0175"/>
    <w:rsid w:val="001E03ED"/>
    <w:rsid w:val="001E0448"/>
    <w:rsid w:val="001E059C"/>
    <w:rsid w:val="001E073C"/>
    <w:rsid w:val="001E097D"/>
    <w:rsid w:val="001E09A8"/>
    <w:rsid w:val="001E0C40"/>
    <w:rsid w:val="001E0E1E"/>
    <w:rsid w:val="001E0FBA"/>
    <w:rsid w:val="001E0FFC"/>
    <w:rsid w:val="001E14C7"/>
    <w:rsid w:val="001E1508"/>
    <w:rsid w:val="001E159F"/>
    <w:rsid w:val="001E1626"/>
    <w:rsid w:val="001E174D"/>
    <w:rsid w:val="001E1D82"/>
    <w:rsid w:val="001E1E15"/>
    <w:rsid w:val="001E20D3"/>
    <w:rsid w:val="001E2500"/>
    <w:rsid w:val="001E2514"/>
    <w:rsid w:val="001E2521"/>
    <w:rsid w:val="001E2640"/>
    <w:rsid w:val="001E26B5"/>
    <w:rsid w:val="001E2945"/>
    <w:rsid w:val="001E297B"/>
    <w:rsid w:val="001E2A16"/>
    <w:rsid w:val="001E2A8D"/>
    <w:rsid w:val="001E2AFB"/>
    <w:rsid w:val="001E2D7E"/>
    <w:rsid w:val="001E2F42"/>
    <w:rsid w:val="001E31F5"/>
    <w:rsid w:val="001E32E8"/>
    <w:rsid w:val="001E363C"/>
    <w:rsid w:val="001E3A2D"/>
    <w:rsid w:val="001E3A75"/>
    <w:rsid w:val="001E3AE1"/>
    <w:rsid w:val="001E3B37"/>
    <w:rsid w:val="001E3BB4"/>
    <w:rsid w:val="001E3C59"/>
    <w:rsid w:val="001E3CEB"/>
    <w:rsid w:val="001E3D80"/>
    <w:rsid w:val="001E3DAB"/>
    <w:rsid w:val="001E3E1A"/>
    <w:rsid w:val="001E3E1B"/>
    <w:rsid w:val="001E4038"/>
    <w:rsid w:val="001E42D1"/>
    <w:rsid w:val="001E4364"/>
    <w:rsid w:val="001E4447"/>
    <w:rsid w:val="001E4491"/>
    <w:rsid w:val="001E44CD"/>
    <w:rsid w:val="001E4503"/>
    <w:rsid w:val="001E456C"/>
    <w:rsid w:val="001E456F"/>
    <w:rsid w:val="001E4707"/>
    <w:rsid w:val="001E498D"/>
    <w:rsid w:val="001E49A5"/>
    <w:rsid w:val="001E4ADE"/>
    <w:rsid w:val="001E4AF9"/>
    <w:rsid w:val="001E4FCD"/>
    <w:rsid w:val="001E51A2"/>
    <w:rsid w:val="001E53E4"/>
    <w:rsid w:val="001E5419"/>
    <w:rsid w:val="001E5C4B"/>
    <w:rsid w:val="001E5EBB"/>
    <w:rsid w:val="001E5F2D"/>
    <w:rsid w:val="001E61C3"/>
    <w:rsid w:val="001E61DA"/>
    <w:rsid w:val="001E634D"/>
    <w:rsid w:val="001E63C3"/>
    <w:rsid w:val="001E64C2"/>
    <w:rsid w:val="001E65E6"/>
    <w:rsid w:val="001E665F"/>
    <w:rsid w:val="001E66BD"/>
    <w:rsid w:val="001E66E6"/>
    <w:rsid w:val="001E6765"/>
    <w:rsid w:val="001E67EF"/>
    <w:rsid w:val="001E6882"/>
    <w:rsid w:val="001E6CF4"/>
    <w:rsid w:val="001E6D6A"/>
    <w:rsid w:val="001E6DD5"/>
    <w:rsid w:val="001E6F43"/>
    <w:rsid w:val="001E70E3"/>
    <w:rsid w:val="001E72F1"/>
    <w:rsid w:val="001E7306"/>
    <w:rsid w:val="001E7345"/>
    <w:rsid w:val="001E73BF"/>
    <w:rsid w:val="001E7511"/>
    <w:rsid w:val="001E7601"/>
    <w:rsid w:val="001E76C4"/>
    <w:rsid w:val="001E77A4"/>
    <w:rsid w:val="001E7853"/>
    <w:rsid w:val="001E786A"/>
    <w:rsid w:val="001E7D4B"/>
    <w:rsid w:val="001E7D83"/>
    <w:rsid w:val="001E7EA2"/>
    <w:rsid w:val="001F051F"/>
    <w:rsid w:val="001F073F"/>
    <w:rsid w:val="001F07C2"/>
    <w:rsid w:val="001F0B0E"/>
    <w:rsid w:val="001F0D1A"/>
    <w:rsid w:val="001F0EBF"/>
    <w:rsid w:val="001F1431"/>
    <w:rsid w:val="001F1443"/>
    <w:rsid w:val="001F176C"/>
    <w:rsid w:val="001F1908"/>
    <w:rsid w:val="001F1A3D"/>
    <w:rsid w:val="001F1B16"/>
    <w:rsid w:val="001F1BDD"/>
    <w:rsid w:val="001F1DA4"/>
    <w:rsid w:val="001F1EA4"/>
    <w:rsid w:val="001F20D2"/>
    <w:rsid w:val="001F21AD"/>
    <w:rsid w:val="001F230F"/>
    <w:rsid w:val="001F233F"/>
    <w:rsid w:val="001F2492"/>
    <w:rsid w:val="001F24EE"/>
    <w:rsid w:val="001F25BD"/>
    <w:rsid w:val="001F26EF"/>
    <w:rsid w:val="001F272D"/>
    <w:rsid w:val="001F2773"/>
    <w:rsid w:val="001F28E4"/>
    <w:rsid w:val="001F28F4"/>
    <w:rsid w:val="001F29CC"/>
    <w:rsid w:val="001F2AFA"/>
    <w:rsid w:val="001F2B3F"/>
    <w:rsid w:val="001F2CA6"/>
    <w:rsid w:val="001F2D4C"/>
    <w:rsid w:val="001F2D67"/>
    <w:rsid w:val="001F2D79"/>
    <w:rsid w:val="001F2EA1"/>
    <w:rsid w:val="001F3158"/>
    <w:rsid w:val="001F3249"/>
    <w:rsid w:val="001F3259"/>
    <w:rsid w:val="001F341A"/>
    <w:rsid w:val="001F344E"/>
    <w:rsid w:val="001F349E"/>
    <w:rsid w:val="001F34CF"/>
    <w:rsid w:val="001F360E"/>
    <w:rsid w:val="001F38A2"/>
    <w:rsid w:val="001F38CA"/>
    <w:rsid w:val="001F3A1B"/>
    <w:rsid w:val="001F3F04"/>
    <w:rsid w:val="001F3F72"/>
    <w:rsid w:val="001F40BD"/>
    <w:rsid w:val="001F40DC"/>
    <w:rsid w:val="001F417C"/>
    <w:rsid w:val="001F43C5"/>
    <w:rsid w:val="001F4585"/>
    <w:rsid w:val="001F47FA"/>
    <w:rsid w:val="001F4832"/>
    <w:rsid w:val="001F4A54"/>
    <w:rsid w:val="001F4A5E"/>
    <w:rsid w:val="001F4A73"/>
    <w:rsid w:val="001F4BE1"/>
    <w:rsid w:val="001F4D57"/>
    <w:rsid w:val="001F4ECB"/>
    <w:rsid w:val="001F508A"/>
    <w:rsid w:val="001F509D"/>
    <w:rsid w:val="001F5366"/>
    <w:rsid w:val="001F53C6"/>
    <w:rsid w:val="001F5795"/>
    <w:rsid w:val="001F57F4"/>
    <w:rsid w:val="001F58F2"/>
    <w:rsid w:val="001F5B44"/>
    <w:rsid w:val="001F5BB7"/>
    <w:rsid w:val="001F5D29"/>
    <w:rsid w:val="001F5D4D"/>
    <w:rsid w:val="001F5E45"/>
    <w:rsid w:val="001F5E75"/>
    <w:rsid w:val="001F63D2"/>
    <w:rsid w:val="001F65F0"/>
    <w:rsid w:val="001F6606"/>
    <w:rsid w:val="001F669E"/>
    <w:rsid w:val="001F6723"/>
    <w:rsid w:val="001F6894"/>
    <w:rsid w:val="001F6945"/>
    <w:rsid w:val="001F6AED"/>
    <w:rsid w:val="001F6B6F"/>
    <w:rsid w:val="001F6C4E"/>
    <w:rsid w:val="001F6CDC"/>
    <w:rsid w:val="001F6DB0"/>
    <w:rsid w:val="001F6E57"/>
    <w:rsid w:val="001F6FD4"/>
    <w:rsid w:val="001F717D"/>
    <w:rsid w:val="001F7189"/>
    <w:rsid w:val="001F7198"/>
    <w:rsid w:val="001F73BC"/>
    <w:rsid w:val="001F7408"/>
    <w:rsid w:val="001F7489"/>
    <w:rsid w:val="001F7497"/>
    <w:rsid w:val="001F74AD"/>
    <w:rsid w:val="001F74D3"/>
    <w:rsid w:val="001F75A4"/>
    <w:rsid w:val="001F75F3"/>
    <w:rsid w:val="001F76A2"/>
    <w:rsid w:val="001F77FF"/>
    <w:rsid w:val="001F7AF4"/>
    <w:rsid w:val="001F7B18"/>
    <w:rsid w:val="001F7B9C"/>
    <w:rsid w:val="001F7BDE"/>
    <w:rsid w:val="001F7CF1"/>
    <w:rsid w:val="001F7EA1"/>
    <w:rsid w:val="001F7FAA"/>
    <w:rsid w:val="001F7FC5"/>
    <w:rsid w:val="00200117"/>
    <w:rsid w:val="00200375"/>
    <w:rsid w:val="00200457"/>
    <w:rsid w:val="002004E2"/>
    <w:rsid w:val="0020060C"/>
    <w:rsid w:val="00200668"/>
    <w:rsid w:val="002006F7"/>
    <w:rsid w:val="002009BA"/>
    <w:rsid w:val="00200A77"/>
    <w:rsid w:val="00200A9B"/>
    <w:rsid w:val="00200B93"/>
    <w:rsid w:val="00200DD9"/>
    <w:rsid w:val="00200ECD"/>
    <w:rsid w:val="00201349"/>
    <w:rsid w:val="002016BF"/>
    <w:rsid w:val="00201D3D"/>
    <w:rsid w:val="00201E74"/>
    <w:rsid w:val="00201F90"/>
    <w:rsid w:val="00201FB6"/>
    <w:rsid w:val="00202195"/>
    <w:rsid w:val="002022DB"/>
    <w:rsid w:val="00202346"/>
    <w:rsid w:val="00202453"/>
    <w:rsid w:val="00202631"/>
    <w:rsid w:val="00202724"/>
    <w:rsid w:val="002027D1"/>
    <w:rsid w:val="00202917"/>
    <w:rsid w:val="002029A7"/>
    <w:rsid w:val="00202ADB"/>
    <w:rsid w:val="00202C53"/>
    <w:rsid w:val="00202D55"/>
    <w:rsid w:val="00202DB7"/>
    <w:rsid w:val="00202FD5"/>
    <w:rsid w:val="0020303F"/>
    <w:rsid w:val="00203047"/>
    <w:rsid w:val="00203058"/>
    <w:rsid w:val="0020324B"/>
    <w:rsid w:val="002033BE"/>
    <w:rsid w:val="002038DE"/>
    <w:rsid w:val="00203A41"/>
    <w:rsid w:val="00203A44"/>
    <w:rsid w:val="00203AB4"/>
    <w:rsid w:val="00203AD1"/>
    <w:rsid w:val="00203BB8"/>
    <w:rsid w:val="00203CB7"/>
    <w:rsid w:val="00203D0A"/>
    <w:rsid w:val="00203D5A"/>
    <w:rsid w:val="00203F81"/>
    <w:rsid w:val="002040FE"/>
    <w:rsid w:val="0020421C"/>
    <w:rsid w:val="00204374"/>
    <w:rsid w:val="00204391"/>
    <w:rsid w:val="002047F8"/>
    <w:rsid w:val="00204898"/>
    <w:rsid w:val="002048EF"/>
    <w:rsid w:val="00204A3B"/>
    <w:rsid w:val="00204AB3"/>
    <w:rsid w:val="00204AFE"/>
    <w:rsid w:val="00204B17"/>
    <w:rsid w:val="00204C9C"/>
    <w:rsid w:val="00204F21"/>
    <w:rsid w:val="00204F92"/>
    <w:rsid w:val="0020501B"/>
    <w:rsid w:val="00205353"/>
    <w:rsid w:val="00205540"/>
    <w:rsid w:val="00205563"/>
    <w:rsid w:val="002055A4"/>
    <w:rsid w:val="002056AE"/>
    <w:rsid w:val="00205787"/>
    <w:rsid w:val="00205844"/>
    <w:rsid w:val="00205CA8"/>
    <w:rsid w:val="00205D57"/>
    <w:rsid w:val="00205E39"/>
    <w:rsid w:val="00205EE7"/>
    <w:rsid w:val="00205F75"/>
    <w:rsid w:val="00206004"/>
    <w:rsid w:val="00206034"/>
    <w:rsid w:val="002062FD"/>
    <w:rsid w:val="0020645B"/>
    <w:rsid w:val="00206464"/>
    <w:rsid w:val="0020656E"/>
    <w:rsid w:val="0020662A"/>
    <w:rsid w:val="0020687B"/>
    <w:rsid w:val="00206B08"/>
    <w:rsid w:val="00206BBE"/>
    <w:rsid w:val="00206E56"/>
    <w:rsid w:val="0020716B"/>
    <w:rsid w:val="00207324"/>
    <w:rsid w:val="00207699"/>
    <w:rsid w:val="00207761"/>
    <w:rsid w:val="00207872"/>
    <w:rsid w:val="00207882"/>
    <w:rsid w:val="00207993"/>
    <w:rsid w:val="002079A2"/>
    <w:rsid w:val="002079A3"/>
    <w:rsid w:val="00207B95"/>
    <w:rsid w:val="00207BF7"/>
    <w:rsid w:val="00207E3C"/>
    <w:rsid w:val="00210141"/>
    <w:rsid w:val="00210164"/>
    <w:rsid w:val="0021039D"/>
    <w:rsid w:val="0021052A"/>
    <w:rsid w:val="00210639"/>
    <w:rsid w:val="002106C2"/>
    <w:rsid w:val="002106D8"/>
    <w:rsid w:val="002109C7"/>
    <w:rsid w:val="00210A16"/>
    <w:rsid w:val="00210A24"/>
    <w:rsid w:val="00210CE4"/>
    <w:rsid w:val="00210D3C"/>
    <w:rsid w:val="00210E6A"/>
    <w:rsid w:val="00210EA5"/>
    <w:rsid w:val="00210EB2"/>
    <w:rsid w:val="002111B4"/>
    <w:rsid w:val="002112A7"/>
    <w:rsid w:val="002113F7"/>
    <w:rsid w:val="0021147B"/>
    <w:rsid w:val="002118A8"/>
    <w:rsid w:val="00211B3B"/>
    <w:rsid w:val="00211D1B"/>
    <w:rsid w:val="00211EBC"/>
    <w:rsid w:val="00212146"/>
    <w:rsid w:val="0021219C"/>
    <w:rsid w:val="002121A3"/>
    <w:rsid w:val="00212977"/>
    <w:rsid w:val="002129CC"/>
    <w:rsid w:val="00212B70"/>
    <w:rsid w:val="00212E05"/>
    <w:rsid w:val="00212F89"/>
    <w:rsid w:val="00213330"/>
    <w:rsid w:val="002133A3"/>
    <w:rsid w:val="002136C0"/>
    <w:rsid w:val="002136FB"/>
    <w:rsid w:val="00213973"/>
    <w:rsid w:val="00213A1E"/>
    <w:rsid w:val="00213B2A"/>
    <w:rsid w:val="00213C40"/>
    <w:rsid w:val="00213D21"/>
    <w:rsid w:val="00214417"/>
    <w:rsid w:val="0021443D"/>
    <w:rsid w:val="00214441"/>
    <w:rsid w:val="002144C8"/>
    <w:rsid w:val="0021462D"/>
    <w:rsid w:val="0021467C"/>
    <w:rsid w:val="00214A11"/>
    <w:rsid w:val="00214B79"/>
    <w:rsid w:val="00214CE0"/>
    <w:rsid w:val="00214D2C"/>
    <w:rsid w:val="00214DC3"/>
    <w:rsid w:val="00214DCB"/>
    <w:rsid w:val="0021512F"/>
    <w:rsid w:val="0021517F"/>
    <w:rsid w:val="00215216"/>
    <w:rsid w:val="0021528A"/>
    <w:rsid w:val="0021532A"/>
    <w:rsid w:val="00215474"/>
    <w:rsid w:val="00215568"/>
    <w:rsid w:val="0021563C"/>
    <w:rsid w:val="0021566D"/>
    <w:rsid w:val="002158B5"/>
    <w:rsid w:val="002159C3"/>
    <w:rsid w:val="00215A73"/>
    <w:rsid w:val="00215B07"/>
    <w:rsid w:val="00215C16"/>
    <w:rsid w:val="00215E0A"/>
    <w:rsid w:val="00215FA0"/>
    <w:rsid w:val="00215FE0"/>
    <w:rsid w:val="002162C0"/>
    <w:rsid w:val="0021638E"/>
    <w:rsid w:val="00216A62"/>
    <w:rsid w:val="00216B7B"/>
    <w:rsid w:val="00216DC9"/>
    <w:rsid w:val="00216F61"/>
    <w:rsid w:val="00217102"/>
    <w:rsid w:val="002175F3"/>
    <w:rsid w:val="0021760B"/>
    <w:rsid w:val="00217766"/>
    <w:rsid w:val="002177BE"/>
    <w:rsid w:val="00217918"/>
    <w:rsid w:val="00217962"/>
    <w:rsid w:val="0021798E"/>
    <w:rsid w:val="00217AA4"/>
    <w:rsid w:val="00217D80"/>
    <w:rsid w:val="00217E9F"/>
    <w:rsid w:val="00220062"/>
    <w:rsid w:val="002200F1"/>
    <w:rsid w:val="00220255"/>
    <w:rsid w:val="002202BA"/>
    <w:rsid w:val="00220649"/>
    <w:rsid w:val="00220654"/>
    <w:rsid w:val="00220703"/>
    <w:rsid w:val="002207FD"/>
    <w:rsid w:val="0022083F"/>
    <w:rsid w:val="002208C2"/>
    <w:rsid w:val="00220957"/>
    <w:rsid w:val="00220BB9"/>
    <w:rsid w:val="00220D47"/>
    <w:rsid w:val="00220DAB"/>
    <w:rsid w:val="002214F1"/>
    <w:rsid w:val="0022153F"/>
    <w:rsid w:val="00221685"/>
    <w:rsid w:val="00221689"/>
    <w:rsid w:val="00221865"/>
    <w:rsid w:val="00221BBF"/>
    <w:rsid w:val="00221C92"/>
    <w:rsid w:val="00221E24"/>
    <w:rsid w:val="002222A9"/>
    <w:rsid w:val="002224CB"/>
    <w:rsid w:val="00222514"/>
    <w:rsid w:val="00222567"/>
    <w:rsid w:val="00222668"/>
    <w:rsid w:val="00222848"/>
    <w:rsid w:val="0022288D"/>
    <w:rsid w:val="002229B7"/>
    <w:rsid w:val="00222A2E"/>
    <w:rsid w:val="00222E0F"/>
    <w:rsid w:val="00222E65"/>
    <w:rsid w:val="00222FF8"/>
    <w:rsid w:val="002230C1"/>
    <w:rsid w:val="0022322C"/>
    <w:rsid w:val="002232D1"/>
    <w:rsid w:val="00223485"/>
    <w:rsid w:val="002235DE"/>
    <w:rsid w:val="002235E1"/>
    <w:rsid w:val="00223968"/>
    <w:rsid w:val="0022396E"/>
    <w:rsid w:val="00223A71"/>
    <w:rsid w:val="0022411E"/>
    <w:rsid w:val="002242EA"/>
    <w:rsid w:val="0022434A"/>
    <w:rsid w:val="00224382"/>
    <w:rsid w:val="002243D8"/>
    <w:rsid w:val="002244C5"/>
    <w:rsid w:val="002248CF"/>
    <w:rsid w:val="002249CE"/>
    <w:rsid w:val="00224A1D"/>
    <w:rsid w:val="00224C83"/>
    <w:rsid w:val="00224D84"/>
    <w:rsid w:val="00225013"/>
    <w:rsid w:val="00225127"/>
    <w:rsid w:val="00225143"/>
    <w:rsid w:val="0022517D"/>
    <w:rsid w:val="00225198"/>
    <w:rsid w:val="002254AF"/>
    <w:rsid w:val="0022557A"/>
    <w:rsid w:val="00225838"/>
    <w:rsid w:val="00225891"/>
    <w:rsid w:val="002258D2"/>
    <w:rsid w:val="00225B56"/>
    <w:rsid w:val="00225C9D"/>
    <w:rsid w:val="00225CA0"/>
    <w:rsid w:val="00225F7A"/>
    <w:rsid w:val="002260C0"/>
    <w:rsid w:val="00226249"/>
    <w:rsid w:val="0022675A"/>
    <w:rsid w:val="0022680F"/>
    <w:rsid w:val="00226857"/>
    <w:rsid w:val="002268D1"/>
    <w:rsid w:val="00226AAA"/>
    <w:rsid w:val="00226AB4"/>
    <w:rsid w:val="00226ADE"/>
    <w:rsid w:val="00226D24"/>
    <w:rsid w:val="00226F5D"/>
    <w:rsid w:val="00226FBC"/>
    <w:rsid w:val="00226FD4"/>
    <w:rsid w:val="0022702D"/>
    <w:rsid w:val="0022722B"/>
    <w:rsid w:val="00227250"/>
    <w:rsid w:val="002272CF"/>
    <w:rsid w:val="0022730A"/>
    <w:rsid w:val="002274CF"/>
    <w:rsid w:val="002275B2"/>
    <w:rsid w:val="0022768A"/>
    <w:rsid w:val="002277B0"/>
    <w:rsid w:val="00227929"/>
    <w:rsid w:val="00227A74"/>
    <w:rsid w:val="00227EB7"/>
    <w:rsid w:val="00230478"/>
    <w:rsid w:val="00230569"/>
    <w:rsid w:val="002305F1"/>
    <w:rsid w:val="0023060A"/>
    <w:rsid w:val="00230815"/>
    <w:rsid w:val="00230B04"/>
    <w:rsid w:val="00230D44"/>
    <w:rsid w:val="00230E5C"/>
    <w:rsid w:val="00230F6B"/>
    <w:rsid w:val="002310CB"/>
    <w:rsid w:val="00231135"/>
    <w:rsid w:val="002312EF"/>
    <w:rsid w:val="00231305"/>
    <w:rsid w:val="002313A9"/>
    <w:rsid w:val="0023142F"/>
    <w:rsid w:val="002314A3"/>
    <w:rsid w:val="002315EB"/>
    <w:rsid w:val="002317B8"/>
    <w:rsid w:val="00231829"/>
    <w:rsid w:val="0023193B"/>
    <w:rsid w:val="00231E4D"/>
    <w:rsid w:val="0023208A"/>
    <w:rsid w:val="002324A2"/>
    <w:rsid w:val="00232506"/>
    <w:rsid w:val="00232568"/>
    <w:rsid w:val="00232684"/>
    <w:rsid w:val="00232755"/>
    <w:rsid w:val="00232856"/>
    <w:rsid w:val="00232979"/>
    <w:rsid w:val="00232A09"/>
    <w:rsid w:val="00232A5F"/>
    <w:rsid w:val="00232A7C"/>
    <w:rsid w:val="00232DE1"/>
    <w:rsid w:val="00233031"/>
    <w:rsid w:val="0023375E"/>
    <w:rsid w:val="00233954"/>
    <w:rsid w:val="00233ABE"/>
    <w:rsid w:val="00233B55"/>
    <w:rsid w:val="00233CC6"/>
    <w:rsid w:val="00233FAE"/>
    <w:rsid w:val="0023401E"/>
    <w:rsid w:val="00234036"/>
    <w:rsid w:val="002340E0"/>
    <w:rsid w:val="00234109"/>
    <w:rsid w:val="002341FE"/>
    <w:rsid w:val="002342AB"/>
    <w:rsid w:val="00234440"/>
    <w:rsid w:val="002344ED"/>
    <w:rsid w:val="00234544"/>
    <w:rsid w:val="0023483F"/>
    <w:rsid w:val="002349AA"/>
    <w:rsid w:val="00234AB4"/>
    <w:rsid w:val="00234CE6"/>
    <w:rsid w:val="00234CEF"/>
    <w:rsid w:val="00234DB4"/>
    <w:rsid w:val="00234DF7"/>
    <w:rsid w:val="00234F20"/>
    <w:rsid w:val="00234FC9"/>
    <w:rsid w:val="00235040"/>
    <w:rsid w:val="002350FD"/>
    <w:rsid w:val="0023518B"/>
    <w:rsid w:val="00235224"/>
    <w:rsid w:val="00235259"/>
    <w:rsid w:val="0023575D"/>
    <w:rsid w:val="0023586A"/>
    <w:rsid w:val="00235A5B"/>
    <w:rsid w:val="00235B2F"/>
    <w:rsid w:val="002361C8"/>
    <w:rsid w:val="002362E3"/>
    <w:rsid w:val="00236A36"/>
    <w:rsid w:val="00236B42"/>
    <w:rsid w:val="002371F8"/>
    <w:rsid w:val="0023730E"/>
    <w:rsid w:val="0023737A"/>
    <w:rsid w:val="002373B8"/>
    <w:rsid w:val="0023744E"/>
    <w:rsid w:val="00237466"/>
    <w:rsid w:val="0023761A"/>
    <w:rsid w:val="00237771"/>
    <w:rsid w:val="00237961"/>
    <w:rsid w:val="00237968"/>
    <w:rsid w:val="00237B4D"/>
    <w:rsid w:val="00237BE3"/>
    <w:rsid w:val="00237CF4"/>
    <w:rsid w:val="00240113"/>
    <w:rsid w:val="00240203"/>
    <w:rsid w:val="0024030C"/>
    <w:rsid w:val="002404C0"/>
    <w:rsid w:val="00240B3C"/>
    <w:rsid w:val="00240B46"/>
    <w:rsid w:val="00240B4B"/>
    <w:rsid w:val="00240BBA"/>
    <w:rsid w:val="00240D2E"/>
    <w:rsid w:val="00240D3E"/>
    <w:rsid w:val="00240F32"/>
    <w:rsid w:val="00240F47"/>
    <w:rsid w:val="00240FE0"/>
    <w:rsid w:val="002411A6"/>
    <w:rsid w:val="00241489"/>
    <w:rsid w:val="002416FD"/>
    <w:rsid w:val="0024178D"/>
    <w:rsid w:val="00241BA3"/>
    <w:rsid w:val="00241D3D"/>
    <w:rsid w:val="00241DFE"/>
    <w:rsid w:val="00241E75"/>
    <w:rsid w:val="00241EFD"/>
    <w:rsid w:val="00242027"/>
    <w:rsid w:val="002420B2"/>
    <w:rsid w:val="002422C4"/>
    <w:rsid w:val="002423E3"/>
    <w:rsid w:val="00242463"/>
    <w:rsid w:val="0024272E"/>
    <w:rsid w:val="00242801"/>
    <w:rsid w:val="00242870"/>
    <w:rsid w:val="0024293A"/>
    <w:rsid w:val="0024299F"/>
    <w:rsid w:val="00242F0D"/>
    <w:rsid w:val="00243148"/>
    <w:rsid w:val="002431A2"/>
    <w:rsid w:val="00243235"/>
    <w:rsid w:val="0024324F"/>
    <w:rsid w:val="00243273"/>
    <w:rsid w:val="0024343E"/>
    <w:rsid w:val="00243532"/>
    <w:rsid w:val="00243808"/>
    <w:rsid w:val="00243868"/>
    <w:rsid w:val="0024391A"/>
    <w:rsid w:val="00243A13"/>
    <w:rsid w:val="00243B04"/>
    <w:rsid w:val="00243B4E"/>
    <w:rsid w:val="00243C7F"/>
    <w:rsid w:val="00243DB3"/>
    <w:rsid w:val="00243DE3"/>
    <w:rsid w:val="00243F2A"/>
    <w:rsid w:val="00243F40"/>
    <w:rsid w:val="0024402D"/>
    <w:rsid w:val="0024418C"/>
    <w:rsid w:val="002445BE"/>
    <w:rsid w:val="00244645"/>
    <w:rsid w:val="00244724"/>
    <w:rsid w:val="0024475B"/>
    <w:rsid w:val="00244B50"/>
    <w:rsid w:val="00244B64"/>
    <w:rsid w:val="00244BB0"/>
    <w:rsid w:val="00244DA7"/>
    <w:rsid w:val="00244DF0"/>
    <w:rsid w:val="00244E3D"/>
    <w:rsid w:val="00244F22"/>
    <w:rsid w:val="00244F8E"/>
    <w:rsid w:val="00244FBA"/>
    <w:rsid w:val="00245244"/>
    <w:rsid w:val="00245251"/>
    <w:rsid w:val="00245309"/>
    <w:rsid w:val="002453B1"/>
    <w:rsid w:val="00245413"/>
    <w:rsid w:val="002455DD"/>
    <w:rsid w:val="00245BF0"/>
    <w:rsid w:val="00245C5C"/>
    <w:rsid w:val="00245DAA"/>
    <w:rsid w:val="00245F6F"/>
    <w:rsid w:val="00246739"/>
    <w:rsid w:val="002467C6"/>
    <w:rsid w:val="002467DC"/>
    <w:rsid w:val="002467F5"/>
    <w:rsid w:val="002468E2"/>
    <w:rsid w:val="002468F5"/>
    <w:rsid w:val="00246AA3"/>
    <w:rsid w:val="00246C9E"/>
    <w:rsid w:val="00246CDD"/>
    <w:rsid w:val="00246D66"/>
    <w:rsid w:val="00247241"/>
    <w:rsid w:val="00247593"/>
    <w:rsid w:val="00247619"/>
    <w:rsid w:val="00247702"/>
    <w:rsid w:val="00247898"/>
    <w:rsid w:val="002479AA"/>
    <w:rsid w:val="00247AF8"/>
    <w:rsid w:val="00247D2A"/>
    <w:rsid w:val="0025011E"/>
    <w:rsid w:val="002502A9"/>
    <w:rsid w:val="002504A4"/>
    <w:rsid w:val="00250556"/>
    <w:rsid w:val="002506C1"/>
    <w:rsid w:val="002506D4"/>
    <w:rsid w:val="00250775"/>
    <w:rsid w:val="00250935"/>
    <w:rsid w:val="0025095D"/>
    <w:rsid w:val="00250983"/>
    <w:rsid w:val="00250CCE"/>
    <w:rsid w:val="00250FBC"/>
    <w:rsid w:val="0025158A"/>
    <w:rsid w:val="00251660"/>
    <w:rsid w:val="002516EA"/>
    <w:rsid w:val="00251767"/>
    <w:rsid w:val="002519BA"/>
    <w:rsid w:val="00251B15"/>
    <w:rsid w:val="00251BE9"/>
    <w:rsid w:val="00251C18"/>
    <w:rsid w:val="00251C76"/>
    <w:rsid w:val="00251CF7"/>
    <w:rsid w:val="00251F7A"/>
    <w:rsid w:val="00251F99"/>
    <w:rsid w:val="00252055"/>
    <w:rsid w:val="00252217"/>
    <w:rsid w:val="00252283"/>
    <w:rsid w:val="002523F5"/>
    <w:rsid w:val="0025241A"/>
    <w:rsid w:val="00252454"/>
    <w:rsid w:val="002524B4"/>
    <w:rsid w:val="002525C0"/>
    <w:rsid w:val="00252A08"/>
    <w:rsid w:val="00252A14"/>
    <w:rsid w:val="00252C27"/>
    <w:rsid w:val="00252CF1"/>
    <w:rsid w:val="00252D1B"/>
    <w:rsid w:val="00252D53"/>
    <w:rsid w:val="00252F81"/>
    <w:rsid w:val="002530ED"/>
    <w:rsid w:val="002531A8"/>
    <w:rsid w:val="0025320C"/>
    <w:rsid w:val="002534F6"/>
    <w:rsid w:val="00253502"/>
    <w:rsid w:val="00253677"/>
    <w:rsid w:val="002537A3"/>
    <w:rsid w:val="00253B40"/>
    <w:rsid w:val="00253DF8"/>
    <w:rsid w:val="00253E5A"/>
    <w:rsid w:val="00253F13"/>
    <w:rsid w:val="00253F2D"/>
    <w:rsid w:val="00254008"/>
    <w:rsid w:val="002541ED"/>
    <w:rsid w:val="0025437C"/>
    <w:rsid w:val="0025454E"/>
    <w:rsid w:val="0025456E"/>
    <w:rsid w:val="002546D7"/>
    <w:rsid w:val="002547E0"/>
    <w:rsid w:val="00254A34"/>
    <w:rsid w:val="00254A8C"/>
    <w:rsid w:val="00254B76"/>
    <w:rsid w:val="00254BF0"/>
    <w:rsid w:val="00254D03"/>
    <w:rsid w:val="00254E96"/>
    <w:rsid w:val="002550C2"/>
    <w:rsid w:val="002551F2"/>
    <w:rsid w:val="0025545E"/>
    <w:rsid w:val="00255528"/>
    <w:rsid w:val="0025553B"/>
    <w:rsid w:val="002556B5"/>
    <w:rsid w:val="002556B9"/>
    <w:rsid w:val="0025572E"/>
    <w:rsid w:val="00255936"/>
    <w:rsid w:val="002559AA"/>
    <w:rsid w:val="002559F7"/>
    <w:rsid w:val="00255AF9"/>
    <w:rsid w:val="00255D54"/>
    <w:rsid w:val="00255DAA"/>
    <w:rsid w:val="002560A3"/>
    <w:rsid w:val="00256404"/>
    <w:rsid w:val="0025688C"/>
    <w:rsid w:val="00256AD9"/>
    <w:rsid w:val="00256B47"/>
    <w:rsid w:val="00256E22"/>
    <w:rsid w:val="00256E84"/>
    <w:rsid w:val="002570C9"/>
    <w:rsid w:val="0025713C"/>
    <w:rsid w:val="0025719A"/>
    <w:rsid w:val="00257238"/>
    <w:rsid w:val="002574E4"/>
    <w:rsid w:val="002574F1"/>
    <w:rsid w:val="00257583"/>
    <w:rsid w:val="0025759F"/>
    <w:rsid w:val="0025762D"/>
    <w:rsid w:val="00257E59"/>
    <w:rsid w:val="00257EE5"/>
    <w:rsid w:val="00257EF9"/>
    <w:rsid w:val="00260221"/>
    <w:rsid w:val="002603F6"/>
    <w:rsid w:val="00260562"/>
    <w:rsid w:val="002608AC"/>
    <w:rsid w:val="0026097A"/>
    <w:rsid w:val="00260A81"/>
    <w:rsid w:val="00260ABE"/>
    <w:rsid w:val="00260BB6"/>
    <w:rsid w:val="00260C3C"/>
    <w:rsid w:val="00260D60"/>
    <w:rsid w:val="00260F62"/>
    <w:rsid w:val="00260FCD"/>
    <w:rsid w:val="002610D4"/>
    <w:rsid w:val="002612C7"/>
    <w:rsid w:val="002614C9"/>
    <w:rsid w:val="0026189D"/>
    <w:rsid w:val="00261A29"/>
    <w:rsid w:val="00261A8F"/>
    <w:rsid w:val="00261A96"/>
    <w:rsid w:val="00261AF6"/>
    <w:rsid w:val="00261BD5"/>
    <w:rsid w:val="00261C91"/>
    <w:rsid w:val="00261D59"/>
    <w:rsid w:val="00261E9F"/>
    <w:rsid w:val="00261EAB"/>
    <w:rsid w:val="00261F46"/>
    <w:rsid w:val="0026201B"/>
    <w:rsid w:val="0026220A"/>
    <w:rsid w:val="002622E7"/>
    <w:rsid w:val="0026245D"/>
    <w:rsid w:val="00262627"/>
    <w:rsid w:val="0026267F"/>
    <w:rsid w:val="002626AD"/>
    <w:rsid w:val="002629DA"/>
    <w:rsid w:val="00262C4B"/>
    <w:rsid w:val="00262C6E"/>
    <w:rsid w:val="00262C92"/>
    <w:rsid w:val="00263039"/>
    <w:rsid w:val="0026320B"/>
    <w:rsid w:val="00263269"/>
    <w:rsid w:val="00263312"/>
    <w:rsid w:val="0026336D"/>
    <w:rsid w:val="00263434"/>
    <w:rsid w:val="002634E4"/>
    <w:rsid w:val="0026369E"/>
    <w:rsid w:val="0026371C"/>
    <w:rsid w:val="0026377E"/>
    <w:rsid w:val="00263A4B"/>
    <w:rsid w:val="00263A4D"/>
    <w:rsid w:val="00263A6D"/>
    <w:rsid w:val="00263CD3"/>
    <w:rsid w:val="00264089"/>
    <w:rsid w:val="0026410C"/>
    <w:rsid w:val="0026416F"/>
    <w:rsid w:val="00264189"/>
    <w:rsid w:val="002642D8"/>
    <w:rsid w:val="002644BA"/>
    <w:rsid w:val="0026459D"/>
    <w:rsid w:val="00264737"/>
    <w:rsid w:val="002647FE"/>
    <w:rsid w:val="002648F8"/>
    <w:rsid w:val="00264931"/>
    <w:rsid w:val="00264EE2"/>
    <w:rsid w:val="00265082"/>
    <w:rsid w:val="0026509A"/>
    <w:rsid w:val="00265144"/>
    <w:rsid w:val="002652A3"/>
    <w:rsid w:val="0026536B"/>
    <w:rsid w:val="002653DE"/>
    <w:rsid w:val="00265498"/>
    <w:rsid w:val="0026563E"/>
    <w:rsid w:val="00265657"/>
    <w:rsid w:val="002658E6"/>
    <w:rsid w:val="00265CEA"/>
    <w:rsid w:val="00265D33"/>
    <w:rsid w:val="002661F3"/>
    <w:rsid w:val="0026633E"/>
    <w:rsid w:val="002663DD"/>
    <w:rsid w:val="0026653C"/>
    <w:rsid w:val="002665A1"/>
    <w:rsid w:val="00266624"/>
    <w:rsid w:val="0026671E"/>
    <w:rsid w:val="0026672D"/>
    <w:rsid w:val="00266BC5"/>
    <w:rsid w:val="00266C85"/>
    <w:rsid w:val="0026705C"/>
    <w:rsid w:val="00267114"/>
    <w:rsid w:val="00267182"/>
    <w:rsid w:val="0026727C"/>
    <w:rsid w:val="002672DB"/>
    <w:rsid w:val="0026744C"/>
    <w:rsid w:val="0026772A"/>
    <w:rsid w:val="0026776B"/>
    <w:rsid w:val="00267869"/>
    <w:rsid w:val="00267953"/>
    <w:rsid w:val="00267A28"/>
    <w:rsid w:val="00267B6A"/>
    <w:rsid w:val="00267B94"/>
    <w:rsid w:val="00267DFF"/>
    <w:rsid w:val="00267EF6"/>
    <w:rsid w:val="00267F1D"/>
    <w:rsid w:val="0027014E"/>
    <w:rsid w:val="002701B1"/>
    <w:rsid w:val="00270239"/>
    <w:rsid w:val="002703D0"/>
    <w:rsid w:val="002703D7"/>
    <w:rsid w:val="00270406"/>
    <w:rsid w:val="00270493"/>
    <w:rsid w:val="00270735"/>
    <w:rsid w:val="00270773"/>
    <w:rsid w:val="002707D3"/>
    <w:rsid w:val="002707DE"/>
    <w:rsid w:val="0027088F"/>
    <w:rsid w:val="00270A01"/>
    <w:rsid w:val="00270A09"/>
    <w:rsid w:val="00270E78"/>
    <w:rsid w:val="002710A8"/>
    <w:rsid w:val="0027113F"/>
    <w:rsid w:val="00271C4D"/>
    <w:rsid w:val="00271C7C"/>
    <w:rsid w:val="00271D2E"/>
    <w:rsid w:val="00272025"/>
    <w:rsid w:val="002721C5"/>
    <w:rsid w:val="002722D6"/>
    <w:rsid w:val="002723C4"/>
    <w:rsid w:val="00272492"/>
    <w:rsid w:val="00272565"/>
    <w:rsid w:val="002725A6"/>
    <w:rsid w:val="00272638"/>
    <w:rsid w:val="00272833"/>
    <w:rsid w:val="00272A03"/>
    <w:rsid w:val="00272AE8"/>
    <w:rsid w:val="00272B2D"/>
    <w:rsid w:val="00272B6B"/>
    <w:rsid w:val="00272B72"/>
    <w:rsid w:val="00272EDA"/>
    <w:rsid w:val="002730EC"/>
    <w:rsid w:val="0027330E"/>
    <w:rsid w:val="0027334D"/>
    <w:rsid w:val="002733E8"/>
    <w:rsid w:val="00273436"/>
    <w:rsid w:val="002734F0"/>
    <w:rsid w:val="002736C6"/>
    <w:rsid w:val="00273745"/>
    <w:rsid w:val="002737E4"/>
    <w:rsid w:val="00273854"/>
    <w:rsid w:val="002739B6"/>
    <w:rsid w:val="00273A0D"/>
    <w:rsid w:val="00273C4C"/>
    <w:rsid w:val="00274258"/>
    <w:rsid w:val="0027426D"/>
    <w:rsid w:val="0027431A"/>
    <w:rsid w:val="00274335"/>
    <w:rsid w:val="002744B4"/>
    <w:rsid w:val="002744C7"/>
    <w:rsid w:val="0027458D"/>
    <w:rsid w:val="00274602"/>
    <w:rsid w:val="0027467B"/>
    <w:rsid w:val="00274769"/>
    <w:rsid w:val="00274791"/>
    <w:rsid w:val="00274861"/>
    <w:rsid w:val="002748F6"/>
    <w:rsid w:val="00274B51"/>
    <w:rsid w:val="00274F96"/>
    <w:rsid w:val="0027508C"/>
    <w:rsid w:val="00275155"/>
    <w:rsid w:val="00275431"/>
    <w:rsid w:val="002757B1"/>
    <w:rsid w:val="00275820"/>
    <w:rsid w:val="00275992"/>
    <w:rsid w:val="00275AF0"/>
    <w:rsid w:val="00275B7A"/>
    <w:rsid w:val="00275C60"/>
    <w:rsid w:val="00275DB0"/>
    <w:rsid w:val="00275DF5"/>
    <w:rsid w:val="00275E65"/>
    <w:rsid w:val="00275F90"/>
    <w:rsid w:val="00276020"/>
    <w:rsid w:val="002760B0"/>
    <w:rsid w:val="002760B1"/>
    <w:rsid w:val="002761A9"/>
    <w:rsid w:val="002761FB"/>
    <w:rsid w:val="00276563"/>
    <w:rsid w:val="002765C6"/>
    <w:rsid w:val="0027695B"/>
    <w:rsid w:val="00276AAC"/>
    <w:rsid w:val="00276E5C"/>
    <w:rsid w:val="00276FA0"/>
    <w:rsid w:val="002771AA"/>
    <w:rsid w:val="0027722E"/>
    <w:rsid w:val="00277345"/>
    <w:rsid w:val="0027748A"/>
    <w:rsid w:val="00277511"/>
    <w:rsid w:val="00277721"/>
    <w:rsid w:val="00277839"/>
    <w:rsid w:val="00277853"/>
    <w:rsid w:val="0027799B"/>
    <w:rsid w:val="00277A60"/>
    <w:rsid w:val="00277AF7"/>
    <w:rsid w:val="00277C14"/>
    <w:rsid w:val="00277F1C"/>
    <w:rsid w:val="00280000"/>
    <w:rsid w:val="0028009C"/>
    <w:rsid w:val="00280759"/>
    <w:rsid w:val="00280937"/>
    <w:rsid w:val="00280B8F"/>
    <w:rsid w:val="00280BDF"/>
    <w:rsid w:val="00280E82"/>
    <w:rsid w:val="00280FA9"/>
    <w:rsid w:val="0028100E"/>
    <w:rsid w:val="0028108F"/>
    <w:rsid w:val="00281163"/>
    <w:rsid w:val="00281399"/>
    <w:rsid w:val="00281660"/>
    <w:rsid w:val="00281760"/>
    <w:rsid w:val="00281790"/>
    <w:rsid w:val="002817F4"/>
    <w:rsid w:val="00281BB9"/>
    <w:rsid w:val="00281BBC"/>
    <w:rsid w:val="00281BEF"/>
    <w:rsid w:val="00281D40"/>
    <w:rsid w:val="00281EFB"/>
    <w:rsid w:val="00282100"/>
    <w:rsid w:val="0028214F"/>
    <w:rsid w:val="00282250"/>
    <w:rsid w:val="002822A5"/>
    <w:rsid w:val="002823A1"/>
    <w:rsid w:val="002823D5"/>
    <w:rsid w:val="00282400"/>
    <w:rsid w:val="002825A9"/>
    <w:rsid w:val="00282666"/>
    <w:rsid w:val="00282747"/>
    <w:rsid w:val="00282BAF"/>
    <w:rsid w:val="00282D96"/>
    <w:rsid w:val="00282EFB"/>
    <w:rsid w:val="00283284"/>
    <w:rsid w:val="00283290"/>
    <w:rsid w:val="00283341"/>
    <w:rsid w:val="002833DC"/>
    <w:rsid w:val="00283671"/>
    <w:rsid w:val="0028389A"/>
    <w:rsid w:val="002838A3"/>
    <w:rsid w:val="00283CCB"/>
    <w:rsid w:val="00283E59"/>
    <w:rsid w:val="00284115"/>
    <w:rsid w:val="0028428F"/>
    <w:rsid w:val="0028438F"/>
    <w:rsid w:val="002843E6"/>
    <w:rsid w:val="002847FF"/>
    <w:rsid w:val="0028486E"/>
    <w:rsid w:val="002848A3"/>
    <w:rsid w:val="002849D0"/>
    <w:rsid w:val="00284B4D"/>
    <w:rsid w:val="00284C5C"/>
    <w:rsid w:val="00284D77"/>
    <w:rsid w:val="00285372"/>
    <w:rsid w:val="00285486"/>
    <w:rsid w:val="0028556E"/>
    <w:rsid w:val="002855A4"/>
    <w:rsid w:val="00285606"/>
    <w:rsid w:val="00285697"/>
    <w:rsid w:val="00285745"/>
    <w:rsid w:val="002859C6"/>
    <w:rsid w:val="00285A73"/>
    <w:rsid w:val="00285B12"/>
    <w:rsid w:val="00285BA1"/>
    <w:rsid w:val="00285E21"/>
    <w:rsid w:val="00285F5E"/>
    <w:rsid w:val="00286044"/>
    <w:rsid w:val="0028633B"/>
    <w:rsid w:val="00286765"/>
    <w:rsid w:val="00286773"/>
    <w:rsid w:val="002867AA"/>
    <w:rsid w:val="00286932"/>
    <w:rsid w:val="00286963"/>
    <w:rsid w:val="00286BCC"/>
    <w:rsid w:val="00286C4D"/>
    <w:rsid w:val="00286D4C"/>
    <w:rsid w:val="00286E52"/>
    <w:rsid w:val="00286F49"/>
    <w:rsid w:val="0028701C"/>
    <w:rsid w:val="00287611"/>
    <w:rsid w:val="00287E0B"/>
    <w:rsid w:val="00287E30"/>
    <w:rsid w:val="00287E45"/>
    <w:rsid w:val="00287E80"/>
    <w:rsid w:val="0029062E"/>
    <w:rsid w:val="0029064B"/>
    <w:rsid w:val="0029064E"/>
    <w:rsid w:val="00290B7D"/>
    <w:rsid w:val="00290CC4"/>
    <w:rsid w:val="00290E4D"/>
    <w:rsid w:val="00290FD8"/>
    <w:rsid w:val="00290FFB"/>
    <w:rsid w:val="002911A9"/>
    <w:rsid w:val="0029135C"/>
    <w:rsid w:val="0029140F"/>
    <w:rsid w:val="002919A4"/>
    <w:rsid w:val="00291CD7"/>
    <w:rsid w:val="00291E80"/>
    <w:rsid w:val="00291EF0"/>
    <w:rsid w:val="00291F6F"/>
    <w:rsid w:val="00291FC8"/>
    <w:rsid w:val="002923BD"/>
    <w:rsid w:val="00292537"/>
    <w:rsid w:val="002925DC"/>
    <w:rsid w:val="00292622"/>
    <w:rsid w:val="002927A7"/>
    <w:rsid w:val="00292A68"/>
    <w:rsid w:val="00292AE1"/>
    <w:rsid w:val="00292B95"/>
    <w:rsid w:val="00293096"/>
    <w:rsid w:val="00293264"/>
    <w:rsid w:val="00293287"/>
    <w:rsid w:val="0029349C"/>
    <w:rsid w:val="00293582"/>
    <w:rsid w:val="00293730"/>
    <w:rsid w:val="0029374B"/>
    <w:rsid w:val="0029387F"/>
    <w:rsid w:val="002938D4"/>
    <w:rsid w:val="00293943"/>
    <w:rsid w:val="002939C0"/>
    <w:rsid w:val="002939E9"/>
    <w:rsid w:val="00293BA5"/>
    <w:rsid w:val="00293EE0"/>
    <w:rsid w:val="00293EE7"/>
    <w:rsid w:val="00293F53"/>
    <w:rsid w:val="0029412B"/>
    <w:rsid w:val="002948B4"/>
    <w:rsid w:val="002949F2"/>
    <w:rsid w:val="00294A58"/>
    <w:rsid w:val="00294A9C"/>
    <w:rsid w:val="00294AA8"/>
    <w:rsid w:val="00294ADB"/>
    <w:rsid w:val="00294E5E"/>
    <w:rsid w:val="00294E94"/>
    <w:rsid w:val="0029502A"/>
    <w:rsid w:val="002951DF"/>
    <w:rsid w:val="00295265"/>
    <w:rsid w:val="0029544A"/>
    <w:rsid w:val="002956E4"/>
    <w:rsid w:val="00295ACE"/>
    <w:rsid w:val="00295D4E"/>
    <w:rsid w:val="00295D5B"/>
    <w:rsid w:val="00295F5A"/>
    <w:rsid w:val="0029614D"/>
    <w:rsid w:val="00296324"/>
    <w:rsid w:val="0029635E"/>
    <w:rsid w:val="00296365"/>
    <w:rsid w:val="0029678C"/>
    <w:rsid w:val="002967F2"/>
    <w:rsid w:val="002968F0"/>
    <w:rsid w:val="0029696D"/>
    <w:rsid w:val="002969C4"/>
    <w:rsid w:val="00296DEF"/>
    <w:rsid w:val="00297028"/>
    <w:rsid w:val="0029720B"/>
    <w:rsid w:val="002973D5"/>
    <w:rsid w:val="002975B1"/>
    <w:rsid w:val="0029760F"/>
    <w:rsid w:val="0029798F"/>
    <w:rsid w:val="00297AA1"/>
    <w:rsid w:val="00297C7A"/>
    <w:rsid w:val="00297DA5"/>
    <w:rsid w:val="00297E5E"/>
    <w:rsid w:val="002A0094"/>
    <w:rsid w:val="002A0129"/>
    <w:rsid w:val="002A0257"/>
    <w:rsid w:val="002A0663"/>
    <w:rsid w:val="002A07D7"/>
    <w:rsid w:val="002A0870"/>
    <w:rsid w:val="002A091B"/>
    <w:rsid w:val="002A0933"/>
    <w:rsid w:val="002A0B8C"/>
    <w:rsid w:val="002A0BA0"/>
    <w:rsid w:val="002A0C28"/>
    <w:rsid w:val="002A0DBF"/>
    <w:rsid w:val="002A1056"/>
    <w:rsid w:val="002A113D"/>
    <w:rsid w:val="002A128D"/>
    <w:rsid w:val="002A14A1"/>
    <w:rsid w:val="002A16E7"/>
    <w:rsid w:val="002A1712"/>
    <w:rsid w:val="002A18A0"/>
    <w:rsid w:val="002A1A6A"/>
    <w:rsid w:val="002A1BF4"/>
    <w:rsid w:val="002A1C5F"/>
    <w:rsid w:val="002A1D00"/>
    <w:rsid w:val="002A1D63"/>
    <w:rsid w:val="002A1DF5"/>
    <w:rsid w:val="002A1E0D"/>
    <w:rsid w:val="002A1E63"/>
    <w:rsid w:val="002A208B"/>
    <w:rsid w:val="002A20A5"/>
    <w:rsid w:val="002A211A"/>
    <w:rsid w:val="002A21CE"/>
    <w:rsid w:val="002A22D7"/>
    <w:rsid w:val="002A2352"/>
    <w:rsid w:val="002A2380"/>
    <w:rsid w:val="002A24CB"/>
    <w:rsid w:val="002A2517"/>
    <w:rsid w:val="002A253E"/>
    <w:rsid w:val="002A28D4"/>
    <w:rsid w:val="002A299D"/>
    <w:rsid w:val="002A2A7A"/>
    <w:rsid w:val="002A2DC2"/>
    <w:rsid w:val="002A310D"/>
    <w:rsid w:val="002A313D"/>
    <w:rsid w:val="002A3370"/>
    <w:rsid w:val="002A3392"/>
    <w:rsid w:val="002A35B1"/>
    <w:rsid w:val="002A37A8"/>
    <w:rsid w:val="002A3938"/>
    <w:rsid w:val="002A3BD9"/>
    <w:rsid w:val="002A3BFA"/>
    <w:rsid w:val="002A3F7C"/>
    <w:rsid w:val="002A4073"/>
    <w:rsid w:val="002A4568"/>
    <w:rsid w:val="002A456A"/>
    <w:rsid w:val="002A4633"/>
    <w:rsid w:val="002A4821"/>
    <w:rsid w:val="002A482E"/>
    <w:rsid w:val="002A4B2A"/>
    <w:rsid w:val="002A4C75"/>
    <w:rsid w:val="002A4C7C"/>
    <w:rsid w:val="002A4D68"/>
    <w:rsid w:val="002A4D8F"/>
    <w:rsid w:val="002A4EDD"/>
    <w:rsid w:val="002A4F69"/>
    <w:rsid w:val="002A4F77"/>
    <w:rsid w:val="002A504E"/>
    <w:rsid w:val="002A5252"/>
    <w:rsid w:val="002A54A7"/>
    <w:rsid w:val="002A59EE"/>
    <w:rsid w:val="002A5A7B"/>
    <w:rsid w:val="002A5BEA"/>
    <w:rsid w:val="002A5C7D"/>
    <w:rsid w:val="002A5CFD"/>
    <w:rsid w:val="002A5D3F"/>
    <w:rsid w:val="002A5D6C"/>
    <w:rsid w:val="002A6049"/>
    <w:rsid w:val="002A610F"/>
    <w:rsid w:val="002A61B2"/>
    <w:rsid w:val="002A62BD"/>
    <w:rsid w:val="002A63D5"/>
    <w:rsid w:val="002A671D"/>
    <w:rsid w:val="002A67A7"/>
    <w:rsid w:val="002A68D1"/>
    <w:rsid w:val="002A6BAD"/>
    <w:rsid w:val="002A6C56"/>
    <w:rsid w:val="002A7118"/>
    <w:rsid w:val="002A71B2"/>
    <w:rsid w:val="002A722B"/>
    <w:rsid w:val="002A72FF"/>
    <w:rsid w:val="002A7336"/>
    <w:rsid w:val="002A7411"/>
    <w:rsid w:val="002A7644"/>
    <w:rsid w:val="002A7670"/>
    <w:rsid w:val="002A7770"/>
    <w:rsid w:val="002A7786"/>
    <w:rsid w:val="002A77E3"/>
    <w:rsid w:val="002A7813"/>
    <w:rsid w:val="002A79CA"/>
    <w:rsid w:val="002A7ACE"/>
    <w:rsid w:val="002A7BAE"/>
    <w:rsid w:val="002A7BFD"/>
    <w:rsid w:val="002A7EF7"/>
    <w:rsid w:val="002A7F63"/>
    <w:rsid w:val="002B0476"/>
    <w:rsid w:val="002B0680"/>
    <w:rsid w:val="002B08FC"/>
    <w:rsid w:val="002B0956"/>
    <w:rsid w:val="002B0A23"/>
    <w:rsid w:val="002B0AAD"/>
    <w:rsid w:val="002B0B65"/>
    <w:rsid w:val="002B0CDF"/>
    <w:rsid w:val="002B0E0B"/>
    <w:rsid w:val="002B0F73"/>
    <w:rsid w:val="002B150D"/>
    <w:rsid w:val="002B16EB"/>
    <w:rsid w:val="002B1936"/>
    <w:rsid w:val="002B1993"/>
    <w:rsid w:val="002B19CD"/>
    <w:rsid w:val="002B1AA8"/>
    <w:rsid w:val="002B1AC7"/>
    <w:rsid w:val="002B1B6B"/>
    <w:rsid w:val="002B1D14"/>
    <w:rsid w:val="002B1EAB"/>
    <w:rsid w:val="002B20D5"/>
    <w:rsid w:val="002B226E"/>
    <w:rsid w:val="002B22BD"/>
    <w:rsid w:val="002B2534"/>
    <w:rsid w:val="002B25B2"/>
    <w:rsid w:val="002B2610"/>
    <w:rsid w:val="002B268C"/>
    <w:rsid w:val="002B27FD"/>
    <w:rsid w:val="002B291D"/>
    <w:rsid w:val="002B294F"/>
    <w:rsid w:val="002B2996"/>
    <w:rsid w:val="002B2A03"/>
    <w:rsid w:val="002B2A3A"/>
    <w:rsid w:val="002B2B23"/>
    <w:rsid w:val="002B32A5"/>
    <w:rsid w:val="002B3330"/>
    <w:rsid w:val="002B3465"/>
    <w:rsid w:val="002B34D1"/>
    <w:rsid w:val="002B350C"/>
    <w:rsid w:val="002B37B1"/>
    <w:rsid w:val="002B37E0"/>
    <w:rsid w:val="002B3827"/>
    <w:rsid w:val="002B394D"/>
    <w:rsid w:val="002B4033"/>
    <w:rsid w:val="002B42A0"/>
    <w:rsid w:val="002B42B1"/>
    <w:rsid w:val="002B446A"/>
    <w:rsid w:val="002B476C"/>
    <w:rsid w:val="002B49E2"/>
    <w:rsid w:val="002B4A6E"/>
    <w:rsid w:val="002B4C6A"/>
    <w:rsid w:val="002B4CBD"/>
    <w:rsid w:val="002B4DBC"/>
    <w:rsid w:val="002B4E8B"/>
    <w:rsid w:val="002B4ED0"/>
    <w:rsid w:val="002B4F15"/>
    <w:rsid w:val="002B52A3"/>
    <w:rsid w:val="002B5341"/>
    <w:rsid w:val="002B53A2"/>
    <w:rsid w:val="002B5474"/>
    <w:rsid w:val="002B5638"/>
    <w:rsid w:val="002B56B0"/>
    <w:rsid w:val="002B56FE"/>
    <w:rsid w:val="002B5905"/>
    <w:rsid w:val="002B5906"/>
    <w:rsid w:val="002B5A20"/>
    <w:rsid w:val="002B5BA9"/>
    <w:rsid w:val="002B5BC5"/>
    <w:rsid w:val="002B5BD0"/>
    <w:rsid w:val="002B5F50"/>
    <w:rsid w:val="002B607E"/>
    <w:rsid w:val="002B608A"/>
    <w:rsid w:val="002B6221"/>
    <w:rsid w:val="002B643C"/>
    <w:rsid w:val="002B6608"/>
    <w:rsid w:val="002B67E8"/>
    <w:rsid w:val="002B6AC5"/>
    <w:rsid w:val="002B6F86"/>
    <w:rsid w:val="002B764B"/>
    <w:rsid w:val="002B7654"/>
    <w:rsid w:val="002B76A9"/>
    <w:rsid w:val="002B76C6"/>
    <w:rsid w:val="002B78F8"/>
    <w:rsid w:val="002B78F9"/>
    <w:rsid w:val="002B794C"/>
    <w:rsid w:val="002B79FE"/>
    <w:rsid w:val="002B7C05"/>
    <w:rsid w:val="002B7C26"/>
    <w:rsid w:val="002B7E67"/>
    <w:rsid w:val="002B7EC9"/>
    <w:rsid w:val="002B7FC6"/>
    <w:rsid w:val="002C0043"/>
    <w:rsid w:val="002C0271"/>
    <w:rsid w:val="002C0534"/>
    <w:rsid w:val="002C06FA"/>
    <w:rsid w:val="002C076B"/>
    <w:rsid w:val="002C090D"/>
    <w:rsid w:val="002C0948"/>
    <w:rsid w:val="002C09FD"/>
    <w:rsid w:val="002C0A57"/>
    <w:rsid w:val="002C0AAB"/>
    <w:rsid w:val="002C0AFF"/>
    <w:rsid w:val="002C0BCB"/>
    <w:rsid w:val="002C0C62"/>
    <w:rsid w:val="002C0CC8"/>
    <w:rsid w:val="002C0DAA"/>
    <w:rsid w:val="002C0E06"/>
    <w:rsid w:val="002C11BA"/>
    <w:rsid w:val="002C11C6"/>
    <w:rsid w:val="002C120F"/>
    <w:rsid w:val="002C1367"/>
    <w:rsid w:val="002C1484"/>
    <w:rsid w:val="002C152C"/>
    <w:rsid w:val="002C1674"/>
    <w:rsid w:val="002C19B3"/>
    <w:rsid w:val="002C19CF"/>
    <w:rsid w:val="002C1A90"/>
    <w:rsid w:val="002C1B81"/>
    <w:rsid w:val="002C1CA1"/>
    <w:rsid w:val="002C1D2A"/>
    <w:rsid w:val="002C1DB0"/>
    <w:rsid w:val="002C1F63"/>
    <w:rsid w:val="002C1F6D"/>
    <w:rsid w:val="002C20C3"/>
    <w:rsid w:val="002C21BD"/>
    <w:rsid w:val="002C2298"/>
    <w:rsid w:val="002C22FA"/>
    <w:rsid w:val="002C254F"/>
    <w:rsid w:val="002C2AB4"/>
    <w:rsid w:val="002C2BB5"/>
    <w:rsid w:val="002C2E9C"/>
    <w:rsid w:val="002C2FB1"/>
    <w:rsid w:val="002C3016"/>
    <w:rsid w:val="002C3068"/>
    <w:rsid w:val="002C30D6"/>
    <w:rsid w:val="002C3531"/>
    <w:rsid w:val="002C3A9B"/>
    <w:rsid w:val="002C3CFA"/>
    <w:rsid w:val="002C3E02"/>
    <w:rsid w:val="002C40B6"/>
    <w:rsid w:val="002C4233"/>
    <w:rsid w:val="002C4391"/>
    <w:rsid w:val="002C4395"/>
    <w:rsid w:val="002C45D0"/>
    <w:rsid w:val="002C476A"/>
    <w:rsid w:val="002C4811"/>
    <w:rsid w:val="002C4937"/>
    <w:rsid w:val="002C4955"/>
    <w:rsid w:val="002C4B03"/>
    <w:rsid w:val="002C4C50"/>
    <w:rsid w:val="002C4C8E"/>
    <w:rsid w:val="002C5029"/>
    <w:rsid w:val="002C5255"/>
    <w:rsid w:val="002C52C4"/>
    <w:rsid w:val="002C53A8"/>
    <w:rsid w:val="002C541A"/>
    <w:rsid w:val="002C54F6"/>
    <w:rsid w:val="002C5619"/>
    <w:rsid w:val="002C56FA"/>
    <w:rsid w:val="002C571C"/>
    <w:rsid w:val="002C57C6"/>
    <w:rsid w:val="002C58D4"/>
    <w:rsid w:val="002C58DC"/>
    <w:rsid w:val="002C5A4B"/>
    <w:rsid w:val="002C5AF9"/>
    <w:rsid w:val="002C5B25"/>
    <w:rsid w:val="002C5B49"/>
    <w:rsid w:val="002C5E42"/>
    <w:rsid w:val="002C5F0A"/>
    <w:rsid w:val="002C6082"/>
    <w:rsid w:val="002C6112"/>
    <w:rsid w:val="002C6205"/>
    <w:rsid w:val="002C6374"/>
    <w:rsid w:val="002C6383"/>
    <w:rsid w:val="002C6467"/>
    <w:rsid w:val="002C64D2"/>
    <w:rsid w:val="002C64EF"/>
    <w:rsid w:val="002C6523"/>
    <w:rsid w:val="002C66FF"/>
    <w:rsid w:val="002C6776"/>
    <w:rsid w:val="002C68AD"/>
    <w:rsid w:val="002C6C70"/>
    <w:rsid w:val="002C6E98"/>
    <w:rsid w:val="002C6F4C"/>
    <w:rsid w:val="002C7063"/>
    <w:rsid w:val="002C70B6"/>
    <w:rsid w:val="002C71B3"/>
    <w:rsid w:val="002C729C"/>
    <w:rsid w:val="002C730E"/>
    <w:rsid w:val="002C74B1"/>
    <w:rsid w:val="002C74B6"/>
    <w:rsid w:val="002C7544"/>
    <w:rsid w:val="002C7940"/>
    <w:rsid w:val="002C7AFC"/>
    <w:rsid w:val="002C7B99"/>
    <w:rsid w:val="002C7C65"/>
    <w:rsid w:val="002C7DB8"/>
    <w:rsid w:val="002D0990"/>
    <w:rsid w:val="002D0995"/>
    <w:rsid w:val="002D0A1E"/>
    <w:rsid w:val="002D0B1F"/>
    <w:rsid w:val="002D0C54"/>
    <w:rsid w:val="002D0C69"/>
    <w:rsid w:val="002D0CF0"/>
    <w:rsid w:val="002D0E72"/>
    <w:rsid w:val="002D1011"/>
    <w:rsid w:val="002D1155"/>
    <w:rsid w:val="002D14BC"/>
    <w:rsid w:val="002D1610"/>
    <w:rsid w:val="002D16F3"/>
    <w:rsid w:val="002D16F8"/>
    <w:rsid w:val="002D170E"/>
    <w:rsid w:val="002D17A0"/>
    <w:rsid w:val="002D19FA"/>
    <w:rsid w:val="002D1B87"/>
    <w:rsid w:val="002D1BBC"/>
    <w:rsid w:val="002D1D39"/>
    <w:rsid w:val="002D1DA1"/>
    <w:rsid w:val="002D1DFF"/>
    <w:rsid w:val="002D1E95"/>
    <w:rsid w:val="002D1ECA"/>
    <w:rsid w:val="002D1EDB"/>
    <w:rsid w:val="002D1F83"/>
    <w:rsid w:val="002D2002"/>
    <w:rsid w:val="002D23D0"/>
    <w:rsid w:val="002D24B7"/>
    <w:rsid w:val="002D260C"/>
    <w:rsid w:val="002D2780"/>
    <w:rsid w:val="002D284C"/>
    <w:rsid w:val="002D2A23"/>
    <w:rsid w:val="002D2D00"/>
    <w:rsid w:val="002D2D3F"/>
    <w:rsid w:val="002D30A7"/>
    <w:rsid w:val="002D32FD"/>
    <w:rsid w:val="002D34BE"/>
    <w:rsid w:val="002D3521"/>
    <w:rsid w:val="002D3556"/>
    <w:rsid w:val="002D36F1"/>
    <w:rsid w:val="002D372E"/>
    <w:rsid w:val="002D37A9"/>
    <w:rsid w:val="002D37AA"/>
    <w:rsid w:val="002D3ACB"/>
    <w:rsid w:val="002D3C33"/>
    <w:rsid w:val="002D3E37"/>
    <w:rsid w:val="002D3E3B"/>
    <w:rsid w:val="002D3E98"/>
    <w:rsid w:val="002D4128"/>
    <w:rsid w:val="002D41F2"/>
    <w:rsid w:val="002D4264"/>
    <w:rsid w:val="002D429A"/>
    <w:rsid w:val="002D42E7"/>
    <w:rsid w:val="002D45B1"/>
    <w:rsid w:val="002D47B3"/>
    <w:rsid w:val="002D482B"/>
    <w:rsid w:val="002D484B"/>
    <w:rsid w:val="002D489C"/>
    <w:rsid w:val="002D4953"/>
    <w:rsid w:val="002D49DB"/>
    <w:rsid w:val="002D4BED"/>
    <w:rsid w:val="002D4D44"/>
    <w:rsid w:val="002D4DC5"/>
    <w:rsid w:val="002D502A"/>
    <w:rsid w:val="002D512E"/>
    <w:rsid w:val="002D51DC"/>
    <w:rsid w:val="002D523A"/>
    <w:rsid w:val="002D5241"/>
    <w:rsid w:val="002D53D7"/>
    <w:rsid w:val="002D55B2"/>
    <w:rsid w:val="002D55C5"/>
    <w:rsid w:val="002D59EE"/>
    <w:rsid w:val="002D5C98"/>
    <w:rsid w:val="002D5E3B"/>
    <w:rsid w:val="002D6075"/>
    <w:rsid w:val="002D6113"/>
    <w:rsid w:val="002D61BF"/>
    <w:rsid w:val="002D61C7"/>
    <w:rsid w:val="002D6290"/>
    <w:rsid w:val="002D64E3"/>
    <w:rsid w:val="002D6525"/>
    <w:rsid w:val="002D65BF"/>
    <w:rsid w:val="002D6735"/>
    <w:rsid w:val="002D67C7"/>
    <w:rsid w:val="002D69F1"/>
    <w:rsid w:val="002D6A71"/>
    <w:rsid w:val="002D6BC1"/>
    <w:rsid w:val="002D6F39"/>
    <w:rsid w:val="002D738D"/>
    <w:rsid w:val="002D7518"/>
    <w:rsid w:val="002D7725"/>
    <w:rsid w:val="002D77DB"/>
    <w:rsid w:val="002D78DE"/>
    <w:rsid w:val="002D7993"/>
    <w:rsid w:val="002D79A9"/>
    <w:rsid w:val="002D79AD"/>
    <w:rsid w:val="002D7A9D"/>
    <w:rsid w:val="002D7ACD"/>
    <w:rsid w:val="002D7AD3"/>
    <w:rsid w:val="002E0190"/>
    <w:rsid w:val="002E027E"/>
    <w:rsid w:val="002E0538"/>
    <w:rsid w:val="002E061F"/>
    <w:rsid w:val="002E074C"/>
    <w:rsid w:val="002E09D4"/>
    <w:rsid w:val="002E09F1"/>
    <w:rsid w:val="002E0B28"/>
    <w:rsid w:val="002E0CB3"/>
    <w:rsid w:val="002E105A"/>
    <w:rsid w:val="002E1292"/>
    <w:rsid w:val="002E12E8"/>
    <w:rsid w:val="002E1318"/>
    <w:rsid w:val="002E13D1"/>
    <w:rsid w:val="002E1610"/>
    <w:rsid w:val="002E1679"/>
    <w:rsid w:val="002E1792"/>
    <w:rsid w:val="002E1809"/>
    <w:rsid w:val="002E1878"/>
    <w:rsid w:val="002E1929"/>
    <w:rsid w:val="002E1D74"/>
    <w:rsid w:val="002E1F1C"/>
    <w:rsid w:val="002E1F66"/>
    <w:rsid w:val="002E1F9E"/>
    <w:rsid w:val="002E21F6"/>
    <w:rsid w:val="002E27F2"/>
    <w:rsid w:val="002E2807"/>
    <w:rsid w:val="002E29D1"/>
    <w:rsid w:val="002E2AC6"/>
    <w:rsid w:val="002E2CFE"/>
    <w:rsid w:val="002E2D3A"/>
    <w:rsid w:val="002E2EF0"/>
    <w:rsid w:val="002E32B4"/>
    <w:rsid w:val="002E3572"/>
    <w:rsid w:val="002E3666"/>
    <w:rsid w:val="002E3811"/>
    <w:rsid w:val="002E3B5C"/>
    <w:rsid w:val="002E3DE5"/>
    <w:rsid w:val="002E3F40"/>
    <w:rsid w:val="002E3FBF"/>
    <w:rsid w:val="002E4240"/>
    <w:rsid w:val="002E447F"/>
    <w:rsid w:val="002E4766"/>
    <w:rsid w:val="002E4895"/>
    <w:rsid w:val="002E49C4"/>
    <w:rsid w:val="002E4ACB"/>
    <w:rsid w:val="002E4B4D"/>
    <w:rsid w:val="002E4CE0"/>
    <w:rsid w:val="002E4E2A"/>
    <w:rsid w:val="002E4F1F"/>
    <w:rsid w:val="002E4F4E"/>
    <w:rsid w:val="002E4F9B"/>
    <w:rsid w:val="002E50B6"/>
    <w:rsid w:val="002E51C1"/>
    <w:rsid w:val="002E51FF"/>
    <w:rsid w:val="002E53CF"/>
    <w:rsid w:val="002E548D"/>
    <w:rsid w:val="002E5705"/>
    <w:rsid w:val="002E58B0"/>
    <w:rsid w:val="002E58F8"/>
    <w:rsid w:val="002E591F"/>
    <w:rsid w:val="002E5993"/>
    <w:rsid w:val="002E59DD"/>
    <w:rsid w:val="002E5C65"/>
    <w:rsid w:val="002E600C"/>
    <w:rsid w:val="002E61A0"/>
    <w:rsid w:val="002E6478"/>
    <w:rsid w:val="002E651D"/>
    <w:rsid w:val="002E6594"/>
    <w:rsid w:val="002E67A4"/>
    <w:rsid w:val="002E67D5"/>
    <w:rsid w:val="002E68E9"/>
    <w:rsid w:val="002E68F5"/>
    <w:rsid w:val="002E6BAC"/>
    <w:rsid w:val="002E6BC3"/>
    <w:rsid w:val="002E6EA1"/>
    <w:rsid w:val="002E705D"/>
    <w:rsid w:val="002E70C0"/>
    <w:rsid w:val="002E725B"/>
    <w:rsid w:val="002E72D8"/>
    <w:rsid w:val="002E73A1"/>
    <w:rsid w:val="002E7430"/>
    <w:rsid w:val="002E74E9"/>
    <w:rsid w:val="002E75DC"/>
    <w:rsid w:val="002E76AB"/>
    <w:rsid w:val="002E7877"/>
    <w:rsid w:val="002E7C00"/>
    <w:rsid w:val="002E7D01"/>
    <w:rsid w:val="002E7D43"/>
    <w:rsid w:val="002E7E25"/>
    <w:rsid w:val="002F0174"/>
    <w:rsid w:val="002F0368"/>
    <w:rsid w:val="002F0459"/>
    <w:rsid w:val="002F04CB"/>
    <w:rsid w:val="002F0547"/>
    <w:rsid w:val="002F060E"/>
    <w:rsid w:val="002F06F1"/>
    <w:rsid w:val="002F0C01"/>
    <w:rsid w:val="002F0D8F"/>
    <w:rsid w:val="002F0E0A"/>
    <w:rsid w:val="002F0FA4"/>
    <w:rsid w:val="002F0FC7"/>
    <w:rsid w:val="002F11DB"/>
    <w:rsid w:val="002F1325"/>
    <w:rsid w:val="002F140A"/>
    <w:rsid w:val="002F1428"/>
    <w:rsid w:val="002F14C4"/>
    <w:rsid w:val="002F150C"/>
    <w:rsid w:val="002F159F"/>
    <w:rsid w:val="002F1602"/>
    <w:rsid w:val="002F1B7D"/>
    <w:rsid w:val="002F1C47"/>
    <w:rsid w:val="002F1EAB"/>
    <w:rsid w:val="002F200C"/>
    <w:rsid w:val="002F2138"/>
    <w:rsid w:val="002F24AA"/>
    <w:rsid w:val="002F24CB"/>
    <w:rsid w:val="002F258F"/>
    <w:rsid w:val="002F280C"/>
    <w:rsid w:val="002F2986"/>
    <w:rsid w:val="002F2B15"/>
    <w:rsid w:val="002F2B9C"/>
    <w:rsid w:val="002F2BDA"/>
    <w:rsid w:val="002F2CF2"/>
    <w:rsid w:val="002F2DC3"/>
    <w:rsid w:val="002F3099"/>
    <w:rsid w:val="002F32E2"/>
    <w:rsid w:val="002F3327"/>
    <w:rsid w:val="002F337B"/>
    <w:rsid w:val="002F33C1"/>
    <w:rsid w:val="002F3499"/>
    <w:rsid w:val="002F36D6"/>
    <w:rsid w:val="002F382B"/>
    <w:rsid w:val="002F38AB"/>
    <w:rsid w:val="002F38E5"/>
    <w:rsid w:val="002F3B4D"/>
    <w:rsid w:val="002F3DD6"/>
    <w:rsid w:val="002F3EBC"/>
    <w:rsid w:val="002F412F"/>
    <w:rsid w:val="002F419B"/>
    <w:rsid w:val="002F41F2"/>
    <w:rsid w:val="002F4531"/>
    <w:rsid w:val="002F45CC"/>
    <w:rsid w:val="002F46B7"/>
    <w:rsid w:val="002F4700"/>
    <w:rsid w:val="002F470B"/>
    <w:rsid w:val="002F49C4"/>
    <w:rsid w:val="002F4A72"/>
    <w:rsid w:val="002F4A96"/>
    <w:rsid w:val="002F4AEF"/>
    <w:rsid w:val="002F4B14"/>
    <w:rsid w:val="002F4C43"/>
    <w:rsid w:val="002F4D58"/>
    <w:rsid w:val="002F4DF6"/>
    <w:rsid w:val="002F4EA6"/>
    <w:rsid w:val="002F52A5"/>
    <w:rsid w:val="002F54FF"/>
    <w:rsid w:val="002F5ADD"/>
    <w:rsid w:val="002F5B17"/>
    <w:rsid w:val="002F5BBC"/>
    <w:rsid w:val="002F5EBA"/>
    <w:rsid w:val="002F5FC6"/>
    <w:rsid w:val="002F6047"/>
    <w:rsid w:val="002F609F"/>
    <w:rsid w:val="002F620E"/>
    <w:rsid w:val="002F64BB"/>
    <w:rsid w:val="002F678E"/>
    <w:rsid w:val="002F6971"/>
    <w:rsid w:val="002F6CD5"/>
    <w:rsid w:val="002F704B"/>
    <w:rsid w:val="002F722F"/>
    <w:rsid w:val="002F72F2"/>
    <w:rsid w:val="002F7710"/>
    <w:rsid w:val="002F7773"/>
    <w:rsid w:val="002F78AC"/>
    <w:rsid w:val="002F79CB"/>
    <w:rsid w:val="002F7A72"/>
    <w:rsid w:val="002F7B14"/>
    <w:rsid w:val="002F7CB1"/>
    <w:rsid w:val="002F7D81"/>
    <w:rsid w:val="002F7E55"/>
    <w:rsid w:val="002F7ED2"/>
    <w:rsid w:val="00300087"/>
    <w:rsid w:val="00300338"/>
    <w:rsid w:val="003004D3"/>
    <w:rsid w:val="00300503"/>
    <w:rsid w:val="00300A9A"/>
    <w:rsid w:val="00300AC2"/>
    <w:rsid w:val="00300C80"/>
    <w:rsid w:val="003010DD"/>
    <w:rsid w:val="0030110A"/>
    <w:rsid w:val="0030112A"/>
    <w:rsid w:val="00301146"/>
    <w:rsid w:val="003013F4"/>
    <w:rsid w:val="003014E9"/>
    <w:rsid w:val="00301502"/>
    <w:rsid w:val="00301669"/>
    <w:rsid w:val="00301897"/>
    <w:rsid w:val="003019D4"/>
    <w:rsid w:val="00301B0A"/>
    <w:rsid w:val="00301DD5"/>
    <w:rsid w:val="00301F2D"/>
    <w:rsid w:val="00301FEB"/>
    <w:rsid w:val="00302453"/>
    <w:rsid w:val="003024A3"/>
    <w:rsid w:val="00302731"/>
    <w:rsid w:val="003029E6"/>
    <w:rsid w:val="00302AA2"/>
    <w:rsid w:val="00302B06"/>
    <w:rsid w:val="00302BE4"/>
    <w:rsid w:val="00302D06"/>
    <w:rsid w:val="00302DB1"/>
    <w:rsid w:val="00302E8F"/>
    <w:rsid w:val="00303290"/>
    <w:rsid w:val="00303848"/>
    <w:rsid w:val="00303857"/>
    <w:rsid w:val="0030386C"/>
    <w:rsid w:val="00303887"/>
    <w:rsid w:val="00303932"/>
    <w:rsid w:val="00303986"/>
    <w:rsid w:val="003039A5"/>
    <w:rsid w:val="003039EA"/>
    <w:rsid w:val="00303E71"/>
    <w:rsid w:val="00303E82"/>
    <w:rsid w:val="00303F60"/>
    <w:rsid w:val="00304004"/>
    <w:rsid w:val="0030402F"/>
    <w:rsid w:val="003040E9"/>
    <w:rsid w:val="0030410C"/>
    <w:rsid w:val="003041DB"/>
    <w:rsid w:val="00304667"/>
    <w:rsid w:val="0030480F"/>
    <w:rsid w:val="003048F0"/>
    <w:rsid w:val="0030490F"/>
    <w:rsid w:val="00304B24"/>
    <w:rsid w:val="00304B9E"/>
    <w:rsid w:val="00304BD6"/>
    <w:rsid w:val="00304C1F"/>
    <w:rsid w:val="00304D3A"/>
    <w:rsid w:val="00304E99"/>
    <w:rsid w:val="00304EA9"/>
    <w:rsid w:val="00304F3C"/>
    <w:rsid w:val="00304FA3"/>
    <w:rsid w:val="00304FED"/>
    <w:rsid w:val="0030511E"/>
    <w:rsid w:val="0030520A"/>
    <w:rsid w:val="0030530E"/>
    <w:rsid w:val="00305372"/>
    <w:rsid w:val="00305416"/>
    <w:rsid w:val="00305420"/>
    <w:rsid w:val="0030543F"/>
    <w:rsid w:val="00305520"/>
    <w:rsid w:val="0030558E"/>
    <w:rsid w:val="00305674"/>
    <w:rsid w:val="0030587F"/>
    <w:rsid w:val="003059BC"/>
    <w:rsid w:val="00305A05"/>
    <w:rsid w:val="00305B48"/>
    <w:rsid w:val="00305B84"/>
    <w:rsid w:val="00305BDD"/>
    <w:rsid w:val="00305CD5"/>
    <w:rsid w:val="003060D1"/>
    <w:rsid w:val="0030610C"/>
    <w:rsid w:val="00306183"/>
    <w:rsid w:val="0030624A"/>
    <w:rsid w:val="0030627F"/>
    <w:rsid w:val="003064E3"/>
    <w:rsid w:val="003065EC"/>
    <w:rsid w:val="00306642"/>
    <w:rsid w:val="00306771"/>
    <w:rsid w:val="003068C1"/>
    <w:rsid w:val="00306B6C"/>
    <w:rsid w:val="00306C5B"/>
    <w:rsid w:val="00306C87"/>
    <w:rsid w:val="00306F42"/>
    <w:rsid w:val="003071AB"/>
    <w:rsid w:val="00307306"/>
    <w:rsid w:val="00307387"/>
    <w:rsid w:val="00307476"/>
    <w:rsid w:val="00307490"/>
    <w:rsid w:val="003074BA"/>
    <w:rsid w:val="003074C4"/>
    <w:rsid w:val="003075B5"/>
    <w:rsid w:val="003076A2"/>
    <w:rsid w:val="003076E5"/>
    <w:rsid w:val="003076EF"/>
    <w:rsid w:val="00307953"/>
    <w:rsid w:val="003079F4"/>
    <w:rsid w:val="00307BA2"/>
    <w:rsid w:val="00307CBC"/>
    <w:rsid w:val="00307E40"/>
    <w:rsid w:val="00307FB2"/>
    <w:rsid w:val="00310021"/>
    <w:rsid w:val="0031006A"/>
    <w:rsid w:val="0031019C"/>
    <w:rsid w:val="0031032A"/>
    <w:rsid w:val="003103C8"/>
    <w:rsid w:val="003105F3"/>
    <w:rsid w:val="003109D0"/>
    <w:rsid w:val="00310C17"/>
    <w:rsid w:val="00310CB3"/>
    <w:rsid w:val="00310F7F"/>
    <w:rsid w:val="00310FED"/>
    <w:rsid w:val="0031121C"/>
    <w:rsid w:val="003112D3"/>
    <w:rsid w:val="0031143E"/>
    <w:rsid w:val="0031167E"/>
    <w:rsid w:val="003117B0"/>
    <w:rsid w:val="003118FA"/>
    <w:rsid w:val="00311B04"/>
    <w:rsid w:val="00311C49"/>
    <w:rsid w:val="00311E8D"/>
    <w:rsid w:val="00311FBD"/>
    <w:rsid w:val="003120D0"/>
    <w:rsid w:val="0031218A"/>
    <w:rsid w:val="0031218F"/>
    <w:rsid w:val="003124DE"/>
    <w:rsid w:val="00312504"/>
    <w:rsid w:val="00312643"/>
    <w:rsid w:val="003126B6"/>
    <w:rsid w:val="00312996"/>
    <w:rsid w:val="003129F6"/>
    <w:rsid w:val="00312A60"/>
    <w:rsid w:val="00312DB4"/>
    <w:rsid w:val="00312F89"/>
    <w:rsid w:val="00313277"/>
    <w:rsid w:val="0031386C"/>
    <w:rsid w:val="00313D21"/>
    <w:rsid w:val="00313D37"/>
    <w:rsid w:val="00314179"/>
    <w:rsid w:val="003141B6"/>
    <w:rsid w:val="003141CD"/>
    <w:rsid w:val="003142AA"/>
    <w:rsid w:val="00314437"/>
    <w:rsid w:val="00314495"/>
    <w:rsid w:val="003144D0"/>
    <w:rsid w:val="0031455C"/>
    <w:rsid w:val="003146D3"/>
    <w:rsid w:val="00314A88"/>
    <w:rsid w:val="00314FF0"/>
    <w:rsid w:val="003150EB"/>
    <w:rsid w:val="003151A9"/>
    <w:rsid w:val="0031520A"/>
    <w:rsid w:val="00315281"/>
    <w:rsid w:val="00315430"/>
    <w:rsid w:val="00315581"/>
    <w:rsid w:val="0031575F"/>
    <w:rsid w:val="00315784"/>
    <w:rsid w:val="003159D0"/>
    <w:rsid w:val="00315D59"/>
    <w:rsid w:val="0031608D"/>
    <w:rsid w:val="003160AC"/>
    <w:rsid w:val="003160F1"/>
    <w:rsid w:val="00316206"/>
    <w:rsid w:val="003162A0"/>
    <w:rsid w:val="003166CC"/>
    <w:rsid w:val="003168A1"/>
    <w:rsid w:val="00316999"/>
    <w:rsid w:val="00316A65"/>
    <w:rsid w:val="00316E87"/>
    <w:rsid w:val="00316F8C"/>
    <w:rsid w:val="00316FC5"/>
    <w:rsid w:val="00316FD1"/>
    <w:rsid w:val="00317151"/>
    <w:rsid w:val="003172D5"/>
    <w:rsid w:val="003175A3"/>
    <w:rsid w:val="0031760C"/>
    <w:rsid w:val="0031773B"/>
    <w:rsid w:val="0031791F"/>
    <w:rsid w:val="00317A06"/>
    <w:rsid w:val="00317A20"/>
    <w:rsid w:val="00317A79"/>
    <w:rsid w:val="00317B61"/>
    <w:rsid w:val="00317D30"/>
    <w:rsid w:val="00317E69"/>
    <w:rsid w:val="00317F6A"/>
    <w:rsid w:val="00320076"/>
    <w:rsid w:val="003203D0"/>
    <w:rsid w:val="003203FA"/>
    <w:rsid w:val="00320818"/>
    <w:rsid w:val="00320A41"/>
    <w:rsid w:val="00320ABC"/>
    <w:rsid w:val="00320B4F"/>
    <w:rsid w:val="00320B9B"/>
    <w:rsid w:val="00320C9B"/>
    <w:rsid w:val="00320DEB"/>
    <w:rsid w:val="00320E72"/>
    <w:rsid w:val="00321377"/>
    <w:rsid w:val="0032143A"/>
    <w:rsid w:val="00321458"/>
    <w:rsid w:val="003214AB"/>
    <w:rsid w:val="00321514"/>
    <w:rsid w:val="003215E1"/>
    <w:rsid w:val="00321A1F"/>
    <w:rsid w:val="00321B00"/>
    <w:rsid w:val="00321DE6"/>
    <w:rsid w:val="00321DFF"/>
    <w:rsid w:val="00321F36"/>
    <w:rsid w:val="00321FCE"/>
    <w:rsid w:val="0032214E"/>
    <w:rsid w:val="003225B4"/>
    <w:rsid w:val="00322658"/>
    <w:rsid w:val="003226C8"/>
    <w:rsid w:val="00322705"/>
    <w:rsid w:val="00322771"/>
    <w:rsid w:val="003228F1"/>
    <w:rsid w:val="00322955"/>
    <w:rsid w:val="00322A0F"/>
    <w:rsid w:val="00322B1B"/>
    <w:rsid w:val="00322B61"/>
    <w:rsid w:val="00322CFE"/>
    <w:rsid w:val="00322E9E"/>
    <w:rsid w:val="00322EEB"/>
    <w:rsid w:val="00322F1C"/>
    <w:rsid w:val="00322FB1"/>
    <w:rsid w:val="00323061"/>
    <w:rsid w:val="00323096"/>
    <w:rsid w:val="0032317F"/>
    <w:rsid w:val="003235B2"/>
    <w:rsid w:val="00323657"/>
    <w:rsid w:val="003236F3"/>
    <w:rsid w:val="0032381C"/>
    <w:rsid w:val="00323855"/>
    <w:rsid w:val="00323912"/>
    <w:rsid w:val="00323932"/>
    <w:rsid w:val="00323AF4"/>
    <w:rsid w:val="00323AFE"/>
    <w:rsid w:val="00323D51"/>
    <w:rsid w:val="00323D66"/>
    <w:rsid w:val="00323DBC"/>
    <w:rsid w:val="00323DD5"/>
    <w:rsid w:val="00323F16"/>
    <w:rsid w:val="0032401F"/>
    <w:rsid w:val="003240FC"/>
    <w:rsid w:val="00324151"/>
    <w:rsid w:val="00324405"/>
    <w:rsid w:val="00324438"/>
    <w:rsid w:val="0032462D"/>
    <w:rsid w:val="00324732"/>
    <w:rsid w:val="003247C5"/>
    <w:rsid w:val="00324A98"/>
    <w:rsid w:val="00324F72"/>
    <w:rsid w:val="00325086"/>
    <w:rsid w:val="00325125"/>
    <w:rsid w:val="0032512F"/>
    <w:rsid w:val="003253E0"/>
    <w:rsid w:val="0032560D"/>
    <w:rsid w:val="003258B9"/>
    <w:rsid w:val="00325A17"/>
    <w:rsid w:val="00325AD2"/>
    <w:rsid w:val="00325ADC"/>
    <w:rsid w:val="00325B7D"/>
    <w:rsid w:val="00325C06"/>
    <w:rsid w:val="00325ED8"/>
    <w:rsid w:val="00325EF0"/>
    <w:rsid w:val="00326050"/>
    <w:rsid w:val="0032629D"/>
    <w:rsid w:val="0032634D"/>
    <w:rsid w:val="00326451"/>
    <w:rsid w:val="003264D5"/>
    <w:rsid w:val="003269F7"/>
    <w:rsid w:val="00326AD5"/>
    <w:rsid w:val="00326BAC"/>
    <w:rsid w:val="00326F12"/>
    <w:rsid w:val="00326FB1"/>
    <w:rsid w:val="0032702D"/>
    <w:rsid w:val="003270C5"/>
    <w:rsid w:val="003270E9"/>
    <w:rsid w:val="0032734B"/>
    <w:rsid w:val="00327452"/>
    <w:rsid w:val="0032745D"/>
    <w:rsid w:val="003274B0"/>
    <w:rsid w:val="00327518"/>
    <w:rsid w:val="00327563"/>
    <w:rsid w:val="003276AA"/>
    <w:rsid w:val="003277C7"/>
    <w:rsid w:val="00327979"/>
    <w:rsid w:val="00327994"/>
    <w:rsid w:val="003279C7"/>
    <w:rsid w:val="00327B42"/>
    <w:rsid w:val="00327CC7"/>
    <w:rsid w:val="00330039"/>
    <w:rsid w:val="003301BB"/>
    <w:rsid w:val="003301E4"/>
    <w:rsid w:val="00330256"/>
    <w:rsid w:val="003304F6"/>
    <w:rsid w:val="00330589"/>
    <w:rsid w:val="0033083B"/>
    <w:rsid w:val="0033096C"/>
    <w:rsid w:val="00330AF5"/>
    <w:rsid w:val="00330D62"/>
    <w:rsid w:val="00330E75"/>
    <w:rsid w:val="0033103E"/>
    <w:rsid w:val="00331139"/>
    <w:rsid w:val="00331229"/>
    <w:rsid w:val="00331385"/>
    <w:rsid w:val="00331605"/>
    <w:rsid w:val="00331660"/>
    <w:rsid w:val="003317AE"/>
    <w:rsid w:val="0033181B"/>
    <w:rsid w:val="003319D8"/>
    <w:rsid w:val="003319E8"/>
    <w:rsid w:val="003319FB"/>
    <w:rsid w:val="00331B1E"/>
    <w:rsid w:val="00331BFC"/>
    <w:rsid w:val="00331C97"/>
    <w:rsid w:val="00331DC6"/>
    <w:rsid w:val="00331F2B"/>
    <w:rsid w:val="0033204E"/>
    <w:rsid w:val="003320C6"/>
    <w:rsid w:val="0033221E"/>
    <w:rsid w:val="0033232D"/>
    <w:rsid w:val="00332460"/>
    <w:rsid w:val="003327CB"/>
    <w:rsid w:val="00332912"/>
    <w:rsid w:val="00332B1C"/>
    <w:rsid w:val="003330EB"/>
    <w:rsid w:val="00333192"/>
    <w:rsid w:val="003333C5"/>
    <w:rsid w:val="00333601"/>
    <w:rsid w:val="00333784"/>
    <w:rsid w:val="003337C5"/>
    <w:rsid w:val="00333824"/>
    <w:rsid w:val="003339E5"/>
    <w:rsid w:val="00333A6E"/>
    <w:rsid w:val="00333C5B"/>
    <w:rsid w:val="003342ED"/>
    <w:rsid w:val="003346A0"/>
    <w:rsid w:val="0033475E"/>
    <w:rsid w:val="00334785"/>
    <w:rsid w:val="0033497E"/>
    <w:rsid w:val="00334C47"/>
    <w:rsid w:val="00334DB4"/>
    <w:rsid w:val="003350E5"/>
    <w:rsid w:val="00335233"/>
    <w:rsid w:val="00335390"/>
    <w:rsid w:val="00335544"/>
    <w:rsid w:val="0033559C"/>
    <w:rsid w:val="0033565D"/>
    <w:rsid w:val="00335732"/>
    <w:rsid w:val="0033586E"/>
    <w:rsid w:val="00335987"/>
    <w:rsid w:val="00335C76"/>
    <w:rsid w:val="00335CBC"/>
    <w:rsid w:val="00335D7D"/>
    <w:rsid w:val="00335E5D"/>
    <w:rsid w:val="00335EC3"/>
    <w:rsid w:val="00335F95"/>
    <w:rsid w:val="00336405"/>
    <w:rsid w:val="00336440"/>
    <w:rsid w:val="0033663F"/>
    <w:rsid w:val="003366AC"/>
    <w:rsid w:val="0033674D"/>
    <w:rsid w:val="003367A3"/>
    <w:rsid w:val="00336AB1"/>
    <w:rsid w:val="00336C3A"/>
    <w:rsid w:val="00336C3B"/>
    <w:rsid w:val="00336C5B"/>
    <w:rsid w:val="00336D31"/>
    <w:rsid w:val="00336E20"/>
    <w:rsid w:val="0033717C"/>
    <w:rsid w:val="0033718D"/>
    <w:rsid w:val="00337422"/>
    <w:rsid w:val="00337729"/>
    <w:rsid w:val="00337789"/>
    <w:rsid w:val="003377C0"/>
    <w:rsid w:val="00337847"/>
    <w:rsid w:val="00337904"/>
    <w:rsid w:val="00337B5D"/>
    <w:rsid w:val="00337C55"/>
    <w:rsid w:val="00337CA6"/>
    <w:rsid w:val="00337DD1"/>
    <w:rsid w:val="00337EC2"/>
    <w:rsid w:val="00337EEF"/>
    <w:rsid w:val="00337F95"/>
    <w:rsid w:val="0034006F"/>
    <w:rsid w:val="003401A3"/>
    <w:rsid w:val="003401D1"/>
    <w:rsid w:val="003401EC"/>
    <w:rsid w:val="00340368"/>
    <w:rsid w:val="00340464"/>
    <w:rsid w:val="003404A6"/>
    <w:rsid w:val="003405F1"/>
    <w:rsid w:val="0034091C"/>
    <w:rsid w:val="00340920"/>
    <w:rsid w:val="00340B9C"/>
    <w:rsid w:val="00340C2D"/>
    <w:rsid w:val="00340C99"/>
    <w:rsid w:val="00340D90"/>
    <w:rsid w:val="00340E09"/>
    <w:rsid w:val="00340E5E"/>
    <w:rsid w:val="00340FC8"/>
    <w:rsid w:val="00341147"/>
    <w:rsid w:val="003411DC"/>
    <w:rsid w:val="00341463"/>
    <w:rsid w:val="003415D4"/>
    <w:rsid w:val="0034166E"/>
    <w:rsid w:val="00341690"/>
    <w:rsid w:val="00341942"/>
    <w:rsid w:val="00341A04"/>
    <w:rsid w:val="00341ADD"/>
    <w:rsid w:val="00341F0F"/>
    <w:rsid w:val="00342123"/>
    <w:rsid w:val="00342394"/>
    <w:rsid w:val="00342588"/>
    <w:rsid w:val="0034280A"/>
    <w:rsid w:val="00342911"/>
    <w:rsid w:val="0034296B"/>
    <w:rsid w:val="003429FE"/>
    <w:rsid w:val="00342A6B"/>
    <w:rsid w:val="00342DE2"/>
    <w:rsid w:val="00343457"/>
    <w:rsid w:val="003434B5"/>
    <w:rsid w:val="003434CE"/>
    <w:rsid w:val="00343517"/>
    <w:rsid w:val="00343741"/>
    <w:rsid w:val="00343951"/>
    <w:rsid w:val="0034396C"/>
    <w:rsid w:val="00343A2E"/>
    <w:rsid w:val="00343AA2"/>
    <w:rsid w:val="00343D77"/>
    <w:rsid w:val="00343F1F"/>
    <w:rsid w:val="00344016"/>
    <w:rsid w:val="003440AC"/>
    <w:rsid w:val="00344443"/>
    <w:rsid w:val="0034449D"/>
    <w:rsid w:val="003447D3"/>
    <w:rsid w:val="0034483D"/>
    <w:rsid w:val="0034495B"/>
    <w:rsid w:val="00344975"/>
    <w:rsid w:val="0034498B"/>
    <w:rsid w:val="00344A7A"/>
    <w:rsid w:val="00344B19"/>
    <w:rsid w:val="00344BC2"/>
    <w:rsid w:val="00344C48"/>
    <w:rsid w:val="00344C8E"/>
    <w:rsid w:val="00344D69"/>
    <w:rsid w:val="00344DD6"/>
    <w:rsid w:val="003453BE"/>
    <w:rsid w:val="00345571"/>
    <w:rsid w:val="00345572"/>
    <w:rsid w:val="0034558A"/>
    <w:rsid w:val="003455B6"/>
    <w:rsid w:val="003458D4"/>
    <w:rsid w:val="0034595E"/>
    <w:rsid w:val="003459B4"/>
    <w:rsid w:val="00345A89"/>
    <w:rsid w:val="00346054"/>
    <w:rsid w:val="00346217"/>
    <w:rsid w:val="003462D6"/>
    <w:rsid w:val="003464DA"/>
    <w:rsid w:val="0034650D"/>
    <w:rsid w:val="003465CF"/>
    <w:rsid w:val="003467CF"/>
    <w:rsid w:val="00346F82"/>
    <w:rsid w:val="00347036"/>
    <w:rsid w:val="003471BD"/>
    <w:rsid w:val="003472E6"/>
    <w:rsid w:val="00347348"/>
    <w:rsid w:val="0034736C"/>
    <w:rsid w:val="003473B9"/>
    <w:rsid w:val="003475A9"/>
    <w:rsid w:val="00347BFE"/>
    <w:rsid w:val="00347C80"/>
    <w:rsid w:val="00347C86"/>
    <w:rsid w:val="00347C93"/>
    <w:rsid w:val="00347D62"/>
    <w:rsid w:val="00347DDD"/>
    <w:rsid w:val="00347EA6"/>
    <w:rsid w:val="00347EC5"/>
    <w:rsid w:val="003501F9"/>
    <w:rsid w:val="00350293"/>
    <w:rsid w:val="003502F7"/>
    <w:rsid w:val="00350377"/>
    <w:rsid w:val="003504EF"/>
    <w:rsid w:val="00350514"/>
    <w:rsid w:val="0035053D"/>
    <w:rsid w:val="00350571"/>
    <w:rsid w:val="00350659"/>
    <w:rsid w:val="003509F7"/>
    <w:rsid w:val="00350BBA"/>
    <w:rsid w:val="00350C3D"/>
    <w:rsid w:val="00350D65"/>
    <w:rsid w:val="00350E37"/>
    <w:rsid w:val="00350E99"/>
    <w:rsid w:val="00350F6F"/>
    <w:rsid w:val="0035101B"/>
    <w:rsid w:val="003512C3"/>
    <w:rsid w:val="003514E2"/>
    <w:rsid w:val="003514FF"/>
    <w:rsid w:val="00351650"/>
    <w:rsid w:val="00351AED"/>
    <w:rsid w:val="00351CB4"/>
    <w:rsid w:val="00351D04"/>
    <w:rsid w:val="00351E04"/>
    <w:rsid w:val="00351E6A"/>
    <w:rsid w:val="00352183"/>
    <w:rsid w:val="003521A0"/>
    <w:rsid w:val="003525CA"/>
    <w:rsid w:val="003527C0"/>
    <w:rsid w:val="003529D2"/>
    <w:rsid w:val="00352BC0"/>
    <w:rsid w:val="00352C00"/>
    <w:rsid w:val="00352E1A"/>
    <w:rsid w:val="0035316C"/>
    <w:rsid w:val="00353196"/>
    <w:rsid w:val="00353473"/>
    <w:rsid w:val="00353599"/>
    <w:rsid w:val="003536CE"/>
    <w:rsid w:val="003536E7"/>
    <w:rsid w:val="003536FF"/>
    <w:rsid w:val="0035386E"/>
    <w:rsid w:val="003539A7"/>
    <w:rsid w:val="003539C0"/>
    <w:rsid w:val="00353A87"/>
    <w:rsid w:val="00353C07"/>
    <w:rsid w:val="00353C16"/>
    <w:rsid w:val="00353C59"/>
    <w:rsid w:val="00353CD0"/>
    <w:rsid w:val="00354224"/>
    <w:rsid w:val="0035429A"/>
    <w:rsid w:val="003542E1"/>
    <w:rsid w:val="00354757"/>
    <w:rsid w:val="00354C26"/>
    <w:rsid w:val="00354EA4"/>
    <w:rsid w:val="00354FC0"/>
    <w:rsid w:val="00355082"/>
    <w:rsid w:val="00355107"/>
    <w:rsid w:val="003552EE"/>
    <w:rsid w:val="00355459"/>
    <w:rsid w:val="0035575C"/>
    <w:rsid w:val="003558A5"/>
    <w:rsid w:val="0035598E"/>
    <w:rsid w:val="00355A4F"/>
    <w:rsid w:val="00355AEA"/>
    <w:rsid w:val="00355B71"/>
    <w:rsid w:val="00356063"/>
    <w:rsid w:val="003560BA"/>
    <w:rsid w:val="00356179"/>
    <w:rsid w:val="0035623E"/>
    <w:rsid w:val="003563E1"/>
    <w:rsid w:val="003564D4"/>
    <w:rsid w:val="003567BD"/>
    <w:rsid w:val="003567C4"/>
    <w:rsid w:val="00356865"/>
    <w:rsid w:val="00356AF5"/>
    <w:rsid w:val="00356C95"/>
    <w:rsid w:val="00356F17"/>
    <w:rsid w:val="003572FE"/>
    <w:rsid w:val="00357427"/>
    <w:rsid w:val="0035742F"/>
    <w:rsid w:val="00357573"/>
    <w:rsid w:val="0035768F"/>
    <w:rsid w:val="0035777D"/>
    <w:rsid w:val="0035782C"/>
    <w:rsid w:val="003578FE"/>
    <w:rsid w:val="00357A33"/>
    <w:rsid w:val="00357AA9"/>
    <w:rsid w:val="003600B9"/>
    <w:rsid w:val="0036020A"/>
    <w:rsid w:val="00360350"/>
    <w:rsid w:val="00360470"/>
    <w:rsid w:val="003605E1"/>
    <w:rsid w:val="00360826"/>
    <w:rsid w:val="00360857"/>
    <w:rsid w:val="00360926"/>
    <w:rsid w:val="00360970"/>
    <w:rsid w:val="00360C03"/>
    <w:rsid w:val="00360D95"/>
    <w:rsid w:val="00360DEE"/>
    <w:rsid w:val="00360F3A"/>
    <w:rsid w:val="003610E5"/>
    <w:rsid w:val="00361108"/>
    <w:rsid w:val="003611D6"/>
    <w:rsid w:val="00361384"/>
    <w:rsid w:val="003615B2"/>
    <w:rsid w:val="003615DD"/>
    <w:rsid w:val="003617DA"/>
    <w:rsid w:val="003617F5"/>
    <w:rsid w:val="0036180A"/>
    <w:rsid w:val="0036180D"/>
    <w:rsid w:val="0036196D"/>
    <w:rsid w:val="00361B28"/>
    <w:rsid w:val="00361B3A"/>
    <w:rsid w:val="00361DCB"/>
    <w:rsid w:val="00361ECB"/>
    <w:rsid w:val="0036200A"/>
    <w:rsid w:val="0036200F"/>
    <w:rsid w:val="0036203F"/>
    <w:rsid w:val="00362074"/>
    <w:rsid w:val="0036220F"/>
    <w:rsid w:val="00362263"/>
    <w:rsid w:val="003622A2"/>
    <w:rsid w:val="003624DF"/>
    <w:rsid w:val="003625AD"/>
    <w:rsid w:val="003625B4"/>
    <w:rsid w:val="00362ACD"/>
    <w:rsid w:val="00362B2A"/>
    <w:rsid w:val="00362C9D"/>
    <w:rsid w:val="00362E33"/>
    <w:rsid w:val="00362EAF"/>
    <w:rsid w:val="003631CA"/>
    <w:rsid w:val="003631EA"/>
    <w:rsid w:val="0036329C"/>
    <w:rsid w:val="00363371"/>
    <w:rsid w:val="00363460"/>
    <w:rsid w:val="003636A1"/>
    <w:rsid w:val="003636E6"/>
    <w:rsid w:val="003637BE"/>
    <w:rsid w:val="003637EE"/>
    <w:rsid w:val="0036385B"/>
    <w:rsid w:val="00363910"/>
    <w:rsid w:val="00363A14"/>
    <w:rsid w:val="00363B54"/>
    <w:rsid w:val="00363B9A"/>
    <w:rsid w:val="00363D73"/>
    <w:rsid w:val="00363DDE"/>
    <w:rsid w:val="00363FB2"/>
    <w:rsid w:val="00363FB5"/>
    <w:rsid w:val="003645E0"/>
    <w:rsid w:val="00364DB3"/>
    <w:rsid w:val="00364FA5"/>
    <w:rsid w:val="0036504A"/>
    <w:rsid w:val="003650C5"/>
    <w:rsid w:val="003652F0"/>
    <w:rsid w:val="003652F2"/>
    <w:rsid w:val="00365529"/>
    <w:rsid w:val="00365608"/>
    <w:rsid w:val="003656A9"/>
    <w:rsid w:val="00365A93"/>
    <w:rsid w:val="00365B14"/>
    <w:rsid w:val="00365B41"/>
    <w:rsid w:val="00365E86"/>
    <w:rsid w:val="00365FD8"/>
    <w:rsid w:val="003660D5"/>
    <w:rsid w:val="0036612A"/>
    <w:rsid w:val="003662C3"/>
    <w:rsid w:val="003662CA"/>
    <w:rsid w:val="0036634B"/>
    <w:rsid w:val="0036639F"/>
    <w:rsid w:val="003663FC"/>
    <w:rsid w:val="00366695"/>
    <w:rsid w:val="00366698"/>
    <w:rsid w:val="00366737"/>
    <w:rsid w:val="00366766"/>
    <w:rsid w:val="003667C5"/>
    <w:rsid w:val="00366916"/>
    <w:rsid w:val="00367043"/>
    <w:rsid w:val="00367176"/>
    <w:rsid w:val="00367631"/>
    <w:rsid w:val="003676E4"/>
    <w:rsid w:val="00367733"/>
    <w:rsid w:val="0036794D"/>
    <w:rsid w:val="00367ABC"/>
    <w:rsid w:val="00367BF2"/>
    <w:rsid w:val="00367C38"/>
    <w:rsid w:val="00367F6F"/>
    <w:rsid w:val="00370050"/>
    <w:rsid w:val="003700F0"/>
    <w:rsid w:val="0037032C"/>
    <w:rsid w:val="003707D3"/>
    <w:rsid w:val="00370B07"/>
    <w:rsid w:val="00370BD2"/>
    <w:rsid w:val="00370EF8"/>
    <w:rsid w:val="00370F09"/>
    <w:rsid w:val="0037134A"/>
    <w:rsid w:val="0037135A"/>
    <w:rsid w:val="00371518"/>
    <w:rsid w:val="003717D6"/>
    <w:rsid w:val="00371949"/>
    <w:rsid w:val="00371A6C"/>
    <w:rsid w:val="00371B4E"/>
    <w:rsid w:val="003720C6"/>
    <w:rsid w:val="0037211C"/>
    <w:rsid w:val="00372137"/>
    <w:rsid w:val="0037219D"/>
    <w:rsid w:val="00372481"/>
    <w:rsid w:val="003725AE"/>
    <w:rsid w:val="00372719"/>
    <w:rsid w:val="003729C2"/>
    <w:rsid w:val="00372A25"/>
    <w:rsid w:val="00372AE3"/>
    <w:rsid w:val="00372B27"/>
    <w:rsid w:val="00372C59"/>
    <w:rsid w:val="00372C5F"/>
    <w:rsid w:val="00372EBC"/>
    <w:rsid w:val="003732DE"/>
    <w:rsid w:val="0037340C"/>
    <w:rsid w:val="0037346C"/>
    <w:rsid w:val="003736A8"/>
    <w:rsid w:val="0037373F"/>
    <w:rsid w:val="0037386A"/>
    <w:rsid w:val="00373890"/>
    <w:rsid w:val="0037399E"/>
    <w:rsid w:val="00373B30"/>
    <w:rsid w:val="00373DB9"/>
    <w:rsid w:val="00373E5E"/>
    <w:rsid w:val="00373F05"/>
    <w:rsid w:val="003741D2"/>
    <w:rsid w:val="003741FA"/>
    <w:rsid w:val="00374222"/>
    <w:rsid w:val="00374244"/>
    <w:rsid w:val="003742DC"/>
    <w:rsid w:val="003743D0"/>
    <w:rsid w:val="003746A7"/>
    <w:rsid w:val="00374798"/>
    <w:rsid w:val="00374849"/>
    <w:rsid w:val="00374BC7"/>
    <w:rsid w:val="00374CAE"/>
    <w:rsid w:val="00374F69"/>
    <w:rsid w:val="003750D0"/>
    <w:rsid w:val="00375479"/>
    <w:rsid w:val="003754D1"/>
    <w:rsid w:val="003754D6"/>
    <w:rsid w:val="00375517"/>
    <w:rsid w:val="00375549"/>
    <w:rsid w:val="0037559D"/>
    <w:rsid w:val="003755BE"/>
    <w:rsid w:val="003756F4"/>
    <w:rsid w:val="00375856"/>
    <w:rsid w:val="00375C1C"/>
    <w:rsid w:val="00375D09"/>
    <w:rsid w:val="00375F43"/>
    <w:rsid w:val="003760D1"/>
    <w:rsid w:val="00376129"/>
    <w:rsid w:val="00376156"/>
    <w:rsid w:val="00376277"/>
    <w:rsid w:val="0037630C"/>
    <w:rsid w:val="0037662D"/>
    <w:rsid w:val="00376699"/>
    <w:rsid w:val="00376C28"/>
    <w:rsid w:val="00376D42"/>
    <w:rsid w:val="00376DDE"/>
    <w:rsid w:val="00376DF3"/>
    <w:rsid w:val="00376EC4"/>
    <w:rsid w:val="00376F0A"/>
    <w:rsid w:val="0037708D"/>
    <w:rsid w:val="00377128"/>
    <w:rsid w:val="003771D0"/>
    <w:rsid w:val="00377235"/>
    <w:rsid w:val="00377389"/>
    <w:rsid w:val="00377421"/>
    <w:rsid w:val="003774E8"/>
    <w:rsid w:val="00377584"/>
    <w:rsid w:val="00377619"/>
    <w:rsid w:val="0037766E"/>
    <w:rsid w:val="00377844"/>
    <w:rsid w:val="00377876"/>
    <w:rsid w:val="0037787C"/>
    <w:rsid w:val="00377889"/>
    <w:rsid w:val="00377AF9"/>
    <w:rsid w:val="00377B26"/>
    <w:rsid w:val="00377C93"/>
    <w:rsid w:val="00377D42"/>
    <w:rsid w:val="00377F6A"/>
    <w:rsid w:val="00377FC1"/>
    <w:rsid w:val="00377FDA"/>
    <w:rsid w:val="00380116"/>
    <w:rsid w:val="00380151"/>
    <w:rsid w:val="0038028F"/>
    <w:rsid w:val="003802B0"/>
    <w:rsid w:val="003803B1"/>
    <w:rsid w:val="003803F9"/>
    <w:rsid w:val="0038040B"/>
    <w:rsid w:val="003804C9"/>
    <w:rsid w:val="00380610"/>
    <w:rsid w:val="00380622"/>
    <w:rsid w:val="0038087E"/>
    <w:rsid w:val="00380915"/>
    <w:rsid w:val="00380CFF"/>
    <w:rsid w:val="00380DCB"/>
    <w:rsid w:val="00380F78"/>
    <w:rsid w:val="00381370"/>
    <w:rsid w:val="003813B9"/>
    <w:rsid w:val="0038142F"/>
    <w:rsid w:val="00381670"/>
    <w:rsid w:val="00381919"/>
    <w:rsid w:val="00381CCD"/>
    <w:rsid w:val="00381E0F"/>
    <w:rsid w:val="003820C7"/>
    <w:rsid w:val="0038228E"/>
    <w:rsid w:val="003825CF"/>
    <w:rsid w:val="00382638"/>
    <w:rsid w:val="00382673"/>
    <w:rsid w:val="00382792"/>
    <w:rsid w:val="0038289A"/>
    <w:rsid w:val="00382C03"/>
    <w:rsid w:val="00382DC5"/>
    <w:rsid w:val="00382E3A"/>
    <w:rsid w:val="00382EB7"/>
    <w:rsid w:val="00382F62"/>
    <w:rsid w:val="00382FFA"/>
    <w:rsid w:val="003831FF"/>
    <w:rsid w:val="00383337"/>
    <w:rsid w:val="00383367"/>
    <w:rsid w:val="00383670"/>
    <w:rsid w:val="003836AF"/>
    <w:rsid w:val="003838A1"/>
    <w:rsid w:val="00383998"/>
    <w:rsid w:val="00383A43"/>
    <w:rsid w:val="00383AA1"/>
    <w:rsid w:val="00383AC2"/>
    <w:rsid w:val="00383AC7"/>
    <w:rsid w:val="00383CE9"/>
    <w:rsid w:val="00383DB1"/>
    <w:rsid w:val="00383DF9"/>
    <w:rsid w:val="00384110"/>
    <w:rsid w:val="00384541"/>
    <w:rsid w:val="003845B0"/>
    <w:rsid w:val="003845C8"/>
    <w:rsid w:val="0038461C"/>
    <w:rsid w:val="00384748"/>
    <w:rsid w:val="00384836"/>
    <w:rsid w:val="003848A4"/>
    <w:rsid w:val="003849A1"/>
    <w:rsid w:val="00384B03"/>
    <w:rsid w:val="00384C6F"/>
    <w:rsid w:val="00384DCA"/>
    <w:rsid w:val="00384F22"/>
    <w:rsid w:val="00385039"/>
    <w:rsid w:val="00385627"/>
    <w:rsid w:val="00385AED"/>
    <w:rsid w:val="00385AEF"/>
    <w:rsid w:val="00385CBB"/>
    <w:rsid w:val="00385EA4"/>
    <w:rsid w:val="00386112"/>
    <w:rsid w:val="00386150"/>
    <w:rsid w:val="00386299"/>
    <w:rsid w:val="003864CA"/>
    <w:rsid w:val="00386501"/>
    <w:rsid w:val="0038653F"/>
    <w:rsid w:val="0038674E"/>
    <w:rsid w:val="0038688B"/>
    <w:rsid w:val="00386C79"/>
    <w:rsid w:val="00386D99"/>
    <w:rsid w:val="00386DB3"/>
    <w:rsid w:val="00386F54"/>
    <w:rsid w:val="003870F8"/>
    <w:rsid w:val="00387174"/>
    <w:rsid w:val="00387196"/>
    <w:rsid w:val="003871BF"/>
    <w:rsid w:val="0038732F"/>
    <w:rsid w:val="003873EC"/>
    <w:rsid w:val="003873FA"/>
    <w:rsid w:val="00387410"/>
    <w:rsid w:val="003876E7"/>
    <w:rsid w:val="0038782F"/>
    <w:rsid w:val="00387983"/>
    <w:rsid w:val="00387A71"/>
    <w:rsid w:val="00387A9D"/>
    <w:rsid w:val="00387C66"/>
    <w:rsid w:val="00387EBF"/>
    <w:rsid w:val="00387EDA"/>
    <w:rsid w:val="00387F06"/>
    <w:rsid w:val="00390144"/>
    <w:rsid w:val="003902CC"/>
    <w:rsid w:val="003904D4"/>
    <w:rsid w:val="0039054C"/>
    <w:rsid w:val="0039077E"/>
    <w:rsid w:val="00390800"/>
    <w:rsid w:val="003909E5"/>
    <w:rsid w:val="00390A66"/>
    <w:rsid w:val="00390A6D"/>
    <w:rsid w:val="00390AF4"/>
    <w:rsid w:val="00390D23"/>
    <w:rsid w:val="00390EB5"/>
    <w:rsid w:val="0039151D"/>
    <w:rsid w:val="00391562"/>
    <w:rsid w:val="003916E4"/>
    <w:rsid w:val="00391890"/>
    <w:rsid w:val="00391952"/>
    <w:rsid w:val="0039199D"/>
    <w:rsid w:val="00391AEB"/>
    <w:rsid w:val="00391B31"/>
    <w:rsid w:val="00391CDC"/>
    <w:rsid w:val="00391D30"/>
    <w:rsid w:val="00391F2C"/>
    <w:rsid w:val="00392044"/>
    <w:rsid w:val="0039208D"/>
    <w:rsid w:val="003921C5"/>
    <w:rsid w:val="00392413"/>
    <w:rsid w:val="00392427"/>
    <w:rsid w:val="003925E3"/>
    <w:rsid w:val="0039264C"/>
    <w:rsid w:val="00392744"/>
    <w:rsid w:val="0039284F"/>
    <w:rsid w:val="003928D8"/>
    <w:rsid w:val="00392958"/>
    <w:rsid w:val="00392B59"/>
    <w:rsid w:val="00392CD6"/>
    <w:rsid w:val="00392CEB"/>
    <w:rsid w:val="00392D64"/>
    <w:rsid w:val="00392DF0"/>
    <w:rsid w:val="003932C8"/>
    <w:rsid w:val="003933F1"/>
    <w:rsid w:val="0039340E"/>
    <w:rsid w:val="0039356C"/>
    <w:rsid w:val="003936A4"/>
    <w:rsid w:val="00393753"/>
    <w:rsid w:val="003938B5"/>
    <w:rsid w:val="00393A0F"/>
    <w:rsid w:val="00393A57"/>
    <w:rsid w:val="00393B96"/>
    <w:rsid w:val="00393E48"/>
    <w:rsid w:val="00393EB2"/>
    <w:rsid w:val="003940C5"/>
    <w:rsid w:val="003940F4"/>
    <w:rsid w:val="00394161"/>
    <w:rsid w:val="003941B7"/>
    <w:rsid w:val="00394239"/>
    <w:rsid w:val="003944C0"/>
    <w:rsid w:val="00394978"/>
    <w:rsid w:val="00394EF9"/>
    <w:rsid w:val="003952B5"/>
    <w:rsid w:val="003952F5"/>
    <w:rsid w:val="0039539F"/>
    <w:rsid w:val="0039566B"/>
    <w:rsid w:val="00395676"/>
    <w:rsid w:val="003957B5"/>
    <w:rsid w:val="0039585D"/>
    <w:rsid w:val="0039595D"/>
    <w:rsid w:val="00395A71"/>
    <w:rsid w:val="00395AFE"/>
    <w:rsid w:val="00395B91"/>
    <w:rsid w:val="00395C41"/>
    <w:rsid w:val="00395C48"/>
    <w:rsid w:val="00395CE5"/>
    <w:rsid w:val="00395EA5"/>
    <w:rsid w:val="00396094"/>
    <w:rsid w:val="00396112"/>
    <w:rsid w:val="00396232"/>
    <w:rsid w:val="00396433"/>
    <w:rsid w:val="00396899"/>
    <w:rsid w:val="003968D8"/>
    <w:rsid w:val="00396D5C"/>
    <w:rsid w:val="00396DE0"/>
    <w:rsid w:val="00396FFA"/>
    <w:rsid w:val="0039704C"/>
    <w:rsid w:val="00397197"/>
    <w:rsid w:val="00397279"/>
    <w:rsid w:val="003972D2"/>
    <w:rsid w:val="0039759D"/>
    <w:rsid w:val="003979BE"/>
    <w:rsid w:val="003979F0"/>
    <w:rsid w:val="00397CA7"/>
    <w:rsid w:val="00397E0E"/>
    <w:rsid w:val="00397E4D"/>
    <w:rsid w:val="00397F5D"/>
    <w:rsid w:val="003A0008"/>
    <w:rsid w:val="003A0108"/>
    <w:rsid w:val="003A0113"/>
    <w:rsid w:val="003A0239"/>
    <w:rsid w:val="003A0271"/>
    <w:rsid w:val="003A06FD"/>
    <w:rsid w:val="003A07B1"/>
    <w:rsid w:val="003A09E0"/>
    <w:rsid w:val="003A0A4E"/>
    <w:rsid w:val="003A0CB4"/>
    <w:rsid w:val="003A0E96"/>
    <w:rsid w:val="003A0EB2"/>
    <w:rsid w:val="003A0F21"/>
    <w:rsid w:val="003A1250"/>
    <w:rsid w:val="003A13C2"/>
    <w:rsid w:val="003A13D8"/>
    <w:rsid w:val="003A1484"/>
    <w:rsid w:val="003A171E"/>
    <w:rsid w:val="003A174F"/>
    <w:rsid w:val="003A1791"/>
    <w:rsid w:val="003A1863"/>
    <w:rsid w:val="003A1933"/>
    <w:rsid w:val="003A1BB6"/>
    <w:rsid w:val="003A1E25"/>
    <w:rsid w:val="003A1F09"/>
    <w:rsid w:val="003A26F9"/>
    <w:rsid w:val="003A2946"/>
    <w:rsid w:val="003A2A10"/>
    <w:rsid w:val="003A2BB5"/>
    <w:rsid w:val="003A2C37"/>
    <w:rsid w:val="003A2CC7"/>
    <w:rsid w:val="003A2E2A"/>
    <w:rsid w:val="003A2E44"/>
    <w:rsid w:val="003A2EF9"/>
    <w:rsid w:val="003A2F81"/>
    <w:rsid w:val="003A2F98"/>
    <w:rsid w:val="003A3069"/>
    <w:rsid w:val="003A3091"/>
    <w:rsid w:val="003A312A"/>
    <w:rsid w:val="003A3157"/>
    <w:rsid w:val="003A315D"/>
    <w:rsid w:val="003A3460"/>
    <w:rsid w:val="003A34A7"/>
    <w:rsid w:val="003A35CD"/>
    <w:rsid w:val="003A3692"/>
    <w:rsid w:val="003A37F9"/>
    <w:rsid w:val="003A3A72"/>
    <w:rsid w:val="003A3A86"/>
    <w:rsid w:val="003A3AEF"/>
    <w:rsid w:val="003A3B1D"/>
    <w:rsid w:val="003A3CD3"/>
    <w:rsid w:val="003A3D90"/>
    <w:rsid w:val="003A4538"/>
    <w:rsid w:val="003A45E6"/>
    <w:rsid w:val="003A4600"/>
    <w:rsid w:val="003A4602"/>
    <w:rsid w:val="003A468C"/>
    <w:rsid w:val="003A47DA"/>
    <w:rsid w:val="003A4812"/>
    <w:rsid w:val="003A4821"/>
    <w:rsid w:val="003A4A77"/>
    <w:rsid w:val="003A4B53"/>
    <w:rsid w:val="003A4C43"/>
    <w:rsid w:val="003A4DD2"/>
    <w:rsid w:val="003A5016"/>
    <w:rsid w:val="003A50A9"/>
    <w:rsid w:val="003A578F"/>
    <w:rsid w:val="003A5829"/>
    <w:rsid w:val="003A5954"/>
    <w:rsid w:val="003A5AF6"/>
    <w:rsid w:val="003A5D49"/>
    <w:rsid w:val="003A5F33"/>
    <w:rsid w:val="003A6001"/>
    <w:rsid w:val="003A6094"/>
    <w:rsid w:val="003A60B4"/>
    <w:rsid w:val="003A6117"/>
    <w:rsid w:val="003A6208"/>
    <w:rsid w:val="003A6281"/>
    <w:rsid w:val="003A642A"/>
    <w:rsid w:val="003A649A"/>
    <w:rsid w:val="003A64E2"/>
    <w:rsid w:val="003A6533"/>
    <w:rsid w:val="003A65C2"/>
    <w:rsid w:val="003A68BA"/>
    <w:rsid w:val="003A6905"/>
    <w:rsid w:val="003A6977"/>
    <w:rsid w:val="003A6985"/>
    <w:rsid w:val="003A6AB6"/>
    <w:rsid w:val="003A6B2F"/>
    <w:rsid w:val="003A6C2A"/>
    <w:rsid w:val="003A70E4"/>
    <w:rsid w:val="003A71C6"/>
    <w:rsid w:val="003A73A9"/>
    <w:rsid w:val="003A74E1"/>
    <w:rsid w:val="003A7514"/>
    <w:rsid w:val="003A759E"/>
    <w:rsid w:val="003A7679"/>
    <w:rsid w:val="003A777A"/>
    <w:rsid w:val="003A79A7"/>
    <w:rsid w:val="003A7AA7"/>
    <w:rsid w:val="003B0156"/>
    <w:rsid w:val="003B026B"/>
    <w:rsid w:val="003B0687"/>
    <w:rsid w:val="003B0807"/>
    <w:rsid w:val="003B08BA"/>
    <w:rsid w:val="003B08D8"/>
    <w:rsid w:val="003B0B84"/>
    <w:rsid w:val="003B0BB8"/>
    <w:rsid w:val="003B0FD2"/>
    <w:rsid w:val="003B13DA"/>
    <w:rsid w:val="003B13FA"/>
    <w:rsid w:val="003B14FB"/>
    <w:rsid w:val="003B15C3"/>
    <w:rsid w:val="003B18C8"/>
    <w:rsid w:val="003B18D3"/>
    <w:rsid w:val="003B18D4"/>
    <w:rsid w:val="003B1C8E"/>
    <w:rsid w:val="003B202C"/>
    <w:rsid w:val="003B2213"/>
    <w:rsid w:val="003B26CA"/>
    <w:rsid w:val="003B2C5B"/>
    <w:rsid w:val="003B2D42"/>
    <w:rsid w:val="003B2E55"/>
    <w:rsid w:val="003B2EC9"/>
    <w:rsid w:val="003B3146"/>
    <w:rsid w:val="003B345D"/>
    <w:rsid w:val="003B363A"/>
    <w:rsid w:val="003B3650"/>
    <w:rsid w:val="003B3673"/>
    <w:rsid w:val="003B36B0"/>
    <w:rsid w:val="003B376A"/>
    <w:rsid w:val="003B37B7"/>
    <w:rsid w:val="003B390F"/>
    <w:rsid w:val="003B39F2"/>
    <w:rsid w:val="003B3A16"/>
    <w:rsid w:val="003B3A2F"/>
    <w:rsid w:val="003B3BB0"/>
    <w:rsid w:val="003B3D96"/>
    <w:rsid w:val="003B3EC3"/>
    <w:rsid w:val="003B3F26"/>
    <w:rsid w:val="003B3FD2"/>
    <w:rsid w:val="003B41D0"/>
    <w:rsid w:val="003B41FF"/>
    <w:rsid w:val="003B44E0"/>
    <w:rsid w:val="003B4635"/>
    <w:rsid w:val="003B4719"/>
    <w:rsid w:val="003B471C"/>
    <w:rsid w:val="003B48E9"/>
    <w:rsid w:val="003B4D4C"/>
    <w:rsid w:val="003B4D7D"/>
    <w:rsid w:val="003B4DAD"/>
    <w:rsid w:val="003B4DBD"/>
    <w:rsid w:val="003B4E50"/>
    <w:rsid w:val="003B4F4E"/>
    <w:rsid w:val="003B5587"/>
    <w:rsid w:val="003B55E7"/>
    <w:rsid w:val="003B5900"/>
    <w:rsid w:val="003B59AE"/>
    <w:rsid w:val="003B59FD"/>
    <w:rsid w:val="003B5A13"/>
    <w:rsid w:val="003B5AFF"/>
    <w:rsid w:val="003B5C30"/>
    <w:rsid w:val="003B5C70"/>
    <w:rsid w:val="003B5CEE"/>
    <w:rsid w:val="003B5DCE"/>
    <w:rsid w:val="003B60F8"/>
    <w:rsid w:val="003B61D5"/>
    <w:rsid w:val="003B62B3"/>
    <w:rsid w:val="003B62EA"/>
    <w:rsid w:val="003B63BB"/>
    <w:rsid w:val="003B64FE"/>
    <w:rsid w:val="003B653E"/>
    <w:rsid w:val="003B6749"/>
    <w:rsid w:val="003B674F"/>
    <w:rsid w:val="003B6768"/>
    <w:rsid w:val="003B67E2"/>
    <w:rsid w:val="003B6B4B"/>
    <w:rsid w:val="003B6C86"/>
    <w:rsid w:val="003B6D9F"/>
    <w:rsid w:val="003B6E78"/>
    <w:rsid w:val="003B7142"/>
    <w:rsid w:val="003B729F"/>
    <w:rsid w:val="003B739D"/>
    <w:rsid w:val="003B7408"/>
    <w:rsid w:val="003B7578"/>
    <w:rsid w:val="003B77DB"/>
    <w:rsid w:val="003B7966"/>
    <w:rsid w:val="003B79A8"/>
    <w:rsid w:val="003B7B4D"/>
    <w:rsid w:val="003B7BEE"/>
    <w:rsid w:val="003B7CB3"/>
    <w:rsid w:val="003B7F40"/>
    <w:rsid w:val="003C0184"/>
    <w:rsid w:val="003C01C7"/>
    <w:rsid w:val="003C0579"/>
    <w:rsid w:val="003C063C"/>
    <w:rsid w:val="003C07D2"/>
    <w:rsid w:val="003C092A"/>
    <w:rsid w:val="003C0A75"/>
    <w:rsid w:val="003C0D07"/>
    <w:rsid w:val="003C0ECE"/>
    <w:rsid w:val="003C0FA4"/>
    <w:rsid w:val="003C11AD"/>
    <w:rsid w:val="003C1215"/>
    <w:rsid w:val="003C1498"/>
    <w:rsid w:val="003C157D"/>
    <w:rsid w:val="003C15FA"/>
    <w:rsid w:val="003C175F"/>
    <w:rsid w:val="003C1805"/>
    <w:rsid w:val="003C1B2E"/>
    <w:rsid w:val="003C1B8A"/>
    <w:rsid w:val="003C1C0D"/>
    <w:rsid w:val="003C1C6C"/>
    <w:rsid w:val="003C1DD8"/>
    <w:rsid w:val="003C2253"/>
    <w:rsid w:val="003C22EE"/>
    <w:rsid w:val="003C234E"/>
    <w:rsid w:val="003C2560"/>
    <w:rsid w:val="003C25DB"/>
    <w:rsid w:val="003C268C"/>
    <w:rsid w:val="003C26F9"/>
    <w:rsid w:val="003C277C"/>
    <w:rsid w:val="003C291C"/>
    <w:rsid w:val="003C2A20"/>
    <w:rsid w:val="003C2A37"/>
    <w:rsid w:val="003C2B42"/>
    <w:rsid w:val="003C2BCD"/>
    <w:rsid w:val="003C2C32"/>
    <w:rsid w:val="003C2CFC"/>
    <w:rsid w:val="003C2D01"/>
    <w:rsid w:val="003C2DB1"/>
    <w:rsid w:val="003C2E73"/>
    <w:rsid w:val="003C2E81"/>
    <w:rsid w:val="003C2FF2"/>
    <w:rsid w:val="003C31B1"/>
    <w:rsid w:val="003C3242"/>
    <w:rsid w:val="003C3322"/>
    <w:rsid w:val="003C37CF"/>
    <w:rsid w:val="003C37E4"/>
    <w:rsid w:val="003C39D8"/>
    <w:rsid w:val="003C3B14"/>
    <w:rsid w:val="003C3BBC"/>
    <w:rsid w:val="003C3C6E"/>
    <w:rsid w:val="003C3F2E"/>
    <w:rsid w:val="003C3F41"/>
    <w:rsid w:val="003C408F"/>
    <w:rsid w:val="003C418D"/>
    <w:rsid w:val="003C462D"/>
    <w:rsid w:val="003C46D5"/>
    <w:rsid w:val="003C4765"/>
    <w:rsid w:val="003C49D6"/>
    <w:rsid w:val="003C4BC3"/>
    <w:rsid w:val="003C52E1"/>
    <w:rsid w:val="003C530D"/>
    <w:rsid w:val="003C5313"/>
    <w:rsid w:val="003C53E4"/>
    <w:rsid w:val="003C5BA7"/>
    <w:rsid w:val="003C5CAA"/>
    <w:rsid w:val="003C5CB5"/>
    <w:rsid w:val="003C62B2"/>
    <w:rsid w:val="003C6470"/>
    <w:rsid w:val="003C6491"/>
    <w:rsid w:val="003C64BF"/>
    <w:rsid w:val="003C6565"/>
    <w:rsid w:val="003C659B"/>
    <w:rsid w:val="003C66B6"/>
    <w:rsid w:val="003C6970"/>
    <w:rsid w:val="003C69CB"/>
    <w:rsid w:val="003C6C4C"/>
    <w:rsid w:val="003C7162"/>
    <w:rsid w:val="003C7301"/>
    <w:rsid w:val="003C7418"/>
    <w:rsid w:val="003C750D"/>
    <w:rsid w:val="003C77A6"/>
    <w:rsid w:val="003C7808"/>
    <w:rsid w:val="003C7A03"/>
    <w:rsid w:val="003C7A07"/>
    <w:rsid w:val="003C7D36"/>
    <w:rsid w:val="003C7E20"/>
    <w:rsid w:val="003C7E74"/>
    <w:rsid w:val="003D0020"/>
    <w:rsid w:val="003D00BA"/>
    <w:rsid w:val="003D020B"/>
    <w:rsid w:val="003D02A8"/>
    <w:rsid w:val="003D0322"/>
    <w:rsid w:val="003D03C6"/>
    <w:rsid w:val="003D03E2"/>
    <w:rsid w:val="003D08A8"/>
    <w:rsid w:val="003D0963"/>
    <w:rsid w:val="003D0A2F"/>
    <w:rsid w:val="003D0AA2"/>
    <w:rsid w:val="003D0B85"/>
    <w:rsid w:val="003D0D22"/>
    <w:rsid w:val="003D0D74"/>
    <w:rsid w:val="003D0DAE"/>
    <w:rsid w:val="003D0EF1"/>
    <w:rsid w:val="003D0F92"/>
    <w:rsid w:val="003D0FD1"/>
    <w:rsid w:val="003D1051"/>
    <w:rsid w:val="003D1053"/>
    <w:rsid w:val="003D128C"/>
    <w:rsid w:val="003D13D7"/>
    <w:rsid w:val="003D162C"/>
    <w:rsid w:val="003D1658"/>
    <w:rsid w:val="003D1704"/>
    <w:rsid w:val="003D1705"/>
    <w:rsid w:val="003D1930"/>
    <w:rsid w:val="003D1C83"/>
    <w:rsid w:val="003D1D27"/>
    <w:rsid w:val="003D1DA4"/>
    <w:rsid w:val="003D1DC8"/>
    <w:rsid w:val="003D1DF4"/>
    <w:rsid w:val="003D1FFD"/>
    <w:rsid w:val="003D2069"/>
    <w:rsid w:val="003D217F"/>
    <w:rsid w:val="003D21B4"/>
    <w:rsid w:val="003D2243"/>
    <w:rsid w:val="003D2500"/>
    <w:rsid w:val="003D2872"/>
    <w:rsid w:val="003D2A31"/>
    <w:rsid w:val="003D2C4C"/>
    <w:rsid w:val="003D2CB3"/>
    <w:rsid w:val="003D2CD1"/>
    <w:rsid w:val="003D2D20"/>
    <w:rsid w:val="003D2D67"/>
    <w:rsid w:val="003D2DA9"/>
    <w:rsid w:val="003D2DF0"/>
    <w:rsid w:val="003D305C"/>
    <w:rsid w:val="003D34E7"/>
    <w:rsid w:val="003D3614"/>
    <w:rsid w:val="003D3831"/>
    <w:rsid w:val="003D3957"/>
    <w:rsid w:val="003D39DF"/>
    <w:rsid w:val="003D3ACA"/>
    <w:rsid w:val="003D3C52"/>
    <w:rsid w:val="003D3C88"/>
    <w:rsid w:val="003D3CB3"/>
    <w:rsid w:val="003D3F27"/>
    <w:rsid w:val="003D404B"/>
    <w:rsid w:val="003D4129"/>
    <w:rsid w:val="003D421F"/>
    <w:rsid w:val="003D431F"/>
    <w:rsid w:val="003D4466"/>
    <w:rsid w:val="003D453A"/>
    <w:rsid w:val="003D4722"/>
    <w:rsid w:val="003D47F2"/>
    <w:rsid w:val="003D484B"/>
    <w:rsid w:val="003D49B6"/>
    <w:rsid w:val="003D4C6A"/>
    <w:rsid w:val="003D501C"/>
    <w:rsid w:val="003D5100"/>
    <w:rsid w:val="003D516D"/>
    <w:rsid w:val="003D537F"/>
    <w:rsid w:val="003D555C"/>
    <w:rsid w:val="003D5A31"/>
    <w:rsid w:val="003D5B93"/>
    <w:rsid w:val="003D5C14"/>
    <w:rsid w:val="003D5C5A"/>
    <w:rsid w:val="003D5CBB"/>
    <w:rsid w:val="003D5F0A"/>
    <w:rsid w:val="003D5FBC"/>
    <w:rsid w:val="003D5FF5"/>
    <w:rsid w:val="003D60E3"/>
    <w:rsid w:val="003D617E"/>
    <w:rsid w:val="003D6474"/>
    <w:rsid w:val="003D6540"/>
    <w:rsid w:val="003D688B"/>
    <w:rsid w:val="003D6DDA"/>
    <w:rsid w:val="003D7016"/>
    <w:rsid w:val="003D7220"/>
    <w:rsid w:val="003D736F"/>
    <w:rsid w:val="003D7431"/>
    <w:rsid w:val="003D793E"/>
    <w:rsid w:val="003D7941"/>
    <w:rsid w:val="003D7B93"/>
    <w:rsid w:val="003D7F3E"/>
    <w:rsid w:val="003E01DE"/>
    <w:rsid w:val="003E0424"/>
    <w:rsid w:val="003E0474"/>
    <w:rsid w:val="003E0633"/>
    <w:rsid w:val="003E0680"/>
    <w:rsid w:val="003E0804"/>
    <w:rsid w:val="003E0850"/>
    <w:rsid w:val="003E09C7"/>
    <w:rsid w:val="003E0BA2"/>
    <w:rsid w:val="003E0BC9"/>
    <w:rsid w:val="003E0F62"/>
    <w:rsid w:val="003E13C9"/>
    <w:rsid w:val="003E149B"/>
    <w:rsid w:val="003E15AE"/>
    <w:rsid w:val="003E15D5"/>
    <w:rsid w:val="003E18FF"/>
    <w:rsid w:val="003E1B4F"/>
    <w:rsid w:val="003E1C90"/>
    <w:rsid w:val="003E1D7A"/>
    <w:rsid w:val="003E1E63"/>
    <w:rsid w:val="003E20CD"/>
    <w:rsid w:val="003E2108"/>
    <w:rsid w:val="003E21FC"/>
    <w:rsid w:val="003E220C"/>
    <w:rsid w:val="003E261F"/>
    <w:rsid w:val="003E2665"/>
    <w:rsid w:val="003E2827"/>
    <w:rsid w:val="003E286A"/>
    <w:rsid w:val="003E2B87"/>
    <w:rsid w:val="003E2B88"/>
    <w:rsid w:val="003E2BEB"/>
    <w:rsid w:val="003E2C02"/>
    <w:rsid w:val="003E2CC1"/>
    <w:rsid w:val="003E2EAF"/>
    <w:rsid w:val="003E3077"/>
    <w:rsid w:val="003E3088"/>
    <w:rsid w:val="003E316B"/>
    <w:rsid w:val="003E326A"/>
    <w:rsid w:val="003E329E"/>
    <w:rsid w:val="003E32F2"/>
    <w:rsid w:val="003E3372"/>
    <w:rsid w:val="003E33D0"/>
    <w:rsid w:val="003E3459"/>
    <w:rsid w:val="003E34DB"/>
    <w:rsid w:val="003E360C"/>
    <w:rsid w:val="003E36E1"/>
    <w:rsid w:val="003E3B3D"/>
    <w:rsid w:val="003E3B68"/>
    <w:rsid w:val="003E3D9A"/>
    <w:rsid w:val="003E3E75"/>
    <w:rsid w:val="003E3EEC"/>
    <w:rsid w:val="003E417E"/>
    <w:rsid w:val="003E4227"/>
    <w:rsid w:val="003E42B8"/>
    <w:rsid w:val="003E45C9"/>
    <w:rsid w:val="003E4C0D"/>
    <w:rsid w:val="003E4DCD"/>
    <w:rsid w:val="003E4E74"/>
    <w:rsid w:val="003E4FE8"/>
    <w:rsid w:val="003E50F4"/>
    <w:rsid w:val="003E5199"/>
    <w:rsid w:val="003E519C"/>
    <w:rsid w:val="003E526D"/>
    <w:rsid w:val="003E529F"/>
    <w:rsid w:val="003E52F6"/>
    <w:rsid w:val="003E5405"/>
    <w:rsid w:val="003E544C"/>
    <w:rsid w:val="003E58DF"/>
    <w:rsid w:val="003E5923"/>
    <w:rsid w:val="003E5A8A"/>
    <w:rsid w:val="003E5ADA"/>
    <w:rsid w:val="003E5B5A"/>
    <w:rsid w:val="003E5BAC"/>
    <w:rsid w:val="003E5E3C"/>
    <w:rsid w:val="003E5E5A"/>
    <w:rsid w:val="003E60AE"/>
    <w:rsid w:val="003E6135"/>
    <w:rsid w:val="003E62B5"/>
    <w:rsid w:val="003E6358"/>
    <w:rsid w:val="003E64AF"/>
    <w:rsid w:val="003E692D"/>
    <w:rsid w:val="003E6ADA"/>
    <w:rsid w:val="003E6B5C"/>
    <w:rsid w:val="003E6D06"/>
    <w:rsid w:val="003E7290"/>
    <w:rsid w:val="003E7291"/>
    <w:rsid w:val="003E775A"/>
    <w:rsid w:val="003E7A5D"/>
    <w:rsid w:val="003E7A5F"/>
    <w:rsid w:val="003E7AFE"/>
    <w:rsid w:val="003E7E57"/>
    <w:rsid w:val="003E7EF4"/>
    <w:rsid w:val="003F007C"/>
    <w:rsid w:val="003F02EA"/>
    <w:rsid w:val="003F0488"/>
    <w:rsid w:val="003F06D9"/>
    <w:rsid w:val="003F0BF2"/>
    <w:rsid w:val="003F0CB1"/>
    <w:rsid w:val="003F0E74"/>
    <w:rsid w:val="003F104C"/>
    <w:rsid w:val="003F123A"/>
    <w:rsid w:val="003F149E"/>
    <w:rsid w:val="003F1655"/>
    <w:rsid w:val="003F1725"/>
    <w:rsid w:val="003F1786"/>
    <w:rsid w:val="003F183F"/>
    <w:rsid w:val="003F1979"/>
    <w:rsid w:val="003F19A2"/>
    <w:rsid w:val="003F1AC0"/>
    <w:rsid w:val="003F1D09"/>
    <w:rsid w:val="003F1D2E"/>
    <w:rsid w:val="003F1DCB"/>
    <w:rsid w:val="003F1E49"/>
    <w:rsid w:val="003F1FCE"/>
    <w:rsid w:val="003F2033"/>
    <w:rsid w:val="003F21A4"/>
    <w:rsid w:val="003F243B"/>
    <w:rsid w:val="003F26AA"/>
    <w:rsid w:val="003F2933"/>
    <w:rsid w:val="003F2989"/>
    <w:rsid w:val="003F2A93"/>
    <w:rsid w:val="003F2D51"/>
    <w:rsid w:val="003F2F31"/>
    <w:rsid w:val="003F2FD1"/>
    <w:rsid w:val="003F30A6"/>
    <w:rsid w:val="003F3181"/>
    <w:rsid w:val="003F3628"/>
    <w:rsid w:val="003F3646"/>
    <w:rsid w:val="003F36FF"/>
    <w:rsid w:val="003F3785"/>
    <w:rsid w:val="003F3A4C"/>
    <w:rsid w:val="003F3A60"/>
    <w:rsid w:val="003F4161"/>
    <w:rsid w:val="003F42AB"/>
    <w:rsid w:val="003F4464"/>
    <w:rsid w:val="003F447D"/>
    <w:rsid w:val="003F44E1"/>
    <w:rsid w:val="003F45E9"/>
    <w:rsid w:val="003F4643"/>
    <w:rsid w:val="003F4813"/>
    <w:rsid w:val="003F4824"/>
    <w:rsid w:val="003F4845"/>
    <w:rsid w:val="003F48C6"/>
    <w:rsid w:val="003F49D3"/>
    <w:rsid w:val="003F4A6F"/>
    <w:rsid w:val="003F4A99"/>
    <w:rsid w:val="003F4EC0"/>
    <w:rsid w:val="003F4F4F"/>
    <w:rsid w:val="003F4F63"/>
    <w:rsid w:val="003F51EB"/>
    <w:rsid w:val="003F5511"/>
    <w:rsid w:val="003F5616"/>
    <w:rsid w:val="003F58BF"/>
    <w:rsid w:val="003F5992"/>
    <w:rsid w:val="003F5A47"/>
    <w:rsid w:val="003F5A8C"/>
    <w:rsid w:val="003F5AFC"/>
    <w:rsid w:val="003F5F6D"/>
    <w:rsid w:val="003F60E3"/>
    <w:rsid w:val="003F624F"/>
    <w:rsid w:val="003F662F"/>
    <w:rsid w:val="003F6710"/>
    <w:rsid w:val="003F68E5"/>
    <w:rsid w:val="003F6B80"/>
    <w:rsid w:val="003F6BB5"/>
    <w:rsid w:val="003F6BBE"/>
    <w:rsid w:val="003F6BC2"/>
    <w:rsid w:val="003F6D1D"/>
    <w:rsid w:val="003F6E66"/>
    <w:rsid w:val="003F6FD6"/>
    <w:rsid w:val="003F701A"/>
    <w:rsid w:val="003F706B"/>
    <w:rsid w:val="003F7225"/>
    <w:rsid w:val="003F73E2"/>
    <w:rsid w:val="003F7621"/>
    <w:rsid w:val="003F78B6"/>
    <w:rsid w:val="003F7962"/>
    <w:rsid w:val="003F79DB"/>
    <w:rsid w:val="003F7AEA"/>
    <w:rsid w:val="003F7B9F"/>
    <w:rsid w:val="003F7D4A"/>
    <w:rsid w:val="003F7D59"/>
    <w:rsid w:val="003F7E3A"/>
    <w:rsid w:val="003F7E4E"/>
    <w:rsid w:val="003F7EC1"/>
    <w:rsid w:val="0040021B"/>
    <w:rsid w:val="00400452"/>
    <w:rsid w:val="004005F6"/>
    <w:rsid w:val="004006B9"/>
    <w:rsid w:val="00400B27"/>
    <w:rsid w:val="00400BCA"/>
    <w:rsid w:val="00400C24"/>
    <w:rsid w:val="00400C66"/>
    <w:rsid w:val="00400FED"/>
    <w:rsid w:val="0040122C"/>
    <w:rsid w:val="00401448"/>
    <w:rsid w:val="0040168A"/>
    <w:rsid w:val="004016BC"/>
    <w:rsid w:val="004019AE"/>
    <w:rsid w:val="00401A58"/>
    <w:rsid w:val="00401B67"/>
    <w:rsid w:val="00401B85"/>
    <w:rsid w:val="00401BAE"/>
    <w:rsid w:val="00401BC5"/>
    <w:rsid w:val="00401C28"/>
    <w:rsid w:val="00401C97"/>
    <w:rsid w:val="00401D6E"/>
    <w:rsid w:val="0040224A"/>
    <w:rsid w:val="0040235A"/>
    <w:rsid w:val="00402B3C"/>
    <w:rsid w:val="00402BBA"/>
    <w:rsid w:val="00402C89"/>
    <w:rsid w:val="00402D7A"/>
    <w:rsid w:val="00402F4D"/>
    <w:rsid w:val="00402FB8"/>
    <w:rsid w:val="0040302F"/>
    <w:rsid w:val="004030E2"/>
    <w:rsid w:val="00403285"/>
    <w:rsid w:val="00403300"/>
    <w:rsid w:val="00403323"/>
    <w:rsid w:val="0040380B"/>
    <w:rsid w:val="004038CC"/>
    <w:rsid w:val="0040391B"/>
    <w:rsid w:val="00403B6C"/>
    <w:rsid w:val="00403D07"/>
    <w:rsid w:val="00403D7A"/>
    <w:rsid w:val="00403E39"/>
    <w:rsid w:val="004041B7"/>
    <w:rsid w:val="0040440D"/>
    <w:rsid w:val="00404472"/>
    <w:rsid w:val="004044AF"/>
    <w:rsid w:val="00404776"/>
    <w:rsid w:val="00404A76"/>
    <w:rsid w:val="00404BBD"/>
    <w:rsid w:val="00404DF8"/>
    <w:rsid w:val="00404E5E"/>
    <w:rsid w:val="004050A4"/>
    <w:rsid w:val="00405255"/>
    <w:rsid w:val="004052FA"/>
    <w:rsid w:val="0040535B"/>
    <w:rsid w:val="0040545E"/>
    <w:rsid w:val="00405590"/>
    <w:rsid w:val="00405648"/>
    <w:rsid w:val="0040570C"/>
    <w:rsid w:val="00405A25"/>
    <w:rsid w:val="00405DA6"/>
    <w:rsid w:val="00405E90"/>
    <w:rsid w:val="004060C4"/>
    <w:rsid w:val="004062C2"/>
    <w:rsid w:val="0040642A"/>
    <w:rsid w:val="00406569"/>
    <w:rsid w:val="00406771"/>
    <w:rsid w:val="0040679E"/>
    <w:rsid w:val="004068B3"/>
    <w:rsid w:val="00406AA5"/>
    <w:rsid w:val="00406C93"/>
    <w:rsid w:val="00406C96"/>
    <w:rsid w:val="00406D70"/>
    <w:rsid w:val="00406DB9"/>
    <w:rsid w:val="00406DC7"/>
    <w:rsid w:val="00406E49"/>
    <w:rsid w:val="004070D2"/>
    <w:rsid w:val="00407218"/>
    <w:rsid w:val="00407252"/>
    <w:rsid w:val="0040784B"/>
    <w:rsid w:val="00407954"/>
    <w:rsid w:val="00407981"/>
    <w:rsid w:val="00407B49"/>
    <w:rsid w:val="00407B88"/>
    <w:rsid w:val="00407EC7"/>
    <w:rsid w:val="0041004E"/>
    <w:rsid w:val="0041051D"/>
    <w:rsid w:val="00410625"/>
    <w:rsid w:val="00410629"/>
    <w:rsid w:val="00410695"/>
    <w:rsid w:val="004109C2"/>
    <w:rsid w:val="00410CAF"/>
    <w:rsid w:val="00410CD4"/>
    <w:rsid w:val="00410F11"/>
    <w:rsid w:val="00410FA8"/>
    <w:rsid w:val="00411057"/>
    <w:rsid w:val="00411085"/>
    <w:rsid w:val="004110E0"/>
    <w:rsid w:val="00411175"/>
    <w:rsid w:val="00411230"/>
    <w:rsid w:val="004112D8"/>
    <w:rsid w:val="00411533"/>
    <w:rsid w:val="00411547"/>
    <w:rsid w:val="00411595"/>
    <w:rsid w:val="00411666"/>
    <w:rsid w:val="004117BF"/>
    <w:rsid w:val="004118F3"/>
    <w:rsid w:val="00411A3D"/>
    <w:rsid w:val="00411BB3"/>
    <w:rsid w:val="00411BEF"/>
    <w:rsid w:val="00411C14"/>
    <w:rsid w:val="00411D56"/>
    <w:rsid w:val="00411DA0"/>
    <w:rsid w:val="00411F4D"/>
    <w:rsid w:val="004120C6"/>
    <w:rsid w:val="00412118"/>
    <w:rsid w:val="00412132"/>
    <w:rsid w:val="00412141"/>
    <w:rsid w:val="0041218E"/>
    <w:rsid w:val="00412306"/>
    <w:rsid w:val="00412402"/>
    <w:rsid w:val="00412633"/>
    <w:rsid w:val="004126D2"/>
    <w:rsid w:val="00412778"/>
    <w:rsid w:val="00412785"/>
    <w:rsid w:val="00412BB6"/>
    <w:rsid w:val="00412C95"/>
    <w:rsid w:val="00412CE0"/>
    <w:rsid w:val="00412DE8"/>
    <w:rsid w:val="00412EB1"/>
    <w:rsid w:val="00413020"/>
    <w:rsid w:val="00413060"/>
    <w:rsid w:val="00413107"/>
    <w:rsid w:val="0041313E"/>
    <w:rsid w:val="004132C7"/>
    <w:rsid w:val="004132CF"/>
    <w:rsid w:val="00413491"/>
    <w:rsid w:val="004135F4"/>
    <w:rsid w:val="00413641"/>
    <w:rsid w:val="00413655"/>
    <w:rsid w:val="004137A3"/>
    <w:rsid w:val="00413810"/>
    <w:rsid w:val="0041386E"/>
    <w:rsid w:val="004138BC"/>
    <w:rsid w:val="00413C69"/>
    <w:rsid w:val="00413D93"/>
    <w:rsid w:val="00413E59"/>
    <w:rsid w:val="00413F75"/>
    <w:rsid w:val="00413FCA"/>
    <w:rsid w:val="00414203"/>
    <w:rsid w:val="0041439F"/>
    <w:rsid w:val="004145FC"/>
    <w:rsid w:val="0041476A"/>
    <w:rsid w:val="004148D3"/>
    <w:rsid w:val="00414BC4"/>
    <w:rsid w:val="00414C87"/>
    <w:rsid w:val="00414ED6"/>
    <w:rsid w:val="00414F96"/>
    <w:rsid w:val="0041524E"/>
    <w:rsid w:val="004153C8"/>
    <w:rsid w:val="0041563B"/>
    <w:rsid w:val="00415661"/>
    <w:rsid w:val="0041568D"/>
    <w:rsid w:val="00415761"/>
    <w:rsid w:val="00415768"/>
    <w:rsid w:val="00415800"/>
    <w:rsid w:val="0041584E"/>
    <w:rsid w:val="0041593B"/>
    <w:rsid w:val="00415950"/>
    <w:rsid w:val="00415AB3"/>
    <w:rsid w:val="00415CEC"/>
    <w:rsid w:val="00415CEE"/>
    <w:rsid w:val="00415FAE"/>
    <w:rsid w:val="004160AE"/>
    <w:rsid w:val="0041610F"/>
    <w:rsid w:val="00416220"/>
    <w:rsid w:val="00416719"/>
    <w:rsid w:val="00416797"/>
    <w:rsid w:val="00416A1B"/>
    <w:rsid w:val="00416D46"/>
    <w:rsid w:val="00416EB3"/>
    <w:rsid w:val="0041723B"/>
    <w:rsid w:val="004172BF"/>
    <w:rsid w:val="004173C1"/>
    <w:rsid w:val="0041746A"/>
    <w:rsid w:val="00417702"/>
    <w:rsid w:val="00417851"/>
    <w:rsid w:val="004178ED"/>
    <w:rsid w:val="00417901"/>
    <w:rsid w:val="0041799E"/>
    <w:rsid w:val="00417A66"/>
    <w:rsid w:val="00417BCB"/>
    <w:rsid w:val="00417BEF"/>
    <w:rsid w:val="00417DE0"/>
    <w:rsid w:val="00417E4F"/>
    <w:rsid w:val="0042027A"/>
    <w:rsid w:val="004202DB"/>
    <w:rsid w:val="004205EE"/>
    <w:rsid w:val="00420687"/>
    <w:rsid w:val="00420867"/>
    <w:rsid w:val="00420A9B"/>
    <w:rsid w:val="00420BF8"/>
    <w:rsid w:val="00420D75"/>
    <w:rsid w:val="00420FC7"/>
    <w:rsid w:val="00421354"/>
    <w:rsid w:val="00421395"/>
    <w:rsid w:val="0042156D"/>
    <w:rsid w:val="004218C0"/>
    <w:rsid w:val="00421900"/>
    <w:rsid w:val="00421976"/>
    <w:rsid w:val="004219B7"/>
    <w:rsid w:val="00421E7B"/>
    <w:rsid w:val="004224C6"/>
    <w:rsid w:val="00422536"/>
    <w:rsid w:val="00422675"/>
    <w:rsid w:val="004227F6"/>
    <w:rsid w:val="00422B13"/>
    <w:rsid w:val="00422B17"/>
    <w:rsid w:val="00422C16"/>
    <w:rsid w:val="00422C32"/>
    <w:rsid w:val="00422DEA"/>
    <w:rsid w:val="00422E02"/>
    <w:rsid w:val="00423416"/>
    <w:rsid w:val="00423657"/>
    <w:rsid w:val="00423945"/>
    <w:rsid w:val="004239F1"/>
    <w:rsid w:val="00423B0D"/>
    <w:rsid w:val="00423FC9"/>
    <w:rsid w:val="00424114"/>
    <w:rsid w:val="0042453A"/>
    <w:rsid w:val="00424682"/>
    <w:rsid w:val="004246D4"/>
    <w:rsid w:val="00424898"/>
    <w:rsid w:val="00424C39"/>
    <w:rsid w:val="00424EAF"/>
    <w:rsid w:val="00424F23"/>
    <w:rsid w:val="00424F82"/>
    <w:rsid w:val="0042521C"/>
    <w:rsid w:val="0042530E"/>
    <w:rsid w:val="004253AC"/>
    <w:rsid w:val="004253FD"/>
    <w:rsid w:val="004255DD"/>
    <w:rsid w:val="0042565D"/>
    <w:rsid w:val="004257F5"/>
    <w:rsid w:val="00425844"/>
    <w:rsid w:val="00425906"/>
    <w:rsid w:val="00425A07"/>
    <w:rsid w:val="00425BD4"/>
    <w:rsid w:val="00425D60"/>
    <w:rsid w:val="00425EC8"/>
    <w:rsid w:val="00426136"/>
    <w:rsid w:val="0042620F"/>
    <w:rsid w:val="00426460"/>
    <w:rsid w:val="00426652"/>
    <w:rsid w:val="00426A16"/>
    <w:rsid w:val="00426A71"/>
    <w:rsid w:val="00426AC5"/>
    <w:rsid w:val="00426BF5"/>
    <w:rsid w:val="00426C8E"/>
    <w:rsid w:val="00426D21"/>
    <w:rsid w:val="00426E38"/>
    <w:rsid w:val="00426E67"/>
    <w:rsid w:val="0042706B"/>
    <w:rsid w:val="0042713D"/>
    <w:rsid w:val="00427278"/>
    <w:rsid w:val="004273C9"/>
    <w:rsid w:val="004276A9"/>
    <w:rsid w:val="004279EB"/>
    <w:rsid w:val="00427B69"/>
    <w:rsid w:val="00427DE9"/>
    <w:rsid w:val="00427E7D"/>
    <w:rsid w:val="00427F4A"/>
    <w:rsid w:val="004301C6"/>
    <w:rsid w:val="00430405"/>
    <w:rsid w:val="00430445"/>
    <w:rsid w:val="00430466"/>
    <w:rsid w:val="00430732"/>
    <w:rsid w:val="00430859"/>
    <w:rsid w:val="004308FD"/>
    <w:rsid w:val="0043098E"/>
    <w:rsid w:val="00430BD0"/>
    <w:rsid w:val="00430CDE"/>
    <w:rsid w:val="00430F06"/>
    <w:rsid w:val="00430F9D"/>
    <w:rsid w:val="0043117B"/>
    <w:rsid w:val="00431216"/>
    <w:rsid w:val="0043124B"/>
    <w:rsid w:val="004312BA"/>
    <w:rsid w:val="004315DD"/>
    <w:rsid w:val="0043175A"/>
    <w:rsid w:val="00431788"/>
    <w:rsid w:val="004317F9"/>
    <w:rsid w:val="00431B93"/>
    <w:rsid w:val="00431BD6"/>
    <w:rsid w:val="00431CCD"/>
    <w:rsid w:val="00431E5E"/>
    <w:rsid w:val="00431F1B"/>
    <w:rsid w:val="00431F52"/>
    <w:rsid w:val="0043201A"/>
    <w:rsid w:val="004322B2"/>
    <w:rsid w:val="0043256B"/>
    <w:rsid w:val="00432831"/>
    <w:rsid w:val="00432878"/>
    <w:rsid w:val="00432925"/>
    <w:rsid w:val="00432B50"/>
    <w:rsid w:val="00432B78"/>
    <w:rsid w:val="00432BD1"/>
    <w:rsid w:val="00432DF2"/>
    <w:rsid w:val="00432E17"/>
    <w:rsid w:val="0043340F"/>
    <w:rsid w:val="0043375D"/>
    <w:rsid w:val="00433ADC"/>
    <w:rsid w:val="00433C3B"/>
    <w:rsid w:val="00433D2C"/>
    <w:rsid w:val="00433D3B"/>
    <w:rsid w:val="00433DB9"/>
    <w:rsid w:val="00433E85"/>
    <w:rsid w:val="00433E99"/>
    <w:rsid w:val="00433F03"/>
    <w:rsid w:val="00434108"/>
    <w:rsid w:val="00434422"/>
    <w:rsid w:val="0043450C"/>
    <w:rsid w:val="0043468C"/>
    <w:rsid w:val="004347F5"/>
    <w:rsid w:val="00434880"/>
    <w:rsid w:val="00434B10"/>
    <w:rsid w:val="00434C97"/>
    <w:rsid w:val="00434D10"/>
    <w:rsid w:val="00434D98"/>
    <w:rsid w:val="00434E97"/>
    <w:rsid w:val="00434EA9"/>
    <w:rsid w:val="004350D3"/>
    <w:rsid w:val="00435104"/>
    <w:rsid w:val="00435110"/>
    <w:rsid w:val="004352B0"/>
    <w:rsid w:val="00435542"/>
    <w:rsid w:val="00435ACC"/>
    <w:rsid w:val="00435B2B"/>
    <w:rsid w:val="00435EB0"/>
    <w:rsid w:val="00435F59"/>
    <w:rsid w:val="00435FB3"/>
    <w:rsid w:val="00435FEC"/>
    <w:rsid w:val="00436193"/>
    <w:rsid w:val="004361BE"/>
    <w:rsid w:val="004364D2"/>
    <w:rsid w:val="00436507"/>
    <w:rsid w:val="004365CB"/>
    <w:rsid w:val="0043669D"/>
    <w:rsid w:val="0043674C"/>
    <w:rsid w:val="004367C6"/>
    <w:rsid w:val="0043697D"/>
    <w:rsid w:val="00436C27"/>
    <w:rsid w:val="00436C5E"/>
    <w:rsid w:val="00436D1F"/>
    <w:rsid w:val="00437086"/>
    <w:rsid w:val="00437380"/>
    <w:rsid w:val="00437484"/>
    <w:rsid w:val="004375FB"/>
    <w:rsid w:val="004376E5"/>
    <w:rsid w:val="00437701"/>
    <w:rsid w:val="00437954"/>
    <w:rsid w:val="00437984"/>
    <w:rsid w:val="00437B16"/>
    <w:rsid w:val="00437B30"/>
    <w:rsid w:val="00437BA7"/>
    <w:rsid w:val="00437C20"/>
    <w:rsid w:val="00437DA0"/>
    <w:rsid w:val="00437EDE"/>
    <w:rsid w:val="00437EFD"/>
    <w:rsid w:val="00437FF3"/>
    <w:rsid w:val="00440067"/>
    <w:rsid w:val="004403C3"/>
    <w:rsid w:val="00440433"/>
    <w:rsid w:val="00440629"/>
    <w:rsid w:val="004406C2"/>
    <w:rsid w:val="00440729"/>
    <w:rsid w:val="004408D4"/>
    <w:rsid w:val="00440AF4"/>
    <w:rsid w:val="00440ECE"/>
    <w:rsid w:val="00440F62"/>
    <w:rsid w:val="00440F86"/>
    <w:rsid w:val="00440F8B"/>
    <w:rsid w:val="00440F8D"/>
    <w:rsid w:val="00441155"/>
    <w:rsid w:val="00441327"/>
    <w:rsid w:val="004414AF"/>
    <w:rsid w:val="00441508"/>
    <w:rsid w:val="004418C1"/>
    <w:rsid w:val="004418E6"/>
    <w:rsid w:val="00441957"/>
    <w:rsid w:val="00441A61"/>
    <w:rsid w:val="00441B50"/>
    <w:rsid w:val="00441BDB"/>
    <w:rsid w:val="00441CDE"/>
    <w:rsid w:val="00441D4C"/>
    <w:rsid w:val="00442107"/>
    <w:rsid w:val="004421FD"/>
    <w:rsid w:val="004422E2"/>
    <w:rsid w:val="00442340"/>
    <w:rsid w:val="00442378"/>
    <w:rsid w:val="004423FE"/>
    <w:rsid w:val="00442568"/>
    <w:rsid w:val="0044261C"/>
    <w:rsid w:val="0044269D"/>
    <w:rsid w:val="00442828"/>
    <w:rsid w:val="00442832"/>
    <w:rsid w:val="00442974"/>
    <w:rsid w:val="00442A1D"/>
    <w:rsid w:val="00442B86"/>
    <w:rsid w:val="00442CEA"/>
    <w:rsid w:val="00442DC0"/>
    <w:rsid w:val="00442F95"/>
    <w:rsid w:val="00442FAA"/>
    <w:rsid w:val="004430BE"/>
    <w:rsid w:val="004430DA"/>
    <w:rsid w:val="004433A9"/>
    <w:rsid w:val="004434B5"/>
    <w:rsid w:val="00443500"/>
    <w:rsid w:val="0044354C"/>
    <w:rsid w:val="00443978"/>
    <w:rsid w:val="00443C15"/>
    <w:rsid w:val="00444010"/>
    <w:rsid w:val="00444155"/>
    <w:rsid w:val="0044425A"/>
    <w:rsid w:val="0044427F"/>
    <w:rsid w:val="004442D1"/>
    <w:rsid w:val="0044467E"/>
    <w:rsid w:val="00444851"/>
    <w:rsid w:val="004449DB"/>
    <w:rsid w:val="00444C55"/>
    <w:rsid w:val="00444E62"/>
    <w:rsid w:val="00445084"/>
    <w:rsid w:val="00445220"/>
    <w:rsid w:val="0044564A"/>
    <w:rsid w:val="00445759"/>
    <w:rsid w:val="004458C1"/>
    <w:rsid w:val="0044592C"/>
    <w:rsid w:val="004459F5"/>
    <w:rsid w:val="00445B93"/>
    <w:rsid w:val="00445CF7"/>
    <w:rsid w:val="004460D1"/>
    <w:rsid w:val="00446149"/>
    <w:rsid w:val="004461D7"/>
    <w:rsid w:val="00446274"/>
    <w:rsid w:val="004462C1"/>
    <w:rsid w:val="0044639B"/>
    <w:rsid w:val="0044639F"/>
    <w:rsid w:val="004463D9"/>
    <w:rsid w:val="0044648C"/>
    <w:rsid w:val="0044652F"/>
    <w:rsid w:val="00446680"/>
    <w:rsid w:val="00446983"/>
    <w:rsid w:val="00446BEA"/>
    <w:rsid w:val="00446D22"/>
    <w:rsid w:val="00446DBB"/>
    <w:rsid w:val="00446DD4"/>
    <w:rsid w:val="00446E11"/>
    <w:rsid w:val="0044703B"/>
    <w:rsid w:val="004474E9"/>
    <w:rsid w:val="004475C0"/>
    <w:rsid w:val="00447732"/>
    <w:rsid w:val="004477EB"/>
    <w:rsid w:val="0044783B"/>
    <w:rsid w:val="00447CB9"/>
    <w:rsid w:val="00447CF6"/>
    <w:rsid w:val="00447DC1"/>
    <w:rsid w:val="004504A4"/>
    <w:rsid w:val="004504C6"/>
    <w:rsid w:val="004507B1"/>
    <w:rsid w:val="00450897"/>
    <w:rsid w:val="00450B91"/>
    <w:rsid w:val="00450BB3"/>
    <w:rsid w:val="00450CF3"/>
    <w:rsid w:val="00451021"/>
    <w:rsid w:val="00451102"/>
    <w:rsid w:val="004514D1"/>
    <w:rsid w:val="004514DC"/>
    <w:rsid w:val="004515C0"/>
    <w:rsid w:val="00451800"/>
    <w:rsid w:val="0045184F"/>
    <w:rsid w:val="004518AB"/>
    <w:rsid w:val="00451906"/>
    <w:rsid w:val="004519BC"/>
    <w:rsid w:val="004519D6"/>
    <w:rsid w:val="00451A20"/>
    <w:rsid w:val="004521D1"/>
    <w:rsid w:val="00452226"/>
    <w:rsid w:val="004523B5"/>
    <w:rsid w:val="0045274F"/>
    <w:rsid w:val="004527B0"/>
    <w:rsid w:val="0045289A"/>
    <w:rsid w:val="00452C44"/>
    <w:rsid w:val="00452F73"/>
    <w:rsid w:val="00452F94"/>
    <w:rsid w:val="00453068"/>
    <w:rsid w:val="00453262"/>
    <w:rsid w:val="004533A6"/>
    <w:rsid w:val="0045346E"/>
    <w:rsid w:val="004534D5"/>
    <w:rsid w:val="00453683"/>
    <w:rsid w:val="00453893"/>
    <w:rsid w:val="0045392F"/>
    <w:rsid w:val="00453931"/>
    <w:rsid w:val="0045397B"/>
    <w:rsid w:val="00453D0D"/>
    <w:rsid w:val="00453D9E"/>
    <w:rsid w:val="00453EAF"/>
    <w:rsid w:val="00453F39"/>
    <w:rsid w:val="00453F87"/>
    <w:rsid w:val="004540DB"/>
    <w:rsid w:val="0045424B"/>
    <w:rsid w:val="00454302"/>
    <w:rsid w:val="0045430E"/>
    <w:rsid w:val="004543D5"/>
    <w:rsid w:val="00454579"/>
    <w:rsid w:val="004549B5"/>
    <w:rsid w:val="00454A0B"/>
    <w:rsid w:val="00454A18"/>
    <w:rsid w:val="00454A9C"/>
    <w:rsid w:val="00454BD9"/>
    <w:rsid w:val="00455064"/>
    <w:rsid w:val="00455231"/>
    <w:rsid w:val="004552B8"/>
    <w:rsid w:val="00455443"/>
    <w:rsid w:val="0045546C"/>
    <w:rsid w:val="004554FE"/>
    <w:rsid w:val="00455537"/>
    <w:rsid w:val="0045574F"/>
    <w:rsid w:val="00455C0A"/>
    <w:rsid w:val="00455C6D"/>
    <w:rsid w:val="00455C71"/>
    <w:rsid w:val="00455CE6"/>
    <w:rsid w:val="00455D3A"/>
    <w:rsid w:val="00455D59"/>
    <w:rsid w:val="00455D68"/>
    <w:rsid w:val="00455DEF"/>
    <w:rsid w:val="004560BC"/>
    <w:rsid w:val="00456234"/>
    <w:rsid w:val="004563F6"/>
    <w:rsid w:val="00456515"/>
    <w:rsid w:val="00456631"/>
    <w:rsid w:val="0045684B"/>
    <w:rsid w:val="00456932"/>
    <w:rsid w:val="00456CFE"/>
    <w:rsid w:val="00456E79"/>
    <w:rsid w:val="00456EA3"/>
    <w:rsid w:val="00456F8B"/>
    <w:rsid w:val="00457025"/>
    <w:rsid w:val="00457043"/>
    <w:rsid w:val="00457044"/>
    <w:rsid w:val="0045717A"/>
    <w:rsid w:val="004572F7"/>
    <w:rsid w:val="0045734C"/>
    <w:rsid w:val="004573B1"/>
    <w:rsid w:val="00457455"/>
    <w:rsid w:val="00457527"/>
    <w:rsid w:val="004575CD"/>
    <w:rsid w:val="00457A87"/>
    <w:rsid w:val="00457AA5"/>
    <w:rsid w:val="00457BDD"/>
    <w:rsid w:val="00457EC4"/>
    <w:rsid w:val="00457F2E"/>
    <w:rsid w:val="00460082"/>
    <w:rsid w:val="004600DC"/>
    <w:rsid w:val="004605AB"/>
    <w:rsid w:val="004605DB"/>
    <w:rsid w:val="0046060F"/>
    <w:rsid w:val="004607D9"/>
    <w:rsid w:val="00460879"/>
    <w:rsid w:val="00460B74"/>
    <w:rsid w:val="00460D83"/>
    <w:rsid w:val="0046116B"/>
    <w:rsid w:val="004614AF"/>
    <w:rsid w:val="004614B1"/>
    <w:rsid w:val="004614BD"/>
    <w:rsid w:val="00461945"/>
    <w:rsid w:val="004619B1"/>
    <w:rsid w:val="00461A73"/>
    <w:rsid w:val="00461A98"/>
    <w:rsid w:val="00461A99"/>
    <w:rsid w:val="00461C22"/>
    <w:rsid w:val="00461C28"/>
    <w:rsid w:val="00461CE9"/>
    <w:rsid w:val="00461E12"/>
    <w:rsid w:val="00461E98"/>
    <w:rsid w:val="00461F95"/>
    <w:rsid w:val="00461FE5"/>
    <w:rsid w:val="004621E9"/>
    <w:rsid w:val="0046223A"/>
    <w:rsid w:val="004625D6"/>
    <w:rsid w:val="0046268A"/>
    <w:rsid w:val="004626E5"/>
    <w:rsid w:val="00462769"/>
    <w:rsid w:val="004629CF"/>
    <w:rsid w:val="00462D3F"/>
    <w:rsid w:val="00462D79"/>
    <w:rsid w:val="00462E1D"/>
    <w:rsid w:val="00462E5B"/>
    <w:rsid w:val="00462EA4"/>
    <w:rsid w:val="00462F87"/>
    <w:rsid w:val="0046306D"/>
    <w:rsid w:val="00463089"/>
    <w:rsid w:val="00463172"/>
    <w:rsid w:val="004631F8"/>
    <w:rsid w:val="0046325D"/>
    <w:rsid w:val="004635E5"/>
    <w:rsid w:val="004637EF"/>
    <w:rsid w:val="00463808"/>
    <w:rsid w:val="0046384E"/>
    <w:rsid w:val="004639D1"/>
    <w:rsid w:val="00463ABA"/>
    <w:rsid w:val="00463D01"/>
    <w:rsid w:val="00463EEA"/>
    <w:rsid w:val="00464096"/>
    <w:rsid w:val="0046457A"/>
    <w:rsid w:val="00464718"/>
    <w:rsid w:val="004647A3"/>
    <w:rsid w:val="00464A23"/>
    <w:rsid w:val="00464ADA"/>
    <w:rsid w:val="00464B4C"/>
    <w:rsid w:val="00464D1A"/>
    <w:rsid w:val="00464D7D"/>
    <w:rsid w:val="00464F79"/>
    <w:rsid w:val="00464FEA"/>
    <w:rsid w:val="0046524A"/>
    <w:rsid w:val="0046529B"/>
    <w:rsid w:val="004652A5"/>
    <w:rsid w:val="004653E6"/>
    <w:rsid w:val="004654B4"/>
    <w:rsid w:val="0046558F"/>
    <w:rsid w:val="0046560C"/>
    <w:rsid w:val="0046570E"/>
    <w:rsid w:val="004657D4"/>
    <w:rsid w:val="004658C0"/>
    <w:rsid w:val="0046593C"/>
    <w:rsid w:val="00465A3B"/>
    <w:rsid w:val="00465D27"/>
    <w:rsid w:val="00465D61"/>
    <w:rsid w:val="00465EA1"/>
    <w:rsid w:val="00465FB8"/>
    <w:rsid w:val="00466053"/>
    <w:rsid w:val="00466106"/>
    <w:rsid w:val="004661E1"/>
    <w:rsid w:val="00466226"/>
    <w:rsid w:val="0046635A"/>
    <w:rsid w:val="0046636D"/>
    <w:rsid w:val="004666EF"/>
    <w:rsid w:val="00466AA3"/>
    <w:rsid w:val="00466BC8"/>
    <w:rsid w:val="00466D6C"/>
    <w:rsid w:val="00466F06"/>
    <w:rsid w:val="00466F43"/>
    <w:rsid w:val="00466FC2"/>
    <w:rsid w:val="00466FE4"/>
    <w:rsid w:val="004671BC"/>
    <w:rsid w:val="00467241"/>
    <w:rsid w:val="00467256"/>
    <w:rsid w:val="00467272"/>
    <w:rsid w:val="00467326"/>
    <w:rsid w:val="004673F4"/>
    <w:rsid w:val="0046754F"/>
    <w:rsid w:val="004675E1"/>
    <w:rsid w:val="00467877"/>
    <w:rsid w:val="00467900"/>
    <w:rsid w:val="00467C3D"/>
    <w:rsid w:val="00467CD6"/>
    <w:rsid w:val="00467F26"/>
    <w:rsid w:val="0047000E"/>
    <w:rsid w:val="004701CE"/>
    <w:rsid w:val="00470313"/>
    <w:rsid w:val="00470341"/>
    <w:rsid w:val="004705D1"/>
    <w:rsid w:val="00470975"/>
    <w:rsid w:val="0047099A"/>
    <w:rsid w:val="00470A5B"/>
    <w:rsid w:val="00470BBD"/>
    <w:rsid w:val="00470C2E"/>
    <w:rsid w:val="00470CF9"/>
    <w:rsid w:val="00471271"/>
    <w:rsid w:val="00471292"/>
    <w:rsid w:val="004712C9"/>
    <w:rsid w:val="004713B7"/>
    <w:rsid w:val="0047143E"/>
    <w:rsid w:val="0047175A"/>
    <w:rsid w:val="00471801"/>
    <w:rsid w:val="004718A3"/>
    <w:rsid w:val="00471B20"/>
    <w:rsid w:val="00471B44"/>
    <w:rsid w:val="004720B7"/>
    <w:rsid w:val="004720BA"/>
    <w:rsid w:val="0047223F"/>
    <w:rsid w:val="00472261"/>
    <w:rsid w:val="00472287"/>
    <w:rsid w:val="0047232C"/>
    <w:rsid w:val="004724A0"/>
    <w:rsid w:val="00472668"/>
    <w:rsid w:val="00472784"/>
    <w:rsid w:val="00472952"/>
    <w:rsid w:val="00472A6F"/>
    <w:rsid w:val="00472C42"/>
    <w:rsid w:val="00472D1C"/>
    <w:rsid w:val="00472D8B"/>
    <w:rsid w:val="004730B3"/>
    <w:rsid w:val="0047328F"/>
    <w:rsid w:val="004735EA"/>
    <w:rsid w:val="0047366E"/>
    <w:rsid w:val="0047377E"/>
    <w:rsid w:val="004738F0"/>
    <w:rsid w:val="00473E2C"/>
    <w:rsid w:val="00473F62"/>
    <w:rsid w:val="00474195"/>
    <w:rsid w:val="004742C4"/>
    <w:rsid w:val="0047458B"/>
    <w:rsid w:val="004746DD"/>
    <w:rsid w:val="0047480D"/>
    <w:rsid w:val="00474876"/>
    <w:rsid w:val="0047490D"/>
    <w:rsid w:val="00474B6C"/>
    <w:rsid w:val="00474CB6"/>
    <w:rsid w:val="00474F5C"/>
    <w:rsid w:val="004751AE"/>
    <w:rsid w:val="0047542D"/>
    <w:rsid w:val="00475455"/>
    <w:rsid w:val="00475478"/>
    <w:rsid w:val="004754B4"/>
    <w:rsid w:val="00475775"/>
    <w:rsid w:val="0047585F"/>
    <w:rsid w:val="00475882"/>
    <w:rsid w:val="004758A8"/>
    <w:rsid w:val="0047594E"/>
    <w:rsid w:val="00475A40"/>
    <w:rsid w:val="00475A45"/>
    <w:rsid w:val="00475BE3"/>
    <w:rsid w:val="00475D4E"/>
    <w:rsid w:val="00475E05"/>
    <w:rsid w:val="00475F9D"/>
    <w:rsid w:val="0047618F"/>
    <w:rsid w:val="0047627F"/>
    <w:rsid w:val="004762FB"/>
    <w:rsid w:val="0047651A"/>
    <w:rsid w:val="00476599"/>
    <w:rsid w:val="004766CA"/>
    <w:rsid w:val="00476745"/>
    <w:rsid w:val="00476866"/>
    <w:rsid w:val="00476A63"/>
    <w:rsid w:val="00476B8A"/>
    <w:rsid w:val="00476BA5"/>
    <w:rsid w:val="00476DF9"/>
    <w:rsid w:val="00476FB1"/>
    <w:rsid w:val="00477087"/>
    <w:rsid w:val="004770D6"/>
    <w:rsid w:val="00477163"/>
    <w:rsid w:val="0047735E"/>
    <w:rsid w:val="0047743F"/>
    <w:rsid w:val="00477446"/>
    <w:rsid w:val="00477723"/>
    <w:rsid w:val="004778E9"/>
    <w:rsid w:val="004779DD"/>
    <w:rsid w:val="004779E3"/>
    <w:rsid w:val="00477A5B"/>
    <w:rsid w:val="00477A83"/>
    <w:rsid w:val="00477B6D"/>
    <w:rsid w:val="00477D0E"/>
    <w:rsid w:val="00477D43"/>
    <w:rsid w:val="00477DB5"/>
    <w:rsid w:val="00477F17"/>
    <w:rsid w:val="0048018B"/>
    <w:rsid w:val="004801AF"/>
    <w:rsid w:val="004803EB"/>
    <w:rsid w:val="004804FD"/>
    <w:rsid w:val="00480670"/>
    <w:rsid w:val="0048076D"/>
    <w:rsid w:val="00480780"/>
    <w:rsid w:val="004807AB"/>
    <w:rsid w:val="004807F0"/>
    <w:rsid w:val="00480839"/>
    <w:rsid w:val="00480902"/>
    <w:rsid w:val="00480977"/>
    <w:rsid w:val="004809BA"/>
    <w:rsid w:val="004809BD"/>
    <w:rsid w:val="004809F7"/>
    <w:rsid w:val="00480A2D"/>
    <w:rsid w:val="00480AFA"/>
    <w:rsid w:val="00480E74"/>
    <w:rsid w:val="00480E7E"/>
    <w:rsid w:val="00480F96"/>
    <w:rsid w:val="004811A5"/>
    <w:rsid w:val="0048120B"/>
    <w:rsid w:val="0048136C"/>
    <w:rsid w:val="00481422"/>
    <w:rsid w:val="004814F2"/>
    <w:rsid w:val="004818BE"/>
    <w:rsid w:val="004818FB"/>
    <w:rsid w:val="00481DAB"/>
    <w:rsid w:val="00481F3E"/>
    <w:rsid w:val="00481F64"/>
    <w:rsid w:val="00482261"/>
    <w:rsid w:val="004824D1"/>
    <w:rsid w:val="0048259A"/>
    <w:rsid w:val="00482A3F"/>
    <w:rsid w:val="00482AF0"/>
    <w:rsid w:val="00482C9D"/>
    <w:rsid w:val="00482D7E"/>
    <w:rsid w:val="00482FC3"/>
    <w:rsid w:val="004830F5"/>
    <w:rsid w:val="004832AE"/>
    <w:rsid w:val="0048338E"/>
    <w:rsid w:val="004833B2"/>
    <w:rsid w:val="0048341B"/>
    <w:rsid w:val="004838C1"/>
    <w:rsid w:val="0048394D"/>
    <w:rsid w:val="00483B77"/>
    <w:rsid w:val="00483B8E"/>
    <w:rsid w:val="00483BA0"/>
    <w:rsid w:val="00483C38"/>
    <w:rsid w:val="00483E2F"/>
    <w:rsid w:val="00483F26"/>
    <w:rsid w:val="0048416E"/>
    <w:rsid w:val="004842CF"/>
    <w:rsid w:val="004843E8"/>
    <w:rsid w:val="0048445E"/>
    <w:rsid w:val="00484690"/>
    <w:rsid w:val="0048489A"/>
    <w:rsid w:val="004849DA"/>
    <w:rsid w:val="00484AED"/>
    <w:rsid w:val="00484D42"/>
    <w:rsid w:val="00484E6D"/>
    <w:rsid w:val="00484EE8"/>
    <w:rsid w:val="0048507D"/>
    <w:rsid w:val="0048509A"/>
    <w:rsid w:val="004850A0"/>
    <w:rsid w:val="004850A6"/>
    <w:rsid w:val="00485241"/>
    <w:rsid w:val="0048526C"/>
    <w:rsid w:val="0048528F"/>
    <w:rsid w:val="00485313"/>
    <w:rsid w:val="00485361"/>
    <w:rsid w:val="004853DD"/>
    <w:rsid w:val="0048550B"/>
    <w:rsid w:val="004855BD"/>
    <w:rsid w:val="00485812"/>
    <w:rsid w:val="00485890"/>
    <w:rsid w:val="004858C2"/>
    <w:rsid w:val="0048598A"/>
    <w:rsid w:val="00485A60"/>
    <w:rsid w:val="00485C09"/>
    <w:rsid w:val="00485CEB"/>
    <w:rsid w:val="00485E44"/>
    <w:rsid w:val="0048600C"/>
    <w:rsid w:val="00486160"/>
    <w:rsid w:val="0048616B"/>
    <w:rsid w:val="0048619B"/>
    <w:rsid w:val="0048628B"/>
    <w:rsid w:val="00486319"/>
    <w:rsid w:val="004863E0"/>
    <w:rsid w:val="00486736"/>
    <w:rsid w:val="0048678E"/>
    <w:rsid w:val="00486C99"/>
    <w:rsid w:val="00486D51"/>
    <w:rsid w:val="00486DAD"/>
    <w:rsid w:val="0048704B"/>
    <w:rsid w:val="0048719F"/>
    <w:rsid w:val="004874D2"/>
    <w:rsid w:val="004876CC"/>
    <w:rsid w:val="004877AF"/>
    <w:rsid w:val="00487A63"/>
    <w:rsid w:val="00487B6A"/>
    <w:rsid w:val="00487CBE"/>
    <w:rsid w:val="00487F5B"/>
    <w:rsid w:val="00490040"/>
    <w:rsid w:val="0049015D"/>
    <w:rsid w:val="0049033D"/>
    <w:rsid w:val="004904F8"/>
    <w:rsid w:val="0049055F"/>
    <w:rsid w:val="0049060D"/>
    <w:rsid w:val="0049063C"/>
    <w:rsid w:val="00490655"/>
    <w:rsid w:val="004906DE"/>
    <w:rsid w:val="004907D8"/>
    <w:rsid w:val="004907F0"/>
    <w:rsid w:val="00490B17"/>
    <w:rsid w:val="00490B9A"/>
    <w:rsid w:val="00490BFD"/>
    <w:rsid w:val="00490CF7"/>
    <w:rsid w:val="00490D00"/>
    <w:rsid w:val="00490DD4"/>
    <w:rsid w:val="00490E13"/>
    <w:rsid w:val="00491025"/>
    <w:rsid w:val="0049121D"/>
    <w:rsid w:val="00491284"/>
    <w:rsid w:val="00491435"/>
    <w:rsid w:val="00491498"/>
    <w:rsid w:val="004914EA"/>
    <w:rsid w:val="004914EF"/>
    <w:rsid w:val="00491BC4"/>
    <w:rsid w:val="00491BD0"/>
    <w:rsid w:val="00491D55"/>
    <w:rsid w:val="00491DB3"/>
    <w:rsid w:val="00491E6A"/>
    <w:rsid w:val="00491E9F"/>
    <w:rsid w:val="00491F8F"/>
    <w:rsid w:val="0049201D"/>
    <w:rsid w:val="0049205E"/>
    <w:rsid w:val="00492236"/>
    <w:rsid w:val="0049245F"/>
    <w:rsid w:val="004928CE"/>
    <w:rsid w:val="004929C6"/>
    <w:rsid w:val="00492B0C"/>
    <w:rsid w:val="00492D06"/>
    <w:rsid w:val="00493054"/>
    <w:rsid w:val="00493189"/>
    <w:rsid w:val="00493313"/>
    <w:rsid w:val="00493324"/>
    <w:rsid w:val="00493394"/>
    <w:rsid w:val="00493832"/>
    <w:rsid w:val="00493A8E"/>
    <w:rsid w:val="00493BF3"/>
    <w:rsid w:val="00493D88"/>
    <w:rsid w:val="00493EC9"/>
    <w:rsid w:val="00493F67"/>
    <w:rsid w:val="0049416E"/>
    <w:rsid w:val="0049417B"/>
    <w:rsid w:val="0049423E"/>
    <w:rsid w:val="00494299"/>
    <w:rsid w:val="004942AA"/>
    <w:rsid w:val="0049470A"/>
    <w:rsid w:val="0049473F"/>
    <w:rsid w:val="0049488D"/>
    <w:rsid w:val="00494C6B"/>
    <w:rsid w:val="00494F78"/>
    <w:rsid w:val="00494F98"/>
    <w:rsid w:val="00495027"/>
    <w:rsid w:val="004951C8"/>
    <w:rsid w:val="004951FF"/>
    <w:rsid w:val="004952A6"/>
    <w:rsid w:val="004953CC"/>
    <w:rsid w:val="004954D9"/>
    <w:rsid w:val="004955B1"/>
    <w:rsid w:val="004955F0"/>
    <w:rsid w:val="00495605"/>
    <w:rsid w:val="0049577A"/>
    <w:rsid w:val="00495795"/>
    <w:rsid w:val="004957E7"/>
    <w:rsid w:val="00495817"/>
    <w:rsid w:val="00495A16"/>
    <w:rsid w:val="00495B6B"/>
    <w:rsid w:val="00495BFD"/>
    <w:rsid w:val="00495D99"/>
    <w:rsid w:val="00495DBB"/>
    <w:rsid w:val="00495DD2"/>
    <w:rsid w:val="00495DD9"/>
    <w:rsid w:val="00495DF4"/>
    <w:rsid w:val="00496077"/>
    <w:rsid w:val="00496189"/>
    <w:rsid w:val="00496225"/>
    <w:rsid w:val="00496264"/>
    <w:rsid w:val="0049630F"/>
    <w:rsid w:val="00496316"/>
    <w:rsid w:val="00496871"/>
    <w:rsid w:val="004968EE"/>
    <w:rsid w:val="004969B7"/>
    <w:rsid w:val="004969CE"/>
    <w:rsid w:val="00496C65"/>
    <w:rsid w:val="00496C84"/>
    <w:rsid w:val="00496D0F"/>
    <w:rsid w:val="00496D31"/>
    <w:rsid w:val="00496D4B"/>
    <w:rsid w:val="0049700E"/>
    <w:rsid w:val="0049718F"/>
    <w:rsid w:val="00497314"/>
    <w:rsid w:val="004975E1"/>
    <w:rsid w:val="0049766B"/>
    <w:rsid w:val="00497759"/>
    <w:rsid w:val="004979C7"/>
    <w:rsid w:val="00497A28"/>
    <w:rsid w:val="00497B28"/>
    <w:rsid w:val="00497BA1"/>
    <w:rsid w:val="00497D80"/>
    <w:rsid w:val="00497DB7"/>
    <w:rsid w:val="00497E1F"/>
    <w:rsid w:val="00497E47"/>
    <w:rsid w:val="00497E6D"/>
    <w:rsid w:val="00497FE4"/>
    <w:rsid w:val="004A0267"/>
    <w:rsid w:val="004A0368"/>
    <w:rsid w:val="004A0470"/>
    <w:rsid w:val="004A0A0A"/>
    <w:rsid w:val="004A0BA9"/>
    <w:rsid w:val="004A0BE2"/>
    <w:rsid w:val="004A0CC6"/>
    <w:rsid w:val="004A0D5B"/>
    <w:rsid w:val="004A0FA7"/>
    <w:rsid w:val="004A11B8"/>
    <w:rsid w:val="004A1249"/>
    <w:rsid w:val="004A124D"/>
    <w:rsid w:val="004A125C"/>
    <w:rsid w:val="004A13D6"/>
    <w:rsid w:val="004A1477"/>
    <w:rsid w:val="004A14A3"/>
    <w:rsid w:val="004A14A6"/>
    <w:rsid w:val="004A16F9"/>
    <w:rsid w:val="004A1AF5"/>
    <w:rsid w:val="004A1D1C"/>
    <w:rsid w:val="004A1F48"/>
    <w:rsid w:val="004A1FEB"/>
    <w:rsid w:val="004A2164"/>
    <w:rsid w:val="004A2232"/>
    <w:rsid w:val="004A2554"/>
    <w:rsid w:val="004A257F"/>
    <w:rsid w:val="004A287E"/>
    <w:rsid w:val="004A28EA"/>
    <w:rsid w:val="004A28F7"/>
    <w:rsid w:val="004A2E1E"/>
    <w:rsid w:val="004A315A"/>
    <w:rsid w:val="004A32B0"/>
    <w:rsid w:val="004A3315"/>
    <w:rsid w:val="004A3443"/>
    <w:rsid w:val="004A3851"/>
    <w:rsid w:val="004A3C4D"/>
    <w:rsid w:val="004A43ED"/>
    <w:rsid w:val="004A4425"/>
    <w:rsid w:val="004A487B"/>
    <w:rsid w:val="004A4917"/>
    <w:rsid w:val="004A4A3F"/>
    <w:rsid w:val="004A4D9E"/>
    <w:rsid w:val="004A512B"/>
    <w:rsid w:val="004A5137"/>
    <w:rsid w:val="004A5192"/>
    <w:rsid w:val="004A56F9"/>
    <w:rsid w:val="004A582D"/>
    <w:rsid w:val="004A58E3"/>
    <w:rsid w:val="004A5979"/>
    <w:rsid w:val="004A5AE1"/>
    <w:rsid w:val="004A5B1E"/>
    <w:rsid w:val="004A5C19"/>
    <w:rsid w:val="004A5E00"/>
    <w:rsid w:val="004A618D"/>
    <w:rsid w:val="004A636A"/>
    <w:rsid w:val="004A636F"/>
    <w:rsid w:val="004A6382"/>
    <w:rsid w:val="004A63EE"/>
    <w:rsid w:val="004A64A0"/>
    <w:rsid w:val="004A6605"/>
    <w:rsid w:val="004A6625"/>
    <w:rsid w:val="004A6632"/>
    <w:rsid w:val="004A6897"/>
    <w:rsid w:val="004A68C8"/>
    <w:rsid w:val="004A6B15"/>
    <w:rsid w:val="004A6D1A"/>
    <w:rsid w:val="004A6F7D"/>
    <w:rsid w:val="004A7084"/>
    <w:rsid w:val="004A7353"/>
    <w:rsid w:val="004A73BE"/>
    <w:rsid w:val="004A7603"/>
    <w:rsid w:val="004A760F"/>
    <w:rsid w:val="004A76C9"/>
    <w:rsid w:val="004A7948"/>
    <w:rsid w:val="004A7C2A"/>
    <w:rsid w:val="004A7C67"/>
    <w:rsid w:val="004A7D0B"/>
    <w:rsid w:val="004A7DB5"/>
    <w:rsid w:val="004B0081"/>
    <w:rsid w:val="004B0209"/>
    <w:rsid w:val="004B036C"/>
    <w:rsid w:val="004B03C9"/>
    <w:rsid w:val="004B0403"/>
    <w:rsid w:val="004B0548"/>
    <w:rsid w:val="004B0756"/>
    <w:rsid w:val="004B0899"/>
    <w:rsid w:val="004B08BF"/>
    <w:rsid w:val="004B0B37"/>
    <w:rsid w:val="004B0C11"/>
    <w:rsid w:val="004B0E60"/>
    <w:rsid w:val="004B0FAA"/>
    <w:rsid w:val="004B0FF9"/>
    <w:rsid w:val="004B109B"/>
    <w:rsid w:val="004B11B5"/>
    <w:rsid w:val="004B11E3"/>
    <w:rsid w:val="004B12DB"/>
    <w:rsid w:val="004B1329"/>
    <w:rsid w:val="004B13FF"/>
    <w:rsid w:val="004B17C2"/>
    <w:rsid w:val="004B1B49"/>
    <w:rsid w:val="004B1D8E"/>
    <w:rsid w:val="004B1E02"/>
    <w:rsid w:val="004B1EEB"/>
    <w:rsid w:val="004B1F36"/>
    <w:rsid w:val="004B1FBE"/>
    <w:rsid w:val="004B2246"/>
    <w:rsid w:val="004B23FB"/>
    <w:rsid w:val="004B24B0"/>
    <w:rsid w:val="004B2537"/>
    <w:rsid w:val="004B2622"/>
    <w:rsid w:val="004B26B6"/>
    <w:rsid w:val="004B27F0"/>
    <w:rsid w:val="004B2F02"/>
    <w:rsid w:val="004B31B4"/>
    <w:rsid w:val="004B322E"/>
    <w:rsid w:val="004B33A1"/>
    <w:rsid w:val="004B354C"/>
    <w:rsid w:val="004B3787"/>
    <w:rsid w:val="004B39DF"/>
    <w:rsid w:val="004B3C2C"/>
    <w:rsid w:val="004B3DF6"/>
    <w:rsid w:val="004B3FA3"/>
    <w:rsid w:val="004B4099"/>
    <w:rsid w:val="004B421F"/>
    <w:rsid w:val="004B4458"/>
    <w:rsid w:val="004B4495"/>
    <w:rsid w:val="004B46C6"/>
    <w:rsid w:val="004B48A6"/>
    <w:rsid w:val="004B4CBA"/>
    <w:rsid w:val="004B4CCC"/>
    <w:rsid w:val="004B53FC"/>
    <w:rsid w:val="004B56FE"/>
    <w:rsid w:val="004B57DE"/>
    <w:rsid w:val="004B5815"/>
    <w:rsid w:val="004B581E"/>
    <w:rsid w:val="004B58CE"/>
    <w:rsid w:val="004B58EE"/>
    <w:rsid w:val="004B5B32"/>
    <w:rsid w:val="004B5D05"/>
    <w:rsid w:val="004B5D50"/>
    <w:rsid w:val="004B5D92"/>
    <w:rsid w:val="004B5E34"/>
    <w:rsid w:val="004B5E41"/>
    <w:rsid w:val="004B5E6E"/>
    <w:rsid w:val="004B5F78"/>
    <w:rsid w:val="004B5FE6"/>
    <w:rsid w:val="004B6450"/>
    <w:rsid w:val="004B6572"/>
    <w:rsid w:val="004B69DB"/>
    <w:rsid w:val="004B6C16"/>
    <w:rsid w:val="004B6E72"/>
    <w:rsid w:val="004B70B6"/>
    <w:rsid w:val="004B7100"/>
    <w:rsid w:val="004B71CF"/>
    <w:rsid w:val="004B738D"/>
    <w:rsid w:val="004B73C2"/>
    <w:rsid w:val="004B73D9"/>
    <w:rsid w:val="004B7400"/>
    <w:rsid w:val="004B7410"/>
    <w:rsid w:val="004B7768"/>
    <w:rsid w:val="004B7794"/>
    <w:rsid w:val="004B77DC"/>
    <w:rsid w:val="004B7A1B"/>
    <w:rsid w:val="004B7C25"/>
    <w:rsid w:val="004B7CEE"/>
    <w:rsid w:val="004B7F50"/>
    <w:rsid w:val="004C00D9"/>
    <w:rsid w:val="004C00DB"/>
    <w:rsid w:val="004C0141"/>
    <w:rsid w:val="004C02BB"/>
    <w:rsid w:val="004C03A7"/>
    <w:rsid w:val="004C03DA"/>
    <w:rsid w:val="004C0464"/>
    <w:rsid w:val="004C06A9"/>
    <w:rsid w:val="004C09D3"/>
    <w:rsid w:val="004C0D12"/>
    <w:rsid w:val="004C0DCC"/>
    <w:rsid w:val="004C0E0A"/>
    <w:rsid w:val="004C0F1E"/>
    <w:rsid w:val="004C1075"/>
    <w:rsid w:val="004C10EF"/>
    <w:rsid w:val="004C1161"/>
    <w:rsid w:val="004C1197"/>
    <w:rsid w:val="004C150B"/>
    <w:rsid w:val="004C16D2"/>
    <w:rsid w:val="004C1755"/>
    <w:rsid w:val="004C199B"/>
    <w:rsid w:val="004C1E8B"/>
    <w:rsid w:val="004C216F"/>
    <w:rsid w:val="004C238A"/>
    <w:rsid w:val="004C2398"/>
    <w:rsid w:val="004C2884"/>
    <w:rsid w:val="004C29D5"/>
    <w:rsid w:val="004C2CD8"/>
    <w:rsid w:val="004C2D8D"/>
    <w:rsid w:val="004C2DC3"/>
    <w:rsid w:val="004C2E68"/>
    <w:rsid w:val="004C3043"/>
    <w:rsid w:val="004C3059"/>
    <w:rsid w:val="004C3275"/>
    <w:rsid w:val="004C3580"/>
    <w:rsid w:val="004C378F"/>
    <w:rsid w:val="004C3905"/>
    <w:rsid w:val="004C3983"/>
    <w:rsid w:val="004C3A97"/>
    <w:rsid w:val="004C3ADE"/>
    <w:rsid w:val="004C3B1B"/>
    <w:rsid w:val="004C3BFE"/>
    <w:rsid w:val="004C3E62"/>
    <w:rsid w:val="004C4075"/>
    <w:rsid w:val="004C4284"/>
    <w:rsid w:val="004C4574"/>
    <w:rsid w:val="004C45D9"/>
    <w:rsid w:val="004C4726"/>
    <w:rsid w:val="004C474C"/>
    <w:rsid w:val="004C49EF"/>
    <w:rsid w:val="004C4DBE"/>
    <w:rsid w:val="004C51B3"/>
    <w:rsid w:val="004C560E"/>
    <w:rsid w:val="004C56E2"/>
    <w:rsid w:val="004C57FE"/>
    <w:rsid w:val="004C596E"/>
    <w:rsid w:val="004C5A46"/>
    <w:rsid w:val="004C5B18"/>
    <w:rsid w:val="004C5C56"/>
    <w:rsid w:val="004C6280"/>
    <w:rsid w:val="004C62B9"/>
    <w:rsid w:val="004C6399"/>
    <w:rsid w:val="004C63CA"/>
    <w:rsid w:val="004C6426"/>
    <w:rsid w:val="004C659E"/>
    <w:rsid w:val="004C66C6"/>
    <w:rsid w:val="004C6972"/>
    <w:rsid w:val="004C7016"/>
    <w:rsid w:val="004C701F"/>
    <w:rsid w:val="004C72B9"/>
    <w:rsid w:val="004C7382"/>
    <w:rsid w:val="004C73AA"/>
    <w:rsid w:val="004C74B5"/>
    <w:rsid w:val="004C74F6"/>
    <w:rsid w:val="004C7541"/>
    <w:rsid w:val="004C7685"/>
    <w:rsid w:val="004C772E"/>
    <w:rsid w:val="004C773D"/>
    <w:rsid w:val="004C7838"/>
    <w:rsid w:val="004C791D"/>
    <w:rsid w:val="004C7D50"/>
    <w:rsid w:val="004C7D94"/>
    <w:rsid w:val="004C7DB8"/>
    <w:rsid w:val="004C7EDC"/>
    <w:rsid w:val="004C7F91"/>
    <w:rsid w:val="004D01A3"/>
    <w:rsid w:val="004D02F0"/>
    <w:rsid w:val="004D0389"/>
    <w:rsid w:val="004D048A"/>
    <w:rsid w:val="004D04BD"/>
    <w:rsid w:val="004D0628"/>
    <w:rsid w:val="004D082F"/>
    <w:rsid w:val="004D0BBB"/>
    <w:rsid w:val="004D0BFD"/>
    <w:rsid w:val="004D0C28"/>
    <w:rsid w:val="004D0D54"/>
    <w:rsid w:val="004D0EB6"/>
    <w:rsid w:val="004D1078"/>
    <w:rsid w:val="004D10BB"/>
    <w:rsid w:val="004D121A"/>
    <w:rsid w:val="004D124B"/>
    <w:rsid w:val="004D14AD"/>
    <w:rsid w:val="004D1536"/>
    <w:rsid w:val="004D1572"/>
    <w:rsid w:val="004D15A8"/>
    <w:rsid w:val="004D163C"/>
    <w:rsid w:val="004D19F4"/>
    <w:rsid w:val="004D1A8A"/>
    <w:rsid w:val="004D1CFF"/>
    <w:rsid w:val="004D1F97"/>
    <w:rsid w:val="004D20C3"/>
    <w:rsid w:val="004D2283"/>
    <w:rsid w:val="004D26C7"/>
    <w:rsid w:val="004D27A6"/>
    <w:rsid w:val="004D2B47"/>
    <w:rsid w:val="004D2C8C"/>
    <w:rsid w:val="004D2D16"/>
    <w:rsid w:val="004D2D74"/>
    <w:rsid w:val="004D2F47"/>
    <w:rsid w:val="004D31EF"/>
    <w:rsid w:val="004D3253"/>
    <w:rsid w:val="004D3353"/>
    <w:rsid w:val="004D345B"/>
    <w:rsid w:val="004D354E"/>
    <w:rsid w:val="004D3602"/>
    <w:rsid w:val="004D360A"/>
    <w:rsid w:val="004D3690"/>
    <w:rsid w:val="004D36D0"/>
    <w:rsid w:val="004D376C"/>
    <w:rsid w:val="004D3849"/>
    <w:rsid w:val="004D3867"/>
    <w:rsid w:val="004D3A10"/>
    <w:rsid w:val="004D3B22"/>
    <w:rsid w:val="004D3C51"/>
    <w:rsid w:val="004D3FF6"/>
    <w:rsid w:val="004D40A2"/>
    <w:rsid w:val="004D419F"/>
    <w:rsid w:val="004D41B7"/>
    <w:rsid w:val="004D42FE"/>
    <w:rsid w:val="004D45D3"/>
    <w:rsid w:val="004D4701"/>
    <w:rsid w:val="004D4720"/>
    <w:rsid w:val="004D49E3"/>
    <w:rsid w:val="004D4B20"/>
    <w:rsid w:val="004D4CA5"/>
    <w:rsid w:val="004D4E8E"/>
    <w:rsid w:val="004D4FB9"/>
    <w:rsid w:val="004D4FBA"/>
    <w:rsid w:val="004D51A5"/>
    <w:rsid w:val="004D5394"/>
    <w:rsid w:val="004D5597"/>
    <w:rsid w:val="004D5606"/>
    <w:rsid w:val="004D5611"/>
    <w:rsid w:val="004D5A57"/>
    <w:rsid w:val="004D5AA2"/>
    <w:rsid w:val="004D5B1C"/>
    <w:rsid w:val="004D5BF1"/>
    <w:rsid w:val="004D5CEC"/>
    <w:rsid w:val="004D5EA0"/>
    <w:rsid w:val="004D5F88"/>
    <w:rsid w:val="004D6019"/>
    <w:rsid w:val="004D60B8"/>
    <w:rsid w:val="004D613D"/>
    <w:rsid w:val="004D62B1"/>
    <w:rsid w:val="004D62CA"/>
    <w:rsid w:val="004D65A7"/>
    <w:rsid w:val="004D65F1"/>
    <w:rsid w:val="004D66F2"/>
    <w:rsid w:val="004D672E"/>
    <w:rsid w:val="004D684B"/>
    <w:rsid w:val="004D6894"/>
    <w:rsid w:val="004D6B51"/>
    <w:rsid w:val="004D6B86"/>
    <w:rsid w:val="004D6C36"/>
    <w:rsid w:val="004D6C5E"/>
    <w:rsid w:val="004D6DB0"/>
    <w:rsid w:val="004D6EC2"/>
    <w:rsid w:val="004D719B"/>
    <w:rsid w:val="004D7292"/>
    <w:rsid w:val="004D7492"/>
    <w:rsid w:val="004D749D"/>
    <w:rsid w:val="004D7502"/>
    <w:rsid w:val="004D77D8"/>
    <w:rsid w:val="004D78B5"/>
    <w:rsid w:val="004D7BB9"/>
    <w:rsid w:val="004D7CE6"/>
    <w:rsid w:val="004E0067"/>
    <w:rsid w:val="004E0212"/>
    <w:rsid w:val="004E08FF"/>
    <w:rsid w:val="004E0967"/>
    <w:rsid w:val="004E0B1E"/>
    <w:rsid w:val="004E0B8E"/>
    <w:rsid w:val="004E0BFC"/>
    <w:rsid w:val="004E0CA8"/>
    <w:rsid w:val="004E0EEF"/>
    <w:rsid w:val="004E135D"/>
    <w:rsid w:val="004E139F"/>
    <w:rsid w:val="004E17B2"/>
    <w:rsid w:val="004E180C"/>
    <w:rsid w:val="004E1862"/>
    <w:rsid w:val="004E18AD"/>
    <w:rsid w:val="004E18EE"/>
    <w:rsid w:val="004E19A6"/>
    <w:rsid w:val="004E1A0B"/>
    <w:rsid w:val="004E1B2E"/>
    <w:rsid w:val="004E1C4F"/>
    <w:rsid w:val="004E1CF9"/>
    <w:rsid w:val="004E1D81"/>
    <w:rsid w:val="004E1DC5"/>
    <w:rsid w:val="004E1F36"/>
    <w:rsid w:val="004E202D"/>
    <w:rsid w:val="004E232E"/>
    <w:rsid w:val="004E238A"/>
    <w:rsid w:val="004E2587"/>
    <w:rsid w:val="004E2820"/>
    <w:rsid w:val="004E28A5"/>
    <w:rsid w:val="004E2957"/>
    <w:rsid w:val="004E29DB"/>
    <w:rsid w:val="004E2A1D"/>
    <w:rsid w:val="004E2A3D"/>
    <w:rsid w:val="004E2C10"/>
    <w:rsid w:val="004E2D04"/>
    <w:rsid w:val="004E31BC"/>
    <w:rsid w:val="004E3269"/>
    <w:rsid w:val="004E33D4"/>
    <w:rsid w:val="004E34D4"/>
    <w:rsid w:val="004E3527"/>
    <w:rsid w:val="004E3572"/>
    <w:rsid w:val="004E3655"/>
    <w:rsid w:val="004E3658"/>
    <w:rsid w:val="004E3748"/>
    <w:rsid w:val="004E3AE3"/>
    <w:rsid w:val="004E3C35"/>
    <w:rsid w:val="004E40A2"/>
    <w:rsid w:val="004E4217"/>
    <w:rsid w:val="004E423F"/>
    <w:rsid w:val="004E428E"/>
    <w:rsid w:val="004E4305"/>
    <w:rsid w:val="004E43A5"/>
    <w:rsid w:val="004E43DF"/>
    <w:rsid w:val="004E442B"/>
    <w:rsid w:val="004E4449"/>
    <w:rsid w:val="004E44E1"/>
    <w:rsid w:val="004E478F"/>
    <w:rsid w:val="004E4796"/>
    <w:rsid w:val="004E4E30"/>
    <w:rsid w:val="004E5006"/>
    <w:rsid w:val="004E5050"/>
    <w:rsid w:val="004E522A"/>
    <w:rsid w:val="004E5291"/>
    <w:rsid w:val="004E5364"/>
    <w:rsid w:val="004E56D6"/>
    <w:rsid w:val="004E5935"/>
    <w:rsid w:val="004E59A6"/>
    <w:rsid w:val="004E59D6"/>
    <w:rsid w:val="004E59F5"/>
    <w:rsid w:val="004E5AB9"/>
    <w:rsid w:val="004E5AF2"/>
    <w:rsid w:val="004E5C57"/>
    <w:rsid w:val="004E5F6A"/>
    <w:rsid w:val="004E5F6F"/>
    <w:rsid w:val="004E6048"/>
    <w:rsid w:val="004E63AC"/>
    <w:rsid w:val="004E679C"/>
    <w:rsid w:val="004E6948"/>
    <w:rsid w:val="004E698F"/>
    <w:rsid w:val="004E69B3"/>
    <w:rsid w:val="004E6CD2"/>
    <w:rsid w:val="004E6FF8"/>
    <w:rsid w:val="004E7198"/>
    <w:rsid w:val="004E73BD"/>
    <w:rsid w:val="004E75B0"/>
    <w:rsid w:val="004E75FE"/>
    <w:rsid w:val="004E766A"/>
    <w:rsid w:val="004E77A7"/>
    <w:rsid w:val="004E79D0"/>
    <w:rsid w:val="004E7AA8"/>
    <w:rsid w:val="004E7F14"/>
    <w:rsid w:val="004E7F9B"/>
    <w:rsid w:val="004F0026"/>
    <w:rsid w:val="004F025B"/>
    <w:rsid w:val="004F02B9"/>
    <w:rsid w:val="004F059A"/>
    <w:rsid w:val="004F06BF"/>
    <w:rsid w:val="004F074E"/>
    <w:rsid w:val="004F08C0"/>
    <w:rsid w:val="004F092C"/>
    <w:rsid w:val="004F0A56"/>
    <w:rsid w:val="004F0D1C"/>
    <w:rsid w:val="004F0EF2"/>
    <w:rsid w:val="004F107C"/>
    <w:rsid w:val="004F115B"/>
    <w:rsid w:val="004F1165"/>
    <w:rsid w:val="004F138B"/>
    <w:rsid w:val="004F148D"/>
    <w:rsid w:val="004F14AA"/>
    <w:rsid w:val="004F15F6"/>
    <w:rsid w:val="004F16D2"/>
    <w:rsid w:val="004F18D4"/>
    <w:rsid w:val="004F1E38"/>
    <w:rsid w:val="004F1E5B"/>
    <w:rsid w:val="004F1F79"/>
    <w:rsid w:val="004F2173"/>
    <w:rsid w:val="004F21D8"/>
    <w:rsid w:val="004F21F2"/>
    <w:rsid w:val="004F227B"/>
    <w:rsid w:val="004F228C"/>
    <w:rsid w:val="004F22DB"/>
    <w:rsid w:val="004F242F"/>
    <w:rsid w:val="004F250E"/>
    <w:rsid w:val="004F293F"/>
    <w:rsid w:val="004F2983"/>
    <w:rsid w:val="004F2BB6"/>
    <w:rsid w:val="004F2D19"/>
    <w:rsid w:val="004F2E19"/>
    <w:rsid w:val="004F2E29"/>
    <w:rsid w:val="004F3161"/>
    <w:rsid w:val="004F31EB"/>
    <w:rsid w:val="004F3250"/>
    <w:rsid w:val="004F32A4"/>
    <w:rsid w:val="004F354D"/>
    <w:rsid w:val="004F38B1"/>
    <w:rsid w:val="004F38F2"/>
    <w:rsid w:val="004F3A02"/>
    <w:rsid w:val="004F3AE0"/>
    <w:rsid w:val="004F3B8C"/>
    <w:rsid w:val="004F3D16"/>
    <w:rsid w:val="004F3F99"/>
    <w:rsid w:val="004F4050"/>
    <w:rsid w:val="004F40BD"/>
    <w:rsid w:val="004F40F4"/>
    <w:rsid w:val="004F40FB"/>
    <w:rsid w:val="004F4148"/>
    <w:rsid w:val="004F415A"/>
    <w:rsid w:val="004F42AD"/>
    <w:rsid w:val="004F4359"/>
    <w:rsid w:val="004F4527"/>
    <w:rsid w:val="004F4795"/>
    <w:rsid w:val="004F48A9"/>
    <w:rsid w:val="004F4A1D"/>
    <w:rsid w:val="004F4CD7"/>
    <w:rsid w:val="004F4D8E"/>
    <w:rsid w:val="004F4EAC"/>
    <w:rsid w:val="004F544E"/>
    <w:rsid w:val="004F57A9"/>
    <w:rsid w:val="004F5925"/>
    <w:rsid w:val="004F5A2F"/>
    <w:rsid w:val="004F5B05"/>
    <w:rsid w:val="004F5EB1"/>
    <w:rsid w:val="004F5EE8"/>
    <w:rsid w:val="004F5EEE"/>
    <w:rsid w:val="004F624D"/>
    <w:rsid w:val="004F631D"/>
    <w:rsid w:val="004F65D0"/>
    <w:rsid w:val="004F6709"/>
    <w:rsid w:val="004F67E6"/>
    <w:rsid w:val="004F6885"/>
    <w:rsid w:val="004F6A64"/>
    <w:rsid w:val="004F6DCD"/>
    <w:rsid w:val="004F6F8A"/>
    <w:rsid w:val="004F7176"/>
    <w:rsid w:val="004F72A7"/>
    <w:rsid w:val="004F73EB"/>
    <w:rsid w:val="004F745B"/>
    <w:rsid w:val="004F7574"/>
    <w:rsid w:val="004F786E"/>
    <w:rsid w:val="004F7953"/>
    <w:rsid w:val="004F7AB2"/>
    <w:rsid w:val="004F7C0B"/>
    <w:rsid w:val="004F7C4C"/>
    <w:rsid w:val="004F7DDC"/>
    <w:rsid w:val="004F7DFC"/>
    <w:rsid w:val="004F7F37"/>
    <w:rsid w:val="0050005F"/>
    <w:rsid w:val="00500174"/>
    <w:rsid w:val="005002F9"/>
    <w:rsid w:val="00500531"/>
    <w:rsid w:val="00500644"/>
    <w:rsid w:val="00500922"/>
    <w:rsid w:val="0050099A"/>
    <w:rsid w:val="005009CB"/>
    <w:rsid w:val="005009FD"/>
    <w:rsid w:val="00500AF2"/>
    <w:rsid w:val="00500CDD"/>
    <w:rsid w:val="00500EFD"/>
    <w:rsid w:val="00500FD3"/>
    <w:rsid w:val="0050122E"/>
    <w:rsid w:val="0050128E"/>
    <w:rsid w:val="005014DF"/>
    <w:rsid w:val="0050164D"/>
    <w:rsid w:val="00501730"/>
    <w:rsid w:val="005017F8"/>
    <w:rsid w:val="005018D1"/>
    <w:rsid w:val="00501A86"/>
    <w:rsid w:val="00501ACC"/>
    <w:rsid w:val="00501B47"/>
    <w:rsid w:val="00501C2E"/>
    <w:rsid w:val="00501D52"/>
    <w:rsid w:val="00501DB6"/>
    <w:rsid w:val="00501DCE"/>
    <w:rsid w:val="00501E11"/>
    <w:rsid w:val="0050206D"/>
    <w:rsid w:val="00502129"/>
    <w:rsid w:val="005024CC"/>
    <w:rsid w:val="0050287C"/>
    <w:rsid w:val="00502963"/>
    <w:rsid w:val="00502A1B"/>
    <w:rsid w:val="00502B39"/>
    <w:rsid w:val="00502C51"/>
    <w:rsid w:val="00502C67"/>
    <w:rsid w:val="00502D91"/>
    <w:rsid w:val="00502DA1"/>
    <w:rsid w:val="00502EB9"/>
    <w:rsid w:val="005031D4"/>
    <w:rsid w:val="005031F2"/>
    <w:rsid w:val="00503280"/>
    <w:rsid w:val="005034DC"/>
    <w:rsid w:val="0050351E"/>
    <w:rsid w:val="0050399C"/>
    <w:rsid w:val="005039F7"/>
    <w:rsid w:val="00503C88"/>
    <w:rsid w:val="00503E1D"/>
    <w:rsid w:val="00503EB5"/>
    <w:rsid w:val="005043D1"/>
    <w:rsid w:val="00504447"/>
    <w:rsid w:val="00504453"/>
    <w:rsid w:val="0050453C"/>
    <w:rsid w:val="00504675"/>
    <w:rsid w:val="00504897"/>
    <w:rsid w:val="00504957"/>
    <w:rsid w:val="00504A9D"/>
    <w:rsid w:val="00504BF7"/>
    <w:rsid w:val="00504DA8"/>
    <w:rsid w:val="00504DAB"/>
    <w:rsid w:val="00504E2A"/>
    <w:rsid w:val="005051BE"/>
    <w:rsid w:val="0050520D"/>
    <w:rsid w:val="00505296"/>
    <w:rsid w:val="005054AF"/>
    <w:rsid w:val="005055FF"/>
    <w:rsid w:val="00505773"/>
    <w:rsid w:val="00505819"/>
    <w:rsid w:val="00505A98"/>
    <w:rsid w:val="00505DCE"/>
    <w:rsid w:val="00505FC7"/>
    <w:rsid w:val="00505FE7"/>
    <w:rsid w:val="005062F5"/>
    <w:rsid w:val="0050662C"/>
    <w:rsid w:val="0050689A"/>
    <w:rsid w:val="00506915"/>
    <w:rsid w:val="00506CCC"/>
    <w:rsid w:val="00506F78"/>
    <w:rsid w:val="0050714F"/>
    <w:rsid w:val="00507221"/>
    <w:rsid w:val="00507492"/>
    <w:rsid w:val="00507657"/>
    <w:rsid w:val="005078ED"/>
    <w:rsid w:val="00507975"/>
    <w:rsid w:val="00507C3E"/>
    <w:rsid w:val="00507C7A"/>
    <w:rsid w:val="00507D65"/>
    <w:rsid w:val="00507F19"/>
    <w:rsid w:val="00507F39"/>
    <w:rsid w:val="00510132"/>
    <w:rsid w:val="0051017C"/>
    <w:rsid w:val="005103F8"/>
    <w:rsid w:val="005104C2"/>
    <w:rsid w:val="0051060E"/>
    <w:rsid w:val="0051064D"/>
    <w:rsid w:val="005106EE"/>
    <w:rsid w:val="00510ADE"/>
    <w:rsid w:val="00510EC2"/>
    <w:rsid w:val="00511198"/>
    <w:rsid w:val="005111FB"/>
    <w:rsid w:val="0051123E"/>
    <w:rsid w:val="0051131D"/>
    <w:rsid w:val="00511502"/>
    <w:rsid w:val="00511563"/>
    <w:rsid w:val="00511750"/>
    <w:rsid w:val="005118E7"/>
    <w:rsid w:val="00511A24"/>
    <w:rsid w:val="00511D25"/>
    <w:rsid w:val="0051227A"/>
    <w:rsid w:val="005122F0"/>
    <w:rsid w:val="00512334"/>
    <w:rsid w:val="005126C2"/>
    <w:rsid w:val="00512CB3"/>
    <w:rsid w:val="00512CCC"/>
    <w:rsid w:val="00512D14"/>
    <w:rsid w:val="00512F2F"/>
    <w:rsid w:val="00512FE8"/>
    <w:rsid w:val="005130BE"/>
    <w:rsid w:val="00513110"/>
    <w:rsid w:val="00513259"/>
    <w:rsid w:val="005132D4"/>
    <w:rsid w:val="00513374"/>
    <w:rsid w:val="0051346B"/>
    <w:rsid w:val="005134E4"/>
    <w:rsid w:val="0051372A"/>
    <w:rsid w:val="0051379C"/>
    <w:rsid w:val="005137FF"/>
    <w:rsid w:val="00513824"/>
    <w:rsid w:val="00513AA0"/>
    <w:rsid w:val="00513B35"/>
    <w:rsid w:val="00513C15"/>
    <w:rsid w:val="00513D83"/>
    <w:rsid w:val="00513E13"/>
    <w:rsid w:val="00513E2C"/>
    <w:rsid w:val="00513F91"/>
    <w:rsid w:val="00514091"/>
    <w:rsid w:val="0051421E"/>
    <w:rsid w:val="00514243"/>
    <w:rsid w:val="0051478B"/>
    <w:rsid w:val="00514910"/>
    <w:rsid w:val="00514987"/>
    <w:rsid w:val="00514B18"/>
    <w:rsid w:val="00514BC7"/>
    <w:rsid w:val="00514D7A"/>
    <w:rsid w:val="00514DFB"/>
    <w:rsid w:val="00514EB9"/>
    <w:rsid w:val="00514F4F"/>
    <w:rsid w:val="005151C1"/>
    <w:rsid w:val="00515221"/>
    <w:rsid w:val="00515372"/>
    <w:rsid w:val="005153E7"/>
    <w:rsid w:val="00515519"/>
    <w:rsid w:val="005155B1"/>
    <w:rsid w:val="0051581A"/>
    <w:rsid w:val="005159F7"/>
    <w:rsid w:val="00515C5B"/>
    <w:rsid w:val="00515DE7"/>
    <w:rsid w:val="00515F2A"/>
    <w:rsid w:val="005162A3"/>
    <w:rsid w:val="0051632E"/>
    <w:rsid w:val="00516364"/>
    <w:rsid w:val="00516409"/>
    <w:rsid w:val="00516787"/>
    <w:rsid w:val="00516896"/>
    <w:rsid w:val="00516A64"/>
    <w:rsid w:val="00516ABF"/>
    <w:rsid w:val="00516B17"/>
    <w:rsid w:val="00516BA6"/>
    <w:rsid w:val="00516BC6"/>
    <w:rsid w:val="00516C69"/>
    <w:rsid w:val="00516E39"/>
    <w:rsid w:val="00516EC5"/>
    <w:rsid w:val="00516EC7"/>
    <w:rsid w:val="005171F8"/>
    <w:rsid w:val="005173C1"/>
    <w:rsid w:val="005173E1"/>
    <w:rsid w:val="005176D1"/>
    <w:rsid w:val="0051785A"/>
    <w:rsid w:val="00517958"/>
    <w:rsid w:val="00517B67"/>
    <w:rsid w:val="00517C59"/>
    <w:rsid w:val="00517C9A"/>
    <w:rsid w:val="00517D30"/>
    <w:rsid w:val="00520234"/>
    <w:rsid w:val="00520424"/>
    <w:rsid w:val="0052046D"/>
    <w:rsid w:val="005205B7"/>
    <w:rsid w:val="005205BA"/>
    <w:rsid w:val="005206BB"/>
    <w:rsid w:val="005206D7"/>
    <w:rsid w:val="0052091B"/>
    <w:rsid w:val="00520BAB"/>
    <w:rsid w:val="00520BAF"/>
    <w:rsid w:val="00520E12"/>
    <w:rsid w:val="005210AB"/>
    <w:rsid w:val="0052113D"/>
    <w:rsid w:val="005211C7"/>
    <w:rsid w:val="005211F2"/>
    <w:rsid w:val="00521227"/>
    <w:rsid w:val="00521433"/>
    <w:rsid w:val="00521712"/>
    <w:rsid w:val="0052171A"/>
    <w:rsid w:val="00521BC4"/>
    <w:rsid w:val="00522014"/>
    <w:rsid w:val="0052208D"/>
    <w:rsid w:val="005220B0"/>
    <w:rsid w:val="00522113"/>
    <w:rsid w:val="0052217C"/>
    <w:rsid w:val="005221CC"/>
    <w:rsid w:val="005223F5"/>
    <w:rsid w:val="0052254D"/>
    <w:rsid w:val="0052258B"/>
    <w:rsid w:val="005228BA"/>
    <w:rsid w:val="0052299A"/>
    <w:rsid w:val="005229FA"/>
    <w:rsid w:val="00522CD0"/>
    <w:rsid w:val="00522E04"/>
    <w:rsid w:val="0052302C"/>
    <w:rsid w:val="00523582"/>
    <w:rsid w:val="00523651"/>
    <w:rsid w:val="00523697"/>
    <w:rsid w:val="00523715"/>
    <w:rsid w:val="00523947"/>
    <w:rsid w:val="00523A55"/>
    <w:rsid w:val="00523BE8"/>
    <w:rsid w:val="00523D67"/>
    <w:rsid w:val="00523D79"/>
    <w:rsid w:val="00523DBD"/>
    <w:rsid w:val="005243F8"/>
    <w:rsid w:val="005244A8"/>
    <w:rsid w:val="005245F2"/>
    <w:rsid w:val="005246CA"/>
    <w:rsid w:val="0052480D"/>
    <w:rsid w:val="00524AFC"/>
    <w:rsid w:val="00524C2A"/>
    <w:rsid w:val="00524E42"/>
    <w:rsid w:val="00524E75"/>
    <w:rsid w:val="00525152"/>
    <w:rsid w:val="00525159"/>
    <w:rsid w:val="00525184"/>
    <w:rsid w:val="00525384"/>
    <w:rsid w:val="00525632"/>
    <w:rsid w:val="00525808"/>
    <w:rsid w:val="005258DF"/>
    <w:rsid w:val="005258F2"/>
    <w:rsid w:val="00525986"/>
    <w:rsid w:val="00525BC9"/>
    <w:rsid w:val="00525E74"/>
    <w:rsid w:val="00525E8B"/>
    <w:rsid w:val="00526038"/>
    <w:rsid w:val="005260E0"/>
    <w:rsid w:val="005261D4"/>
    <w:rsid w:val="00526289"/>
    <w:rsid w:val="00526383"/>
    <w:rsid w:val="0052643B"/>
    <w:rsid w:val="00526773"/>
    <w:rsid w:val="00526A90"/>
    <w:rsid w:val="00526B54"/>
    <w:rsid w:val="00526D39"/>
    <w:rsid w:val="00526FD2"/>
    <w:rsid w:val="005270F4"/>
    <w:rsid w:val="005274A8"/>
    <w:rsid w:val="00527701"/>
    <w:rsid w:val="005277E7"/>
    <w:rsid w:val="005278F7"/>
    <w:rsid w:val="005279C0"/>
    <w:rsid w:val="00527A62"/>
    <w:rsid w:val="00527AE1"/>
    <w:rsid w:val="00527B13"/>
    <w:rsid w:val="00527CCE"/>
    <w:rsid w:val="00527DB5"/>
    <w:rsid w:val="00527F3B"/>
    <w:rsid w:val="0053008C"/>
    <w:rsid w:val="00530095"/>
    <w:rsid w:val="00530229"/>
    <w:rsid w:val="00530297"/>
    <w:rsid w:val="00530319"/>
    <w:rsid w:val="005303F1"/>
    <w:rsid w:val="005304B8"/>
    <w:rsid w:val="0053057D"/>
    <w:rsid w:val="005305C4"/>
    <w:rsid w:val="00530843"/>
    <w:rsid w:val="00530906"/>
    <w:rsid w:val="00530B96"/>
    <w:rsid w:val="00530CB8"/>
    <w:rsid w:val="00530D8B"/>
    <w:rsid w:val="00530EF0"/>
    <w:rsid w:val="0053109F"/>
    <w:rsid w:val="005310C6"/>
    <w:rsid w:val="00531116"/>
    <w:rsid w:val="0053111C"/>
    <w:rsid w:val="00531438"/>
    <w:rsid w:val="005314B9"/>
    <w:rsid w:val="00531570"/>
    <w:rsid w:val="00531608"/>
    <w:rsid w:val="005317C0"/>
    <w:rsid w:val="005318E0"/>
    <w:rsid w:val="0053198A"/>
    <w:rsid w:val="005319E3"/>
    <w:rsid w:val="00531A21"/>
    <w:rsid w:val="00531A7D"/>
    <w:rsid w:val="00531A8A"/>
    <w:rsid w:val="00531B46"/>
    <w:rsid w:val="00531B4E"/>
    <w:rsid w:val="00531CBA"/>
    <w:rsid w:val="00531D5F"/>
    <w:rsid w:val="00531E2E"/>
    <w:rsid w:val="00531F16"/>
    <w:rsid w:val="00531F96"/>
    <w:rsid w:val="00531FBD"/>
    <w:rsid w:val="00532032"/>
    <w:rsid w:val="00532159"/>
    <w:rsid w:val="0053218A"/>
    <w:rsid w:val="00532487"/>
    <w:rsid w:val="00532512"/>
    <w:rsid w:val="005325A5"/>
    <w:rsid w:val="005325A8"/>
    <w:rsid w:val="005325B8"/>
    <w:rsid w:val="00532944"/>
    <w:rsid w:val="00532AB3"/>
    <w:rsid w:val="00532D20"/>
    <w:rsid w:val="00533358"/>
    <w:rsid w:val="0053337D"/>
    <w:rsid w:val="0053340E"/>
    <w:rsid w:val="005338AB"/>
    <w:rsid w:val="0053394F"/>
    <w:rsid w:val="00533ABB"/>
    <w:rsid w:val="00533BBA"/>
    <w:rsid w:val="00533C57"/>
    <w:rsid w:val="00533CE6"/>
    <w:rsid w:val="00533D21"/>
    <w:rsid w:val="00533D4A"/>
    <w:rsid w:val="00533DAA"/>
    <w:rsid w:val="00533F56"/>
    <w:rsid w:val="00533F6E"/>
    <w:rsid w:val="0053401D"/>
    <w:rsid w:val="00534166"/>
    <w:rsid w:val="005342CF"/>
    <w:rsid w:val="005344A5"/>
    <w:rsid w:val="00534746"/>
    <w:rsid w:val="0053497C"/>
    <w:rsid w:val="00534B85"/>
    <w:rsid w:val="00534FC5"/>
    <w:rsid w:val="00535023"/>
    <w:rsid w:val="00535055"/>
    <w:rsid w:val="00535177"/>
    <w:rsid w:val="005352CF"/>
    <w:rsid w:val="005352F3"/>
    <w:rsid w:val="00535311"/>
    <w:rsid w:val="00535328"/>
    <w:rsid w:val="00535473"/>
    <w:rsid w:val="0053561B"/>
    <w:rsid w:val="005356AB"/>
    <w:rsid w:val="00535785"/>
    <w:rsid w:val="00535786"/>
    <w:rsid w:val="0053585D"/>
    <w:rsid w:val="00535878"/>
    <w:rsid w:val="0053588D"/>
    <w:rsid w:val="00535944"/>
    <w:rsid w:val="00535C19"/>
    <w:rsid w:val="0053614B"/>
    <w:rsid w:val="00536204"/>
    <w:rsid w:val="00536209"/>
    <w:rsid w:val="0053638D"/>
    <w:rsid w:val="00536403"/>
    <w:rsid w:val="005364CE"/>
    <w:rsid w:val="005364F7"/>
    <w:rsid w:val="0053668E"/>
    <w:rsid w:val="005367C9"/>
    <w:rsid w:val="00536837"/>
    <w:rsid w:val="00536858"/>
    <w:rsid w:val="00536886"/>
    <w:rsid w:val="005368A2"/>
    <w:rsid w:val="00536AE9"/>
    <w:rsid w:val="00536B8F"/>
    <w:rsid w:val="00536C31"/>
    <w:rsid w:val="00536E20"/>
    <w:rsid w:val="00537107"/>
    <w:rsid w:val="005371DF"/>
    <w:rsid w:val="00537321"/>
    <w:rsid w:val="00537378"/>
    <w:rsid w:val="0053750C"/>
    <w:rsid w:val="00537518"/>
    <w:rsid w:val="00537852"/>
    <w:rsid w:val="00537A4A"/>
    <w:rsid w:val="00537B2F"/>
    <w:rsid w:val="00537D22"/>
    <w:rsid w:val="00537E38"/>
    <w:rsid w:val="00537F3E"/>
    <w:rsid w:val="00540224"/>
    <w:rsid w:val="0054025A"/>
    <w:rsid w:val="0054028B"/>
    <w:rsid w:val="005403B7"/>
    <w:rsid w:val="0054059A"/>
    <w:rsid w:val="00540837"/>
    <w:rsid w:val="00540A6A"/>
    <w:rsid w:val="00540C0E"/>
    <w:rsid w:val="00540DDA"/>
    <w:rsid w:val="00540E65"/>
    <w:rsid w:val="00540EDE"/>
    <w:rsid w:val="00540F54"/>
    <w:rsid w:val="00540FD5"/>
    <w:rsid w:val="00541245"/>
    <w:rsid w:val="00541509"/>
    <w:rsid w:val="00541580"/>
    <w:rsid w:val="005415B8"/>
    <w:rsid w:val="005415DA"/>
    <w:rsid w:val="00541618"/>
    <w:rsid w:val="005419CD"/>
    <w:rsid w:val="00541B3A"/>
    <w:rsid w:val="00541E75"/>
    <w:rsid w:val="0054207C"/>
    <w:rsid w:val="00542203"/>
    <w:rsid w:val="00542233"/>
    <w:rsid w:val="005422A6"/>
    <w:rsid w:val="005423A2"/>
    <w:rsid w:val="005424B0"/>
    <w:rsid w:val="00542500"/>
    <w:rsid w:val="0054287D"/>
    <w:rsid w:val="00542CD2"/>
    <w:rsid w:val="00542DBA"/>
    <w:rsid w:val="00542E02"/>
    <w:rsid w:val="00542EEA"/>
    <w:rsid w:val="00542F90"/>
    <w:rsid w:val="005430A4"/>
    <w:rsid w:val="005431F1"/>
    <w:rsid w:val="00543245"/>
    <w:rsid w:val="00543319"/>
    <w:rsid w:val="005435BB"/>
    <w:rsid w:val="0054376E"/>
    <w:rsid w:val="005438B8"/>
    <w:rsid w:val="00543A8A"/>
    <w:rsid w:val="00543BBC"/>
    <w:rsid w:val="00543BCC"/>
    <w:rsid w:val="00543FDD"/>
    <w:rsid w:val="0054409F"/>
    <w:rsid w:val="0054418D"/>
    <w:rsid w:val="005441FA"/>
    <w:rsid w:val="0054420D"/>
    <w:rsid w:val="005444D8"/>
    <w:rsid w:val="005446A6"/>
    <w:rsid w:val="00544978"/>
    <w:rsid w:val="00544BC3"/>
    <w:rsid w:val="00544D23"/>
    <w:rsid w:val="00544F6B"/>
    <w:rsid w:val="0054501C"/>
    <w:rsid w:val="0054517C"/>
    <w:rsid w:val="00545236"/>
    <w:rsid w:val="00545264"/>
    <w:rsid w:val="0054543A"/>
    <w:rsid w:val="0054545B"/>
    <w:rsid w:val="00545540"/>
    <w:rsid w:val="005455A4"/>
    <w:rsid w:val="0054567F"/>
    <w:rsid w:val="005456E6"/>
    <w:rsid w:val="00545721"/>
    <w:rsid w:val="005457CF"/>
    <w:rsid w:val="00545867"/>
    <w:rsid w:val="0054592D"/>
    <w:rsid w:val="00545A29"/>
    <w:rsid w:val="00545A37"/>
    <w:rsid w:val="00545B2D"/>
    <w:rsid w:val="00545B5D"/>
    <w:rsid w:val="00545E50"/>
    <w:rsid w:val="00545EFB"/>
    <w:rsid w:val="00545FA7"/>
    <w:rsid w:val="00546021"/>
    <w:rsid w:val="005461ED"/>
    <w:rsid w:val="0054624D"/>
    <w:rsid w:val="0054637B"/>
    <w:rsid w:val="0054641A"/>
    <w:rsid w:val="00546591"/>
    <w:rsid w:val="005466CA"/>
    <w:rsid w:val="0054679D"/>
    <w:rsid w:val="005467B9"/>
    <w:rsid w:val="005468E0"/>
    <w:rsid w:val="00546B9F"/>
    <w:rsid w:val="00546BBB"/>
    <w:rsid w:val="00546C68"/>
    <w:rsid w:val="00546CB7"/>
    <w:rsid w:val="00546D0D"/>
    <w:rsid w:val="00546D94"/>
    <w:rsid w:val="00546EE3"/>
    <w:rsid w:val="0054713B"/>
    <w:rsid w:val="00547389"/>
    <w:rsid w:val="0054749F"/>
    <w:rsid w:val="00547636"/>
    <w:rsid w:val="005476B9"/>
    <w:rsid w:val="005476C8"/>
    <w:rsid w:val="00547897"/>
    <w:rsid w:val="00547B08"/>
    <w:rsid w:val="00547C86"/>
    <w:rsid w:val="00547CF4"/>
    <w:rsid w:val="00547DD8"/>
    <w:rsid w:val="00550070"/>
    <w:rsid w:val="00550122"/>
    <w:rsid w:val="00550207"/>
    <w:rsid w:val="00550230"/>
    <w:rsid w:val="00550304"/>
    <w:rsid w:val="00550763"/>
    <w:rsid w:val="005508D3"/>
    <w:rsid w:val="005509D6"/>
    <w:rsid w:val="00550A44"/>
    <w:rsid w:val="00550AE3"/>
    <w:rsid w:val="00550B17"/>
    <w:rsid w:val="00550BDF"/>
    <w:rsid w:val="00550CDB"/>
    <w:rsid w:val="00550D43"/>
    <w:rsid w:val="00550D55"/>
    <w:rsid w:val="00550D73"/>
    <w:rsid w:val="00550E21"/>
    <w:rsid w:val="00550F94"/>
    <w:rsid w:val="00550FD4"/>
    <w:rsid w:val="00551056"/>
    <w:rsid w:val="005512F6"/>
    <w:rsid w:val="00551417"/>
    <w:rsid w:val="0055148A"/>
    <w:rsid w:val="0055161A"/>
    <w:rsid w:val="0055168A"/>
    <w:rsid w:val="005516DB"/>
    <w:rsid w:val="005518BD"/>
    <w:rsid w:val="00551996"/>
    <w:rsid w:val="00551D46"/>
    <w:rsid w:val="00551E60"/>
    <w:rsid w:val="00551F18"/>
    <w:rsid w:val="005520CE"/>
    <w:rsid w:val="005520F0"/>
    <w:rsid w:val="0055237E"/>
    <w:rsid w:val="00552431"/>
    <w:rsid w:val="005525B5"/>
    <w:rsid w:val="0055275F"/>
    <w:rsid w:val="005527C1"/>
    <w:rsid w:val="005528C7"/>
    <w:rsid w:val="0055293E"/>
    <w:rsid w:val="00552A60"/>
    <w:rsid w:val="00552CA7"/>
    <w:rsid w:val="00552EC4"/>
    <w:rsid w:val="00552FFB"/>
    <w:rsid w:val="00553358"/>
    <w:rsid w:val="00553441"/>
    <w:rsid w:val="00553556"/>
    <w:rsid w:val="0055356B"/>
    <w:rsid w:val="005536BE"/>
    <w:rsid w:val="0055382B"/>
    <w:rsid w:val="005538DD"/>
    <w:rsid w:val="005539B8"/>
    <w:rsid w:val="00553B19"/>
    <w:rsid w:val="00553CB8"/>
    <w:rsid w:val="00553D48"/>
    <w:rsid w:val="00553E2A"/>
    <w:rsid w:val="00553E71"/>
    <w:rsid w:val="00553F5C"/>
    <w:rsid w:val="005540D1"/>
    <w:rsid w:val="00554309"/>
    <w:rsid w:val="00554364"/>
    <w:rsid w:val="005545F2"/>
    <w:rsid w:val="0055460B"/>
    <w:rsid w:val="00554657"/>
    <w:rsid w:val="005546D9"/>
    <w:rsid w:val="00554729"/>
    <w:rsid w:val="0055473F"/>
    <w:rsid w:val="00554898"/>
    <w:rsid w:val="00554A17"/>
    <w:rsid w:val="00554A90"/>
    <w:rsid w:val="00554CCA"/>
    <w:rsid w:val="00554EB8"/>
    <w:rsid w:val="00554EE2"/>
    <w:rsid w:val="00554F97"/>
    <w:rsid w:val="0055533A"/>
    <w:rsid w:val="00555377"/>
    <w:rsid w:val="005554E0"/>
    <w:rsid w:val="0055587B"/>
    <w:rsid w:val="00555BC9"/>
    <w:rsid w:val="00555DEA"/>
    <w:rsid w:val="00555E82"/>
    <w:rsid w:val="00556001"/>
    <w:rsid w:val="0055608D"/>
    <w:rsid w:val="005560B3"/>
    <w:rsid w:val="005560F1"/>
    <w:rsid w:val="0055617A"/>
    <w:rsid w:val="005561E0"/>
    <w:rsid w:val="00556420"/>
    <w:rsid w:val="00556634"/>
    <w:rsid w:val="005566CD"/>
    <w:rsid w:val="005566FB"/>
    <w:rsid w:val="00556880"/>
    <w:rsid w:val="005568D9"/>
    <w:rsid w:val="0055691A"/>
    <w:rsid w:val="005569B0"/>
    <w:rsid w:val="00556AF2"/>
    <w:rsid w:val="00556E03"/>
    <w:rsid w:val="00556F3E"/>
    <w:rsid w:val="00556F4C"/>
    <w:rsid w:val="005570BA"/>
    <w:rsid w:val="00557225"/>
    <w:rsid w:val="0055727E"/>
    <w:rsid w:val="0055728A"/>
    <w:rsid w:val="00557460"/>
    <w:rsid w:val="00557765"/>
    <w:rsid w:val="005577AA"/>
    <w:rsid w:val="00557901"/>
    <w:rsid w:val="0055792E"/>
    <w:rsid w:val="00557A28"/>
    <w:rsid w:val="00557A43"/>
    <w:rsid w:val="00557B01"/>
    <w:rsid w:val="00557B7C"/>
    <w:rsid w:val="00557C6F"/>
    <w:rsid w:val="00557E3E"/>
    <w:rsid w:val="00557FC3"/>
    <w:rsid w:val="005604B0"/>
    <w:rsid w:val="00560669"/>
    <w:rsid w:val="00560712"/>
    <w:rsid w:val="00560BF4"/>
    <w:rsid w:val="00560CD5"/>
    <w:rsid w:val="00560CFF"/>
    <w:rsid w:val="00560F8A"/>
    <w:rsid w:val="00561059"/>
    <w:rsid w:val="005610EE"/>
    <w:rsid w:val="005613A2"/>
    <w:rsid w:val="00561421"/>
    <w:rsid w:val="00561542"/>
    <w:rsid w:val="00561589"/>
    <w:rsid w:val="0056173E"/>
    <w:rsid w:val="005617EA"/>
    <w:rsid w:val="00561B55"/>
    <w:rsid w:val="00561B85"/>
    <w:rsid w:val="00561D9D"/>
    <w:rsid w:val="00561E1F"/>
    <w:rsid w:val="00561F5A"/>
    <w:rsid w:val="00562035"/>
    <w:rsid w:val="005621E7"/>
    <w:rsid w:val="00562264"/>
    <w:rsid w:val="005622E3"/>
    <w:rsid w:val="005625DB"/>
    <w:rsid w:val="00562776"/>
    <w:rsid w:val="00562ABD"/>
    <w:rsid w:val="00562DD9"/>
    <w:rsid w:val="00562F29"/>
    <w:rsid w:val="005630B6"/>
    <w:rsid w:val="00563156"/>
    <w:rsid w:val="00563423"/>
    <w:rsid w:val="0056344C"/>
    <w:rsid w:val="0056391F"/>
    <w:rsid w:val="00563B89"/>
    <w:rsid w:val="00563BBD"/>
    <w:rsid w:val="00563BF2"/>
    <w:rsid w:val="00563CCB"/>
    <w:rsid w:val="00563DD8"/>
    <w:rsid w:val="0056409F"/>
    <w:rsid w:val="00564199"/>
    <w:rsid w:val="00564812"/>
    <w:rsid w:val="005648A5"/>
    <w:rsid w:val="00564912"/>
    <w:rsid w:val="00564B22"/>
    <w:rsid w:val="00564B33"/>
    <w:rsid w:val="00564B7F"/>
    <w:rsid w:val="00564D8B"/>
    <w:rsid w:val="00565100"/>
    <w:rsid w:val="0056525E"/>
    <w:rsid w:val="00565295"/>
    <w:rsid w:val="005652FE"/>
    <w:rsid w:val="00565498"/>
    <w:rsid w:val="00565724"/>
    <w:rsid w:val="0056597A"/>
    <w:rsid w:val="005659BE"/>
    <w:rsid w:val="00565A0B"/>
    <w:rsid w:val="00565B2B"/>
    <w:rsid w:val="00565E38"/>
    <w:rsid w:val="0056604D"/>
    <w:rsid w:val="00566060"/>
    <w:rsid w:val="0056616E"/>
    <w:rsid w:val="00566406"/>
    <w:rsid w:val="005664EE"/>
    <w:rsid w:val="005665F7"/>
    <w:rsid w:val="005666C0"/>
    <w:rsid w:val="005666E3"/>
    <w:rsid w:val="005666F9"/>
    <w:rsid w:val="005667B5"/>
    <w:rsid w:val="00566B4A"/>
    <w:rsid w:val="00566EBA"/>
    <w:rsid w:val="00567059"/>
    <w:rsid w:val="00567174"/>
    <w:rsid w:val="0056745A"/>
    <w:rsid w:val="00567563"/>
    <w:rsid w:val="00567766"/>
    <w:rsid w:val="0056781E"/>
    <w:rsid w:val="00567B1B"/>
    <w:rsid w:val="00570366"/>
    <w:rsid w:val="0057037F"/>
    <w:rsid w:val="005703C2"/>
    <w:rsid w:val="00570451"/>
    <w:rsid w:val="0057045B"/>
    <w:rsid w:val="005704AD"/>
    <w:rsid w:val="005705BD"/>
    <w:rsid w:val="00570691"/>
    <w:rsid w:val="0057078C"/>
    <w:rsid w:val="005707DD"/>
    <w:rsid w:val="00570B8E"/>
    <w:rsid w:val="00570C75"/>
    <w:rsid w:val="00570F8D"/>
    <w:rsid w:val="005710D6"/>
    <w:rsid w:val="0057115D"/>
    <w:rsid w:val="00571436"/>
    <w:rsid w:val="005715B8"/>
    <w:rsid w:val="00571823"/>
    <w:rsid w:val="00571919"/>
    <w:rsid w:val="0057197F"/>
    <w:rsid w:val="00571BA1"/>
    <w:rsid w:val="00571DBE"/>
    <w:rsid w:val="00571E48"/>
    <w:rsid w:val="00571E80"/>
    <w:rsid w:val="00571F76"/>
    <w:rsid w:val="00571FD4"/>
    <w:rsid w:val="00571FEC"/>
    <w:rsid w:val="00572058"/>
    <w:rsid w:val="005724F3"/>
    <w:rsid w:val="00572656"/>
    <w:rsid w:val="005726B0"/>
    <w:rsid w:val="00572C46"/>
    <w:rsid w:val="00572C4F"/>
    <w:rsid w:val="00572DB5"/>
    <w:rsid w:val="00573040"/>
    <w:rsid w:val="00573106"/>
    <w:rsid w:val="00573476"/>
    <w:rsid w:val="005734E6"/>
    <w:rsid w:val="00573538"/>
    <w:rsid w:val="00573626"/>
    <w:rsid w:val="0057384D"/>
    <w:rsid w:val="00573877"/>
    <w:rsid w:val="005738F6"/>
    <w:rsid w:val="005740B6"/>
    <w:rsid w:val="00574241"/>
    <w:rsid w:val="005742B7"/>
    <w:rsid w:val="00574409"/>
    <w:rsid w:val="005747E8"/>
    <w:rsid w:val="0057498A"/>
    <w:rsid w:val="00574AC3"/>
    <w:rsid w:val="00574C43"/>
    <w:rsid w:val="00574C86"/>
    <w:rsid w:val="00574C9B"/>
    <w:rsid w:val="00574FFF"/>
    <w:rsid w:val="0057501A"/>
    <w:rsid w:val="005750D5"/>
    <w:rsid w:val="00575231"/>
    <w:rsid w:val="00575242"/>
    <w:rsid w:val="0057524B"/>
    <w:rsid w:val="00575293"/>
    <w:rsid w:val="0057565E"/>
    <w:rsid w:val="005756B6"/>
    <w:rsid w:val="00575786"/>
    <w:rsid w:val="00575805"/>
    <w:rsid w:val="005759BC"/>
    <w:rsid w:val="005759E1"/>
    <w:rsid w:val="005759E4"/>
    <w:rsid w:val="00575A65"/>
    <w:rsid w:val="00575BEC"/>
    <w:rsid w:val="00575D80"/>
    <w:rsid w:val="00575DAF"/>
    <w:rsid w:val="00575ED5"/>
    <w:rsid w:val="00575F09"/>
    <w:rsid w:val="00575F6B"/>
    <w:rsid w:val="00575FB0"/>
    <w:rsid w:val="00575FCB"/>
    <w:rsid w:val="00575FEC"/>
    <w:rsid w:val="00576022"/>
    <w:rsid w:val="00576129"/>
    <w:rsid w:val="00576165"/>
    <w:rsid w:val="0057625F"/>
    <w:rsid w:val="0057641B"/>
    <w:rsid w:val="00576A52"/>
    <w:rsid w:val="00576B4E"/>
    <w:rsid w:val="00576B7C"/>
    <w:rsid w:val="00576D79"/>
    <w:rsid w:val="00576E34"/>
    <w:rsid w:val="00577081"/>
    <w:rsid w:val="0057718C"/>
    <w:rsid w:val="00577462"/>
    <w:rsid w:val="005774DF"/>
    <w:rsid w:val="0057765E"/>
    <w:rsid w:val="005776EA"/>
    <w:rsid w:val="0057794D"/>
    <w:rsid w:val="005779EF"/>
    <w:rsid w:val="00577AA5"/>
    <w:rsid w:val="00577B4D"/>
    <w:rsid w:val="00577B99"/>
    <w:rsid w:val="00577BB3"/>
    <w:rsid w:val="00580073"/>
    <w:rsid w:val="0058017C"/>
    <w:rsid w:val="0058023A"/>
    <w:rsid w:val="00580340"/>
    <w:rsid w:val="00580478"/>
    <w:rsid w:val="005807EA"/>
    <w:rsid w:val="005808D3"/>
    <w:rsid w:val="005809D0"/>
    <w:rsid w:val="005809E8"/>
    <w:rsid w:val="00580B5F"/>
    <w:rsid w:val="00580F70"/>
    <w:rsid w:val="0058133C"/>
    <w:rsid w:val="005813A5"/>
    <w:rsid w:val="0058144D"/>
    <w:rsid w:val="005814D0"/>
    <w:rsid w:val="00581694"/>
    <w:rsid w:val="00581730"/>
    <w:rsid w:val="005817AE"/>
    <w:rsid w:val="0058197C"/>
    <w:rsid w:val="00581B61"/>
    <w:rsid w:val="005820CC"/>
    <w:rsid w:val="005821FD"/>
    <w:rsid w:val="005822F7"/>
    <w:rsid w:val="005822F9"/>
    <w:rsid w:val="005825C6"/>
    <w:rsid w:val="00582600"/>
    <w:rsid w:val="005827D4"/>
    <w:rsid w:val="0058280C"/>
    <w:rsid w:val="00582A0D"/>
    <w:rsid w:val="00582B33"/>
    <w:rsid w:val="00582BFF"/>
    <w:rsid w:val="00582FAA"/>
    <w:rsid w:val="00583034"/>
    <w:rsid w:val="005830BA"/>
    <w:rsid w:val="005830FF"/>
    <w:rsid w:val="00583191"/>
    <w:rsid w:val="00583278"/>
    <w:rsid w:val="005832E3"/>
    <w:rsid w:val="005833DA"/>
    <w:rsid w:val="00583553"/>
    <w:rsid w:val="00583554"/>
    <w:rsid w:val="005835AB"/>
    <w:rsid w:val="005837FD"/>
    <w:rsid w:val="00583928"/>
    <w:rsid w:val="00583A15"/>
    <w:rsid w:val="00583E7E"/>
    <w:rsid w:val="00583E94"/>
    <w:rsid w:val="00583ECD"/>
    <w:rsid w:val="00583F29"/>
    <w:rsid w:val="00583F2A"/>
    <w:rsid w:val="00584037"/>
    <w:rsid w:val="00584191"/>
    <w:rsid w:val="005841BF"/>
    <w:rsid w:val="005842D6"/>
    <w:rsid w:val="0058433D"/>
    <w:rsid w:val="005844EF"/>
    <w:rsid w:val="005845CD"/>
    <w:rsid w:val="0058476F"/>
    <w:rsid w:val="00584861"/>
    <w:rsid w:val="00584919"/>
    <w:rsid w:val="00584A46"/>
    <w:rsid w:val="00584AC6"/>
    <w:rsid w:val="00584CAC"/>
    <w:rsid w:val="00585025"/>
    <w:rsid w:val="005850C8"/>
    <w:rsid w:val="005850F8"/>
    <w:rsid w:val="0058533C"/>
    <w:rsid w:val="00585533"/>
    <w:rsid w:val="00585954"/>
    <w:rsid w:val="00585BA6"/>
    <w:rsid w:val="00585F04"/>
    <w:rsid w:val="00586010"/>
    <w:rsid w:val="0058612C"/>
    <w:rsid w:val="005862A3"/>
    <w:rsid w:val="005863D5"/>
    <w:rsid w:val="005864F9"/>
    <w:rsid w:val="00586601"/>
    <w:rsid w:val="005866F4"/>
    <w:rsid w:val="005867BA"/>
    <w:rsid w:val="0058680A"/>
    <w:rsid w:val="00586903"/>
    <w:rsid w:val="00586A1B"/>
    <w:rsid w:val="00586DD9"/>
    <w:rsid w:val="00586E2A"/>
    <w:rsid w:val="00586E2B"/>
    <w:rsid w:val="00586E56"/>
    <w:rsid w:val="00586FD3"/>
    <w:rsid w:val="005870FC"/>
    <w:rsid w:val="0058710D"/>
    <w:rsid w:val="005877A0"/>
    <w:rsid w:val="005879BA"/>
    <w:rsid w:val="00587AEB"/>
    <w:rsid w:val="00587B17"/>
    <w:rsid w:val="00587D86"/>
    <w:rsid w:val="00587E9A"/>
    <w:rsid w:val="00587F53"/>
    <w:rsid w:val="00587F59"/>
    <w:rsid w:val="00590332"/>
    <w:rsid w:val="00590463"/>
    <w:rsid w:val="00590698"/>
    <w:rsid w:val="00590772"/>
    <w:rsid w:val="005907D6"/>
    <w:rsid w:val="00590847"/>
    <w:rsid w:val="005908E9"/>
    <w:rsid w:val="00590A28"/>
    <w:rsid w:val="00590AEA"/>
    <w:rsid w:val="00590D8A"/>
    <w:rsid w:val="00590DFE"/>
    <w:rsid w:val="00590EE5"/>
    <w:rsid w:val="00591087"/>
    <w:rsid w:val="00591246"/>
    <w:rsid w:val="0059128B"/>
    <w:rsid w:val="005912AC"/>
    <w:rsid w:val="005913CB"/>
    <w:rsid w:val="00591818"/>
    <w:rsid w:val="00591901"/>
    <w:rsid w:val="00591924"/>
    <w:rsid w:val="00591B5F"/>
    <w:rsid w:val="00591BE8"/>
    <w:rsid w:val="00591C65"/>
    <w:rsid w:val="00591CC8"/>
    <w:rsid w:val="0059213B"/>
    <w:rsid w:val="005922A5"/>
    <w:rsid w:val="00592575"/>
    <w:rsid w:val="005926AC"/>
    <w:rsid w:val="005926BE"/>
    <w:rsid w:val="005927A1"/>
    <w:rsid w:val="0059284F"/>
    <w:rsid w:val="005929C2"/>
    <w:rsid w:val="00592B23"/>
    <w:rsid w:val="00592F31"/>
    <w:rsid w:val="00592F43"/>
    <w:rsid w:val="0059349C"/>
    <w:rsid w:val="005934EC"/>
    <w:rsid w:val="00593537"/>
    <w:rsid w:val="005935E2"/>
    <w:rsid w:val="005935E8"/>
    <w:rsid w:val="0059382D"/>
    <w:rsid w:val="00593853"/>
    <w:rsid w:val="00593A40"/>
    <w:rsid w:val="00593C54"/>
    <w:rsid w:val="00593D20"/>
    <w:rsid w:val="00593EF6"/>
    <w:rsid w:val="00593F3F"/>
    <w:rsid w:val="00593FD9"/>
    <w:rsid w:val="005940FB"/>
    <w:rsid w:val="00594100"/>
    <w:rsid w:val="00594297"/>
    <w:rsid w:val="005942AE"/>
    <w:rsid w:val="00594331"/>
    <w:rsid w:val="00594352"/>
    <w:rsid w:val="00594427"/>
    <w:rsid w:val="005945AD"/>
    <w:rsid w:val="00594653"/>
    <w:rsid w:val="00594671"/>
    <w:rsid w:val="0059467B"/>
    <w:rsid w:val="005946DF"/>
    <w:rsid w:val="00594B88"/>
    <w:rsid w:val="00594BFB"/>
    <w:rsid w:val="0059565C"/>
    <w:rsid w:val="00595912"/>
    <w:rsid w:val="00595982"/>
    <w:rsid w:val="00595AAF"/>
    <w:rsid w:val="00595B40"/>
    <w:rsid w:val="00595C3D"/>
    <w:rsid w:val="00595CBB"/>
    <w:rsid w:val="00595D5B"/>
    <w:rsid w:val="00595D75"/>
    <w:rsid w:val="00595E62"/>
    <w:rsid w:val="005961D3"/>
    <w:rsid w:val="00596467"/>
    <w:rsid w:val="005965EE"/>
    <w:rsid w:val="005967BD"/>
    <w:rsid w:val="005969E8"/>
    <w:rsid w:val="005969F4"/>
    <w:rsid w:val="00596ACB"/>
    <w:rsid w:val="00596B0B"/>
    <w:rsid w:val="00596BE6"/>
    <w:rsid w:val="00596C0A"/>
    <w:rsid w:val="00596DF0"/>
    <w:rsid w:val="00596EB2"/>
    <w:rsid w:val="00596F48"/>
    <w:rsid w:val="00596F64"/>
    <w:rsid w:val="005970D9"/>
    <w:rsid w:val="005971A3"/>
    <w:rsid w:val="005971DA"/>
    <w:rsid w:val="00597938"/>
    <w:rsid w:val="00597975"/>
    <w:rsid w:val="00597A88"/>
    <w:rsid w:val="00597B16"/>
    <w:rsid w:val="00597BD8"/>
    <w:rsid w:val="00597D6E"/>
    <w:rsid w:val="005A004B"/>
    <w:rsid w:val="005A0489"/>
    <w:rsid w:val="005A062F"/>
    <w:rsid w:val="005A07DF"/>
    <w:rsid w:val="005A095E"/>
    <w:rsid w:val="005A0A07"/>
    <w:rsid w:val="005A0A56"/>
    <w:rsid w:val="005A0B05"/>
    <w:rsid w:val="005A0C2A"/>
    <w:rsid w:val="005A0C5A"/>
    <w:rsid w:val="005A0C67"/>
    <w:rsid w:val="005A0DA1"/>
    <w:rsid w:val="005A0E90"/>
    <w:rsid w:val="005A1057"/>
    <w:rsid w:val="005A11EE"/>
    <w:rsid w:val="005A1220"/>
    <w:rsid w:val="005A145B"/>
    <w:rsid w:val="005A14A1"/>
    <w:rsid w:val="005A1994"/>
    <w:rsid w:val="005A1D39"/>
    <w:rsid w:val="005A1D40"/>
    <w:rsid w:val="005A1E44"/>
    <w:rsid w:val="005A2166"/>
    <w:rsid w:val="005A2393"/>
    <w:rsid w:val="005A23D3"/>
    <w:rsid w:val="005A2632"/>
    <w:rsid w:val="005A271B"/>
    <w:rsid w:val="005A2897"/>
    <w:rsid w:val="005A2977"/>
    <w:rsid w:val="005A29DB"/>
    <w:rsid w:val="005A2CAF"/>
    <w:rsid w:val="005A2D1E"/>
    <w:rsid w:val="005A2D64"/>
    <w:rsid w:val="005A3095"/>
    <w:rsid w:val="005A3322"/>
    <w:rsid w:val="005A33AD"/>
    <w:rsid w:val="005A34A8"/>
    <w:rsid w:val="005A3644"/>
    <w:rsid w:val="005A3B1B"/>
    <w:rsid w:val="005A3BFE"/>
    <w:rsid w:val="005A3C44"/>
    <w:rsid w:val="005A3C87"/>
    <w:rsid w:val="005A3E81"/>
    <w:rsid w:val="005A4051"/>
    <w:rsid w:val="005A4235"/>
    <w:rsid w:val="005A423B"/>
    <w:rsid w:val="005A4477"/>
    <w:rsid w:val="005A4488"/>
    <w:rsid w:val="005A4644"/>
    <w:rsid w:val="005A46C3"/>
    <w:rsid w:val="005A46F8"/>
    <w:rsid w:val="005A472E"/>
    <w:rsid w:val="005A4D69"/>
    <w:rsid w:val="005A4E68"/>
    <w:rsid w:val="005A4F61"/>
    <w:rsid w:val="005A5166"/>
    <w:rsid w:val="005A541A"/>
    <w:rsid w:val="005A587C"/>
    <w:rsid w:val="005A5A0F"/>
    <w:rsid w:val="005A5A26"/>
    <w:rsid w:val="005A5A7B"/>
    <w:rsid w:val="005A5CA4"/>
    <w:rsid w:val="005A5E15"/>
    <w:rsid w:val="005A6257"/>
    <w:rsid w:val="005A6379"/>
    <w:rsid w:val="005A64AB"/>
    <w:rsid w:val="005A658B"/>
    <w:rsid w:val="005A665D"/>
    <w:rsid w:val="005A66B8"/>
    <w:rsid w:val="005A6844"/>
    <w:rsid w:val="005A690E"/>
    <w:rsid w:val="005A6A74"/>
    <w:rsid w:val="005A6A84"/>
    <w:rsid w:val="005A6B01"/>
    <w:rsid w:val="005A6F3D"/>
    <w:rsid w:val="005A7290"/>
    <w:rsid w:val="005A739F"/>
    <w:rsid w:val="005A7546"/>
    <w:rsid w:val="005A76F5"/>
    <w:rsid w:val="005A780F"/>
    <w:rsid w:val="005A7D50"/>
    <w:rsid w:val="005A7E7B"/>
    <w:rsid w:val="005A7F46"/>
    <w:rsid w:val="005B0070"/>
    <w:rsid w:val="005B0201"/>
    <w:rsid w:val="005B0253"/>
    <w:rsid w:val="005B0289"/>
    <w:rsid w:val="005B02D6"/>
    <w:rsid w:val="005B0560"/>
    <w:rsid w:val="005B0688"/>
    <w:rsid w:val="005B0896"/>
    <w:rsid w:val="005B09AA"/>
    <w:rsid w:val="005B09B1"/>
    <w:rsid w:val="005B0ABA"/>
    <w:rsid w:val="005B0B09"/>
    <w:rsid w:val="005B0C30"/>
    <w:rsid w:val="005B0C4E"/>
    <w:rsid w:val="005B0C54"/>
    <w:rsid w:val="005B0DCA"/>
    <w:rsid w:val="005B0DED"/>
    <w:rsid w:val="005B0E75"/>
    <w:rsid w:val="005B104E"/>
    <w:rsid w:val="005B10F8"/>
    <w:rsid w:val="005B1124"/>
    <w:rsid w:val="005B1200"/>
    <w:rsid w:val="005B1348"/>
    <w:rsid w:val="005B14F8"/>
    <w:rsid w:val="005B1597"/>
    <w:rsid w:val="005B15DA"/>
    <w:rsid w:val="005B1705"/>
    <w:rsid w:val="005B1930"/>
    <w:rsid w:val="005B1B0D"/>
    <w:rsid w:val="005B1CFA"/>
    <w:rsid w:val="005B1D9A"/>
    <w:rsid w:val="005B2154"/>
    <w:rsid w:val="005B259F"/>
    <w:rsid w:val="005B25EA"/>
    <w:rsid w:val="005B25F5"/>
    <w:rsid w:val="005B26B5"/>
    <w:rsid w:val="005B27CE"/>
    <w:rsid w:val="005B2862"/>
    <w:rsid w:val="005B2935"/>
    <w:rsid w:val="005B2983"/>
    <w:rsid w:val="005B2C45"/>
    <w:rsid w:val="005B2CAC"/>
    <w:rsid w:val="005B2D7A"/>
    <w:rsid w:val="005B2FEF"/>
    <w:rsid w:val="005B308B"/>
    <w:rsid w:val="005B31CF"/>
    <w:rsid w:val="005B32B6"/>
    <w:rsid w:val="005B32EF"/>
    <w:rsid w:val="005B357E"/>
    <w:rsid w:val="005B370D"/>
    <w:rsid w:val="005B39A2"/>
    <w:rsid w:val="005B3B50"/>
    <w:rsid w:val="005B3C89"/>
    <w:rsid w:val="005B3DDB"/>
    <w:rsid w:val="005B3E00"/>
    <w:rsid w:val="005B3E2E"/>
    <w:rsid w:val="005B3E9B"/>
    <w:rsid w:val="005B3EEC"/>
    <w:rsid w:val="005B3F4F"/>
    <w:rsid w:val="005B3FC9"/>
    <w:rsid w:val="005B40DD"/>
    <w:rsid w:val="005B42B3"/>
    <w:rsid w:val="005B4391"/>
    <w:rsid w:val="005B44A2"/>
    <w:rsid w:val="005B4578"/>
    <w:rsid w:val="005B45DF"/>
    <w:rsid w:val="005B47F2"/>
    <w:rsid w:val="005B48E1"/>
    <w:rsid w:val="005B4A4A"/>
    <w:rsid w:val="005B4C76"/>
    <w:rsid w:val="005B4DF0"/>
    <w:rsid w:val="005B4DF1"/>
    <w:rsid w:val="005B4F6E"/>
    <w:rsid w:val="005B5044"/>
    <w:rsid w:val="005B5385"/>
    <w:rsid w:val="005B540A"/>
    <w:rsid w:val="005B546A"/>
    <w:rsid w:val="005B5537"/>
    <w:rsid w:val="005B5548"/>
    <w:rsid w:val="005B56A6"/>
    <w:rsid w:val="005B56A9"/>
    <w:rsid w:val="005B594E"/>
    <w:rsid w:val="005B59F6"/>
    <w:rsid w:val="005B5A30"/>
    <w:rsid w:val="005B5AFE"/>
    <w:rsid w:val="005B5B4A"/>
    <w:rsid w:val="005B5C63"/>
    <w:rsid w:val="005B5E9F"/>
    <w:rsid w:val="005B5EAA"/>
    <w:rsid w:val="005B600B"/>
    <w:rsid w:val="005B60F1"/>
    <w:rsid w:val="005B6132"/>
    <w:rsid w:val="005B62E4"/>
    <w:rsid w:val="005B62FA"/>
    <w:rsid w:val="005B634B"/>
    <w:rsid w:val="005B641D"/>
    <w:rsid w:val="005B65B2"/>
    <w:rsid w:val="005B6789"/>
    <w:rsid w:val="005B698A"/>
    <w:rsid w:val="005B6A3B"/>
    <w:rsid w:val="005B6A8E"/>
    <w:rsid w:val="005B6B6A"/>
    <w:rsid w:val="005B6BD7"/>
    <w:rsid w:val="005B6C05"/>
    <w:rsid w:val="005B6C18"/>
    <w:rsid w:val="005B6C2F"/>
    <w:rsid w:val="005B6C92"/>
    <w:rsid w:val="005B6D72"/>
    <w:rsid w:val="005B6DA4"/>
    <w:rsid w:val="005B6FCE"/>
    <w:rsid w:val="005B7019"/>
    <w:rsid w:val="005B70F1"/>
    <w:rsid w:val="005B7158"/>
    <w:rsid w:val="005B7448"/>
    <w:rsid w:val="005B7620"/>
    <w:rsid w:val="005B76D3"/>
    <w:rsid w:val="005B77B5"/>
    <w:rsid w:val="005B7807"/>
    <w:rsid w:val="005B79B3"/>
    <w:rsid w:val="005B7BD4"/>
    <w:rsid w:val="005B7C75"/>
    <w:rsid w:val="005B7D26"/>
    <w:rsid w:val="005B7D42"/>
    <w:rsid w:val="005B7FA6"/>
    <w:rsid w:val="005C0043"/>
    <w:rsid w:val="005C0339"/>
    <w:rsid w:val="005C0373"/>
    <w:rsid w:val="005C0408"/>
    <w:rsid w:val="005C04EF"/>
    <w:rsid w:val="005C05E1"/>
    <w:rsid w:val="005C0699"/>
    <w:rsid w:val="005C07A8"/>
    <w:rsid w:val="005C084A"/>
    <w:rsid w:val="005C0CF6"/>
    <w:rsid w:val="005C0CF7"/>
    <w:rsid w:val="005C0DEB"/>
    <w:rsid w:val="005C0F7A"/>
    <w:rsid w:val="005C10BE"/>
    <w:rsid w:val="005C1133"/>
    <w:rsid w:val="005C1154"/>
    <w:rsid w:val="005C12F3"/>
    <w:rsid w:val="005C13E9"/>
    <w:rsid w:val="005C1561"/>
    <w:rsid w:val="005C1621"/>
    <w:rsid w:val="005C16F0"/>
    <w:rsid w:val="005C17BF"/>
    <w:rsid w:val="005C17CC"/>
    <w:rsid w:val="005C18A0"/>
    <w:rsid w:val="005C1913"/>
    <w:rsid w:val="005C19EA"/>
    <w:rsid w:val="005C1F46"/>
    <w:rsid w:val="005C1F8F"/>
    <w:rsid w:val="005C1FBC"/>
    <w:rsid w:val="005C1FFD"/>
    <w:rsid w:val="005C20BA"/>
    <w:rsid w:val="005C211C"/>
    <w:rsid w:val="005C21F7"/>
    <w:rsid w:val="005C2222"/>
    <w:rsid w:val="005C2307"/>
    <w:rsid w:val="005C25B7"/>
    <w:rsid w:val="005C270F"/>
    <w:rsid w:val="005C27CD"/>
    <w:rsid w:val="005C27F5"/>
    <w:rsid w:val="005C27F7"/>
    <w:rsid w:val="005C2882"/>
    <w:rsid w:val="005C2885"/>
    <w:rsid w:val="005C2A50"/>
    <w:rsid w:val="005C2C84"/>
    <w:rsid w:val="005C2ECF"/>
    <w:rsid w:val="005C2F1A"/>
    <w:rsid w:val="005C3197"/>
    <w:rsid w:val="005C3224"/>
    <w:rsid w:val="005C34E5"/>
    <w:rsid w:val="005C351A"/>
    <w:rsid w:val="005C365F"/>
    <w:rsid w:val="005C436B"/>
    <w:rsid w:val="005C4390"/>
    <w:rsid w:val="005C43B8"/>
    <w:rsid w:val="005C453B"/>
    <w:rsid w:val="005C461E"/>
    <w:rsid w:val="005C4773"/>
    <w:rsid w:val="005C4791"/>
    <w:rsid w:val="005C4B98"/>
    <w:rsid w:val="005C4C26"/>
    <w:rsid w:val="005C4C6B"/>
    <w:rsid w:val="005C4DBA"/>
    <w:rsid w:val="005C4FE3"/>
    <w:rsid w:val="005C518C"/>
    <w:rsid w:val="005C54B1"/>
    <w:rsid w:val="005C5735"/>
    <w:rsid w:val="005C5736"/>
    <w:rsid w:val="005C5980"/>
    <w:rsid w:val="005C5AE8"/>
    <w:rsid w:val="005C5BC1"/>
    <w:rsid w:val="005C5C1F"/>
    <w:rsid w:val="005C5D17"/>
    <w:rsid w:val="005C5D53"/>
    <w:rsid w:val="005C5EF0"/>
    <w:rsid w:val="005C6279"/>
    <w:rsid w:val="005C667C"/>
    <w:rsid w:val="005C669E"/>
    <w:rsid w:val="005C6749"/>
    <w:rsid w:val="005C67ED"/>
    <w:rsid w:val="005C6851"/>
    <w:rsid w:val="005C68BF"/>
    <w:rsid w:val="005C6900"/>
    <w:rsid w:val="005C694B"/>
    <w:rsid w:val="005C6BC8"/>
    <w:rsid w:val="005C6CB8"/>
    <w:rsid w:val="005C6D7B"/>
    <w:rsid w:val="005C6DEF"/>
    <w:rsid w:val="005C703C"/>
    <w:rsid w:val="005C70E6"/>
    <w:rsid w:val="005C715D"/>
    <w:rsid w:val="005C7915"/>
    <w:rsid w:val="005C79B1"/>
    <w:rsid w:val="005C79D2"/>
    <w:rsid w:val="005C7B41"/>
    <w:rsid w:val="005C7D10"/>
    <w:rsid w:val="005C7EBA"/>
    <w:rsid w:val="005C7FAD"/>
    <w:rsid w:val="005D047E"/>
    <w:rsid w:val="005D0488"/>
    <w:rsid w:val="005D04EF"/>
    <w:rsid w:val="005D0754"/>
    <w:rsid w:val="005D081A"/>
    <w:rsid w:val="005D0952"/>
    <w:rsid w:val="005D0A10"/>
    <w:rsid w:val="005D0CE9"/>
    <w:rsid w:val="005D0D2B"/>
    <w:rsid w:val="005D0E75"/>
    <w:rsid w:val="005D0F61"/>
    <w:rsid w:val="005D0F78"/>
    <w:rsid w:val="005D0FA0"/>
    <w:rsid w:val="005D11AD"/>
    <w:rsid w:val="005D1247"/>
    <w:rsid w:val="005D1597"/>
    <w:rsid w:val="005D16E6"/>
    <w:rsid w:val="005D16F2"/>
    <w:rsid w:val="005D16F7"/>
    <w:rsid w:val="005D1B42"/>
    <w:rsid w:val="005D1E13"/>
    <w:rsid w:val="005D1E1A"/>
    <w:rsid w:val="005D206F"/>
    <w:rsid w:val="005D228A"/>
    <w:rsid w:val="005D22BE"/>
    <w:rsid w:val="005D23C1"/>
    <w:rsid w:val="005D243C"/>
    <w:rsid w:val="005D26B6"/>
    <w:rsid w:val="005D26EF"/>
    <w:rsid w:val="005D270F"/>
    <w:rsid w:val="005D27A8"/>
    <w:rsid w:val="005D2AC2"/>
    <w:rsid w:val="005D2BAF"/>
    <w:rsid w:val="005D2BFD"/>
    <w:rsid w:val="005D2E1A"/>
    <w:rsid w:val="005D2E1B"/>
    <w:rsid w:val="005D2E61"/>
    <w:rsid w:val="005D2E93"/>
    <w:rsid w:val="005D2EEB"/>
    <w:rsid w:val="005D2F76"/>
    <w:rsid w:val="005D2FBC"/>
    <w:rsid w:val="005D3603"/>
    <w:rsid w:val="005D3624"/>
    <w:rsid w:val="005D38F8"/>
    <w:rsid w:val="005D3D1A"/>
    <w:rsid w:val="005D3E9D"/>
    <w:rsid w:val="005D4092"/>
    <w:rsid w:val="005D44C9"/>
    <w:rsid w:val="005D45C9"/>
    <w:rsid w:val="005D47BD"/>
    <w:rsid w:val="005D47EC"/>
    <w:rsid w:val="005D4A0F"/>
    <w:rsid w:val="005D4B55"/>
    <w:rsid w:val="005D4BC9"/>
    <w:rsid w:val="005D4CAF"/>
    <w:rsid w:val="005D4DA5"/>
    <w:rsid w:val="005D50CE"/>
    <w:rsid w:val="005D532C"/>
    <w:rsid w:val="005D53E0"/>
    <w:rsid w:val="005D5BC6"/>
    <w:rsid w:val="005D5BF8"/>
    <w:rsid w:val="005D5D9F"/>
    <w:rsid w:val="005D5DA0"/>
    <w:rsid w:val="005D5E3E"/>
    <w:rsid w:val="005D5FFE"/>
    <w:rsid w:val="005D6230"/>
    <w:rsid w:val="005D6731"/>
    <w:rsid w:val="005D68D1"/>
    <w:rsid w:val="005D68F9"/>
    <w:rsid w:val="005D6E96"/>
    <w:rsid w:val="005D7016"/>
    <w:rsid w:val="005D71D3"/>
    <w:rsid w:val="005D7237"/>
    <w:rsid w:val="005D7259"/>
    <w:rsid w:val="005D73F9"/>
    <w:rsid w:val="005D760E"/>
    <w:rsid w:val="005D76A3"/>
    <w:rsid w:val="005D7A8F"/>
    <w:rsid w:val="005D7B68"/>
    <w:rsid w:val="005D7BE3"/>
    <w:rsid w:val="005D7C06"/>
    <w:rsid w:val="005E01F5"/>
    <w:rsid w:val="005E0510"/>
    <w:rsid w:val="005E0530"/>
    <w:rsid w:val="005E07B1"/>
    <w:rsid w:val="005E0877"/>
    <w:rsid w:val="005E0A73"/>
    <w:rsid w:val="005E0C86"/>
    <w:rsid w:val="005E0DE2"/>
    <w:rsid w:val="005E0DE6"/>
    <w:rsid w:val="005E0E6F"/>
    <w:rsid w:val="005E0FC4"/>
    <w:rsid w:val="005E1341"/>
    <w:rsid w:val="005E1567"/>
    <w:rsid w:val="005E16EF"/>
    <w:rsid w:val="005E1789"/>
    <w:rsid w:val="005E1835"/>
    <w:rsid w:val="005E188A"/>
    <w:rsid w:val="005E1899"/>
    <w:rsid w:val="005E1C15"/>
    <w:rsid w:val="005E1D50"/>
    <w:rsid w:val="005E1D95"/>
    <w:rsid w:val="005E1DD6"/>
    <w:rsid w:val="005E1DFC"/>
    <w:rsid w:val="005E1E4C"/>
    <w:rsid w:val="005E1EF7"/>
    <w:rsid w:val="005E1F07"/>
    <w:rsid w:val="005E1F45"/>
    <w:rsid w:val="005E1F98"/>
    <w:rsid w:val="005E273E"/>
    <w:rsid w:val="005E2920"/>
    <w:rsid w:val="005E2954"/>
    <w:rsid w:val="005E2961"/>
    <w:rsid w:val="005E2A0A"/>
    <w:rsid w:val="005E2B0C"/>
    <w:rsid w:val="005E2B60"/>
    <w:rsid w:val="005E2BDB"/>
    <w:rsid w:val="005E2CA8"/>
    <w:rsid w:val="005E2E8C"/>
    <w:rsid w:val="005E3005"/>
    <w:rsid w:val="005E314C"/>
    <w:rsid w:val="005E33FF"/>
    <w:rsid w:val="005E3438"/>
    <w:rsid w:val="005E3478"/>
    <w:rsid w:val="005E3509"/>
    <w:rsid w:val="005E3511"/>
    <w:rsid w:val="005E364F"/>
    <w:rsid w:val="005E36E2"/>
    <w:rsid w:val="005E379F"/>
    <w:rsid w:val="005E382F"/>
    <w:rsid w:val="005E3C60"/>
    <w:rsid w:val="005E3E79"/>
    <w:rsid w:val="005E3E95"/>
    <w:rsid w:val="005E42B6"/>
    <w:rsid w:val="005E434B"/>
    <w:rsid w:val="005E44F9"/>
    <w:rsid w:val="005E4526"/>
    <w:rsid w:val="005E46C3"/>
    <w:rsid w:val="005E48EA"/>
    <w:rsid w:val="005E4AC2"/>
    <w:rsid w:val="005E4B3B"/>
    <w:rsid w:val="005E4CE5"/>
    <w:rsid w:val="005E4CF7"/>
    <w:rsid w:val="005E4D4A"/>
    <w:rsid w:val="005E4DA6"/>
    <w:rsid w:val="005E4DF4"/>
    <w:rsid w:val="005E4F0D"/>
    <w:rsid w:val="005E4FDD"/>
    <w:rsid w:val="005E4FE2"/>
    <w:rsid w:val="005E5335"/>
    <w:rsid w:val="005E561B"/>
    <w:rsid w:val="005E588C"/>
    <w:rsid w:val="005E590E"/>
    <w:rsid w:val="005E59A7"/>
    <w:rsid w:val="005E5A6A"/>
    <w:rsid w:val="005E5D70"/>
    <w:rsid w:val="005E5EDE"/>
    <w:rsid w:val="005E5F70"/>
    <w:rsid w:val="005E6113"/>
    <w:rsid w:val="005E61C2"/>
    <w:rsid w:val="005E61C4"/>
    <w:rsid w:val="005E65F2"/>
    <w:rsid w:val="005E6872"/>
    <w:rsid w:val="005E6885"/>
    <w:rsid w:val="005E69FE"/>
    <w:rsid w:val="005E6B3A"/>
    <w:rsid w:val="005E6EAD"/>
    <w:rsid w:val="005E6ED5"/>
    <w:rsid w:val="005E71F6"/>
    <w:rsid w:val="005E7229"/>
    <w:rsid w:val="005E72CC"/>
    <w:rsid w:val="005E7593"/>
    <w:rsid w:val="005E75AA"/>
    <w:rsid w:val="005E7607"/>
    <w:rsid w:val="005E7641"/>
    <w:rsid w:val="005E76A2"/>
    <w:rsid w:val="005E7BD7"/>
    <w:rsid w:val="005E7C25"/>
    <w:rsid w:val="005E7C76"/>
    <w:rsid w:val="005E7E1E"/>
    <w:rsid w:val="005E7E76"/>
    <w:rsid w:val="005F00E4"/>
    <w:rsid w:val="005F0153"/>
    <w:rsid w:val="005F0649"/>
    <w:rsid w:val="005F068A"/>
    <w:rsid w:val="005F0767"/>
    <w:rsid w:val="005F0826"/>
    <w:rsid w:val="005F09AA"/>
    <w:rsid w:val="005F09F5"/>
    <w:rsid w:val="005F0A2D"/>
    <w:rsid w:val="005F0C7B"/>
    <w:rsid w:val="005F0CC8"/>
    <w:rsid w:val="005F0DBC"/>
    <w:rsid w:val="005F0DBE"/>
    <w:rsid w:val="005F0E8B"/>
    <w:rsid w:val="005F0F3F"/>
    <w:rsid w:val="005F14F4"/>
    <w:rsid w:val="005F15B0"/>
    <w:rsid w:val="005F162E"/>
    <w:rsid w:val="005F18BB"/>
    <w:rsid w:val="005F1913"/>
    <w:rsid w:val="005F1B8E"/>
    <w:rsid w:val="005F1E06"/>
    <w:rsid w:val="005F2068"/>
    <w:rsid w:val="005F227B"/>
    <w:rsid w:val="005F2299"/>
    <w:rsid w:val="005F247B"/>
    <w:rsid w:val="005F271C"/>
    <w:rsid w:val="005F27E7"/>
    <w:rsid w:val="005F2812"/>
    <w:rsid w:val="005F2A28"/>
    <w:rsid w:val="005F2A60"/>
    <w:rsid w:val="005F2B61"/>
    <w:rsid w:val="005F2BEF"/>
    <w:rsid w:val="005F2C03"/>
    <w:rsid w:val="005F2D49"/>
    <w:rsid w:val="005F30CF"/>
    <w:rsid w:val="005F312C"/>
    <w:rsid w:val="005F33C4"/>
    <w:rsid w:val="005F3406"/>
    <w:rsid w:val="005F3620"/>
    <w:rsid w:val="005F36EF"/>
    <w:rsid w:val="005F3707"/>
    <w:rsid w:val="005F381F"/>
    <w:rsid w:val="005F38AD"/>
    <w:rsid w:val="005F3AC3"/>
    <w:rsid w:val="005F3C77"/>
    <w:rsid w:val="005F4370"/>
    <w:rsid w:val="005F439D"/>
    <w:rsid w:val="005F457C"/>
    <w:rsid w:val="005F4718"/>
    <w:rsid w:val="005F493E"/>
    <w:rsid w:val="005F50D1"/>
    <w:rsid w:val="005F5378"/>
    <w:rsid w:val="005F5448"/>
    <w:rsid w:val="005F5542"/>
    <w:rsid w:val="005F55B4"/>
    <w:rsid w:val="005F5612"/>
    <w:rsid w:val="005F565C"/>
    <w:rsid w:val="005F566B"/>
    <w:rsid w:val="005F574C"/>
    <w:rsid w:val="005F59D2"/>
    <w:rsid w:val="005F5AB8"/>
    <w:rsid w:val="005F5C8F"/>
    <w:rsid w:val="005F5E24"/>
    <w:rsid w:val="005F5FE2"/>
    <w:rsid w:val="005F601C"/>
    <w:rsid w:val="005F619A"/>
    <w:rsid w:val="005F6213"/>
    <w:rsid w:val="005F6240"/>
    <w:rsid w:val="005F6356"/>
    <w:rsid w:val="005F63FA"/>
    <w:rsid w:val="005F655E"/>
    <w:rsid w:val="005F65FB"/>
    <w:rsid w:val="005F66E4"/>
    <w:rsid w:val="005F674F"/>
    <w:rsid w:val="005F6838"/>
    <w:rsid w:val="005F688C"/>
    <w:rsid w:val="005F6928"/>
    <w:rsid w:val="005F69EC"/>
    <w:rsid w:val="005F6A0D"/>
    <w:rsid w:val="005F6BED"/>
    <w:rsid w:val="005F6CE3"/>
    <w:rsid w:val="005F6E80"/>
    <w:rsid w:val="005F6F9B"/>
    <w:rsid w:val="005F7251"/>
    <w:rsid w:val="005F72A7"/>
    <w:rsid w:val="005F7518"/>
    <w:rsid w:val="005F7758"/>
    <w:rsid w:val="005F7769"/>
    <w:rsid w:val="005F7795"/>
    <w:rsid w:val="005F7905"/>
    <w:rsid w:val="005F7971"/>
    <w:rsid w:val="005F7A59"/>
    <w:rsid w:val="005F7AD2"/>
    <w:rsid w:val="005F7B1B"/>
    <w:rsid w:val="005F7B3E"/>
    <w:rsid w:val="005F7EF7"/>
    <w:rsid w:val="00600003"/>
    <w:rsid w:val="006001D6"/>
    <w:rsid w:val="0060026A"/>
    <w:rsid w:val="006003EE"/>
    <w:rsid w:val="00600477"/>
    <w:rsid w:val="00600937"/>
    <w:rsid w:val="00600982"/>
    <w:rsid w:val="006009B0"/>
    <w:rsid w:val="00600A83"/>
    <w:rsid w:val="00600AB0"/>
    <w:rsid w:val="00600B5E"/>
    <w:rsid w:val="00600C64"/>
    <w:rsid w:val="00600CDC"/>
    <w:rsid w:val="00600F71"/>
    <w:rsid w:val="00600FA2"/>
    <w:rsid w:val="0060104C"/>
    <w:rsid w:val="006011E1"/>
    <w:rsid w:val="0060141B"/>
    <w:rsid w:val="0060144E"/>
    <w:rsid w:val="00601474"/>
    <w:rsid w:val="006015FC"/>
    <w:rsid w:val="0060176A"/>
    <w:rsid w:val="00601886"/>
    <w:rsid w:val="00601939"/>
    <w:rsid w:val="006019E2"/>
    <w:rsid w:val="00601D61"/>
    <w:rsid w:val="00601DE0"/>
    <w:rsid w:val="00601FEF"/>
    <w:rsid w:val="0060207D"/>
    <w:rsid w:val="006020AD"/>
    <w:rsid w:val="0060234F"/>
    <w:rsid w:val="00602384"/>
    <w:rsid w:val="00602464"/>
    <w:rsid w:val="0060255B"/>
    <w:rsid w:val="006025AF"/>
    <w:rsid w:val="006025E0"/>
    <w:rsid w:val="006028E9"/>
    <w:rsid w:val="006028F8"/>
    <w:rsid w:val="0060299C"/>
    <w:rsid w:val="006029F2"/>
    <w:rsid w:val="00602D25"/>
    <w:rsid w:val="00602E65"/>
    <w:rsid w:val="00602EC5"/>
    <w:rsid w:val="00603044"/>
    <w:rsid w:val="006030A9"/>
    <w:rsid w:val="0060315A"/>
    <w:rsid w:val="006031DD"/>
    <w:rsid w:val="006036A3"/>
    <w:rsid w:val="0060372D"/>
    <w:rsid w:val="00603ADB"/>
    <w:rsid w:val="00603B3C"/>
    <w:rsid w:val="00603BCC"/>
    <w:rsid w:val="00603D83"/>
    <w:rsid w:val="00603DB1"/>
    <w:rsid w:val="00603E91"/>
    <w:rsid w:val="00603F00"/>
    <w:rsid w:val="006040D7"/>
    <w:rsid w:val="006041A6"/>
    <w:rsid w:val="00604230"/>
    <w:rsid w:val="00604294"/>
    <w:rsid w:val="006042FC"/>
    <w:rsid w:val="006043C4"/>
    <w:rsid w:val="00604847"/>
    <w:rsid w:val="006048BB"/>
    <w:rsid w:val="00604AF8"/>
    <w:rsid w:val="00604C11"/>
    <w:rsid w:val="006051DD"/>
    <w:rsid w:val="006051E1"/>
    <w:rsid w:val="0060560E"/>
    <w:rsid w:val="006057DB"/>
    <w:rsid w:val="00605A63"/>
    <w:rsid w:val="00605D19"/>
    <w:rsid w:val="00605E62"/>
    <w:rsid w:val="00606204"/>
    <w:rsid w:val="006064A6"/>
    <w:rsid w:val="00606821"/>
    <w:rsid w:val="00606B17"/>
    <w:rsid w:val="00606D7C"/>
    <w:rsid w:val="00606E9E"/>
    <w:rsid w:val="00606FB7"/>
    <w:rsid w:val="00607304"/>
    <w:rsid w:val="006073E6"/>
    <w:rsid w:val="0060746C"/>
    <w:rsid w:val="0060747A"/>
    <w:rsid w:val="006074AA"/>
    <w:rsid w:val="00607543"/>
    <w:rsid w:val="00607571"/>
    <w:rsid w:val="006075A3"/>
    <w:rsid w:val="00607629"/>
    <w:rsid w:val="006076B9"/>
    <w:rsid w:val="006076E9"/>
    <w:rsid w:val="00607786"/>
    <w:rsid w:val="006077C1"/>
    <w:rsid w:val="00607833"/>
    <w:rsid w:val="006078CE"/>
    <w:rsid w:val="006079FA"/>
    <w:rsid w:val="00607BA3"/>
    <w:rsid w:val="00607C40"/>
    <w:rsid w:val="00607E41"/>
    <w:rsid w:val="00607EB6"/>
    <w:rsid w:val="00607FB8"/>
    <w:rsid w:val="00610027"/>
    <w:rsid w:val="00610049"/>
    <w:rsid w:val="00610442"/>
    <w:rsid w:val="00610544"/>
    <w:rsid w:val="0061058F"/>
    <w:rsid w:val="006106BE"/>
    <w:rsid w:val="006107A6"/>
    <w:rsid w:val="0061081B"/>
    <w:rsid w:val="00610A82"/>
    <w:rsid w:val="00610B04"/>
    <w:rsid w:val="00610B4D"/>
    <w:rsid w:val="00610C2C"/>
    <w:rsid w:val="00610D90"/>
    <w:rsid w:val="00610E18"/>
    <w:rsid w:val="00610EAE"/>
    <w:rsid w:val="00610FA9"/>
    <w:rsid w:val="00611125"/>
    <w:rsid w:val="006112D8"/>
    <w:rsid w:val="0061139D"/>
    <w:rsid w:val="00611409"/>
    <w:rsid w:val="00611F00"/>
    <w:rsid w:val="00611F3C"/>
    <w:rsid w:val="006120AC"/>
    <w:rsid w:val="00612144"/>
    <w:rsid w:val="00612274"/>
    <w:rsid w:val="006126F5"/>
    <w:rsid w:val="0061278F"/>
    <w:rsid w:val="006128C1"/>
    <w:rsid w:val="00612A9B"/>
    <w:rsid w:val="00613120"/>
    <w:rsid w:val="006132CB"/>
    <w:rsid w:val="006133AB"/>
    <w:rsid w:val="0061344C"/>
    <w:rsid w:val="00613502"/>
    <w:rsid w:val="00613503"/>
    <w:rsid w:val="00613815"/>
    <w:rsid w:val="00613974"/>
    <w:rsid w:val="00613AC5"/>
    <w:rsid w:val="00613B03"/>
    <w:rsid w:val="00613D84"/>
    <w:rsid w:val="00613E93"/>
    <w:rsid w:val="00613FE6"/>
    <w:rsid w:val="006141EC"/>
    <w:rsid w:val="0061421F"/>
    <w:rsid w:val="006142DA"/>
    <w:rsid w:val="0061432E"/>
    <w:rsid w:val="00614419"/>
    <w:rsid w:val="006144B7"/>
    <w:rsid w:val="006145D5"/>
    <w:rsid w:val="0061465A"/>
    <w:rsid w:val="006146BC"/>
    <w:rsid w:val="00614D2A"/>
    <w:rsid w:val="00614E7E"/>
    <w:rsid w:val="00615197"/>
    <w:rsid w:val="006151CB"/>
    <w:rsid w:val="0061529F"/>
    <w:rsid w:val="006152AE"/>
    <w:rsid w:val="00615351"/>
    <w:rsid w:val="006153E3"/>
    <w:rsid w:val="006154CC"/>
    <w:rsid w:val="006156EA"/>
    <w:rsid w:val="0061585B"/>
    <w:rsid w:val="00615AB7"/>
    <w:rsid w:val="00615D28"/>
    <w:rsid w:val="00615EFE"/>
    <w:rsid w:val="00615F2C"/>
    <w:rsid w:val="006160D7"/>
    <w:rsid w:val="00616208"/>
    <w:rsid w:val="00616240"/>
    <w:rsid w:val="006162A4"/>
    <w:rsid w:val="00616657"/>
    <w:rsid w:val="0061666B"/>
    <w:rsid w:val="0061668B"/>
    <w:rsid w:val="00616985"/>
    <w:rsid w:val="00616AD5"/>
    <w:rsid w:val="00616B50"/>
    <w:rsid w:val="00616DF7"/>
    <w:rsid w:val="00616E38"/>
    <w:rsid w:val="006171D6"/>
    <w:rsid w:val="006175B8"/>
    <w:rsid w:val="0061769E"/>
    <w:rsid w:val="006178B8"/>
    <w:rsid w:val="00617939"/>
    <w:rsid w:val="00617ABC"/>
    <w:rsid w:val="00617DFA"/>
    <w:rsid w:val="00617E2C"/>
    <w:rsid w:val="00617F0D"/>
    <w:rsid w:val="006201F4"/>
    <w:rsid w:val="00620415"/>
    <w:rsid w:val="006206E4"/>
    <w:rsid w:val="00620A66"/>
    <w:rsid w:val="00620A71"/>
    <w:rsid w:val="00620BFA"/>
    <w:rsid w:val="00620D9D"/>
    <w:rsid w:val="006213DB"/>
    <w:rsid w:val="00621410"/>
    <w:rsid w:val="006216DD"/>
    <w:rsid w:val="00621825"/>
    <w:rsid w:val="00621A12"/>
    <w:rsid w:val="00621AED"/>
    <w:rsid w:val="00621B93"/>
    <w:rsid w:val="00621D85"/>
    <w:rsid w:val="00621EF5"/>
    <w:rsid w:val="00621F6D"/>
    <w:rsid w:val="00622086"/>
    <w:rsid w:val="00622393"/>
    <w:rsid w:val="00622460"/>
    <w:rsid w:val="0062248F"/>
    <w:rsid w:val="006224A4"/>
    <w:rsid w:val="0062255B"/>
    <w:rsid w:val="0062261B"/>
    <w:rsid w:val="0062264B"/>
    <w:rsid w:val="00622CB7"/>
    <w:rsid w:val="00622F21"/>
    <w:rsid w:val="00622FD4"/>
    <w:rsid w:val="00622FED"/>
    <w:rsid w:val="00623124"/>
    <w:rsid w:val="0062353B"/>
    <w:rsid w:val="00623618"/>
    <w:rsid w:val="006236DB"/>
    <w:rsid w:val="00623919"/>
    <w:rsid w:val="006239F1"/>
    <w:rsid w:val="00623D32"/>
    <w:rsid w:val="00623DBE"/>
    <w:rsid w:val="00623E9C"/>
    <w:rsid w:val="006241C1"/>
    <w:rsid w:val="006241DC"/>
    <w:rsid w:val="00624279"/>
    <w:rsid w:val="006242B3"/>
    <w:rsid w:val="0062438A"/>
    <w:rsid w:val="0062446E"/>
    <w:rsid w:val="0062450A"/>
    <w:rsid w:val="006248F3"/>
    <w:rsid w:val="00624E19"/>
    <w:rsid w:val="00624F7B"/>
    <w:rsid w:val="006250F5"/>
    <w:rsid w:val="0062532E"/>
    <w:rsid w:val="00625466"/>
    <w:rsid w:val="0062549D"/>
    <w:rsid w:val="006254FA"/>
    <w:rsid w:val="006256E9"/>
    <w:rsid w:val="006258DE"/>
    <w:rsid w:val="006258F3"/>
    <w:rsid w:val="0062590E"/>
    <w:rsid w:val="00625912"/>
    <w:rsid w:val="006259FB"/>
    <w:rsid w:val="00625A3F"/>
    <w:rsid w:val="00625AD1"/>
    <w:rsid w:val="00625C60"/>
    <w:rsid w:val="00625CC2"/>
    <w:rsid w:val="00625D22"/>
    <w:rsid w:val="00625F44"/>
    <w:rsid w:val="00626509"/>
    <w:rsid w:val="0062676E"/>
    <w:rsid w:val="00626930"/>
    <w:rsid w:val="00626AC0"/>
    <w:rsid w:val="00626B2B"/>
    <w:rsid w:val="00626C43"/>
    <w:rsid w:val="00626D4D"/>
    <w:rsid w:val="00627027"/>
    <w:rsid w:val="0062714D"/>
    <w:rsid w:val="006271D0"/>
    <w:rsid w:val="0062754B"/>
    <w:rsid w:val="006275BE"/>
    <w:rsid w:val="0062765F"/>
    <w:rsid w:val="006279EB"/>
    <w:rsid w:val="00627A03"/>
    <w:rsid w:val="00627B57"/>
    <w:rsid w:val="00627C91"/>
    <w:rsid w:val="00627E20"/>
    <w:rsid w:val="00627E64"/>
    <w:rsid w:val="00627E7C"/>
    <w:rsid w:val="00627EB2"/>
    <w:rsid w:val="00627FCD"/>
    <w:rsid w:val="006300FD"/>
    <w:rsid w:val="00630103"/>
    <w:rsid w:val="00630114"/>
    <w:rsid w:val="006302B9"/>
    <w:rsid w:val="00630369"/>
    <w:rsid w:val="0063038A"/>
    <w:rsid w:val="00630405"/>
    <w:rsid w:val="0063049C"/>
    <w:rsid w:val="00630585"/>
    <w:rsid w:val="00630599"/>
    <w:rsid w:val="00630779"/>
    <w:rsid w:val="00630927"/>
    <w:rsid w:val="00630B4C"/>
    <w:rsid w:val="00630E6A"/>
    <w:rsid w:val="0063107D"/>
    <w:rsid w:val="006310A2"/>
    <w:rsid w:val="006311B4"/>
    <w:rsid w:val="006311C5"/>
    <w:rsid w:val="006312DD"/>
    <w:rsid w:val="006314E9"/>
    <w:rsid w:val="006316F7"/>
    <w:rsid w:val="006317A4"/>
    <w:rsid w:val="00631DA3"/>
    <w:rsid w:val="00632015"/>
    <w:rsid w:val="006320FD"/>
    <w:rsid w:val="0063212D"/>
    <w:rsid w:val="00632131"/>
    <w:rsid w:val="006321D1"/>
    <w:rsid w:val="00632382"/>
    <w:rsid w:val="0063282E"/>
    <w:rsid w:val="006328F0"/>
    <w:rsid w:val="00632A36"/>
    <w:rsid w:val="00632A9A"/>
    <w:rsid w:val="00632BCA"/>
    <w:rsid w:val="00632C42"/>
    <w:rsid w:val="00632C45"/>
    <w:rsid w:val="00632C6A"/>
    <w:rsid w:val="00632CBF"/>
    <w:rsid w:val="00632CCB"/>
    <w:rsid w:val="00632F1A"/>
    <w:rsid w:val="00632FDF"/>
    <w:rsid w:val="006336F3"/>
    <w:rsid w:val="00633982"/>
    <w:rsid w:val="006339EF"/>
    <w:rsid w:val="00633A33"/>
    <w:rsid w:val="00633C51"/>
    <w:rsid w:val="00633CF9"/>
    <w:rsid w:val="00633F91"/>
    <w:rsid w:val="00634131"/>
    <w:rsid w:val="00634218"/>
    <w:rsid w:val="00634257"/>
    <w:rsid w:val="0063437C"/>
    <w:rsid w:val="00634613"/>
    <w:rsid w:val="0063463A"/>
    <w:rsid w:val="0063469B"/>
    <w:rsid w:val="006348C6"/>
    <w:rsid w:val="00634A21"/>
    <w:rsid w:val="00634AFE"/>
    <w:rsid w:val="00634CA8"/>
    <w:rsid w:val="00634DC5"/>
    <w:rsid w:val="00634DDD"/>
    <w:rsid w:val="00634DE7"/>
    <w:rsid w:val="00634E16"/>
    <w:rsid w:val="00634E65"/>
    <w:rsid w:val="00634EB8"/>
    <w:rsid w:val="00634ED1"/>
    <w:rsid w:val="00634FA4"/>
    <w:rsid w:val="00635019"/>
    <w:rsid w:val="0063517D"/>
    <w:rsid w:val="006351D8"/>
    <w:rsid w:val="00635379"/>
    <w:rsid w:val="006355B5"/>
    <w:rsid w:val="006356E6"/>
    <w:rsid w:val="00635881"/>
    <w:rsid w:val="006358F3"/>
    <w:rsid w:val="00635AD1"/>
    <w:rsid w:val="00635AFA"/>
    <w:rsid w:val="00635B6C"/>
    <w:rsid w:val="00635D21"/>
    <w:rsid w:val="006360BF"/>
    <w:rsid w:val="006366C2"/>
    <w:rsid w:val="00636725"/>
    <w:rsid w:val="0063677F"/>
    <w:rsid w:val="00636826"/>
    <w:rsid w:val="00636A71"/>
    <w:rsid w:val="00636CD0"/>
    <w:rsid w:val="00636CED"/>
    <w:rsid w:val="00636E40"/>
    <w:rsid w:val="00636E92"/>
    <w:rsid w:val="00636F39"/>
    <w:rsid w:val="00636FD4"/>
    <w:rsid w:val="0063703D"/>
    <w:rsid w:val="006370A6"/>
    <w:rsid w:val="006370F3"/>
    <w:rsid w:val="00637280"/>
    <w:rsid w:val="006373DC"/>
    <w:rsid w:val="006374E2"/>
    <w:rsid w:val="00637546"/>
    <w:rsid w:val="00637549"/>
    <w:rsid w:val="00637696"/>
    <w:rsid w:val="00637720"/>
    <w:rsid w:val="00637885"/>
    <w:rsid w:val="00637957"/>
    <w:rsid w:val="00637984"/>
    <w:rsid w:val="00637A17"/>
    <w:rsid w:val="00637A8D"/>
    <w:rsid w:val="00637A91"/>
    <w:rsid w:val="00637AA2"/>
    <w:rsid w:val="00637B4E"/>
    <w:rsid w:val="00637C21"/>
    <w:rsid w:val="00637C6A"/>
    <w:rsid w:val="00637E00"/>
    <w:rsid w:val="00637F05"/>
    <w:rsid w:val="00640403"/>
    <w:rsid w:val="0064044E"/>
    <w:rsid w:val="00640460"/>
    <w:rsid w:val="006406D5"/>
    <w:rsid w:val="00640CD2"/>
    <w:rsid w:val="00640CDE"/>
    <w:rsid w:val="00640E55"/>
    <w:rsid w:val="0064100E"/>
    <w:rsid w:val="0064105D"/>
    <w:rsid w:val="0064138F"/>
    <w:rsid w:val="006414ED"/>
    <w:rsid w:val="006415EB"/>
    <w:rsid w:val="00641A79"/>
    <w:rsid w:val="00641B23"/>
    <w:rsid w:val="00641B52"/>
    <w:rsid w:val="00641CDB"/>
    <w:rsid w:val="00641D20"/>
    <w:rsid w:val="00641E07"/>
    <w:rsid w:val="00642138"/>
    <w:rsid w:val="006424B8"/>
    <w:rsid w:val="00642582"/>
    <w:rsid w:val="0064279D"/>
    <w:rsid w:val="00642857"/>
    <w:rsid w:val="006429CE"/>
    <w:rsid w:val="00642A46"/>
    <w:rsid w:val="00642A77"/>
    <w:rsid w:val="00642AE0"/>
    <w:rsid w:val="00642CD6"/>
    <w:rsid w:val="00642D3B"/>
    <w:rsid w:val="00642EF8"/>
    <w:rsid w:val="00642F4F"/>
    <w:rsid w:val="00643238"/>
    <w:rsid w:val="00643574"/>
    <w:rsid w:val="006436C3"/>
    <w:rsid w:val="006436C8"/>
    <w:rsid w:val="006437E0"/>
    <w:rsid w:val="00643C11"/>
    <w:rsid w:val="00643DCD"/>
    <w:rsid w:val="00643DDF"/>
    <w:rsid w:val="00643E83"/>
    <w:rsid w:val="00643EF8"/>
    <w:rsid w:val="00643F3A"/>
    <w:rsid w:val="006441ED"/>
    <w:rsid w:val="0064442A"/>
    <w:rsid w:val="006444BF"/>
    <w:rsid w:val="006447C9"/>
    <w:rsid w:val="006448BE"/>
    <w:rsid w:val="0064496D"/>
    <w:rsid w:val="00644A6E"/>
    <w:rsid w:val="00644A7B"/>
    <w:rsid w:val="00644CC0"/>
    <w:rsid w:val="00644E1E"/>
    <w:rsid w:val="00644FA6"/>
    <w:rsid w:val="00645363"/>
    <w:rsid w:val="006453A3"/>
    <w:rsid w:val="006454E5"/>
    <w:rsid w:val="006455F8"/>
    <w:rsid w:val="00645696"/>
    <w:rsid w:val="00645A5D"/>
    <w:rsid w:val="00645B66"/>
    <w:rsid w:val="00645DB1"/>
    <w:rsid w:val="00645E68"/>
    <w:rsid w:val="006460AF"/>
    <w:rsid w:val="006460D8"/>
    <w:rsid w:val="0064621A"/>
    <w:rsid w:val="0064638D"/>
    <w:rsid w:val="006463E1"/>
    <w:rsid w:val="006465F2"/>
    <w:rsid w:val="006468B4"/>
    <w:rsid w:val="00646AE5"/>
    <w:rsid w:val="00646BCA"/>
    <w:rsid w:val="00646BF5"/>
    <w:rsid w:val="00646CAD"/>
    <w:rsid w:val="00646EFC"/>
    <w:rsid w:val="006470A2"/>
    <w:rsid w:val="006472B5"/>
    <w:rsid w:val="006474AC"/>
    <w:rsid w:val="0064767D"/>
    <w:rsid w:val="006476E1"/>
    <w:rsid w:val="006476E6"/>
    <w:rsid w:val="00647B3E"/>
    <w:rsid w:val="00647BA8"/>
    <w:rsid w:val="00647CA3"/>
    <w:rsid w:val="00647D24"/>
    <w:rsid w:val="00647DCA"/>
    <w:rsid w:val="006502E9"/>
    <w:rsid w:val="00650778"/>
    <w:rsid w:val="006507A2"/>
    <w:rsid w:val="006507C1"/>
    <w:rsid w:val="0065097E"/>
    <w:rsid w:val="00650AEA"/>
    <w:rsid w:val="00650BA9"/>
    <w:rsid w:val="00650DF7"/>
    <w:rsid w:val="00650E1B"/>
    <w:rsid w:val="00650E7E"/>
    <w:rsid w:val="00650EC8"/>
    <w:rsid w:val="006511D4"/>
    <w:rsid w:val="00651359"/>
    <w:rsid w:val="00651A0A"/>
    <w:rsid w:val="00651DC6"/>
    <w:rsid w:val="00651ED3"/>
    <w:rsid w:val="00652082"/>
    <w:rsid w:val="0065226E"/>
    <w:rsid w:val="0065233A"/>
    <w:rsid w:val="00652351"/>
    <w:rsid w:val="0065249B"/>
    <w:rsid w:val="00652635"/>
    <w:rsid w:val="00652720"/>
    <w:rsid w:val="006527E0"/>
    <w:rsid w:val="00652B54"/>
    <w:rsid w:val="00652BB1"/>
    <w:rsid w:val="00652C26"/>
    <w:rsid w:val="00652D58"/>
    <w:rsid w:val="00652D99"/>
    <w:rsid w:val="00652F13"/>
    <w:rsid w:val="00652F49"/>
    <w:rsid w:val="00653097"/>
    <w:rsid w:val="0065310E"/>
    <w:rsid w:val="006535DC"/>
    <w:rsid w:val="00653665"/>
    <w:rsid w:val="006536D9"/>
    <w:rsid w:val="006537D7"/>
    <w:rsid w:val="00653803"/>
    <w:rsid w:val="006538AD"/>
    <w:rsid w:val="0065398B"/>
    <w:rsid w:val="00653A51"/>
    <w:rsid w:val="00653B0A"/>
    <w:rsid w:val="00653B46"/>
    <w:rsid w:val="00653E7A"/>
    <w:rsid w:val="00654015"/>
    <w:rsid w:val="0065404C"/>
    <w:rsid w:val="0065436D"/>
    <w:rsid w:val="006543D8"/>
    <w:rsid w:val="006543EF"/>
    <w:rsid w:val="006545CD"/>
    <w:rsid w:val="0065466A"/>
    <w:rsid w:val="0065470B"/>
    <w:rsid w:val="0065478E"/>
    <w:rsid w:val="00654A02"/>
    <w:rsid w:val="00654C25"/>
    <w:rsid w:val="00654DA6"/>
    <w:rsid w:val="00654DAC"/>
    <w:rsid w:val="00654DDC"/>
    <w:rsid w:val="00654E00"/>
    <w:rsid w:val="00654F2B"/>
    <w:rsid w:val="00655215"/>
    <w:rsid w:val="006554F0"/>
    <w:rsid w:val="00655517"/>
    <w:rsid w:val="00655890"/>
    <w:rsid w:val="00655B6F"/>
    <w:rsid w:val="00655D74"/>
    <w:rsid w:val="00655DEB"/>
    <w:rsid w:val="00655EEE"/>
    <w:rsid w:val="006562E9"/>
    <w:rsid w:val="0065634F"/>
    <w:rsid w:val="0065643B"/>
    <w:rsid w:val="006564CE"/>
    <w:rsid w:val="006564F1"/>
    <w:rsid w:val="006568B3"/>
    <w:rsid w:val="00656B10"/>
    <w:rsid w:val="00656DB0"/>
    <w:rsid w:val="00656DEF"/>
    <w:rsid w:val="00656EAB"/>
    <w:rsid w:val="00656F1C"/>
    <w:rsid w:val="0065702B"/>
    <w:rsid w:val="0065724D"/>
    <w:rsid w:val="00657324"/>
    <w:rsid w:val="0065740D"/>
    <w:rsid w:val="00657583"/>
    <w:rsid w:val="0065766F"/>
    <w:rsid w:val="0065796B"/>
    <w:rsid w:val="00657A23"/>
    <w:rsid w:val="00657DF7"/>
    <w:rsid w:val="00657FF4"/>
    <w:rsid w:val="00660029"/>
    <w:rsid w:val="006600B8"/>
    <w:rsid w:val="0066039F"/>
    <w:rsid w:val="006605B2"/>
    <w:rsid w:val="00660739"/>
    <w:rsid w:val="0066073E"/>
    <w:rsid w:val="0066075A"/>
    <w:rsid w:val="00660B8F"/>
    <w:rsid w:val="00660D49"/>
    <w:rsid w:val="00660E2F"/>
    <w:rsid w:val="00660EC4"/>
    <w:rsid w:val="00660EF3"/>
    <w:rsid w:val="00660F2E"/>
    <w:rsid w:val="00660F3E"/>
    <w:rsid w:val="0066109D"/>
    <w:rsid w:val="006613ED"/>
    <w:rsid w:val="00661457"/>
    <w:rsid w:val="0066151C"/>
    <w:rsid w:val="00661672"/>
    <w:rsid w:val="006616A4"/>
    <w:rsid w:val="00661A31"/>
    <w:rsid w:val="00661A8C"/>
    <w:rsid w:val="00661B4D"/>
    <w:rsid w:val="00661B90"/>
    <w:rsid w:val="00661D9F"/>
    <w:rsid w:val="00661DE1"/>
    <w:rsid w:val="00661DEF"/>
    <w:rsid w:val="00661E79"/>
    <w:rsid w:val="006621D8"/>
    <w:rsid w:val="00662399"/>
    <w:rsid w:val="0066242C"/>
    <w:rsid w:val="006628FE"/>
    <w:rsid w:val="00662A07"/>
    <w:rsid w:val="00662B7A"/>
    <w:rsid w:val="00662D98"/>
    <w:rsid w:val="0066311C"/>
    <w:rsid w:val="0066320C"/>
    <w:rsid w:val="00663268"/>
    <w:rsid w:val="006632C1"/>
    <w:rsid w:val="00663326"/>
    <w:rsid w:val="006635B9"/>
    <w:rsid w:val="006635D0"/>
    <w:rsid w:val="00663897"/>
    <w:rsid w:val="0066398F"/>
    <w:rsid w:val="00663A48"/>
    <w:rsid w:val="00663D5B"/>
    <w:rsid w:val="00663E1C"/>
    <w:rsid w:val="00663E3B"/>
    <w:rsid w:val="00664271"/>
    <w:rsid w:val="006642A0"/>
    <w:rsid w:val="006642D9"/>
    <w:rsid w:val="006644F1"/>
    <w:rsid w:val="006645E4"/>
    <w:rsid w:val="006646CF"/>
    <w:rsid w:val="006646D1"/>
    <w:rsid w:val="006648A9"/>
    <w:rsid w:val="00664C6A"/>
    <w:rsid w:val="00664CF4"/>
    <w:rsid w:val="00664D00"/>
    <w:rsid w:val="00664E0B"/>
    <w:rsid w:val="00665165"/>
    <w:rsid w:val="00665225"/>
    <w:rsid w:val="00665435"/>
    <w:rsid w:val="00665452"/>
    <w:rsid w:val="00665600"/>
    <w:rsid w:val="00665619"/>
    <w:rsid w:val="00665B2A"/>
    <w:rsid w:val="00665BA7"/>
    <w:rsid w:val="00665BE2"/>
    <w:rsid w:val="00665DFA"/>
    <w:rsid w:val="00666094"/>
    <w:rsid w:val="006663CA"/>
    <w:rsid w:val="0066642B"/>
    <w:rsid w:val="0066652E"/>
    <w:rsid w:val="006665CD"/>
    <w:rsid w:val="00666656"/>
    <w:rsid w:val="00666763"/>
    <w:rsid w:val="006667E3"/>
    <w:rsid w:val="006669B3"/>
    <w:rsid w:val="00666A3F"/>
    <w:rsid w:val="00666B51"/>
    <w:rsid w:val="006670AC"/>
    <w:rsid w:val="00667370"/>
    <w:rsid w:val="006676B2"/>
    <w:rsid w:val="00667970"/>
    <w:rsid w:val="006679F8"/>
    <w:rsid w:val="00667AAA"/>
    <w:rsid w:val="00667BB6"/>
    <w:rsid w:val="00667C01"/>
    <w:rsid w:val="00667D12"/>
    <w:rsid w:val="00667DD4"/>
    <w:rsid w:val="00667DFC"/>
    <w:rsid w:val="00670187"/>
    <w:rsid w:val="0067020E"/>
    <w:rsid w:val="006702A1"/>
    <w:rsid w:val="006702E7"/>
    <w:rsid w:val="006703A4"/>
    <w:rsid w:val="00670452"/>
    <w:rsid w:val="0067046E"/>
    <w:rsid w:val="0067052D"/>
    <w:rsid w:val="00670775"/>
    <w:rsid w:val="00670812"/>
    <w:rsid w:val="00670887"/>
    <w:rsid w:val="00670894"/>
    <w:rsid w:val="006708C6"/>
    <w:rsid w:val="006708CA"/>
    <w:rsid w:val="006709B7"/>
    <w:rsid w:val="00670A11"/>
    <w:rsid w:val="00670DD4"/>
    <w:rsid w:val="00670EBC"/>
    <w:rsid w:val="00670FB8"/>
    <w:rsid w:val="00671005"/>
    <w:rsid w:val="00671048"/>
    <w:rsid w:val="0067111D"/>
    <w:rsid w:val="00671159"/>
    <w:rsid w:val="0067144B"/>
    <w:rsid w:val="006714AC"/>
    <w:rsid w:val="0067154D"/>
    <w:rsid w:val="006719A5"/>
    <w:rsid w:val="00671AED"/>
    <w:rsid w:val="00671C9A"/>
    <w:rsid w:val="00671CAC"/>
    <w:rsid w:val="00671F11"/>
    <w:rsid w:val="00671F4B"/>
    <w:rsid w:val="00672323"/>
    <w:rsid w:val="0067232D"/>
    <w:rsid w:val="00672406"/>
    <w:rsid w:val="0067243F"/>
    <w:rsid w:val="00672897"/>
    <w:rsid w:val="00672CE3"/>
    <w:rsid w:val="00673016"/>
    <w:rsid w:val="006732CC"/>
    <w:rsid w:val="006732F4"/>
    <w:rsid w:val="00673389"/>
    <w:rsid w:val="0067339B"/>
    <w:rsid w:val="00673456"/>
    <w:rsid w:val="0067357F"/>
    <w:rsid w:val="006735F0"/>
    <w:rsid w:val="0067362A"/>
    <w:rsid w:val="00673919"/>
    <w:rsid w:val="00673969"/>
    <w:rsid w:val="00673D44"/>
    <w:rsid w:val="0067415C"/>
    <w:rsid w:val="006742D6"/>
    <w:rsid w:val="00674507"/>
    <w:rsid w:val="00674569"/>
    <w:rsid w:val="00674603"/>
    <w:rsid w:val="006747F9"/>
    <w:rsid w:val="006748BE"/>
    <w:rsid w:val="00674EF4"/>
    <w:rsid w:val="0067504E"/>
    <w:rsid w:val="006752D1"/>
    <w:rsid w:val="006754D1"/>
    <w:rsid w:val="00675542"/>
    <w:rsid w:val="0067581D"/>
    <w:rsid w:val="00675B53"/>
    <w:rsid w:val="00675BCE"/>
    <w:rsid w:val="00675D2C"/>
    <w:rsid w:val="00675E07"/>
    <w:rsid w:val="00675EED"/>
    <w:rsid w:val="006760D0"/>
    <w:rsid w:val="006760DA"/>
    <w:rsid w:val="00676114"/>
    <w:rsid w:val="00676276"/>
    <w:rsid w:val="0067643C"/>
    <w:rsid w:val="00676442"/>
    <w:rsid w:val="0067681A"/>
    <w:rsid w:val="0067682D"/>
    <w:rsid w:val="0067684A"/>
    <w:rsid w:val="00676B10"/>
    <w:rsid w:val="00676B12"/>
    <w:rsid w:val="00676E46"/>
    <w:rsid w:val="00677058"/>
    <w:rsid w:val="0067706A"/>
    <w:rsid w:val="006772C3"/>
    <w:rsid w:val="006773DB"/>
    <w:rsid w:val="00677552"/>
    <w:rsid w:val="006776F0"/>
    <w:rsid w:val="00677709"/>
    <w:rsid w:val="0067770A"/>
    <w:rsid w:val="00677711"/>
    <w:rsid w:val="00677B12"/>
    <w:rsid w:val="00677C36"/>
    <w:rsid w:val="00677DE3"/>
    <w:rsid w:val="00677FE0"/>
    <w:rsid w:val="00680117"/>
    <w:rsid w:val="0068058F"/>
    <w:rsid w:val="006805E0"/>
    <w:rsid w:val="006806E7"/>
    <w:rsid w:val="00680804"/>
    <w:rsid w:val="00680B53"/>
    <w:rsid w:val="00680B71"/>
    <w:rsid w:val="00680B74"/>
    <w:rsid w:val="00680D86"/>
    <w:rsid w:val="00680D8A"/>
    <w:rsid w:val="00681028"/>
    <w:rsid w:val="0068104A"/>
    <w:rsid w:val="006810BF"/>
    <w:rsid w:val="00681262"/>
    <w:rsid w:val="006814DA"/>
    <w:rsid w:val="00681639"/>
    <w:rsid w:val="00681693"/>
    <w:rsid w:val="0068178D"/>
    <w:rsid w:val="006817C2"/>
    <w:rsid w:val="006817EB"/>
    <w:rsid w:val="00681901"/>
    <w:rsid w:val="00681AAC"/>
    <w:rsid w:val="00681C7A"/>
    <w:rsid w:val="00681E84"/>
    <w:rsid w:val="00682130"/>
    <w:rsid w:val="006821AC"/>
    <w:rsid w:val="006826D1"/>
    <w:rsid w:val="0068270A"/>
    <w:rsid w:val="00682BDB"/>
    <w:rsid w:val="00682E26"/>
    <w:rsid w:val="00682F22"/>
    <w:rsid w:val="00683016"/>
    <w:rsid w:val="006830EC"/>
    <w:rsid w:val="00683258"/>
    <w:rsid w:val="0068327F"/>
    <w:rsid w:val="0068329E"/>
    <w:rsid w:val="0068330F"/>
    <w:rsid w:val="00683350"/>
    <w:rsid w:val="00683372"/>
    <w:rsid w:val="00683447"/>
    <w:rsid w:val="00683554"/>
    <w:rsid w:val="0068361A"/>
    <w:rsid w:val="0068376C"/>
    <w:rsid w:val="00683782"/>
    <w:rsid w:val="006839F6"/>
    <w:rsid w:val="00683D44"/>
    <w:rsid w:val="00683EA0"/>
    <w:rsid w:val="00683EF9"/>
    <w:rsid w:val="0068410D"/>
    <w:rsid w:val="006841C9"/>
    <w:rsid w:val="0068428E"/>
    <w:rsid w:val="006844EF"/>
    <w:rsid w:val="0068459F"/>
    <w:rsid w:val="00684604"/>
    <w:rsid w:val="006846EC"/>
    <w:rsid w:val="0068472C"/>
    <w:rsid w:val="00684734"/>
    <w:rsid w:val="00684771"/>
    <w:rsid w:val="006847A0"/>
    <w:rsid w:val="00684906"/>
    <w:rsid w:val="006849FB"/>
    <w:rsid w:val="00684A3E"/>
    <w:rsid w:val="00684ABC"/>
    <w:rsid w:val="00684E3A"/>
    <w:rsid w:val="00684F25"/>
    <w:rsid w:val="00684FB0"/>
    <w:rsid w:val="00684FED"/>
    <w:rsid w:val="00685192"/>
    <w:rsid w:val="006851AC"/>
    <w:rsid w:val="0068524D"/>
    <w:rsid w:val="00685381"/>
    <w:rsid w:val="006853BC"/>
    <w:rsid w:val="0068542A"/>
    <w:rsid w:val="006854E3"/>
    <w:rsid w:val="0068551D"/>
    <w:rsid w:val="0068566C"/>
    <w:rsid w:val="006858AA"/>
    <w:rsid w:val="00685964"/>
    <w:rsid w:val="006859E5"/>
    <w:rsid w:val="00685BE9"/>
    <w:rsid w:val="00685C17"/>
    <w:rsid w:val="006861B3"/>
    <w:rsid w:val="006861E2"/>
    <w:rsid w:val="006862F9"/>
    <w:rsid w:val="00686400"/>
    <w:rsid w:val="00686482"/>
    <w:rsid w:val="0068655B"/>
    <w:rsid w:val="006865B2"/>
    <w:rsid w:val="006869A0"/>
    <w:rsid w:val="00686B2B"/>
    <w:rsid w:val="00686D11"/>
    <w:rsid w:val="00686E4B"/>
    <w:rsid w:val="00686E5F"/>
    <w:rsid w:val="00686E8F"/>
    <w:rsid w:val="00686EFF"/>
    <w:rsid w:val="00686FEF"/>
    <w:rsid w:val="00687020"/>
    <w:rsid w:val="006870E4"/>
    <w:rsid w:val="006870E5"/>
    <w:rsid w:val="006871C2"/>
    <w:rsid w:val="0068721D"/>
    <w:rsid w:val="00687390"/>
    <w:rsid w:val="0068739F"/>
    <w:rsid w:val="0068794D"/>
    <w:rsid w:val="00687999"/>
    <w:rsid w:val="00687E29"/>
    <w:rsid w:val="00687FDC"/>
    <w:rsid w:val="00690082"/>
    <w:rsid w:val="006900C8"/>
    <w:rsid w:val="006901BE"/>
    <w:rsid w:val="0069034B"/>
    <w:rsid w:val="00690521"/>
    <w:rsid w:val="006905B5"/>
    <w:rsid w:val="0069076D"/>
    <w:rsid w:val="006907C6"/>
    <w:rsid w:val="00690BA1"/>
    <w:rsid w:val="00690BF3"/>
    <w:rsid w:val="00690C24"/>
    <w:rsid w:val="00690C65"/>
    <w:rsid w:val="00690E12"/>
    <w:rsid w:val="00690FD0"/>
    <w:rsid w:val="00691288"/>
    <w:rsid w:val="00691324"/>
    <w:rsid w:val="00691390"/>
    <w:rsid w:val="00691535"/>
    <w:rsid w:val="00691844"/>
    <w:rsid w:val="00691869"/>
    <w:rsid w:val="006918B9"/>
    <w:rsid w:val="00691D4A"/>
    <w:rsid w:val="00691D75"/>
    <w:rsid w:val="00691DC5"/>
    <w:rsid w:val="006920BF"/>
    <w:rsid w:val="006921A9"/>
    <w:rsid w:val="00692375"/>
    <w:rsid w:val="006929D1"/>
    <w:rsid w:val="00692A00"/>
    <w:rsid w:val="00692B45"/>
    <w:rsid w:val="00692D4E"/>
    <w:rsid w:val="00692E68"/>
    <w:rsid w:val="00692F21"/>
    <w:rsid w:val="00692F50"/>
    <w:rsid w:val="00692FAD"/>
    <w:rsid w:val="00692FD6"/>
    <w:rsid w:val="00693006"/>
    <w:rsid w:val="0069329B"/>
    <w:rsid w:val="00693424"/>
    <w:rsid w:val="006934F9"/>
    <w:rsid w:val="006936BA"/>
    <w:rsid w:val="006936CF"/>
    <w:rsid w:val="006937EE"/>
    <w:rsid w:val="00693988"/>
    <w:rsid w:val="00693BB8"/>
    <w:rsid w:val="00693BE1"/>
    <w:rsid w:val="00693C35"/>
    <w:rsid w:val="00693CFD"/>
    <w:rsid w:val="00693EE2"/>
    <w:rsid w:val="00693EE4"/>
    <w:rsid w:val="00693F4F"/>
    <w:rsid w:val="00694059"/>
    <w:rsid w:val="00694064"/>
    <w:rsid w:val="006940C5"/>
    <w:rsid w:val="00694161"/>
    <w:rsid w:val="0069418C"/>
    <w:rsid w:val="006941E2"/>
    <w:rsid w:val="00694263"/>
    <w:rsid w:val="0069445F"/>
    <w:rsid w:val="00694575"/>
    <w:rsid w:val="0069476F"/>
    <w:rsid w:val="00694AF7"/>
    <w:rsid w:val="00694CD0"/>
    <w:rsid w:val="00694D4F"/>
    <w:rsid w:val="00694E5F"/>
    <w:rsid w:val="00694FE9"/>
    <w:rsid w:val="00695023"/>
    <w:rsid w:val="006950EE"/>
    <w:rsid w:val="0069512E"/>
    <w:rsid w:val="006951AF"/>
    <w:rsid w:val="006951BC"/>
    <w:rsid w:val="0069533B"/>
    <w:rsid w:val="00695716"/>
    <w:rsid w:val="0069581F"/>
    <w:rsid w:val="00695C13"/>
    <w:rsid w:val="0069609D"/>
    <w:rsid w:val="00696134"/>
    <w:rsid w:val="006963B7"/>
    <w:rsid w:val="006965A3"/>
    <w:rsid w:val="00696794"/>
    <w:rsid w:val="00696BA1"/>
    <w:rsid w:val="00696BC9"/>
    <w:rsid w:val="00696D08"/>
    <w:rsid w:val="00696D4E"/>
    <w:rsid w:val="00696D63"/>
    <w:rsid w:val="00696E73"/>
    <w:rsid w:val="00696EE4"/>
    <w:rsid w:val="00697013"/>
    <w:rsid w:val="006970AC"/>
    <w:rsid w:val="00697195"/>
    <w:rsid w:val="006971EC"/>
    <w:rsid w:val="0069729B"/>
    <w:rsid w:val="00697495"/>
    <w:rsid w:val="006978F8"/>
    <w:rsid w:val="00697A64"/>
    <w:rsid w:val="00697AE9"/>
    <w:rsid w:val="00697AF9"/>
    <w:rsid w:val="00697B1A"/>
    <w:rsid w:val="00697BDD"/>
    <w:rsid w:val="00697BFB"/>
    <w:rsid w:val="00697CA6"/>
    <w:rsid w:val="00697D08"/>
    <w:rsid w:val="006A0018"/>
    <w:rsid w:val="006A0047"/>
    <w:rsid w:val="006A006E"/>
    <w:rsid w:val="006A009F"/>
    <w:rsid w:val="006A02DC"/>
    <w:rsid w:val="006A03D6"/>
    <w:rsid w:val="006A0520"/>
    <w:rsid w:val="006A06B5"/>
    <w:rsid w:val="006A07C1"/>
    <w:rsid w:val="006A0B72"/>
    <w:rsid w:val="006A0C40"/>
    <w:rsid w:val="006A0CE9"/>
    <w:rsid w:val="006A0FEC"/>
    <w:rsid w:val="006A103E"/>
    <w:rsid w:val="006A1104"/>
    <w:rsid w:val="006A164A"/>
    <w:rsid w:val="006A169A"/>
    <w:rsid w:val="006A17E4"/>
    <w:rsid w:val="006A17F2"/>
    <w:rsid w:val="006A18F3"/>
    <w:rsid w:val="006A190E"/>
    <w:rsid w:val="006A195A"/>
    <w:rsid w:val="006A1960"/>
    <w:rsid w:val="006A196B"/>
    <w:rsid w:val="006A19B9"/>
    <w:rsid w:val="006A1A5D"/>
    <w:rsid w:val="006A1DBB"/>
    <w:rsid w:val="006A1EDE"/>
    <w:rsid w:val="006A21DA"/>
    <w:rsid w:val="006A220D"/>
    <w:rsid w:val="006A2445"/>
    <w:rsid w:val="006A24EC"/>
    <w:rsid w:val="006A255E"/>
    <w:rsid w:val="006A2653"/>
    <w:rsid w:val="006A26A9"/>
    <w:rsid w:val="006A2730"/>
    <w:rsid w:val="006A29E6"/>
    <w:rsid w:val="006A2AEC"/>
    <w:rsid w:val="006A2B4B"/>
    <w:rsid w:val="006A2D60"/>
    <w:rsid w:val="006A2E29"/>
    <w:rsid w:val="006A2E48"/>
    <w:rsid w:val="006A2FD6"/>
    <w:rsid w:val="006A304A"/>
    <w:rsid w:val="006A3216"/>
    <w:rsid w:val="006A3234"/>
    <w:rsid w:val="006A32A5"/>
    <w:rsid w:val="006A3450"/>
    <w:rsid w:val="006A35B4"/>
    <w:rsid w:val="006A37A0"/>
    <w:rsid w:val="006A37F1"/>
    <w:rsid w:val="006A38CF"/>
    <w:rsid w:val="006A396D"/>
    <w:rsid w:val="006A3BBC"/>
    <w:rsid w:val="006A4007"/>
    <w:rsid w:val="006A4063"/>
    <w:rsid w:val="006A4081"/>
    <w:rsid w:val="006A40A6"/>
    <w:rsid w:val="006A4311"/>
    <w:rsid w:val="006A4326"/>
    <w:rsid w:val="006A446D"/>
    <w:rsid w:val="006A450B"/>
    <w:rsid w:val="006A453B"/>
    <w:rsid w:val="006A455F"/>
    <w:rsid w:val="006A45D8"/>
    <w:rsid w:val="006A4871"/>
    <w:rsid w:val="006A489F"/>
    <w:rsid w:val="006A49C1"/>
    <w:rsid w:val="006A4BB1"/>
    <w:rsid w:val="006A4BF4"/>
    <w:rsid w:val="006A4C29"/>
    <w:rsid w:val="006A5511"/>
    <w:rsid w:val="006A552D"/>
    <w:rsid w:val="006A5706"/>
    <w:rsid w:val="006A5818"/>
    <w:rsid w:val="006A589C"/>
    <w:rsid w:val="006A58B2"/>
    <w:rsid w:val="006A5A7D"/>
    <w:rsid w:val="006A5B56"/>
    <w:rsid w:val="006A5E28"/>
    <w:rsid w:val="006A5E76"/>
    <w:rsid w:val="006A60EB"/>
    <w:rsid w:val="006A62B2"/>
    <w:rsid w:val="006A6326"/>
    <w:rsid w:val="006A645C"/>
    <w:rsid w:val="006A64C8"/>
    <w:rsid w:val="006A658F"/>
    <w:rsid w:val="006A6AF7"/>
    <w:rsid w:val="006A6B71"/>
    <w:rsid w:val="006A6E65"/>
    <w:rsid w:val="006A71FA"/>
    <w:rsid w:val="006A7444"/>
    <w:rsid w:val="006A7461"/>
    <w:rsid w:val="006A74A8"/>
    <w:rsid w:val="006A753F"/>
    <w:rsid w:val="006A76B9"/>
    <w:rsid w:val="006A775F"/>
    <w:rsid w:val="006A79E3"/>
    <w:rsid w:val="006A7D46"/>
    <w:rsid w:val="006A7D67"/>
    <w:rsid w:val="006A7EC4"/>
    <w:rsid w:val="006B0104"/>
    <w:rsid w:val="006B0214"/>
    <w:rsid w:val="006B0458"/>
    <w:rsid w:val="006B04B8"/>
    <w:rsid w:val="006B04B9"/>
    <w:rsid w:val="006B085B"/>
    <w:rsid w:val="006B0969"/>
    <w:rsid w:val="006B0971"/>
    <w:rsid w:val="006B0B68"/>
    <w:rsid w:val="006B0E3B"/>
    <w:rsid w:val="006B0E55"/>
    <w:rsid w:val="006B0E9E"/>
    <w:rsid w:val="006B1029"/>
    <w:rsid w:val="006B104B"/>
    <w:rsid w:val="006B1427"/>
    <w:rsid w:val="006B14B9"/>
    <w:rsid w:val="006B16A6"/>
    <w:rsid w:val="006B1AC8"/>
    <w:rsid w:val="006B1D1F"/>
    <w:rsid w:val="006B1D2E"/>
    <w:rsid w:val="006B1F0D"/>
    <w:rsid w:val="006B1F21"/>
    <w:rsid w:val="006B2176"/>
    <w:rsid w:val="006B22FD"/>
    <w:rsid w:val="006B2578"/>
    <w:rsid w:val="006B26B4"/>
    <w:rsid w:val="006B2A9F"/>
    <w:rsid w:val="006B2EED"/>
    <w:rsid w:val="006B323B"/>
    <w:rsid w:val="006B3261"/>
    <w:rsid w:val="006B3499"/>
    <w:rsid w:val="006B369B"/>
    <w:rsid w:val="006B36D7"/>
    <w:rsid w:val="006B36E7"/>
    <w:rsid w:val="006B37A6"/>
    <w:rsid w:val="006B3A27"/>
    <w:rsid w:val="006B3A2E"/>
    <w:rsid w:val="006B3A8F"/>
    <w:rsid w:val="006B3C2C"/>
    <w:rsid w:val="006B3CE8"/>
    <w:rsid w:val="006B3D1D"/>
    <w:rsid w:val="006B3DF1"/>
    <w:rsid w:val="006B3EBA"/>
    <w:rsid w:val="006B3EBD"/>
    <w:rsid w:val="006B3EC0"/>
    <w:rsid w:val="006B3EF2"/>
    <w:rsid w:val="006B4078"/>
    <w:rsid w:val="006B40B5"/>
    <w:rsid w:val="006B4377"/>
    <w:rsid w:val="006B4416"/>
    <w:rsid w:val="006B4566"/>
    <w:rsid w:val="006B4581"/>
    <w:rsid w:val="006B46D5"/>
    <w:rsid w:val="006B47CD"/>
    <w:rsid w:val="006B48AC"/>
    <w:rsid w:val="006B4A10"/>
    <w:rsid w:val="006B4EFE"/>
    <w:rsid w:val="006B4F4B"/>
    <w:rsid w:val="006B4F51"/>
    <w:rsid w:val="006B510B"/>
    <w:rsid w:val="006B5164"/>
    <w:rsid w:val="006B516F"/>
    <w:rsid w:val="006B51CB"/>
    <w:rsid w:val="006B527F"/>
    <w:rsid w:val="006B5459"/>
    <w:rsid w:val="006B5591"/>
    <w:rsid w:val="006B59AA"/>
    <w:rsid w:val="006B5A87"/>
    <w:rsid w:val="006B5B0B"/>
    <w:rsid w:val="006B5C02"/>
    <w:rsid w:val="006B5E94"/>
    <w:rsid w:val="006B5F39"/>
    <w:rsid w:val="006B6039"/>
    <w:rsid w:val="006B6141"/>
    <w:rsid w:val="006B618A"/>
    <w:rsid w:val="006B61BA"/>
    <w:rsid w:val="006B6769"/>
    <w:rsid w:val="006B6975"/>
    <w:rsid w:val="006B6A23"/>
    <w:rsid w:val="006B6D82"/>
    <w:rsid w:val="006B6EF2"/>
    <w:rsid w:val="006B6FE3"/>
    <w:rsid w:val="006B70C4"/>
    <w:rsid w:val="006B7172"/>
    <w:rsid w:val="006B717C"/>
    <w:rsid w:val="006B72AC"/>
    <w:rsid w:val="006B732D"/>
    <w:rsid w:val="006B7617"/>
    <w:rsid w:val="006B78E7"/>
    <w:rsid w:val="006B79E0"/>
    <w:rsid w:val="006B7CE4"/>
    <w:rsid w:val="006B7D69"/>
    <w:rsid w:val="006B7ED8"/>
    <w:rsid w:val="006C0093"/>
    <w:rsid w:val="006C0234"/>
    <w:rsid w:val="006C0564"/>
    <w:rsid w:val="006C05F4"/>
    <w:rsid w:val="006C0B38"/>
    <w:rsid w:val="006C0B3F"/>
    <w:rsid w:val="006C0BEB"/>
    <w:rsid w:val="006C0C8D"/>
    <w:rsid w:val="006C0C90"/>
    <w:rsid w:val="006C1161"/>
    <w:rsid w:val="006C12CB"/>
    <w:rsid w:val="006C135D"/>
    <w:rsid w:val="006C1400"/>
    <w:rsid w:val="006C1439"/>
    <w:rsid w:val="006C177D"/>
    <w:rsid w:val="006C1871"/>
    <w:rsid w:val="006C187E"/>
    <w:rsid w:val="006C1BC8"/>
    <w:rsid w:val="006C1C95"/>
    <w:rsid w:val="006C201B"/>
    <w:rsid w:val="006C2212"/>
    <w:rsid w:val="006C2331"/>
    <w:rsid w:val="006C2363"/>
    <w:rsid w:val="006C2453"/>
    <w:rsid w:val="006C2464"/>
    <w:rsid w:val="006C26C4"/>
    <w:rsid w:val="006C26CE"/>
    <w:rsid w:val="006C27E7"/>
    <w:rsid w:val="006C281F"/>
    <w:rsid w:val="006C283F"/>
    <w:rsid w:val="006C2947"/>
    <w:rsid w:val="006C2B02"/>
    <w:rsid w:val="006C2D12"/>
    <w:rsid w:val="006C2E4D"/>
    <w:rsid w:val="006C2F34"/>
    <w:rsid w:val="006C2F3C"/>
    <w:rsid w:val="006C2F50"/>
    <w:rsid w:val="006C3086"/>
    <w:rsid w:val="006C31AA"/>
    <w:rsid w:val="006C33D0"/>
    <w:rsid w:val="006C340F"/>
    <w:rsid w:val="006C360F"/>
    <w:rsid w:val="006C392F"/>
    <w:rsid w:val="006C39DE"/>
    <w:rsid w:val="006C3A9C"/>
    <w:rsid w:val="006C3BD7"/>
    <w:rsid w:val="006C3C65"/>
    <w:rsid w:val="006C3CEF"/>
    <w:rsid w:val="006C3DBA"/>
    <w:rsid w:val="006C3FC6"/>
    <w:rsid w:val="006C3FCB"/>
    <w:rsid w:val="006C41A7"/>
    <w:rsid w:val="006C421E"/>
    <w:rsid w:val="006C431C"/>
    <w:rsid w:val="006C44C8"/>
    <w:rsid w:val="006C4608"/>
    <w:rsid w:val="006C46AE"/>
    <w:rsid w:val="006C4774"/>
    <w:rsid w:val="006C47A7"/>
    <w:rsid w:val="006C4B90"/>
    <w:rsid w:val="006C4BDE"/>
    <w:rsid w:val="006C4BFE"/>
    <w:rsid w:val="006C4C13"/>
    <w:rsid w:val="006C4EC3"/>
    <w:rsid w:val="006C4F6B"/>
    <w:rsid w:val="006C5200"/>
    <w:rsid w:val="006C5388"/>
    <w:rsid w:val="006C53E8"/>
    <w:rsid w:val="006C54F0"/>
    <w:rsid w:val="006C5617"/>
    <w:rsid w:val="006C584F"/>
    <w:rsid w:val="006C59CA"/>
    <w:rsid w:val="006C59D9"/>
    <w:rsid w:val="006C5C2E"/>
    <w:rsid w:val="006C5CB0"/>
    <w:rsid w:val="006C5CE6"/>
    <w:rsid w:val="006C6169"/>
    <w:rsid w:val="006C62C8"/>
    <w:rsid w:val="006C6429"/>
    <w:rsid w:val="006C64B3"/>
    <w:rsid w:val="006C65AC"/>
    <w:rsid w:val="006C6647"/>
    <w:rsid w:val="006C69A9"/>
    <w:rsid w:val="006C69C6"/>
    <w:rsid w:val="006C6B84"/>
    <w:rsid w:val="006C6BC5"/>
    <w:rsid w:val="006C6BF9"/>
    <w:rsid w:val="006C6EC5"/>
    <w:rsid w:val="006C70FD"/>
    <w:rsid w:val="006C7178"/>
    <w:rsid w:val="006C731B"/>
    <w:rsid w:val="006C7410"/>
    <w:rsid w:val="006C7481"/>
    <w:rsid w:val="006C766D"/>
    <w:rsid w:val="006C7700"/>
    <w:rsid w:val="006C7726"/>
    <w:rsid w:val="006C78F1"/>
    <w:rsid w:val="006C7BA3"/>
    <w:rsid w:val="006C7C16"/>
    <w:rsid w:val="006C7C1E"/>
    <w:rsid w:val="006C7DF3"/>
    <w:rsid w:val="006D0280"/>
    <w:rsid w:val="006D03F5"/>
    <w:rsid w:val="006D0475"/>
    <w:rsid w:val="006D0633"/>
    <w:rsid w:val="006D06FF"/>
    <w:rsid w:val="006D076E"/>
    <w:rsid w:val="006D07D6"/>
    <w:rsid w:val="006D09CB"/>
    <w:rsid w:val="006D0A13"/>
    <w:rsid w:val="006D0BD6"/>
    <w:rsid w:val="006D0C00"/>
    <w:rsid w:val="006D0CB7"/>
    <w:rsid w:val="006D1176"/>
    <w:rsid w:val="006D1222"/>
    <w:rsid w:val="006D16E1"/>
    <w:rsid w:val="006D1A41"/>
    <w:rsid w:val="006D1B98"/>
    <w:rsid w:val="006D1BD9"/>
    <w:rsid w:val="006D2133"/>
    <w:rsid w:val="006D242F"/>
    <w:rsid w:val="006D273A"/>
    <w:rsid w:val="006D27B2"/>
    <w:rsid w:val="006D2839"/>
    <w:rsid w:val="006D2A28"/>
    <w:rsid w:val="006D2CBE"/>
    <w:rsid w:val="006D2DCE"/>
    <w:rsid w:val="006D2F9B"/>
    <w:rsid w:val="006D3042"/>
    <w:rsid w:val="006D323C"/>
    <w:rsid w:val="006D3274"/>
    <w:rsid w:val="006D356D"/>
    <w:rsid w:val="006D3633"/>
    <w:rsid w:val="006D363A"/>
    <w:rsid w:val="006D3779"/>
    <w:rsid w:val="006D3A62"/>
    <w:rsid w:val="006D3A6F"/>
    <w:rsid w:val="006D3E89"/>
    <w:rsid w:val="006D3EC2"/>
    <w:rsid w:val="006D4081"/>
    <w:rsid w:val="006D410B"/>
    <w:rsid w:val="006D415C"/>
    <w:rsid w:val="006D4189"/>
    <w:rsid w:val="006D41F7"/>
    <w:rsid w:val="006D41F9"/>
    <w:rsid w:val="006D431A"/>
    <w:rsid w:val="006D4513"/>
    <w:rsid w:val="006D4563"/>
    <w:rsid w:val="006D487C"/>
    <w:rsid w:val="006D49DB"/>
    <w:rsid w:val="006D4A94"/>
    <w:rsid w:val="006D4BD9"/>
    <w:rsid w:val="006D4DFE"/>
    <w:rsid w:val="006D4F74"/>
    <w:rsid w:val="006D513E"/>
    <w:rsid w:val="006D5159"/>
    <w:rsid w:val="006D532F"/>
    <w:rsid w:val="006D55E8"/>
    <w:rsid w:val="006D5602"/>
    <w:rsid w:val="006D590A"/>
    <w:rsid w:val="006D5B6B"/>
    <w:rsid w:val="006D5C4E"/>
    <w:rsid w:val="006D5C9F"/>
    <w:rsid w:val="006D5D06"/>
    <w:rsid w:val="006D5E5D"/>
    <w:rsid w:val="006D60C6"/>
    <w:rsid w:val="006D6123"/>
    <w:rsid w:val="006D61A4"/>
    <w:rsid w:val="006D651C"/>
    <w:rsid w:val="006D654C"/>
    <w:rsid w:val="006D6582"/>
    <w:rsid w:val="006D660F"/>
    <w:rsid w:val="006D6845"/>
    <w:rsid w:val="006D6BAD"/>
    <w:rsid w:val="006D6E18"/>
    <w:rsid w:val="006D7026"/>
    <w:rsid w:val="006D7033"/>
    <w:rsid w:val="006D73BA"/>
    <w:rsid w:val="006D73C2"/>
    <w:rsid w:val="006D750B"/>
    <w:rsid w:val="006D756E"/>
    <w:rsid w:val="006D78CC"/>
    <w:rsid w:val="006D78E8"/>
    <w:rsid w:val="006D7A2E"/>
    <w:rsid w:val="006D7AE0"/>
    <w:rsid w:val="006D7C17"/>
    <w:rsid w:val="006D7CE2"/>
    <w:rsid w:val="006E0052"/>
    <w:rsid w:val="006E0070"/>
    <w:rsid w:val="006E0134"/>
    <w:rsid w:val="006E01D6"/>
    <w:rsid w:val="006E020F"/>
    <w:rsid w:val="006E03DC"/>
    <w:rsid w:val="006E06EF"/>
    <w:rsid w:val="006E09C3"/>
    <w:rsid w:val="006E0B88"/>
    <w:rsid w:val="006E0D0D"/>
    <w:rsid w:val="006E0E26"/>
    <w:rsid w:val="006E0EAE"/>
    <w:rsid w:val="006E10A5"/>
    <w:rsid w:val="006E116E"/>
    <w:rsid w:val="006E11DD"/>
    <w:rsid w:val="006E1393"/>
    <w:rsid w:val="006E157F"/>
    <w:rsid w:val="006E1597"/>
    <w:rsid w:val="006E1933"/>
    <w:rsid w:val="006E1C4D"/>
    <w:rsid w:val="006E1D5B"/>
    <w:rsid w:val="006E1F1C"/>
    <w:rsid w:val="006E1F76"/>
    <w:rsid w:val="006E1FBC"/>
    <w:rsid w:val="006E21B5"/>
    <w:rsid w:val="006E2409"/>
    <w:rsid w:val="006E2433"/>
    <w:rsid w:val="006E276B"/>
    <w:rsid w:val="006E2859"/>
    <w:rsid w:val="006E286A"/>
    <w:rsid w:val="006E2951"/>
    <w:rsid w:val="006E2D87"/>
    <w:rsid w:val="006E2E60"/>
    <w:rsid w:val="006E2FF3"/>
    <w:rsid w:val="006E333B"/>
    <w:rsid w:val="006E372B"/>
    <w:rsid w:val="006E38D0"/>
    <w:rsid w:val="006E3B47"/>
    <w:rsid w:val="006E3C0A"/>
    <w:rsid w:val="006E3D04"/>
    <w:rsid w:val="006E405F"/>
    <w:rsid w:val="006E4168"/>
    <w:rsid w:val="006E41D6"/>
    <w:rsid w:val="006E4516"/>
    <w:rsid w:val="006E453D"/>
    <w:rsid w:val="006E45B2"/>
    <w:rsid w:val="006E4664"/>
    <w:rsid w:val="006E468A"/>
    <w:rsid w:val="006E4805"/>
    <w:rsid w:val="006E4B7F"/>
    <w:rsid w:val="006E4CD3"/>
    <w:rsid w:val="006E4D4A"/>
    <w:rsid w:val="006E4DD4"/>
    <w:rsid w:val="006E4E13"/>
    <w:rsid w:val="006E4F13"/>
    <w:rsid w:val="006E4F39"/>
    <w:rsid w:val="006E4FD7"/>
    <w:rsid w:val="006E5082"/>
    <w:rsid w:val="006E52C8"/>
    <w:rsid w:val="006E5368"/>
    <w:rsid w:val="006E5441"/>
    <w:rsid w:val="006E54F3"/>
    <w:rsid w:val="006E591D"/>
    <w:rsid w:val="006E5C16"/>
    <w:rsid w:val="006E5D57"/>
    <w:rsid w:val="006E5DCD"/>
    <w:rsid w:val="006E5E5B"/>
    <w:rsid w:val="006E602F"/>
    <w:rsid w:val="006E6059"/>
    <w:rsid w:val="006E621C"/>
    <w:rsid w:val="006E6463"/>
    <w:rsid w:val="006E669B"/>
    <w:rsid w:val="006E6950"/>
    <w:rsid w:val="006E6A4A"/>
    <w:rsid w:val="006E6AA4"/>
    <w:rsid w:val="006E6F15"/>
    <w:rsid w:val="006E6FAE"/>
    <w:rsid w:val="006E70FA"/>
    <w:rsid w:val="006E7134"/>
    <w:rsid w:val="006E74BB"/>
    <w:rsid w:val="006E756B"/>
    <w:rsid w:val="006E7585"/>
    <w:rsid w:val="006E77E2"/>
    <w:rsid w:val="006E77E3"/>
    <w:rsid w:val="006E7B50"/>
    <w:rsid w:val="006E7BA4"/>
    <w:rsid w:val="006E7BF5"/>
    <w:rsid w:val="006E7D44"/>
    <w:rsid w:val="006F0045"/>
    <w:rsid w:val="006F01E4"/>
    <w:rsid w:val="006F0247"/>
    <w:rsid w:val="006F0318"/>
    <w:rsid w:val="006F0398"/>
    <w:rsid w:val="006F04BF"/>
    <w:rsid w:val="006F04C2"/>
    <w:rsid w:val="006F04ED"/>
    <w:rsid w:val="006F0730"/>
    <w:rsid w:val="006F0738"/>
    <w:rsid w:val="006F0855"/>
    <w:rsid w:val="006F0892"/>
    <w:rsid w:val="006F08D1"/>
    <w:rsid w:val="006F0A48"/>
    <w:rsid w:val="006F0B10"/>
    <w:rsid w:val="006F0CB0"/>
    <w:rsid w:val="006F0E1D"/>
    <w:rsid w:val="006F0F16"/>
    <w:rsid w:val="006F0F5C"/>
    <w:rsid w:val="006F10E2"/>
    <w:rsid w:val="006F120A"/>
    <w:rsid w:val="006F1362"/>
    <w:rsid w:val="006F17DE"/>
    <w:rsid w:val="006F18A6"/>
    <w:rsid w:val="006F196E"/>
    <w:rsid w:val="006F1972"/>
    <w:rsid w:val="006F1B3D"/>
    <w:rsid w:val="006F1B83"/>
    <w:rsid w:val="006F1D46"/>
    <w:rsid w:val="006F1E4E"/>
    <w:rsid w:val="006F205B"/>
    <w:rsid w:val="006F20BC"/>
    <w:rsid w:val="006F2112"/>
    <w:rsid w:val="006F21D9"/>
    <w:rsid w:val="006F2221"/>
    <w:rsid w:val="006F2343"/>
    <w:rsid w:val="006F242C"/>
    <w:rsid w:val="006F249B"/>
    <w:rsid w:val="006F24E0"/>
    <w:rsid w:val="006F259B"/>
    <w:rsid w:val="006F25A0"/>
    <w:rsid w:val="006F25A7"/>
    <w:rsid w:val="006F2751"/>
    <w:rsid w:val="006F2776"/>
    <w:rsid w:val="006F2A83"/>
    <w:rsid w:val="006F2AA7"/>
    <w:rsid w:val="006F2AD3"/>
    <w:rsid w:val="006F2E2A"/>
    <w:rsid w:val="006F2FE8"/>
    <w:rsid w:val="006F3178"/>
    <w:rsid w:val="006F32F5"/>
    <w:rsid w:val="006F345E"/>
    <w:rsid w:val="006F35A4"/>
    <w:rsid w:val="006F35BD"/>
    <w:rsid w:val="006F3C1A"/>
    <w:rsid w:val="006F3D10"/>
    <w:rsid w:val="006F3D21"/>
    <w:rsid w:val="006F3D3A"/>
    <w:rsid w:val="006F3DD5"/>
    <w:rsid w:val="006F3E2A"/>
    <w:rsid w:val="006F3ECD"/>
    <w:rsid w:val="006F3ECF"/>
    <w:rsid w:val="006F4165"/>
    <w:rsid w:val="006F4206"/>
    <w:rsid w:val="006F429B"/>
    <w:rsid w:val="006F42AD"/>
    <w:rsid w:val="006F45CF"/>
    <w:rsid w:val="006F4678"/>
    <w:rsid w:val="006F4706"/>
    <w:rsid w:val="006F4738"/>
    <w:rsid w:val="006F4762"/>
    <w:rsid w:val="006F476E"/>
    <w:rsid w:val="006F48DA"/>
    <w:rsid w:val="006F493E"/>
    <w:rsid w:val="006F4BE6"/>
    <w:rsid w:val="006F4C46"/>
    <w:rsid w:val="006F4C8C"/>
    <w:rsid w:val="006F4CA9"/>
    <w:rsid w:val="006F4F35"/>
    <w:rsid w:val="006F534C"/>
    <w:rsid w:val="006F539F"/>
    <w:rsid w:val="006F53F8"/>
    <w:rsid w:val="006F5524"/>
    <w:rsid w:val="006F55B2"/>
    <w:rsid w:val="006F56BA"/>
    <w:rsid w:val="006F56E0"/>
    <w:rsid w:val="006F590C"/>
    <w:rsid w:val="006F5985"/>
    <w:rsid w:val="006F5B07"/>
    <w:rsid w:val="006F5F05"/>
    <w:rsid w:val="006F6002"/>
    <w:rsid w:val="006F606B"/>
    <w:rsid w:val="006F60A5"/>
    <w:rsid w:val="006F63C3"/>
    <w:rsid w:val="006F648C"/>
    <w:rsid w:val="006F6648"/>
    <w:rsid w:val="006F66A3"/>
    <w:rsid w:val="006F66E8"/>
    <w:rsid w:val="006F674F"/>
    <w:rsid w:val="006F6980"/>
    <w:rsid w:val="006F69AD"/>
    <w:rsid w:val="006F6A74"/>
    <w:rsid w:val="006F6D65"/>
    <w:rsid w:val="006F6F8D"/>
    <w:rsid w:val="006F6F9A"/>
    <w:rsid w:val="006F6FDC"/>
    <w:rsid w:val="006F6FE6"/>
    <w:rsid w:val="006F72AB"/>
    <w:rsid w:val="006F73A5"/>
    <w:rsid w:val="006F7621"/>
    <w:rsid w:val="006F76EB"/>
    <w:rsid w:val="006F773E"/>
    <w:rsid w:val="006F783B"/>
    <w:rsid w:val="006F7C8F"/>
    <w:rsid w:val="006F7FC8"/>
    <w:rsid w:val="0070008D"/>
    <w:rsid w:val="0070010F"/>
    <w:rsid w:val="0070015D"/>
    <w:rsid w:val="0070018B"/>
    <w:rsid w:val="007001B5"/>
    <w:rsid w:val="00700465"/>
    <w:rsid w:val="00700499"/>
    <w:rsid w:val="0070053C"/>
    <w:rsid w:val="0070078C"/>
    <w:rsid w:val="00700AE3"/>
    <w:rsid w:val="00700AE8"/>
    <w:rsid w:val="00700C00"/>
    <w:rsid w:val="00700DBD"/>
    <w:rsid w:val="00700E88"/>
    <w:rsid w:val="00700F00"/>
    <w:rsid w:val="00700F39"/>
    <w:rsid w:val="00701034"/>
    <w:rsid w:val="007010D9"/>
    <w:rsid w:val="00701177"/>
    <w:rsid w:val="00701262"/>
    <w:rsid w:val="0070126C"/>
    <w:rsid w:val="00701369"/>
    <w:rsid w:val="0070138F"/>
    <w:rsid w:val="00701525"/>
    <w:rsid w:val="007015E2"/>
    <w:rsid w:val="00701632"/>
    <w:rsid w:val="007017D7"/>
    <w:rsid w:val="00701B6E"/>
    <w:rsid w:val="00701B92"/>
    <w:rsid w:val="00701BAC"/>
    <w:rsid w:val="00701BDC"/>
    <w:rsid w:val="00701C4B"/>
    <w:rsid w:val="00701D73"/>
    <w:rsid w:val="00701EEB"/>
    <w:rsid w:val="00701F69"/>
    <w:rsid w:val="0070200F"/>
    <w:rsid w:val="007021C2"/>
    <w:rsid w:val="00702377"/>
    <w:rsid w:val="00702471"/>
    <w:rsid w:val="007027E2"/>
    <w:rsid w:val="00702876"/>
    <w:rsid w:val="007029DB"/>
    <w:rsid w:val="00702C11"/>
    <w:rsid w:val="00702C3C"/>
    <w:rsid w:val="00702F13"/>
    <w:rsid w:val="00702F94"/>
    <w:rsid w:val="007030DA"/>
    <w:rsid w:val="0070310C"/>
    <w:rsid w:val="0070311F"/>
    <w:rsid w:val="007031F1"/>
    <w:rsid w:val="007033F0"/>
    <w:rsid w:val="0070354D"/>
    <w:rsid w:val="00703776"/>
    <w:rsid w:val="007037FE"/>
    <w:rsid w:val="00703904"/>
    <w:rsid w:val="00703B21"/>
    <w:rsid w:val="00703BCE"/>
    <w:rsid w:val="00703C82"/>
    <w:rsid w:val="00703F4A"/>
    <w:rsid w:val="00703FA7"/>
    <w:rsid w:val="007041C5"/>
    <w:rsid w:val="007041FB"/>
    <w:rsid w:val="00704476"/>
    <w:rsid w:val="00704544"/>
    <w:rsid w:val="007046A5"/>
    <w:rsid w:val="00704760"/>
    <w:rsid w:val="0070476B"/>
    <w:rsid w:val="00704972"/>
    <w:rsid w:val="00704C38"/>
    <w:rsid w:val="00705135"/>
    <w:rsid w:val="00705211"/>
    <w:rsid w:val="007052BE"/>
    <w:rsid w:val="007053C3"/>
    <w:rsid w:val="007054EC"/>
    <w:rsid w:val="00705618"/>
    <w:rsid w:val="007056E6"/>
    <w:rsid w:val="00705ACD"/>
    <w:rsid w:val="00705D5E"/>
    <w:rsid w:val="00705DEB"/>
    <w:rsid w:val="00705E0D"/>
    <w:rsid w:val="00705E13"/>
    <w:rsid w:val="00705E8E"/>
    <w:rsid w:val="00706062"/>
    <w:rsid w:val="00706069"/>
    <w:rsid w:val="0070611B"/>
    <w:rsid w:val="0070621D"/>
    <w:rsid w:val="00706443"/>
    <w:rsid w:val="0070651A"/>
    <w:rsid w:val="00706627"/>
    <w:rsid w:val="00706A03"/>
    <w:rsid w:val="00706A6E"/>
    <w:rsid w:val="00706A97"/>
    <w:rsid w:val="00706B2A"/>
    <w:rsid w:val="00706B8A"/>
    <w:rsid w:val="00706C4F"/>
    <w:rsid w:val="00706C51"/>
    <w:rsid w:val="00706FA5"/>
    <w:rsid w:val="00707366"/>
    <w:rsid w:val="007074A3"/>
    <w:rsid w:val="00707550"/>
    <w:rsid w:val="00707664"/>
    <w:rsid w:val="00707856"/>
    <w:rsid w:val="00707915"/>
    <w:rsid w:val="0070792F"/>
    <w:rsid w:val="00707993"/>
    <w:rsid w:val="007079B9"/>
    <w:rsid w:val="00707C57"/>
    <w:rsid w:val="007102E4"/>
    <w:rsid w:val="00710314"/>
    <w:rsid w:val="00710516"/>
    <w:rsid w:val="007105BB"/>
    <w:rsid w:val="00710612"/>
    <w:rsid w:val="0071097C"/>
    <w:rsid w:val="00710A21"/>
    <w:rsid w:val="00710AFE"/>
    <w:rsid w:val="00710BFE"/>
    <w:rsid w:val="00710EA2"/>
    <w:rsid w:val="00711025"/>
    <w:rsid w:val="0071117E"/>
    <w:rsid w:val="007112BD"/>
    <w:rsid w:val="007113D5"/>
    <w:rsid w:val="007114EE"/>
    <w:rsid w:val="0071195B"/>
    <w:rsid w:val="00711CAF"/>
    <w:rsid w:val="00711DEE"/>
    <w:rsid w:val="00712168"/>
    <w:rsid w:val="007121FE"/>
    <w:rsid w:val="00712261"/>
    <w:rsid w:val="007126B4"/>
    <w:rsid w:val="00712AB7"/>
    <w:rsid w:val="00712C9D"/>
    <w:rsid w:val="00712DA1"/>
    <w:rsid w:val="00712DA2"/>
    <w:rsid w:val="00712F85"/>
    <w:rsid w:val="00712FC6"/>
    <w:rsid w:val="0071317A"/>
    <w:rsid w:val="00713229"/>
    <w:rsid w:val="007132E4"/>
    <w:rsid w:val="0071347E"/>
    <w:rsid w:val="0071370E"/>
    <w:rsid w:val="007138FA"/>
    <w:rsid w:val="00713A4B"/>
    <w:rsid w:val="00713B71"/>
    <w:rsid w:val="00713C0A"/>
    <w:rsid w:val="00713D06"/>
    <w:rsid w:val="0071408E"/>
    <w:rsid w:val="00714145"/>
    <w:rsid w:val="00714252"/>
    <w:rsid w:val="007143BE"/>
    <w:rsid w:val="007144BB"/>
    <w:rsid w:val="00714838"/>
    <w:rsid w:val="00714944"/>
    <w:rsid w:val="0071495E"/>
    <w:rsid w:val="00714C28"/>
    <w:rsid w:val="00714EE8"/>
    <w:rsid w:val="00714F57"/>
    <w:rsid w:val="00714F75"/>
    <w:rsid w:val="00715069"/>
    <w:rsid w:val="0071511A"/>
    <w:rsid w:val="007153B7"/>
    <w:rsid w:val="00715526"/>
    <w:rsid w:val="0071572A"/>
    <w:rsid w:val="007158AC"/>
    <w:rsid w:val="007158F7"/>
    <w:rsid w:val="00715A3E"/>
    <w:rsid w:val="00715A77"/>
    <w:rsid w:val="00715B70"/>
    <w:rsid w:val="00715CBE"/>
    <w:rsid w:val="00715DB5"/>
    <w:rsid w:val="00715E30"/>
    <w:rsid w:val="00715FA3"/>
    <w:rsid w:val="00715FDB"/>
    <w:rsid w:val="00716037"/>
    <w:rsid w:val="0071613E"/>
    <w:rsid w:val="00716662"/>
    <w:rsid w:val="0071674C"/>
    <w:rsid w:val="007167AF"/>
    <w:rsid w:val="007169B7"/>
    <w:rsid w:val="00716EEC"/>
    <w:rsid w:val="00716F8A"/>
    <w:rsid w:val="0071713B"/>
    <w:rsid w:val="0071718F"/>
    <w:rsid w:val="00717243"/>
    <w:rsid w:val="00717577"/>
    <w:rsid w:val="0071766D"/>
    <w:rsid w:val="00717719"/>
    <w:rsid w:val="00717786"/>
    <w:rsid w:val="007177C0"/>
    <w:rsid w:val="007178A9"/>
    <w:rsid w:val="00717AE6"/>
    <w:rsid w:val="00717B1E"/>
    <w:rsid w:val="00717C5B"/>
    <w:rsid w:val="00717CDF"/>
    <w:rsid w:val="00717F88"/>
    <w:rsid w:val="00720001"/>
    <w:rsid w:val="0072001F"/>
    <w:rsid w:val="0072009F"/>
    <w:rsid w:val="007200CD"/>
    <w:rsid w:val="007200F9"/>
    <w:rsid w:val="00720161"/>
    <w:rsid w:val="0072041D"/>
    <w:rsid w:val="007207B1"/>
    <w:rsid w:val="0072084A"/>
    <w:rsid w:val="00720A3C"/>
    <w:rsid w:val="00720D67"/>
    <w:rsid w:val="00720EBF"/>
    <w:rsid w:val="00720FA2"/>
    <w:rsid w:val="00720FC1"/>
    <w:rsid w:val="00721818"/>
    <w:rsid w:val="00721ADA"/>
    <w:rsid w:val="00721D84"/>
    <w:rsid w:val="00721DE6"/>
    <w:rsid w:val="00721DFF"/>
    <w:rsid w:val="00721EC9"/>
    <w:rsid w:val="00721FDF"/>
    <w:rsid w:val="00722014"/>
    <w:rsid w:val="00722099"/>
    <w:rsid w:val="0072212C"/>
    <w:rsid w:val="0072254B"/>
    <w:rsid w:val="007225FC"/>
    <w:rsid w:val="00722891"/>
    <w:rsid w:val="00722ABA"/>
    <w:rsid w:val="00722D3F"/>
    <w:rsid w:val="00722F00"/>
    <w:rsid w:val="00722F22"/>
    <w:rsid w:val="00722FCF"/>
    <w:rsid w:val="00723167"/>
    <w:rsid w:val="007234DB"/>
    <w:rsid w:val="00723843"/>
    <w:rsid w:val="007238EB"/>
    <w:rsid w:val="007239ED"/>
    <w:rsid w:val="00723C10"/>
    <w:rsid w:val="00723D52"/>
    <w:rsid w:val="00723DAE"/>
    <w:rsid w:val="00723FA5"/>
    <w:rsid w:val="00723FE2"/>
    <w:rsid w:val="007240C5"/>
    <w:rsid w:val="00724104"/>
    <w:rsid w:val="0072413C"/>
    <w:rsid w:val="0072420A"/>
    <w:rsid w:val="00724483"/>
    <w:rsid w:val="0072477C"/>
    <w:rsid w:val="007248C4"/>
    <w:rsid w:val="007249BC"/>
    <w:rsid w:val="007249DC"/>
    <w:rsid w:val="00724C17"/>
    <w:rsid w:val="00724F8A"/>
    <w:rsid w:val="0072500E"/>
    <w:rsid w:val="007250F3"/>
    <w:rsid w:val="007251CE"/>
    <w:rsid w:val="00725254"/>
    <w:rsid w:val="00725325"/>
    <w:rsid w:val="00725344"/>
    <w:rsid w:val="0072537E"/>
    <w:rsid w:val="007253EC"/>
    <w:rsid w:val="0072554C"/>
    <w:rsid w:val="007259BA"/>
    <w:rsid w:val="007259F9"/>
    <w:rsid w:val="00725BEE"/>
    <w:rsid w:val="00725DB0"/>
    <w:rsid w:val="00725EB6"/>
    <w:rsid w:val="00725FF1"/>
    <w:rsid w:val="007260AA"/>
    <w:rsid w:val="007261E7"/>
    <w:rsid w:val="007262A0"/>
    <w:rsid w:val="007262FF"/>
    <w:rsid w:val="0072656D"/>
    <w:rsid w:val="00726773"/>
    <w:rsid w:val="007268F2"/>
    <w:rsid w:val="007269A1"/>
    <w:rsid w:val="007270EF"/>
    <w:rsid w:val="0072712D"/>
    <w:rsid w:val="00727387"/>
    <w:rsid w:val="007275DF"/>
    <w:rsid w:val="0072765F"/>
    <w:rsid w:val="00727977"/>
    <w:rsid w:val="007279C6"/>
    <w:rsid w:val="00727ADE"/>
    <w:rsid w:val="00727F20"/>
    <w:rsid w:val="007300C4"/>
    <w:rsid w:val="007302CA"/>
    <w:rsid w:val="007302DB"/>
    <w:rsid w:val="0073047D"/>
    <w:rsid w:val="007308BE"/>
    <w:rsid w:val="00730938"/>
    <w:rsid w:val="007309A7"/>
    <w:rsid w:val="00730AE7"/>
    <w:rsid w:val="00730C66"/>
    <w:rsid w:val="00731076"/>
    <w:rsid w:val="007311C5"/>
    <w:rsid w:val="007312C7"/>
    <w:rsid w:val="0073131C"/>
    <w:rsid w:val="007313AE"/>
    <w:rsid w:val="007314A1"/>
    <w:rsid w:val="00731623"/>
    <w:rsid w:val="00731646"/>
    <w:rsid w:val="0073179A"/>
    <w:rsid w:val="00731943"/>
    <w:rsid w:val="007319DA"/>
    <w:rsid w:val="00731A9B"/>
    <w:rsid w:val="00731C84"/>
    <w:rsid w:val="00731F9C"/>
    <w:rsid w:val="00731FC9"/>
    <w:rsid w:val="00732075"/>
    <w:rsid w:val="00732126"/>
    <w:rsid w:val="0073215D"/>
    <w:rsid w:val="00732304"/>
    <w:rsid w:val="00732590"/>
    <w:rsid w:val="007326EE"/>
    <w:rsid w:val="0073275F"/>
    <w:rsid w:val="00732A37"/>
    <w:rsid w:val="00732A43"/>
    <w:rsid w:val="00732C12"/>
    <w:rsid w:val="00732C61"/>
    <w:rsid w:val="00732C8D"/>
    <w:rsid w:val="00732D3B"/>
    <w:rsid w:val="00732DB5"/>
    <w:rsid w:val="00732E09"/>
    <w:rsid w:val="00732FAF"/>
    <w:rsid w:val="00733201"/>
    <w:rsid w:val="007332E5"/>
    <w:rsid w:val="00733628"/>
    <w:rsid w:val="00733A1A"/>
    <w:rsid w:val="00733B36"/>
    <w:rsid w:val="00733B99"/>
    <w:rsid w:val="00733E31"/>
    <w:rsid w:val="007340C2"/>
    <w:rsid w:val="00734176"/>
    <w:rsid w:val="0073417B"/>
    <w:rsid w:val="00734391"/>
    <w:rsid w:val="007343D3"/>
    <w:rsid w:val="0073493F"/>
    <w:rsid w:val="00734A7C"/>
    <w:rsid w:val="00734B16"/>
    <w:rsid w:val="00734D3B"/>
    <w:rsid w:val="00734D9A"/>
    <w:rsid w:val="00734E5E"/>
    <w:rsid w:val="00734E79"/>
    <w:rsid w:val="00734E8C"/>
    <w:rsid w:val="00734F4B"/>
    <w:rsid w:val="00734FB3"/>
    <w:rsid w:val="0073522E"/>
    <w:rsid w:val="00735268"/>
    <w:rsid w:val="007352A3"/>
    <w:rsid w:val="0073540C"/>
    <w:rsid w:val="0073567D"/>
    <w:rsid w:val="007356BE"/>
    <w:rsid w:val="007357A4"/>
    <w:rsid w:val="0073587F"/>
    <w:rsid w:val="00735BF6"/>
    <w:rsid w:val="00735C4A"/>
    <w:rsid w:val="00735F1B"/>
    <w:rsid w:val="00735F2D"/>
    <w:rsid w:val="00736380"/>
    <w:rsid w:val="007365FE"/>
    <w:rsid w:val="007366D5"/>
    <w:rsid w:val="0073679E"/>
    <w:rsid w:val="00736B42"/>
    <w:rsid w:val="00736BA0"/>
    <w:rsid w:val="00736D4D"/>
    <w:rsid w:val="00736EE5"/>
    <w:rsid w:val="0073703D"/>
    <w:rsid w:val="00737061"/>
    <w:rsid w:val="00737190"/>
    <w:rsid w:val="00737211"/>
    <w:rsid w:val="00737288"/>
    <w:rsid w:val="007374E1"/>
    <w:rsid w:val="007375F9"/>
    <w:rsid w:val="00737689"/>
    <w:rsid w:val="00737808"/>
    <w:rsid w:val="00737D64"/>
    <w:rsid w:val="00737EF4"/>
    <w:rsid w:val="0074008C"/>
    <w:rsid w:val="007402C8"/>
    <w:rsid w:val="007402E2"/>
    <w:rsid w:val="00740344"/>
    <w:rsid w:val="0074038B"/>
    <w:rsid w:val="0074047B"/>
    <w:rsid w:val="0074088E"/>
    <w:rsid w:val="0074097A"/>
    <w:rsid w:val="00740B3B"/>
    <w:rsid w:val="00740B89"/>
    <w:rsid w:val="00740C75"/>
    <w:rsid w:val="00740D54"/>
    <w:rsid w:val="00740D63"/>
    <w:rsid w:val="00740DDF"/>
    <w:rsid w:val="00740EA7"/>
    <w:rsid w:val="00741018"/>
    <w:rsid w:val="00741257"/>
    <w:rsid w:val="0074150F"/>
    <w:rsid w:val="00741A8B"/>
    <w:rsid w:val="00741D09"/>
    <w:rsid w:val="00742118"/>
    <w:rsid w:val="00742149"/>
    <w:rsid w:val="0074217F"/>
    <w:rsid w:val="007422F6"/>
    <w:rsid w:val="00742304"/>
    <w:rsid w:val="007423F9"/>
    <w:rsid w:val="0074244F"/>
    <w:rsid w:val="00742712"/>
    <w:rsid w:val="00742BD5"/>
    <w:rsid w:val="00742E5C"/>
    <w:rsid w:val="007430DD"/>
    <w:rsid w:val="0074343E"/>
    <w:rsid w:val="0074369E"/>
    <w:rsid w:val="00743814"/>
    <w:rsid w:val="007438B0"/>
    <w:rsid w:val="00743A9E"/>
    <w:rsid w:val="00744376"/>
    <w:rsid w:val="0074450F"/>
    <w:rsid w:val="00744837"/>
    <w:rsid w:val="007448E0"/>
    <w:rsid w:val="00744940"/>
    <w:rsid w:val="0074495F"/>
    <w:rsid w:val="00744AFB"/>
    <w:rsid w:val="00744DE2"/>
    <w:rsid w:val="00744E88"/>
    <w:rsid w:val="00744F26"/>
    <w:rsid w:val="007451B1"/>
    <w:rsid w:val="0074526C"/>
    <w:rsid w:val="007452C0"/>
    <w:rsid w:val="007455FD"/>
    <w:rsid w:val="00745B1A"/>
    <w:rsid w:val="00745E3A"/>
    <w:rsid w:val="00745E5A"/>
    <w:rsid w:val="007460B6"/>
    <w:rsid w:val="00746139"/>
    <w:rsid w:val="007464E8"/>
    <w:rsid w:val="007469A0"/>
    <w:rsid w:val="00746AD2"/>
    <w:rsid w:val="00746B20"/>
    <w:rsid w:val="00746C73"/>
    <w:rsid w:val="00746CA0"/>
    <w:rsid w:val="00746D44"/>
    <w:rsid w:val="00746DCF"/>
    <w:rsid w:val="00746DD8"/>
    <w:rsid w:val="00746E92"/>
    <w:rsid w:val="0074700F"/>
    <w:rsid w:val="00747052"/>
    <w:rsid w:val="00747152"/>
    <w:rsid w:val="0074718F"/>
    <w:rsid w:val="00747511"/>
    <w:rsid w:val="0074764A"/>
    <w:rsid w:val="00747680"/>
    <w:rsid w:val="00747736"/>
    <w:rsid w:val="007479ED"/>
    <w:rsid w:val="00747AE6"/>
    <w:rsid w:val="00747F02"/>
    <w:rsid w:val="00747F06"/>
    <w:rsid w:val="00747F1A"/>
    <w:rsid w:val="00747FD6"/>
    <w:rsid w:val="00750149"/>
    <w:rsid w:val="0075025C"/>
    <w:rsid w:val="00750295"/>
    <w:rsid w:val="00750558"/>
    <w:rsid w:val="007506E0"/>
    <w:rsid w:val="0075078F"/>
    <w:rsid w:val="007507F1"/>
    <w:rsid w:val="00750831"/>
    <w:rsid w:val="007508C3"/>
    <w:rsid w:val="00750989"/>
    <w:rsid w:val="007509CE"/>
    <w:rsid w:val="00750A7C"/>
    <w:rsid w:val="00750B52"/>
    <w:rsid w:val="00750B8F"/>
    <w:rsid w:val="00750C80"/>
    <w:rsid w:val="00750D09"/>
    <w:rsid w:val="00750D0B"/>
    <w:rsid w:val="00750DEA"/>
    <w:rsid w:val="0075100F"/>
    <w:rsid w:val="00751030"/>
    <w:rsid w:val="00751166"/>
    <w:rsid w:val="00751185"/>
    <w:rsid w:val="00751271"/>
    <w:rsid w:val="0075137E"/>
    <w:rsid w:val="00751528"/>
    <w:rsid w:val="007515B2"/>
    <w:rsid w:val="00751669"/>
    <w:rsid w:val="0075179B"/>
    <w:rsid w:val="007519B8"/>
    <w:rsid w:val="00751B0D"/>
    <w:rsid w:val="00751B71"/>
    <w:rsid w:val="00751DD1"/>
    <w:rsid w:val="00751ED3"/>
    <w:rsid w:val="00751EFE"/>
    <w:rsid w:val="00751F02"/>
    <w:rsid w:val="007522E9"/>
    <w:rsid w:val="00752339"/>
    <w:rsid w:val="00752392"/>
    <w:rsid w:val="0075248C"/>
    <w:rsid w:val="007524E7"/>
    <w:rsid w:val="0075256E"/>
    <w:rsid w:val="00752780"/>
    <w:rsid w:val="0075278E"/>
    <w:rsid w:val="0075279E"/>
    <w:rsid w:val="00752817"/>
    <w:rsid w:val="00752822"/>
    <w:rsid w:val="007529C9"/>
    <w:rsid w:val="007529CD"/>
    <w:rsid w:val="00752B40"/>
    <w:rsid w:val="00752D58"/>
    <w:rsid w:val="00752D75"/>
    <w:rsid w:val="00752D7F"/>
    <w:rsid w:val="00752E25"/>
    <w:rsid w:val="00752EF8"/>
    <w:rsid w:val="0075307D"/>
    <w:rsid w:val="0075347F"/>
    <w:rsid w:val="00753505"/>
    <w:rsid w:val="00753610"/>
    <w:rsid w:val="00753917"/>
    <w:rsid w:val="0075398A"/>
    <w:rsid w:val="00753BC2"/>
    <w:rsid w:val="00753CBB"/>
    <w:rsid w:val="00753D65"/>
    <w:rsid w:val="00753DEA"/>
    <w:rsid w:val="00753E19"/>
    <w:rsid w:val="00754076"/>
    <w:rsid w:val="007540A9"/>
    <w:rsid w:val="007542F2"/>
    <w:rsid w:val="0075448C"/>
    <w:rsid w:val="007544BB"/>
    <w:rsid w:val="007545A3"/>
    <w:rsid w:val="007547AE"/>
    <w:rsid w:val="00754969"/>
    <w:rsid w:val="00754B5F"/>
    <w:rsid w:val="00754D84"/>
    <w:rsid w:val="00754E0A"/>
    <w:rsid w:val="00754E94"/>
    <w:rsid w:val="0075505D"/>
    <w:rsid w:val="00755129"/>
    <w:rsid w:val="00755293"/>
    <w:rsid w:val="007552DA"/>
    <w:rsid w:val="007553AC"/>
    <w:rsid w:val="0075546A"/>
    <w:rsid w:val="00755521"/>
    <w:rsid w:val="00755544"/>
    <w:rsid w:val="00755B14"/>
    <w:rsid w:val="00755B48"/>
    <w:rsid w:val="00755BF3"/>
    <w:rsid w:val="00755C31"/>
    <w:rsid w:val="00755D88"/>
    <w:rsid w:val="00755EAC"/>
    <w:rsid w:val="00755EB3"/>
    <w:rsid w:val="00755F0C"/>
    <w:rsid w:val="00755F3E"/>
    <w:rsid w:val="00756274"/>
    <w:rsid w:val="00756275"/>
    <w:rsid w:val="00756308"/>
    <w:rsid w:val="0075630F"/>
    <w:rsid w:val="00756492"/>
    <w:rsid w:val="0075675B"/>
    <w:rsid w:val="007569D5"/>
    <w:rsid w:val="007569F9"/>
    <w:rsid w:val="00756A1D"/>
    <w:rsid w:val="00756A1F"/>
    <w:rsid w:val="00756A75"/>
    <w:rsid w:val="00756A96"/>
    <w:rsid w:val="00756B08"/>
    <w:rsid w:val="00756B7E"/>
    <w:rsid w:val="00756BA3"/>
    <w:rsid w:val="00756F8B"/>
    <w:rsid w:val="007572A9"/>
    <w:rsid w:val="007573F7"/>
    <w:rsid w:val="0075744E"/>
    <w:rsid w:val="00757776"/>
    <w:rsid w:val="0075779A"/>
    <w:rsid w:val="0075783F"/>
    <w:rsid w:val="00757B83"/>
    <w:rsid w:val="00757EDB"/>
    <w:rsid w:val="00760312"/>
    <w:rsid w:val="0076043A"/>
    <w:rsid w:val="0076078D"/>
    <w:rsid w:val="00760877"/>
    <w:rsid w:val="00760999"/>
    <w:rsid w:val="00760B42"/>
    <w:rsid w:val="00760B57"/>
    <w:rsid w:val="00760B59"/>
    <w:rsid w:val="00760BA5"/>
    <w:rsid w:val="00760D1B"/>
    <w:rsid w:val="00760D22"/>
    <w:rsid w:val="00760D26"/>
    <w:rsid w:val="00760D9B"/>
    <w:rsid w:val="00760EEA"/>
    <w:rsid w:val="00760F4D"/>
    <w:rsid w:val="00760FBA"/>
    <w:rsid w:val="00761057"/>
    <w:rsid w:val="00761357"/>
    <w:rsid w:val="0076136D"/>
    <w:rsid w:val="00761385"/>
    <w:rsid w:val="00761457"/>
    <w:rsid w:val="0076146B"/>
    <w:rsid w:val="007614DE"/>
    <w:rsid w:val="00761537"/>
    <w:rsid w:val="00761538"/>
    <w:rsid w:val="00761602"/>
    <w:rsid w:val="00761609"/>
    <w:rsid w:val="00761650"/>
    <w:rsid w:val="007617C8"/>
    <w:rsid w:val="0076190E"/>
    <w:rsid w:val="00761954"/>
    <w:rsid w:val="00761ADB"/>
    <w:rsid w:val="00761B0A"/>
    <w:rsid w:val="00761C22"/>
    <w:rsid w:val="00761D36"/>
    <w:rsid w:val="00761D74"/>
    <w:rsid w:val="00761DC4"/>
    <w:rsid w:val="00761FF9"/>
    <w:rsid w:val="00762095"/>
    <w:rsid w:val="0076233A"/>
    <w:rsid w:val="0076248C"/>
    <w:rsid w:val="00762537"/>
    <w:rsid w:val="00762564"/>
    <w:rsid w:val="007626FC"/>
    <w:rsid w:val="007627E0"/>
    <w:rsid w:val="0076298C"/>
    <w:rsid w:val="00762ACF"/>
    <w:rsid w:val="00762B45"/>
    <w:rsid w:val="00762CD7"/>
    <w:rsid w:val="007631A9"/>
    <w:rsid w:val="007631B3"/>
    <w:rsid w:val="00763230"/>
    <w:rsid w:val="00763865"/>
    <w:rsid w:val="0076386A"/>
    <w:rsid w:val="007638D3"/>
    <w:rsid w:val="007638EA"/>
    <w:rsid w:val="00763964"/>
    <w:rsid w:val="00763994"/>
    <w:rsid w:val="00763B36"/>
    <w:rsid w:val="00763D0C"/>
    <w:rsid w:val="00763D28"/>
    <w:rsid w:val="00763D67"/>
    <w:rsid w:val="00763F3C"/>
    <w:rsid w:val="00763F66"/>
    <w:rsid w:val="00764190"/>
    <w:rsid w:val="00764196"/>
    <w:rsid w:val="00764272"/>
    <w:rsid w:val="00764285"/>
    <w:rsid w:val="00764368"/>
    <w:rsid w:val="007644B4"/>
    <w:rsid w:val="007644E2"/>
    <w:rsid w:val="00764535"/>
    <w:rsid w:val="0076454F"/>
    <w:rsid w:val="00764671"/>
    <w:rsid w:val="00764777"/>
    <w:rsid w:val="007647C3"/>
    <w:rsid w:val="007647E2"/>
    <w:rsid w:val="00764CA5"/>
    <w:rsid w:val="00764D52"/>
    <w:rsid w:val="00764D95"/>
    <w:rsid w:val="00764DF9"/>
    <w:rsid w:val="0076512F"/>
    <w:rsid w:val="007651C1"/>
    <w:rsid w:val="0076528C"/>
    <w:rsid w:val="00765334"/>
    <w:rsid w:val="007654D8"/>
    <w:rsid w:val="00765855"/>
    <w:rsid w:val="007659AE"/>
    <w:rsid w:val="007659B7"/>
    <w:rsid w:val="00765A03"/>
    <w:rsid w:val="00765D68"/>
    <w:rsid w:val="0076600B"/>
    <w:rsid w:val="00766017"/>
    <w:rsid w:val="00766124"/>
    <w:rsid w:val="007662E9"/>
    <w:rsid w:val="007663E5"/>
    <w:rsid w:val="007663F6"/>
    <w:rsid w:val="007667D2"/>
    <w:rsid w:val="007667F6"/>
    <w:rsid w:val="00766A24"/>
    <w:rsid w:val="00766D0D"/>
    <w:rsid w:val="00766D6E"/>
    <w:rsid w:val="00766FB8"/>
    <w:rsid w:val="00766FED"/>
    <w:rsid w:val="0076717F"/>
    <w:rsid w:val="007671E7"/>
    <w:rsid w:val="007673DD"/>
    <w:rsid w:val="007674B6"/>
    <w:rsid w:val="007676B6"/>
    <w:rsid w:val="00767712"/>
    <w:rsid w:val="00767925"/>
    <w:rsid w:val="0076799B"/>
    <w:rsid w:val="00767A67"/>
    <w:rsid w:val="00767D1A"/>
    <w:rsid w:val="00767D7D"/>
    <w:rsid w:val="00767E35"/>
    <w:rsid w:val="00770180"/>
    <w:rsid w:val="00770270"/>
    <w:rsid w:val="007703F0"/>
    <w:rsid w:val="00770567"/>
    <w:rsid w:val="007706D8"/>
    <w:rsid w:val="00770745"/>
    <w:rsid w:val="00770869"/>
    <w:rsid w:val="007708ED"/>
    <w:rsid w:val="00770AC0"/>
    <w:rsid w:val="00770BFE"/>
    <w:rsid w:val="00770CB1"/>
    <w:rsid w:val="00771837"/>
    <w:rsid w:val="007718E1"/>
    <w:rsid w:val="00771B41"/>
    <w:rsid w:val="00771C6A"/>
    <w:rsid w:val="00771C9D"/>
    <w:rsid w:val="00771D27"/>
    <w:rsid w:val="00771F25"/>
    <w:rsid w:val="00772004"/>
    <w:rsid w:val="007721F5"/>
    <w:rsid w:val="007722D5"/>
    <w:rsid w:val="00772508"/>
    <w:rsid w:val="00772944"/>
    <w:rsid w:val="00772A86"/>
    <w:rsid w:val="00772A95"/>
    <w:rsid w:val="00772D4C"/>
    <w:rsid w:val="00772DD6"/>
    <w:rsid w:val="00772E68"/>
    <w:rsid w:val="0077311F"/>
    <w:rsid w:val="00773268"/>
    <w:rsid w:val="007732DA"/>
    <w:rsid w:val="007733EB"/>
    <w:rsid w:val="0077350E"/>
    <w:rsid w:val="007736EC"/>
    <w:rsid w:val="007737B8"/>
    <w:rsid w:val="00773873"/>
    <w:rsid w:val="007739FD"/>
    <w:rsid w:val="00773DCD"/>
    <w:rsid w:val="00773E6C"/>
    <w:rsid w:val="00773E88"/>
    <w:rsid w:val="0077415A"/>
    <w:rsid w:val="007741F3"/>
    <w:rsid w:val="007742D7"/>
    <w:rsid w:val="007743C1"/>
    <w:rsid w:val="007744AF"/>
    <w:rsid w:val="007744F5"/>
    <w:rsid w:val="007746F6"/>
    <w:rsid w:val="00774968"/>
    <w:rsid w:val="00774CFE"/>
    <w:rsid w:val="00774DC9"/>
    <w:rsid w:val="00774F37"/>
    <w:rsid w:val="00775285"/>
    <w:rsid w:val="007752BC"/>
    <w:rsid w:val="0077535B"/>
    <w:rsid w:val="007754AE"/>
    <w:rsid w:val="00775AC5"/>
    <w:rsid w:val="00775C76"/>
    <w:rsid w:val="00775D0B"/>
    <w:rsid w:val="00775EB8"/>
    <w:rsid w:val="00775EEF"/>
    <w:rsid w:val="00775F80"/>
    <w:rsid w:val="00776096"/>
    <w:rsid w:val="00776193"/>
    <w:rsid w:val="0077633B"/>
    <w:rsid w:val="007764A0"/>
    <w:rsid w:val="007766AE"/>
    <w:rsid w:val="007766C4"/>
    <w:rsid w:val="007768A5"/>
    <w:rsid w:val="007768BF"/>
    <w:rsid w:val="007768EB"/>
    <w:rsid w:val="007769DD"/>
    <w:rsid w:val="00776BA8"/>
    <w:rsid w:val="00776C68"/>
    <w:rsid w:val="00777215"/>
    <w:rsid w:val="0077722E"/>
    <w:rsid w:val="007772E4"/>
    <w:rsid w:val="00777369"/>
    <w:rsid w:val="007776CE"/>
    <w:rsid w:val="007778AF"/>
    <w:rsid w:val="00777B17"/>
    <w:rsid w:val="00777BC0"/>
    <w:rsid w:val="00777EA7"/>
    <w:rsid w:val="00777FB3"/>
    <w:rsid w:val="00780054"/>
    <w:rsid w:val="0078005F"/>
    <w:rsid w:val="007801D1"/>
    <w:rsid w:val="00780588"/>
    <w:rsid w:val="007805D9"/>
    <w:rsid w:val="00780797"/>
    <w:rsid w:val="007807E4"/>
    <w:rsid w:val="0078082B"/>
    <w:rsid w:val="00780833"/>
    <w:rsid w:val="00780992"/>
    <w:rsid w:val="00780A3A"/>
    <w:rsid w:val="00781139"/>
    <w:rsid w:val="007811BC"/>
    <w:rsid w:val="00781299"/>
    <w:rsid w:val="00781459"/>
    <w:rsid w:val="00781644"/>
    <w:rsid w:val="00781ABA"/>
    <w:rsid w:val="00781C89"/>
    <w:rsid w:val="00781E76"/>
    <w:rsid w:val="00782497"/>
    <w:rsid w:val="00782543"/>
    <w:rsid w:val="007825F6"/>
    <w:rsid w:val="007826BA"/>
    <w:rsid w:val="00782928"/>
    <w:rsid w:val="00782A64"/>
    <w:rsid w:val="00782B28"/>
    <w:rsid w:val="00782D7F"/>
    <w:rsid w:val="00782F4E"/>
    <w:rsid w:val="00783013"/>
    <w:rsid w:val="0078317D"/>
    <w:rsid w:val="00783270"/>
    <w:rsid w:val="0078327A"/>
    <w:rsid w:val="007832BB"/>
    <w:rsid w:val="00783899"/>
    <w:rsid w:val="00783C65"/>
    <w:rsid w:val="00783D64"/>
    <w:rsid w:val="00783D73"/>
    <w:rsid w:val="00783DFF"/>
    <w:rsid w:val="00783E8C"/>
    <w:rsid w:val="00783F94"/>
    <w:rsid w:val="007842DB"/>
    <w:rsid w:val="00784506"/>
    <w:rsid w:val="00784518"/>
    <w:rsid w:val="0078469E"/>
    <w:rsid w:val="007846EC"/>
    <w:rsid w:val="007846F2"/>
    <w:rsid w:val="00784ADD"/>
    <w:rsid w:val="00784B60"/>
    <w:rsid w:val="00784E00"/>
    <w:rsid w:val="00784E1C"/>
    <w:rsid w:val="00784FB6"/>
    <w:rsid w:val="007850F2"/>
    <w:rsid w:val="0078518A"/>
    <w:rsid w:val="00785252"/>
    <w:rsid w:val="007853C4"/>
    <w:rsid w:val="007853F8"/>
    <w:rsid w:val="0078578E"/>
    <w:rsid w:val="0078584A"/>
    <w:rsid w:val="00785B90"/>
    <w:rsid w:val="00785C43"/>
    <w:rsid w:val="00785CF9"/>
    <w:rsid w:val="00785DB0"/>
    <w:rsid w:val="00785F24"/>
    <w:rsid w:val="00785FB2"/>
    <w:rsid w:val="00786023"/>
    <w:rsid w:val="00786127"/>
    <w:rsid w:val="0078612A"/>
    <w:rsid w:val="00786268"/>
    <w:rsid w:val="00786406"/>
    <w:rsid w:val="0078641A"/>
    <w:rsid w:val="0078689A"/>
    <w:rsid w:val="00786C13"/>
    <w:rsid w:val="00786C17"/>
    <w:rsid w:val="00786DB4"/>
    <w:rsid w:val="00786DD2"/>
    <w:rsid w:val="00786DF8"/>
    <w:rsid w:val="00786F31"/>
    <w:rsid w:val="00786FC3"/>
    <w:rsid w:val="0078712F"/>
    <w:rsid w:val="007871C3"/>
    <w:rsid w:val="007871E1"/>
    <w:rsid w:val="007872B0"/>
    <w:rsid w:val="007872F6"/>
    <w:rsid w:val="00787355"/>
    <w:rsid w:val="00787400"/>
    <w:rsid w:val="0078745B"/>
    <w:rsid w:val="007875A2"/>
    <w:rsid w:val="0078764F"/>
    <w:rsid w:val="0078768A"/>
    <w:rsid w:val="0078769B"/>
    <w:rsid w:val="007876AE"/>
    <w:rsid w:val="007879C2"/>
    <w:rsid w:val="00787A43"/>
    <w:rsid w:val="00787AF0"/>
    <w:rsid w:val="00787C0F"/>
    <w:rsid w:val="00787FA5"/>
    <w:rsid w:val="00790041"/>
    <w:rsid w:val="0079035D"/>
    <w:rsid w:val="007909B7"/>
    <w:rsid w:val="00790A78"/>
    <w:rsid w:val="00790CD4"/>
    <w:rsid w:val="00790F0E"/>
    <w:rsid w:val="00790F27"/>
    <w:rsid w:val="00790F3D"/>
    <w:rsid w:val="00790F50"/>
    <w:rsid w:val="00790FF6"/>
    <w:rsid w:val="007910A9"/>
    <w:rsid w:val="007911AE"/>
    <w:rsid w:val="00791240"/>
    <w:rsid w:val="00791436"/>
    <w:rsid w:val="0079152E"/>
    <w:rsid w:val="0079169D"/>
    <w:rsid w:val="007916A2"/>
    <w:rsid w:val="0079183B"/>
    <w:rsid w:val="007918F2"/>
    <w:rsid w:val="00791A76"/>
    <w:rsid w:val="007921B3"/>
    <w:rsid w:val="0079223B"/>
    <w:rsid w:val="0079260E"/>
    <w:rsid w:val="00792751"/>
    <w:rsid w:val="00792808"/>
    <w:rsid w:val="007928F8"/>
    <w:rsid w:val="00792D51"/>
    <w:rsid w:val="00792D6C"/>
    <w:rsid w:val="00792E0D"/>
    <w:rsid w:val="00792EC4"/>
    <w:rsid w:val="00793081"/>
    <w:rsid w:val="007930B5"/>
    <w:rsid w:val="00793645"/>
    <w:rsid w:val="00793728"/>
    <w:rsid w:val="007939DB"/>
    <w:rsid w:val="00793A12"/>
    <w:rsid w:val="00793AEC"/>
    <w:rsid w:val="00793B7E"/>
    <w:rsid w:val="00793B94"/>
    <w:rsid w:val="00793CFA"/>
    <w:rsid w:val="00793D3A"/>
    <w:rsid w:val="00793D55"/>
    <w:rsid w:val="00793D84"/>
    <w:rsid w:val="00793E3F"/>
    <w:rsid w:val="00793E51"/>
    <w:rsid w:val="00793F1A"/>
    <w:rsid w:val="00793F5C"/>
    <w:rsid w:val="00794063"/>
    <w:rsid w:val="007941C9"/>
    <w:rsid w:val="0079435D"/>
    <w:rsid w:val="00794424"/>
    <w:rsid w:val="0079444F"/>
    <w:rsid w:val="00794557"/>
    <w:rsid w:val="0079467D"/>
    <w:rsid w:val="00794C78"/>
    <w:rsid w:val="00794D81"/>
    <w:rsid w:val="00794E14"/>
    <w:rsid w:val="00794FDC"/>
    <w:rsid w:val="00795124"/>
    <w:rsid w:val="00795172"/>
    <w:rsid w:val="00795300"/>
    <w:rsid w:val="00795370"/>
    <w:rsid w:val="00795534"/>
    <w:rsid w:val="0079576F"/>
    <w:rsid w:val="00795783"/>
    <w:rsid w:val="007957E0"/>
    <w:rsid w:val="007957EF"/>
    <w:rsid w:val="0079589C"/>
    <w:rsid w:val="007959C8"/>
    <w:rsid w:val="00795A84"/>
    <w:rsid w:val="00795ABE"/>
    <w:rsid w:val="00795B31"/>
    <w:rsid w:val="00795CDC"/>
    <w:rsid w:val="00795D30"/>
    <w:rsid w:val="00795D92"/>
    <w:rsid w:val="00795D9F"/>
    <w:rsid w:val="00795E57"/>
    <w:rsid w:val="00796034"/>
    <w:rsid w:val="00796377"/>
    <w:rsid w:val="007964E7"/>
    <w:rsid w:val="0079650D"/>
    <w:rsid w:val="00796566"/>
    <w:rsid w:val="0079657A"/>
    <w:rsid w:val="00796891"/>
    <w:rsid w:val="00796A57"/>
    <w:rsid w:val="00796DEB"/>
    <w:rsid w:val="007970A8"/>
    <w:rsid w:val="007972A3"/>
    <w:rsid w:val="007973D8"/>
    <w:rsid w:val="00797735"/>
    <w:rsid w:val="007977C4"/>
    <w:rsid w:val="00797A89"/>
    <w:rsid w:val="00797B97"/>
    <w:rsid w:val="00797BEC"/>
    <w:rsid w:val="00797E7C"/>
    <w:rsid w:val="00797F0A"/>
    <w:rsid w:val="007A0026"/>
    <w:rsid w:val="007A00AD"/>
    <w:rsid w:val="007A021C"/>
    <w:rsid w:val="007A033C"/>
    <w:rsid w:val="007A03CC"/>
    <w:rsid w:val="007A04CC"/>
    <w:rsid w:val="007A0653"/>
    <w:rsid w:val="007A0721"/>
    <w:rsid w:val="007A0782"/>
    <w:rsid w:val="007A08A2"/>
    <w:rsid w:val="007A10A1"/>
    <w:rsid w:val="007A10C1"/>
    <w:rsid w:val="007A11A9"/>
    <w:rsid w:val="007A122B"/>
    <w:rsid w:val="007A1416"/>
    <w:rsid w:val="007A1517"/>
    <w:rsid w:val="007A1553"/>
    <w:rsid w:val="007A1632"/>
    <w:rsid w:val="007A16DA"/>
    <w:rsid w:val="007A16F3"/>
    <w:rsid w:val="007A176C"/>
    <w:rsid w:val="007A1779"/>
    <w:rsid w:val="007A1B32"/>
    <w:rsid w:val="007A1B9F"/>
    <w:rsid w:val="007A1C95"/>
    <w:rsid w:val="007A1D7B"/>
    <w:rsid w:val="007A1F23"/>
    <w:rsid w:val="007A275E"/>
    <w:rsid w:val="007A28F8"/>
    <w:rsid w:val="007A296E"/>
    <w:rsid w:val="007A2AF9"/>
    <w:rsid w:val="007A2AFF"/>
    <w:rsid w:val="007A2D07"/>
    <w:rsid w:val="007A2DC4"/>
    <w:rsid w:val="007A31B0"/>
    <w:rsid w:val="007A335B"/>
    <w:rsid w:val="007A3565"/>
    <w:rsid w:val="007A375D"/>
    <w:rsid w:val="007A38B9"/>
    <w:rsid w:val="007A3B2D"/>
    <w:rsid w:val="007A3BD3"/>
    <w:rsid w:val="007A3D01"/>
    <w:rsid w:val="007A3E7D"/>
    <w:rsid w:val="007A411A"/>
    <w:rsid w:val="007A4199"/>
    <w:rsid w:val="007A426B"/>
    <w:rsid w:val="007A429F"/>
    <w:rsid w:val="007A4367"/>
    <w:rsid w:val="007A43A1"/>
    <w:rsid w:val="007A448B"/>
    <w:rsid w:val="007A4916"/>
    <w:rsid w:val="007A4C4C"/>
    <w:rsid w:val="007A5037"/>
    <w:rsid w:val="007A504D"/>
    <w:rsid w:val="007A505F"/>
    <w:rsid w:val="007A51CC"/>
    <w:rsid w:val="007A523D"/>
    <w:rsid w:val="007A53A9"/>
    <w:rsid w:val="007A548B"/>
    <w:rsid w:val="007A5491"/>
    <w:rsid w:val="007A5571"/>
    <w:rsid w:val="007A57E0"/>
    <w:rsid w:val="007A58A0"/>
    <w:rsid w:val="007A599F"/>
    <w:rsid w:val="007A5A96"/>
    <w:rsid w:val="007A5B15"/>
    <w:rsid w:val="007A5B1F"/>
    <w:rsid w:val="007A5BF2"/>
    <w:rsid w:val="007A5C80"/>
    <w:rsid w:val="007A5E38"/>
    <w:rsid w:val="007A5FA2"/>
    <w:rsid w:val="007A5FA8"/>
    <w:rsid w:val="007A60F4"/>
    <w:rsid w:val="007A6209"/>
    <w:rsid w:val="007A622D"/>
    <w:rsid w:val="007A64B0"/>
    <w:rsid w:val="007A6528"/>
    <w:rsid w:val="007A65FC"/>
    <w:rsid w:val="007A68D0"/>
    <w:rsid w:val="007A69BE"/>
    <w:rsid w:val="007A6CA7"/>
    <w:rsid w:val="007A6FE0"/>
    <w:rsid w:val="007A723F"/>
    <w:rsid w:val="007A7732"/>
    <w:rsid w:val="007A7B39"/>
    <w:rsid w:val="007A7EC4"/>
    <w:rsid w:val="007B007A"/>
    <w:rsid w:val="007B011F"/>
    <w:rsid w:val="007B035E"/>
    <w:rsid w:val="007B037B"/>
    <w:rsid w:val="007B0386"/>
    <w:rsid w:val="007B03A5"/>
    <w:rsid w:val="007B04CE"/>
    <w:rsid w:val="007B0570"/>
    <w:rsid w:val="007B05D9"/>
    <w:rsid w:val="007B089A"/>
    <w:rsid w:val="007B0AED"/>
    <w:rsid w:val="007B0C3B"/>
    <w:rsid w:val="007B0D8D"/>
    <w:rsid w:val="007B0DEA"/>
    <w:rsid w:val="007B0F8C"/>
    <w:rsid w:val="007B0F8E"/>
    <w:rsid w:val="007B1057"/>
    <w:rsid w:val="007B123A"/>
    <w:rsid w:val="007B15F9"/>
    <w:rsid w:val="007B1622"/>
    <w:rsid w:val="007B1839"/>
    <w:rsid w:val="007B186D"/>
    <w:rsid w:val="007B1969"/>
    <w:rsid w:val="007B1AC9"/>
    <w:rsid w:val="007B1CEB"/>
    <w:rsid w:val="007B22C0"/>
    <w:rsid w:val="007B2454"/>
    <w:rsid w:val="007B24F5"/>
    <w:rsid w:val="007B25C8"/>
    <w:rsid w:val="007B2A3C"/>
    <w:rsid w:val="007B2C19"/>
    <w:rsid w:val="007B2CFC"/>
    <w:rsid w:val="007B2D8D"/>
    <w:rsid w:val="007B3022"/>
    <w:rsid w:val="007B3036"/>
    <w:rsid w:val="007B3345"/>
    <w:rsid w:val="007B3472"/>
    <w:rsid w:val="007B34A6"/>
    <w:rsid w:val="007B37FF"/>
    <w:rsid w:val="007B3AF5"/>
    <w:rsid w:val="007B3C63"/>
    <w:rsid w:val="007B3D92"/>
    <w:rsid w:val="007B420D"/>
    <w:rsid w:val="007B42DE"/>
    <w:rsid w:val="007B4365"/>
    <w:rsid w:val="007B4372"/>
    <w:rsid w:val="007B43B6"/>
    <w:rsid w:val="007B43F3"/>
    <w:rsid w:val="007B44D0"/>
    <w:rsid w:val="007B4796"/>
    <w:rsid w:val="007B47C1"/>
    <w:rsid w:val="007B48CC"/>
    <w:rsid w:val="007B4CFD"/>
    <w:rsid w:val="007B4F0F"/>
    <w:rsid w:val="007B505C"/>
    <w:rsid w:val="007B51B3"/>
    <w:rsid w:val="007B51EC"/>
    <w:rsid w:val="007B549E"/>
    <w:rsid w:val="007B5725"/>
    <w:rsid w:val="007B57D3"/>
    <w:rsid w:val="007B5831"/>
    <w:rsid w:val="007B58D5"/>
    <w:rsid w:val="007B5BB6"/>
    <w:rsid w:val="007B5CFC"/>
    <w:rsid w:val="007B5EC5"/>
    <w:rsid w:val="007B5F71"/>
    <w:rsid w:val="007B61DA"/>
    <w:rsid w:val="007B62F8"/>
    <w:rsid w:val="007B6301"/>
    <w:rsid w:val="007B65C0"/>
    <w:rsid w:val="007B6691"/>
    <w:rsid w:val="007B67E8"/>
    <w:rsid w:val="007B6D1F"/>
    <w:rsid w:val="007B6E6C"/>
    <w:rsid w:val="007B707E"/>
    <w:rsid w:val="007B7154"/>
    <w:rsid w:val="007B7679"/>
    <w:rsid w:val="007B76C3"/>
    <w:rsid w:val="007B7768"/>
    <w:rsid w:val="007B7BC3"/>
    <w:rsid w:val="007B7C56"/>
    <w:rsid w:val="007B7E20"/>
    <w:rsid w:val="007B7FD7"/>
    <w:rsid w:val="007C0141"/>
    <w:rsid w:val="007C025E"/>
    <w:rsid w:val="007C02FD"/>
    <w:rsid w:val="007C04A6"/>
    <w:rsid w:val="007C05AD"/>
    <w:rsid w:val="007C0885"/>
    <w:rsid w:val="007C0C96"/>
    <w:rsid w:val="007C0D46"/>
    <w:rsid w:val="007C0E74"/>
    <w:rsid w:val="007C0E75"/>
    <w:rsid w:val="007C0F88"/>
    <w:rsid w:val="007C10A0"/>
    <w:rsid w:val="007C1187"/>
    <w:rsid w:val="007C147D"/>
    <w:rsid w:val="007C15C0"/>
    <w:rsid w:val="007C1633"/>
    <w:rsid w:val="007C18B8"/>
    <w:rsid w:val="007C18DF"/>
    <w:rsid w:val="007C1928"/>
    <w:rsid w:val="007C1950"/>
    <w:rsid w:val="007C196E"/>
    <w:rsid w:val="007C1E9F"/>
    <w:rsid w:val="007C21E8"/>
    <w:rsid w:val="007C2221"/>
    <w:rsid w:val="007C27D1"/>
    <w:rsid w:val="007C2884"/>
    <w:rsid w:val="007C2CC4"/>
    <w:rsid w:val="007C2F90"/>
    <w:rsid w:val="007C2FBD"/>
    <w:rsid w:val="007C3136"/>
    <w:rsid w:val="007C31E1"/>
    <w:rsid w:val="007C32BF"/>
    <w:rsid w:val="007C349E"/>
    <w:rsid w:val="007C3806"/>
    <w:rsid w:val="007C388B"/>
    <w:rsid w:val="007C38F0"/>
    <w:rsid w:val="007C3B5C"/>
    <w:rsid w:val="007C3C52"/>
    <w:rsid w:val="007C3CCA"/>
    <w:rsid w:val="007C3DB8"/>
    <w:rsid w:val="007C3E2C"/>
    <w:rsid w:val="007C4031"/>
    <w:rsid w:val="007C40C8"/>
    <w:rsid w:val="007C429E"/>
    <w:rsid w:val="007C42EE"/>
    <w:rsid w:val="007C4359"/>
    <w:rsid w:val="007C4544"/>
    <w:rsid w:val="007C49DC"/>
    <w:rsid w:val="007C4A48"/>
    <w:rsid w:val="007C4B32"/>
    <w:rsid w:val="007C4B3A"/>
    <w:rsid w:val="007C4BCC"/>
    <w:rsid w:val="007C4C09"/>
    <w:rsid w:val="007C4C66"/>
    <w:rsid w:val="007C4D95"/>
    <w:rsid w:val="007C4DFC"/>
    <w:rsid w:val="007C4EC9"/>
    <w:rsid w:val="007C50BD"/>
    <w:rsid w:val="007C5256"/>
    <w:rsid w:val="007C5401"/>
    <w:rsid w:val="007C56A4"/>
    <w:rsid w:val="007C5825"/>
    <w:rsid w:val="007C585B"/>
    <w:rsid w:val="007C5925"/>
    <w:rsid w:val="007C5AA4"/>
    <w:rsid w:val="007C5B83"/>
    <w:rsid w:val="007C5C23"/>
    <w:rsid w:val="007C625B"/>
    <w:rsid w:val="007C626C"/>
    <w:rsid w:val="007C6283"/>
    <w:rsid w:val="007C62F3"/>
    <w:rsid w:val="007C66B3"/>
    <w:rsid w:val="007C6986"/>
    <w:rsid w:val="007C6F83"/>
    <w:rsid w:val="007C71C1"/>
    <w:rsid w:val="007C7376"/>
    <w:rsid w:val="007C766B"/>
    <w:rsid w:val="007C76A5"/>
    <w:rsid w:val="007C79D6"/>
    <w:rsid w:val="007C7A30"/>
    <w:rsid w:val="007C7A43"/>
    <w:rsid w:val="007C7BD2"/>
    <w:rsid w:val="007C7DFC"/>
    <w:rsid w:val="007C7E6D"/>
    <w:rsid w:val="007C7E79"/>
    <w:rsid w:val="007C7F40"/>
    <w:rsid w:val="007D002B"/>
    <w:rsid w:val="007D0068"/>
    <w:rsid w:val="007D0410"/>
    <w:rsid w:val="007D0557"/>
    <w:rsid w:val="007D0712"/>
    <w:rsid w:val="007D07F3"/>
    <w:rsid w:val="007D0872"/>
    <w:rsid w:val="007D08B7"/>
    <w:rsid w:val="007D0D92"/>
    <w:rsid w:val="007D11C8"/>
    <w:rsid w:val="007D1453"/>
    <w:rsid w:val="007D14A7"/>
    <w:rsid w:val="007D1841"/>
    <w:rsid w:val="007D1925"/>
    <w:rsid w:val="007D1B88"/>
    <w:rsid w:val="007D1C97"/>
    <w:rsid w:val="007D1D0D"/>
    <w:rsid w:val="007D1DED"/>
    <w:rsid w:val="007D2199"/>
    <w:rsid w:val="007D2210"/>
    <w:rsid w:val="007D2278"/>
    <w:rsid w:val="007D237B"/>
    <w:rsid w:val="007D269F"/>
    <w:rsid w:val="007D2753"/>
    <w:rsid w:val="007D2781"/>
    <w:rsid w:val="007D2872"/>
    <w:rsid w:val="007D2980"/>
    <w:rsid w:val="007D2A4C"/>
    <w:rsid w:val="007D2B71"/>
    <w:rsid w:val="007D2BFC"/>
    <w:rsid w:val="007D3074"/>
    <w:rsid w:val="007D3082"/>
    <w:rsid w:val="007D352D"/>
    <w:rsid w:val="007D352F"/>
    <w:rsid w:val="007D3545"/>
    <w:rsid w:val="007D36B8"/>
    <w:rsid w:val="007D37AB"/>
    <w:rsid w:val="007D3871"/>
    <w:rsid w:val="007D3B69"/>
    <w:rsid w:val="007D40AD"/>
    <w:rsid w:val="007D4114"/>
    <w:rsid w:val="007D4237"/>
    <w:rsid w:val="007D42AA"/>
    <w:rsid w:val="007D4355"/>
    <w:rsid w:val="007D44F2"/>
    <w:rsid w:val="007D46FE"/>
    <w:rsid w:val="007D4C9F"/>
    <w:rsid w:val="007D4ECB"/>
    <w:rsid w:val="007D4FAC"/>
    <w:rsid w:val="007D4FEC"/>
    <w:rsid w:val="007D521F"/>
    <w:rsid w:val="007D5246"/>
    <w:rsid w:val="007D534C"/>
    <w:rsid w:val="007D558A"/>
    <w:rsid w:val="007D576D"/>
    <w:rsid w:val="007D579E"/>
    <w:rsid w:val="007D5828"/>
    <w:rsid w:val="007D588F"/>
    <w:rsid w:val="007D598F"/>
    <w:rsid w:val="007D59AE"/>
    <w:rsid w:val="007D5CEF"/>
    <w:rsid w:val="007D5DE4"/>
    <w:rsid w:val="007D5EB0"/>
    <w:rsid w:val="007D609D"/>
    <w:rsid w:val="007D61DD"/>
    <w:rsid w:val="007D6422"/>
    <w:rsid w:val="007D64F2"/>
    <w:rsid w:val="007D6950"/>
    <w:rsid w:val="007D69B6"/>
    <w:rsid w:val="007D6A57"/>
    <w:rsid w:val="007D6A71"/>
    <w:rsid w:val="007D6B30"/>
    <w:rsid w:val="007D6B8E"/>
    <w:rsid w:val="007D6BE6"/>
    <w:rsid w:val="007D709B"/>
    <w:rsid w:val="007D70DD"/>
    <w:rsid w:val="007D715D"/>
    <w:rsid w:val="007D72BF"/>
    <w:rsid w:val="007D72EF"/>
    <w:rsid w:val="007D7365"/>
    <w:rsid w:val="007D745E"/>
    <w:rsid w:val="007D75F0"/>
    <w:rsid w:val="007D7653"/>
    <w:rsid w:val="007D7C37"/>
    <w:rsid w:val="007D7DAC"/>
    <w:rsid w:val="007E007A"/>
    <w:rsid w:val="007E00D8"/>
    <w:rsid w:val="007E023B"/>
    <w:rsid w:val="007E039F"/>
    <w:rsid w:val="007E04A1"/>
    <w:rsid w:val="007E064A"/>
    <w:rsid w:val="007E06F3"/>
    <w:rsid w:val="007E0712"/>
    <w:rsid w:val="007E0731"/>
    <w:rsid w:val="007E0735"/>
    <w:rsid w:val="007E0814"/>
    <w:rsid w:val="007E09D8"/>
    <w:rsid w:val="007E09DE"/>
    <w:rsid w:val="007E1224"/>
    <w:rsid w:val="007E123B"/>
    <w:rsid w:val="007E1284"/>
    <w:rsid w:val="007E1350"/>
    <w:rsid w:val="007E14EA"/>
    <w:rsid w:val="007E14F3"/>
    <w:rsid w:val="007E15C7"/>
    <w:rsid w:val="007E16C9"/>
    <w:rsid w:val="007E182F"/>
    <w:rsid w:val="007E1927"/>
    <w:rsid w:val="007E1D83"/>
    <w:rsid w:val="007E1FD9"/>
    <w:rsid w:val="007E205E"/>
    <w:rsid w:val="007E207A"/>
    <w:rsid w:val="007E2085"/>
    <w:rsid w:val="007E20F7"/>
    <w:rsid w:val="007E2157"/>
    <w:rsid w:val="007E2836"/>
    <w:rsid w:val="007E2856"/>
    <w:rsid w:val="007E2884"/>
    <w:rsid w:val="007E28BF"/>
    <w:rsid w:val="007E2922"/>
    <w:rsid w:val="007E2AB2"/>
    <w:rsid w:val="007E2D3B"/>
    <w:rsid w:val="007E3213"/>
    <w:rsid w:val="007E33EB"/>
    <w:rsid w:val="007E35F2"/>
    <w:rsid w:val="007E36BC"/>
    <w:rsid w:val="007E3730"/>
    <w:rsid w:val="007E3876"/>
    <w:rsid w:val="007E3917"/>
    <w:rsid w:val="007E3C52"/>
    <w:rsid w:val="007E40E2"/>
    <w:rsid w:val="007E41C7"/>
    <w:rsid w:val="007E450B"/>
    <w:rsid w:val="007E4642"/>
    <w:rsid w:val="007E4791"/>
    <w:rsid w:val="007E4CF5"/>
    <w:rsid w:val="007E4D14"/>
    <w:rsid w:val="007E5041"/>
    <w:rsid w:val="007E5187"/>
    <w:rsid w:val="007E51B1"/>
    <w:rsid w:val="007E52BD"/>
    <w:rsid w:val="007E5341"/>
    <w:rsid w:val="007E53DE"/>
    <w:rsid w:val="007E5591"/>
    <w:rsid w:val="007E5596"/>
    <w:rsid w:val="007E5708"/>
    <w:rsid w:val="007E595C"/>
    <w:rsid w:val="007E597F"/>
    <w:rsid w:val="007E5ABD"/>
    <w:rsid w:val="007E5BBD"/>
    <w:rsid w:val="007E5C5A"/>
    <w:rsid w:val="007E5C7A"/>
    <w:rsid w:val="007E5D2F"/>
    <w:rsid w:val="007E5DDD"/>
    <w:rsid w:val="007E5E63"/>
    <w:rsid w:val="007E6032"/>
    <w:rsid w:val="007E64D7"/>
    <w:rsid w:val="007E6572"/>
    <w:rsid w:val="007E658C"/>
    <w:rsid w:val="007E66F9"/>
    <w:rsid w:val="007E672D"/>
    <w:rsid w:val="007E6882"/>
    <w:rsid w:val="007E68AB"/>
    <w:rsid w:val="007E6A30"/>
    <w:rsid w:val="007E6A94"/>
    <w:rsid w:val="007E6E1E"/>
    <w:rsid w:val="007E706B"/>
    <w:rsid w:val="007E7506"/>
    <w:rsid w:val="007E7530"/>
    <w:rsid w:val="007E7678"/>
    <w:rsid w:val="007E7743"/>
    <w:rsid w:val="007E79BC"/>
    <w:rsid w:val="007E7DD5"/>
    <w:rsid w:val="007E7FBF"/>
    <w:rsid w:val="007F01BE"/>
    <w:rsid w:val="007F0201"/>
    <w:rsid w:val="007F02BA"/>
    <w:rsid w:val="007F042D"/>
    <w:rsid w:val="007F0495"/>
    <w:rsid w:val="007F050D"/>
    <w:rsid w:val="007F076C"/>
    <w:rsid w:val="007F0844"/>
    <w:rsid w:val="007F0874"/>
    <w:rsid w:val="007F0946"/>
    <w:rsid w:val="007F09BB"/>
    <w:rsid w:val="007F0AD5"/>
    <w:rsid w:val="007F0B16"/>
    <w:rsid w:val="007F0B74"/>
    <w:rsid w:val="007F0C4D"/>
    <w:rsid w:val="007F0CE4"/>
    <w:rsid w:val="007F0E56"/>
    <w:rsid w:val="007F0FA9"/>
    <w:rsid w:val="007F0FC5"/>
    <w:rsid w:val="007F101B"/>
    <w:rsid w:val="007F1092"/>
    <w:rsid w:val="007F10CF"/>
    <w:rsid w:val="007F10EF"/>
    <w:rsid w:val="007F1157"/>
    <w:rsid w:val="007F12B0"/>
    <w:rsid w:val="007F14D6"/>
    <w:rsid w:val="007F15C9"/>
    <w:rsid w:val="007F1675"/>
    <w:rsid w:val="007F16A5"/>
    <w:rsid w:val="007F16C3"/>
    <w:rsid w:val="007F1780"/>
    <w:rsid w:val="007F17AF"/>
    <w:rsid w:val="007F1B03"/>
    <w:rsid w:val="007F1C06"/>
    <w:rsid w:val="007F1CE1"/>
    <w:rsid w:val="007F1D91"/>
    <w:rsid w:val="007F1F50"/>
    <w:rsid w:val="007F1FB7"/>
    <w:rsid w:val="007F20D3"/>
    <w:rsid w:val="007F2172"/>
    <w:rsid w:val="007F24D5"/>
    <w:rsid w:val="007F24F1"/>
    <w:rsid w:val="007F2594"/>
    <w:rsid w:val="007F2947"/>
    <w:rsid w:val="007F2B3D"/>
    <w:rsid w:val="007F2C99"/>
    <w:rsid w:val="007F2CD1"/>
    <w:rsid w:val="007F2F01"/>
    <w:rsid w:val="007F3139"/>
    <w:rsid w:val="007F3254"/>
    <w:rsid w:val="007F3315"/>
    <w:rsid w:val="007F333F"/>
    <w:rsid w:val="007F343A"/>
    <w:rsid w:val="007F34BA"/>
    <w:rsid w:val="007F34F6"/>
    <w:rsid w:val="007F3525"/>
    <w:rsid w:val="007F3546"/>
    <w:rsid w:val="007F364F"/>
    <w:rsid w:val="007F3AEC"/>
    <w:rsid w:val="007F40CD"/>
    <w:rsid w:val="007F441A"/>
    <w:rsid w:val="007F45B7"/>
    <w:rsid w:val="007F46EB"/>
    <w:rsid w:val="007F4791"/>
    <w:rsid w:val="007F4817"/>
    <w:rsid w:val="007F48A0"/>
    <w:rsid w:val="007F4947"/>
    <w:rsid w:val="007F49A9"/>
    <w:rsid w:val="007F4A1F"/>
    <w:rsid w:val="007F4A3D"/>
    <w:rsid w:val="007F4BF3"/>
    <w:rsid w:val="007F4E16"/>
    <w:rsid w:val="007F4E93"/>
    <w:rsid w:val="007F4EBC"/>
    <w:rsid w:val="007F4F50"/>
    <w:rsid w:val="007F50A8"/>
    <w:rsid w:val="007F50E4"/>
    <w:rsid w:val="007F534D"/>
    <w:rsid w:val="007F553E"/>
    <w:rsid w:val="007F59FE"/>
    <w:rsid w:val="007F5AF1"/>
    <w:rsid w:val="007F5DBF"/>
    <w:rsid w:val="007F5EA9"/>
    <w:rsid w:val="007F60F2"/>
    <w:rsid w:val="007F6107"/>
    <w:rsid w:val="007F6137"/>
    <w:rsid w:val="007F63D7"/>
    <w:rsid w:val="007F6421"/>
    <w:rsid w:val="007F68EE"/>
    <w:rsid w:val="007F68F5"/>
    <w:rsid w:val="007F6C6A"/>
    <w:rsid w:val="007F6C79"/>
    <w:rsid w:val="007F6D44"/>
    <w:rsid w:val="007F7064"/>
    <w:rsid w:val="007F7129"/>
    <w:rsid w:val="007F74DD"/>
    <w:rsid w:val="007F7525"/>
    <w:rsid w:val="007F7591"/>
    <w:rsid w:val="007F76C4"/>
    <w:rsid w:val="007F774A"/>
    <w:rsid w:val="007F774B"/>
    <w:rsid w:val="007F781A"/>
    <w:rsid w:val="007F7892"/>
    <w:rsid w:val="007F7898"/>
    <w:rsid w:val="007F789F"/>
    <w:rsid w:val="007F7AA2"/>
    <w:rsid w:val="0080047F"/>
    <w:rsid w:val="00800495"/>
    <w:rsid w:val="008005BF"/>
    <w:rsid w:val="0080068D"/>
    <w:rsid w:val="00800764"/>
    <w:rsid w:val="008007AB"/>
    <w:rsid w:val="008007B7"/>
    <w:rsid w:val="008007F1"/>
    <w:rsid w:val="008007FD"/>
    <w:rsid w:val="0080082C"/>
    <w:rsid w:val="00800838"/>
    <w:rsid w:val="008008B4"/>
    <w:rsid w:val="00800B2B"/>
    <w:rsid w:val="00800D33"/>
    <w:rsid w:val="00800F61"/>
    <w:rsid w:val="0080126A"/>
    <w:rsid w:val="00801650"/>
    <w:rsid w:val="00801719"/>
    <w:rsid w:val="0080178E"/>
    <w:rsid w:val="008017A0"/>
    <w:rsid w:val="00801861"/>
    <w:rsid w:val="0080190D"/>
    <w:rsid w:val="00801B3D"/>
    <w:rsid w:val="00801B92"/>
    <w:rsid w:val="00801D0C"/>
    <w:rsid w:val="00801DA5"/>
    <w:rsid w:val="00801F9D"/>
    <w:rsid w:val="00802026"/>
    <w:rsid w:val="008020F4"/>
    <w:rsid w:val="00802163"/>
    <w:rsid w:val="00802313"/>
    <w:rsid w:val="0080263D"/>
    <w:rsid w:val="0080264C"/>
    <w:rsid w:val="00802A17"/>
    <w:rsid w:val="00802D89"/>
    <w:rsid w:val="00802DBE"/>
    <w:rsid w:val="0080310C"/>
    <w:rsid w:val="00803354"/>
    <w:rsid w:val="0080360B"/>
    <w:rsid w:val="008037D8"/>
    <w:rsid w:val="0080381E"/>
    <w:rsid w:val="00803830"/>
    <w:rsid w:val="00804076"/>
    <w:rsid w:val="0080422C"/>
    <w:rsid w:val="008042C3"/>
    <w:rsid w:val="008045F1"/>
    <w:rsid w:val="00804603"/>
    <w:rsid w:val="0080477C"/>
    <w:rsid w:val="00804A52"/>
    <w:rsid w:val="00804B99"/>
    <w:rsid w:val="008051B1"/>
    <w:rsid w:val="008052F4"/>
    <w:rsid w:val="008054C4"/>
    <w:rsid w:val="00805995"/>
    <w:rsid w:val="008059D5"/>
    <w:rsid w:val="008059FE"/>
    <w:rsid w:val="00805A32"/>
    <w:rsid w:val="00805AB5"/>
    <w:rsid w:val="00805B47"/>
    <w:rsid w:val="00805CB6"/>
    <w:rsid w:val="00805FFE"/>
    <w:rsid w:val="008061C9"/>
    <w:rsid w:val="00806330"/>
    <w:rsid w:val="008063F4"/>
    <w:rsid w:val="008067BF"/>
    <w:rsid w:val="00806829"/>
    <w:rsid w:val="008068A8"/>
    <w:rsid w:val="00806908"/>
    <w:rsid w:val="008069FE"/>
    <w:rsid w:val="00806A1B"/>
    <w:rsid w:val="00806A4C"/>
    <w:rsid w:val="00806AF4"/>
    <w:rsid w:val="00806FF0"/>
    <w:rsid w:val="00807067"/>
    <w:rsid w:val="008070E9"/>
    <w:rsid w:val="008071E1"/>
    <w:rsid w:val="0080735B"/>
    <w:rsid w:val="008073ED"/>
    <w:rsid w:val="00807479"/>
    <w:rsid w:val="00807945"/>
    <w:rsid w:val="00807994"/>
    <w:rsid w:val="008079C2"/>
    <w:rsid w:val="00807C4F"/>
    <w:rsid w:val="00807CFF"/>
    <w:rsid w:val="00807DF4"/>
    <w:rsid w:val="00807E1E"/>
    <w:rsid w:val="00807F34"/>
    <w:rsid w:val="00810222"/>
    <w:rsid w:val="0081039E"/>
    <w:rsid w:val="008104A1"/>
    <w:rsid w:val="008104C6"/>
    <w:rsid w:val="00810686"/>
    <w:rsid w:val="008109F3"/>
    <w:rsid w:val="00810AFB"/>
    <w:rsid w:val="00810DED"/>
    <w:rsid w:val="00810E22"/>
    <w:rsid w:val="00810E65"/>
    <w:rsid w:val="00811118"/>
    <w:rsid w:val="00811203"/>
    <w:rsid w:val="00811349"/>
    <w:rsid w:val="008113F0"/>
    <w:rsid w:val="00811681"/>
    <w:rsid w:val="008116C7"/>
    <w:rsid w:val="008118D8"/>
    <w:rsid w:val="00811C42"/>
    <w:rsid w:val="00811CB2"/>
    <w:rsid w:val="00811D22"/>
    <w:rsid w:val="00811FBB"/>
    <w:rsid w:val="008123A8"/>
    <w:rsid w:val="0081268B"/>
    <w:rsid w:val="0081282A"/>
    <w:rsid w:val="00812AE3"/>
    <w:rsid w:val="00812BDD"/>
    <w:rsid w:val="00812BF7"/>
    <w:rsid w:val="00812D9D"/>
    <w:rsid w:val="00812F37"/>
    <w:rsid w:val="00812FBE"/>
    <w:rsid w:val="0081311F"/>
    <w:rsid w:val="0081315F"/>
    <w:rsid w:val="00813464"/>
    <w:rsid w:val="008134C9"/>
    <w:rsid w:val="00813575"/>
    <w:rsid w:val="008135BD"/>
    <w:rsid w:val="008136D7"/>
    <w:rsid w:val="00813779"/>
    <w:rsid w:val="00813786"/>
    <w:rsid w:val="00813A2E"/>
    <w:rsid w:val="00813A5E"/>
    <w:rsid w:val="00813A61"/>
    <w:rsid w:val="00813A6E"/>
    <w:rsid w:val="00813AA5"/>
    <w:rsid w:val="00813B30"/>
    <w:rsid w:val="00813B62"/>
    <w:rsid w:val="00813CE3"/>
    <w:rsid w:val="00813CF8"/>
    <w:rsid w:val="00813DE8"/>
    <w:rsid w:val="00813EBE"/>
    <w:rsid w:val="0081409F"/>
    <w:rsid w:val="008144F8"/>
    <w:rsid w:val="0081450E"/>
    <w:rsid w:val="00814660"/>
    <w:rsid w:val="008147FA"/>
    <w:rsid w:val="008148E7"/>
    <w:rsid w:val="00814D16"/>
    <w:rsid w:val="00815089"/>
    <w:rsid w:val="00815296"/>
    <w:rsid w:val="008154A6"/>
    <w:rsid w:val="008154E3"/>
    <w:rsid w:val="0081556D"/>
    <w:rsid w:val="0081568A"/>
    <w:rsid w:val="00815881"/>
    <w:rsid w:val="008158B0"/>
    <w:rsid w:val="008159A4"/>
    <w:rsid w:val="00815A2C"/>
    <w:rsid w:val="00815A37"/>
    <w:rsid w:val="00815A65"/>
    <w:rsid w:val="00815B6F"/>
    <w:rsid w:val="00815CD4"/>
    <w:rsid w:val="00815D33"/>
    <w:rsid w:val="00815DC8"/>
    <w:rsid w:val="00815FF0"/>
    <w:rsid w:val="00816032"/>
    <w:rsid w:val="0081621B"/>
    <w:rsid w:val="008164B7"/>
    <w:rsid w:val="00816687"/>
    <w:rsid w:val="0081670F"/>
    <w:rsid w:val="00816731"/>
    <w:rsid w:val="00816773"/>
    <w:rsid w:val="00816898"/>
    <w:rsid w:val="008168B6"/>
    <w:rsid w:val="008168F4"/>
    <w:rsid w:val="0081692F"/>
    <w:rsid w:val="00816965"/>
    <w:rsid w:val="00816C41"/>
    <w:rsid w:val="00816EA2"/>
    <w:rsid w:val="008170E3"/>
    <w:rsid w:val="00817172"/>
    <w:rsid w:val="00817295"/>
    <w:rsid w:val="008173A3"/>
    <w:rsid w:val="008173FE"/>
    <w:rsid w:val="00817527"/>
    <w:rsid w:val="0081766F"/>
    <w:rsid w:val="008177DA"/>
    <w:rsid w:val="00817BB8"/>
    <w:rsid w:val="00817CB3"/>
    <w:rsid w:val="00817CDE"/>
    <w:rsid w:val="00817DAA"/>
    <w:rsid w:val="00817E57"/>
    <w:rsid w:val="008201E1"/>
    <w:rsid w:val="00820204"/>
    <w:rsid w:val="00820208"/>
    <w:rsid w:val="0082035E"/>
    <w:rsid w:val="008204D0"/>
    <w:rsid w:val="0082072E"/>
    <w:rsid w:val="00820843"/>
    <w:rsid w:val="00820889"/>
    <w:rsid w:val="00820AAA"/>
    <w:rsid w:val="00820F49"/>
    <w:rsid w:val="00820FB5"/>
    <w:rsid w:val="00820FDA"/>
    <w:rsid w:val="00821141"/>
    <w:rsid w:val="008211E4"/>
    <w:rsid w:val="008211F9"/>
    <w:rsid w:val="0082124D"/>
    <w:rsid w:val="0082135C"/>
    <w:rsid w:val="00821445"/>
    <w:rsid w:val="00821611"/>
    <w:rsid w:val="00821900"/>
    <w:rsid w:val="00821AC2"/>
    <w:rsid w:val="00821AF6"/>
    <w:rsid w:val="00821CB7"/>
    <w:rsid w:val="008220B3"/>
    <w:rsid w:val="00822189"/>
    <w:rsid w:val="00822335"/>
    <w:rsid w:val="0082235D"/>
    <w:rsid w:val="00822369"/>
    <w:rsid w:val="008225FA"/>
    <w:rsid w:val="008227BB"/>
    <w:rsid w:val="00822966"/>
    <w:rsid w:val="00822BBC"/>
    <w:rsid w:val="00822D2B"/>
    <w:rsid w:val="00822DB1"/>
    <w:rsid w:val="00823334"/>
    <w:rsid w:val="0082353C"/>
    <w:rsid w:val="00823867"/>
    <w:rsid w:val="0082391E"/>
    <w:rsid w:val="00823AA5"/>
    <w:rsid w:val="00823B1B"/>
    <w:rsid w:val="00823BEB"/>
    <w:rsid w:val="00823CD4"/>
    <w:rsid w:val="00823D17"/>
    <w:rsid w:val="00823F0A"/>
    <w:rsid w:val="00823F38"/>
    <w:rsid w:val="00823F3E"/>
    <w:rsid w:val="0082442E"/>
    <w:rsid w:val="0082466D"/>
    <w:rsid w:val="00824863"/>
    <w:rsid w:val="0082493E"/>
    <w:rsid w:val="00824A8B"/>
    <w:rsid w:val="00824C28"/>
    <w:rsid w:val="00824D2D"/>
    <w:rsid w:val="00824F16"/>
    <w:rsid w:val="00824F1C"/>
    <w:rsid w:val="00825003"/>
    <w:rsid w:val="008251AE"/>
    <w:rsid w:val="0082527C"/>
    <w:rsid w:val="00825309"/>
    <w:rsid w:val="00825409"/>
    <w:rsid w:val="0082568A"/>
    <w:rsid w:val="00825882"/>
    <w:rsid w:val="008259CB"/>
    <w:rsid w:val="00825EE6"/>
    <w:rsid w:val="00826051"/>
    <w:rsid w:val="0082613F"/>
    <w:rsid w:val="00826264"/>
    <w:rsid w:val="00826395"/>
    <w:rsid w:val="00826592"/>
    <w:rsid w:val="008265F8"/>
    <w:rsid w:val="0082666A"/>
    <w:rsid w:val="00826755"/>
    <w:rsid w:val="008268CE"/>
    <w:rsid w:val="00826A08"/>
    <w:rsid w:val="00826B7E"/>
    <w:rsid w:val="00826BDA"/>
    <w:rsid w:val="00826C93"/>
    <w:rsid w:val="00826DA8"/>
    <w:rsid w:val="00826F89"/>
    <w:rsid w:val="00826FDD"/>
    <w:rsid w:val="00827114"/>
    <w:rsid w:val="008273ED"/>
    <w:rsid w:val="0082742C"/>
    <w:rsid w:val="00827432"/>
    <w:rsid w:val="00827563"/>
    <w:rsid w:val="0082756E"/>
    <w:rsid w:val="00827642"/>
    <w:rsid w:val="0082766A"/>
    <w:rsid w:val="0082778F"/>
    <w:rsid w:val="00827B45"/>
    <w:rsid w:val="00830296"/>
    <w:rsid w:val="008305BD"/>
    <w:rsid w:val="008309C5"/>
    <w:rsid w:val="00830A7A"/>
    <w:rsid w:val="00830ABB"/>
    <w:rsid w:val="00830C2B"/>
    <w:rsid w:val="00830F61"/>
    <w:rsid w:val="00830FFF"/>
    <w:rsid w:val="00831121"/>
    <w:rsid w:val="0083175F"/>
    <w:rsid w:val="00831B4A"/>
    <w:rsid w:val="00831C7A"/>
    <w:rsid w:val="00832192"/>
    <w:rsid w:val="008324D7"/>
    <w:rsid w:val="00832601"/>
    <w:rsid w:val="00832A90"/>
    <w:rsid w:val="00832AE8"/>
    <w:rsid w:val="00832C34"/>
    <w:rsid w:val="00832E4C"/>
    <w:rsid w:val="008331F4"/>
    <w:rsid w:val="008332CF"/>
    <w:rsid w:val="00833607"/>
    <w:rsid w:val="0083360F"/>
    <w:rsid w:val="00833843"/>
    <w:rsid w:val="008338BD"/>
    <w:rsid w:val="008339B8"/>
    <w:rsid w:val="00833A84"/>
    <w:rsid w:val="00833B75"/>
    <w:rsid w:val="00833E4B"/>
    <w:rsid w:val="00833EDD"/>
    <w:rsid w:val="00833FDF"/>
    <w:rsid w:val="00834083"/>
    <w:rsid w:val="0083415F"/>
    <w:rsid w:val="00834190"/>
    <w:rsid w:val="008342AC"/>
    <w:rsid w:val="008342BB"/>
    <w:rsid w:val="00834452"/>
    <w:rsid w:val="00834462"/>
    <w:rsid w:val="008344F0"/>
    <w:rsid w:val="008346FB"/>
    <w:rsid w:val="008347A7"/>
    <w:rsid w:val="00834A5B"/>
    <w:rsid w:val="00834B28"/>
    <w:rsid w:val="00834D08"/>
    <w:rsid w:val="00834FE6"/>
    <w:rsid w:val="008351BE"/>
    <w:rsid w:val="0083530B"/>
    <w:rsid w:val="008353FD"/>
    <w:rsid w:val="00835487"/>
    <w:rsid w:val="0083595C"/>
    <w:rsid w:val="00835C31"/>
    <w:rsid w:val="00836087"/>
    <w:rsid w:val="0083627B"/>
    <w:rsid w:val="008363F1"/>
    <w:rsid w:val="0083642F"/>
    <w:rsid w:val="008365CF"/>
    <w:rsid w:val="0083697F"/>
    <w:rsid w:val="00836A38"/>
    <w:rsid w:val="00836AE7"/>
    <w:rsid w:val="00836BAE"/>
    <w:rsid w:val="00836D1C"/>
    <w:rsid w:val="00836D73"/>
    <w:rsid w:val="00836D75"/>
    <w:rsid w:val="00836DDC"/>
    <w:rsid w:val="00837135"/>
    <w:rsid w:val="008371F8"/>
    <w:rsid w:val="00837255"/>
    <w:rsid w:val="0083734B"/>
    <w:rsid w:val="008373D5"/>
    <w:rsid w:val="0083776A"/>
    <w:rsid w:val="00837852"/>
    <w:rsid w:val="00837B50"/>
    <w:rsid w:val="00837C84"/>
    <w:rsid w:val="00837D87"/>
    <w:rsid w:val="00840006"/>
    <w:rsid w:val="0084012A"/>
    <w:rsid w:val="00840139"/>
    <w:rsid w:val="00840375"/>
    <w:rsid w:val="00840440"/>
    <w:rsid w:val="0084051F"/>
    <w:rsid w:val="00840673"/>
    <w:rsid w:val="00840774"/>
    <w:rsid w:val="008407EE"/>
    <w:rsid w:val="00840E43"/>
    <w:rsid w:val="00840E48"/>
    <w:rsid w:val="00841092"/>
    <w:rsid w:val="008411EA"/>
    <w:rsid w:val="00841256"/>
    <w:rsid w:val="0084138D"/>
    <w:rsid w:val="008416C1"/>
    <w:rsid w:val="0084172F"/>
    <w:rsid w:val="008418F3"/>
    <w:rsid w:val="008419D0"/>
    <w:rsid w:val="00841A79"/>
    <w:rsid w:val="00841B4F"/>
    <w:rsid w:val="00841F5E"/>
    <w:rsid w:val="00841FF4"/>
    <w:rsid w:val="00842327"/>
    <w:rsid w:val="008423E0"/>
    <w:rsid w:val="0084242C"/>
    <w:rsid w:val="0084281A"/>
    <w:rsid w:val="008429C4"/>
    <w:rsid w:val="00842A6C"/>
    <w:rsid w:val="00842A7F"/>
    <w:rsid w:val="00842A98"/>
    <w:rsid w:val="00842CC8"/>
    <w:rsid w:val="00842CF1"/>
    <w:rsid w:val="00842D73"/>
    <w:rsid w:val="00842D86"/>
    <w:rsid w:val="00842F54"/>
    <w:rsid w:val="00843112"/>
    <w:rsid w:val="00843260"/>
    <w:rsid w:val="008433B4"/>
    <w:rsid w:val="00843523"/>
    <w:rsid w:val="00843574"/>
    <w:rsid w:val="008437BB"/>
    <w:rsid w:val="00843826"/>
    <w:rsid w:val="008438B1"/>
    <w:rsid w:val="0084399F"/>
    <w:rsid w:val="00843A4E"/>
    <w:rsid w:val="00843AEA"/>
    <w:rsid w:val="00843C1B"/>
    <w:rsid w:val="00844123"/>
    <w:rsid w:val="008441DC"/>
    <w:rsid w:val="00844229"/>
    <w:rsid w:val="0084478C"/>
    <w:rsid w:val="0084486C"/>
    <w:rsid w:val="008449F3"/>
    <w:rsid w:val="00844A03"/>
    <w:rsid w:val="00844ACD"/>
    <w:rsid w:val="00844B70"/>
    <w:rsid w:val="00844B7C"/>
    <w:rsid w:val="00844BAC"/>
    <w:rsid w:val="00844C6E"/>
    <w:rsid w:val="00844CAD"/>
    <w:rsid w:val="00844CD9"/>
    <w:rsid w:val="00844CFB"/>
    <w:rsid w:val="00844DB8"/>
    <w:rsid w:val="00844DCB"/>
    <w:rsid w:val="00844F1E"/>
    <w:rsid w:val="00844F34"/>
    <w:rsid w:val="008451E6"/>
    <w:rsid w:val="00845462"/>
    <w:rsid w:val="0084548F"/>
    <w:rsid w:val="008454DB"/>
    <w:rsid w:val="00845782"/>
    <w:rsid w:val="0084579A"/>
    <w:rsid w:val="00845837"/>
    <w:rsid w:val="008459C7"/>
    <w:rsid w:val="00845ABB"/>
    <w:rsid w:val="00845B96"/>
    <w:rsid w:val="00845BF2"/>
    <w:rsid w:val="00845D66"/>
    <w:rsid w:val="00845F3A"/>
    <w:rsid w:val="0084609D"/>
    <w:rsid w:val="008462DE"/>
    <w:rsid w:val="008464CA"/>
    <w:rsid w:val="00846523"/>
    <w:rsid w:val="0084669F"/>
    <w:rsid w:val="00846771"/>
    <w:rsid w:val="008468F2"/>
    <w:rsid w:val="00846903"/>
    <w:rsid w:val="00846A8F"/>
    <w:rsid w:val="00846D61"/>
    <w:rsid w:val="00846DAB"/>
    <w:rsid w:val="00846F06"/>
    <w:rsid w:val="0084714F"/>
    <w:rsid w:val="0084718D"/>
    <w:rsid w:val="00847279"/>
    <w:rsid w:val="00847564"/>
    <w:rsid w:val="0084765A"/>
    <w:rsid w:val="008476D3"/>
    <w:rsid w:val="00847715"/>
    <w:rsid w:val="00847B93"/>
    <w:rsid w:val="00847C97"/>
    <w:rsid w:val="00847F24"/>
    <w:rsid w:val="00847FF7"/>
    <w:rsid w:val="008506C6"/>
    <w:rsid w:val="00850753"/>
    <w:rsid w:val="008508D2"/>
    <w:rsid w:val="00850A50"/>
    <w:rsid w:val="00850A64"/>
    <w:rsid w:val="00850D2C"/>
    <w:rsid w:val="00850D6E"/>
    <w:rsid w:val="00850E61"/>
    <w:rsid w:val="00850F0E"/>
    <w:rsid w:val="0085106E"/>
    <w:rsid w:val="00851124"/>
    <w:rsid w:val="008511BD"/>
    <w:rsid w:val="008512B7"/>
    <w:rsid w:val="0085133F"/>
    <w:rsid w:val="00851696"/>
    <w:rsid w:val="008517D3"/>
    <w:rsid w:val="008519A8"/>
    <w:rsid w:val="008519D5"/>
    <w:rsid w:val="00851A9B"/>
    <w:rsid w:val="00851D4A"/>
    <w:rsid w:val="00851D5A"/>
    <w:rsid w:val="00851D5E"/>
    <w:rsid w:val="00851E70"/>
    <w:rsid w:val="00851FD3"/>
    <w:rsid w:val="00852080"/>
    <w:rsid w:val="00852210"/>
    <w:rsid w:val="00852250"/>
    <w:rsid w:val="00852404"/>
    <w:rsid w:val="00852549"/>
    <w:rsid w:val="008525B0"/>
    <w:rsid w:val="008525FE"/>
    <w:rsid w:val="00852621"/>
    <w:rsid w:val="00852957"/>
    <w:rsid w:val="00852A4E"/>
    <w:rsid w:val="00852AB9"/>
    <w:rsid w:val="00852AF0"/>
    <w:rsid w:val="00852BF1"/>
    <w:rsid w:val="00852C29"/>
    <w:rsid w:val="00852DCC"/>
    <w:rsid w:val="00853165"/>
    <w:rsid w:val="00853237"/>
    <w:rsid w:val="00853399"/>
    <w:rsid w:val="0085348A"/>
    <w:rsid w:val="008534BF"/>
    <w:rsid w:val="0085356F"/>
    <w:rsid w:val="00853675"/>
    <w:rsid w:val="00853799"/>
    <w:rsid w:val="00853A99"/>
    <w:rsid w:val="00853BBC"/>
    <w:rsid w:val="00853E7A"/>
    <w:rsid w:val="00854216"/>
    <w:rsid w:val="0085423B"/>
    <w:rsid w:val="00854480"/>
    <w:rsid w:val="00854764"/>
    <w:rsid w:val="0085488C"/>
    <w:rsid w:val="0085498A"/>
    <w:rsid w:val="008549AF"/>
    <w:rsid w:val="00854AD8"/>
    <w:rsid w:val="0085502D"/>
    <w:rsid w:val="00855355"/>
    <w:rsid w:val="00855383"/>
    <w:rsid w:val="008553AE"/>
    <w:rsid w:val="00855465"/>
    <w:rsid w:val="00855495"/>
    <w:rsid w:val="008555AD"/>
    <w:rsid w:val="0085569E"/>
    <w:rsid w:val="008556A2"/>
    <w:rsid w:val="008556A8"/>
    <w:rsid w:val="00855736"/>
    <w:rsid w:val="008557F5"/>
    <w:rsid w:val="008558A2"/>
    <w:rsid w:val="008558CB"/>
    <w:rsid w:val="008559A2"/>
    <w:rsid w:val="008559BD"/>
    <w:rsid w:val="00855B19"/>
    <w:rsid w:val="00855BC3"/>
    <w:rsid w:val="00855EF5"/>
    <w:rsid w:val="0085607B"/>
    <w:rsid w:val="0085614A"/>
    <w:rsid w:val="0085616C"/>
    <w:rsid w:val="00856281"/>
    <w:rsid w:val="008562E8"/>
    <w:rsid w:val="00856557"/>
    <w:rsid w:val="008565A2"/>
    <w:rsid w:val="0085695B"/>
    <w:rsid w:val="00856C94"/>
    <w:rsid w:val="00856CB9"/>
    <w:rsid w:val="00856D3F"/>
    <w:rsid w:val="00856D75"/>
    <w:rsid w:val="00856D7F"/>
    <w:rsid w:val="00856FE7"/>
    <w:rsid w:val="008570F4"/>
    <w:rsid w:val="008571E8"/>
    <w:rsid w:val="0085738C"/>
    <w:rsid w:val="008577D4"/>
    <w:rsid w:val="00857817"/>
    <w:rsid w:val="00857ACA"/>
    <w:rsid w:val="00857E31"/>
    <w:rsid w:val="00857E71"/>
    <w:rsid w:val="00857EA1"/>
    <w:rsid w:val="00857F7B"/>
    <w:rsid w:val="00860286"/>
    <w:rsid w:val="00860384"/>
    <w:rsid w:val="008603C8"/>
    <w:rsid w:val="008603CC"/>
    <w:rsid w:val="00860451"/>
    <w:rsid w:val="008604EE"/>
    <w:rsid w:val="008606D5"/>
    <w:rsid w:val="008606E5"/>
    <w:rsid w:val="00860794"/>
    <w:rsid w:val="00860A5B"/>
    <w:rsid w:val="00860ADD"/>
    <w:rsid w:val="00860B30"/>
    <w:rsid w:val="00860B96"/>
    <w:rsid w:val="00860ED1"/>
    <w:rsid w:val="00861140"/>
    <w:rsid w:val="00861297"/>
    <w:rsid w:val="008612FA"/>
    <w:rsid w:val="00861394"/>
    <w:rsid w:val="00861544"/>
    <w:rsid w:val="008616B5"/>
    <w:rsid w:val="00861AE2"/>
    <w:rsid w:val="00861B8A"/>
    <w:rsid w:val="00861E01"/>
    <w:rsid w:val="0086200B"/>
    <w:rsid w:val="00862028"/>
    <w:rsid w:val="008620B5"/>
    <w:rsid w:val="00862226"/>
    <w:rsid w:val="00862457"/>
    <w:rsid w:val="008624F0"/>
    <w:rsid w:val="008625B8"/>
    <w:rsid w:val="008628AD"/>
    <w:rsid w:val="0086292F"/>
    <w:rsid w:val="00862A1F"/>
    <w:rsid w:val="00862C62"/>
    <w:rsid w:val="00862E40"/>
    <w:rsid w:val="00862EF1"/>
    <w:rsid w:val="00862F2B"/>
    <w:rsid w:val="00863022"/>
    <w:rsid w:val="008630B7"/>
    <w:rsid w:val="008630FA"/>
    <w:rsid w:val="00863332"/>
    <w:rsid w:val="008635AD"/>
    <w:rsid w:val="00863750"/>
    <w:rsid w:val="00863982"/>
    <w:rsid w:val="008639B9"/>
    <w:rsid w:val="00863BC6"/>
    <w:rsid w:val="00863E94"/>
    <w:rsid w:val="00863ECB"/>
    <w:rsid w:val="00864016"/>
    <w:rsid w:val="0086420F"/>
    <w:rsid w:val="008643F5"/>
    <w:rsid w:val="00864441"/>
    <w:rsid w:val="008645F3"/>
    <w:rsid w:val="00864616"/>
    <w:rsid w:val="0086465D"/>
    <w:rsid w:val="008646FA"/>
    <w:rsid w:val="00864810"/>
    <w:rsid w:val="0086483A"/>
    <w:rsid w:val="008649FD"/>
    <w:rsid w:val="00864B1E"/>
    <w:rsid w:val="00864BA1"/>
    <w:rsid w:val="00864D39"/>
    <w:rsid w:val="0086503B"/>
    <w:rsid w:val="0086528A"/>
    <w:rsid w:val="0086528E"/>
    <w:rsid w:val="008653A6"/>
    <w:rsid w:val="00865739"/>
    <w:rsid w:val="00865850"/>
    <w:rsid w:val="00865A2A"/>
    <w:rsid w:val="00865A70"/>
    <w:rsid w:val="00865C94"/>
    <w:rsid w:val="00865DE0"/>
    <w:rsid w:val="00865E6F"/>
    <w:rsid w:val="00865F51"/>
    <w:rsid w:val="00866019"/>
    <w:rsid w:val="00866218"/>
    <w:rsid w:val="00866321"/>
    <w:rsid w:val="008663FC"/>
    <w:rsid w:val="0086649E"/>
    <w:rsid w:val="0086666E"/>
    <w:rsid w:val="008667A8"/>
    <w:rsid w:val="008668B5"/>
    <w:rsid w:val="008668BF"/>
    <w:rsid w:val="008669E3"/>
    <w:rsid w:val="00866AEA"/>
    <w:rsid w:val="00866C6C"/>
    <w:rsid w:val="00866E9B"/>
    <w:rsid w:val="00867340"/>
    <w:rsid w:val="008677E3"/>
    <w:rsid w:val="008677FC"/>
    <w:rsid w:val="00867870"/>
    <w:rsid w:val="008679C5"/>
    <w:rsid w:val="00867BBE"/>
    <w:rsid w:val="00867BBF"/>
    <w:rsid w:val="00867D4C"/>
    <w:rsid w:val="00867FE1"/>
    <w:rsid w:val="00870146"/>
    <w:rsid w:val="00870633"/>
    <w:rsid w:val="00870739"/>
    <w:rsid w:val="00870749"/>
    <w:rsid w:val="00870AB3"/>
    <w:rsid w:val="00870B6C"/>
    <w:rsid w:val="00870BF2"/>
    <w:rsid w:val="00870D59"/>
    <w:rsid w:val="00871087"/>
    <w:rsid w:val="0087134F"/>
    <w:rsid w:val="00871360"/>
    <w:rsid w:val="0087139A"/>
    <w:rsid w:val="00871564"/>
    <w:rsid w:val="0087159C"/>
    <w:rsid w:val="00871627"/>
    <w:rsid w:val="008718B0"/>
    <w:rsid w:val="00871AEE"/>
    <w:rsid w:val="00871CD4"/>
    <w:rsid w:val="00872070"/>
    <w:rsid w:val="008720B9"/>
    <w:rsid w:val="008721D1"/>
    <w:rsid w:val="00872310"/>
    <w:rsid w:val="0087252D"/>
    <w:rsid w:val="0087271D"/>
    <w:rsid w:val="008729D0"/>
    <w:rsid w:val="00872AD1"/>
    <w:rsid w:val="00872AF5"/>
    <w:rsid w:val="00872B2F"/>
    <w:rsid w:val="00872C58"/>
    <w:rsid w:val="00872CA0"/>
    <w:rsid w:val="00872EAC"/>
    <w:rsid w:val="00872F6E"/>
    <w:rsid w:val="00873066"/>
    <w:rsid w:val="0087316D"/>
    <w:rsid w:val="008731E3"/>
    <w:rsid w:val="00873245"/>
    <w:rsid w:val="00873376"/>
    <w:rsid w:val="0087351A"/>
    <w:rsid w:val="00873868"/>
    <w:rsid w:val="00873B1A"/>
    <w:rsid w:val="00873BFD"/>
    <w:rsid w:val="00873C86"/>
    <w:rsid w:val="00873E73"/>
    <w:rsid w:val="00873F31"/>
    <w:rsid w:val="008741AE"/>
    <w:rsid w:val="008744B7"/>
    <w:rsid w:val="008745E3"/>
    <w:rsid w:val="0087487B"/>
    <w:rsid w:val="00874A0C"/>
    <w:rsid w:val="00874C0A"/>
    <w:rsid w:val="00874C2E"/>
    <w:rsid w:val="00874D06"/>
    <w:rsid w:val="00874D09"/>
    <w:rsid w:val="00874DDF"/>
    <w:rsid w:val="00874E5F"/>
    <w:rsid w:val="00875096"/>
    <w:rsid w:val="008751BC"/>
    <w:rsid w:val="00875392"/>
    <w:rsid w:val="008753D8"/>
    <w:rsid w:val="00875543"/>
    <w:rsid w:val="0087563D"/>
    <w:rsid w:val="008756A6"/>
    <w:rsid w:val="0087586C"/>
    <w:rsid w:val="0087587E"/>
    <w:rsid w:val="00875B96"/>
    <w:rsid w:val="00875C0D"/>
    <w:rsid w:val="00875C44"/>
    <w:rsid w:val="00875CF9"/>
    <w:rsid w:val="00875D53"/>
    <w:rsid w:val="00876060"/>
    <w:rsid w:val="008763A2"/>
    <w:rsid w:val="0087670F"/>
    <w:rsid w:val="00876740"/>
    <w:rsid w:val="0087678E"/>
    <w:rsid w:val="00876B4E"/>
    <w:rsid w:val="00876B92"/>
    <w:rsid w:val="00876BB3"/>
    <w:rsid w:val="00876FD1"/>
    <w:rsid w:val="00877012"/>
    <w:rsid w:val="00877023"/>
    <w:rsid w:val="00877112"/>
    <w:rsid w:val="00877191"/>
    <w:rsid w:val="008774A8"/>
    <w:rsid w:val="0087771E"/>
    <w:rsid w:val="008777D9"/>
    <w:rsid w:val="0087796A"/>
    <w:rsid w:val="00877A2E"/>
    <w:rsid w:val="00877A5B"/>
    <w:rsid w:val="00877A7C"/>
    <w:rsid w:val="00877AF2"/>
    <w:rsid w:val="00877B36"/>
    <w:rsid w:val="00877BA5"/>
    <w:rsid w:val="00877D01"/>
    <w:rsid w:val="00877D19"/>
    <w:rsid w:val="00877FC9"/>
    <w:rsid w:val="00877FE6"/>
    <w:rsid w:val="00880035"/>
    <w:rsid w:val="00880455"/>
    <w:rsid w:val="00880475"/>
    <w:rsid w:val="008804E5"/>
    <w:rsid w:val="008804F0"/>
    <w:rsid w:val="008806DC"/>
    <w:rsid w:val="00880711"/>
    <w:rsid w:val="008807EE"/>
    <w:rsid w:val="0088082E"/>
    <w:rsid w:val="00880AF7"/>
    <w:rsid w:val="00880AFE"/>
    <w:rsid w:val="00880BD5"/>
    <w:rsid w:val="00880C34"/>
    <w:rsid w:val="00880D88"/>
    <w:rsid w:val="0088103D"/>
    <w:rsid w:val="0088116E"/>
    <w:rsid w:val="008811F8"/>
    <w:rsid w:val="00881208"/>
    <w:rsid w:val="00881220"/>
    <w:rsid w:val="0088128E"/>
    <w:rsid w:val="00881358"/>
    <w:rsid w:val="0088146A"/>
    <w:rsid w:val="0088155F"/>
    <w:rsid w:val="008816E1"/>
    <w:rsid w:val="00881888"/>
    <w:rsid w:val="00881A5E"/>
    <w:rsid w:val="00881A93"/>
    <w:rsid w:val="00881B19"/>
    <w:rsid w:val="00881B88"/>
    <w:rsid w:val="00881BC3"/>
    <w:rsid w:val="00881DFF"/>
    <w:rsid w:val="0088200A"/>
    <w:rsid w:val="008820F7"/>
    <w:rsid w:val="00882100"/>
    <w:rsid w:val="00882722"/>
    <w:rsid w:val="008827EC"/>
    <w:rsid w:val="00882888"/>
    <w:rsid w:val="0088292E"/>
    <w:rsid w:val="00882CB1"/>
    <w:rsid w:val="00882DA1"/>
    <w:rsid w:val="00882E79"/>
    <w:rsid w:val="00882ECE"/>
    <w:rsid w:val="00882F28"/>
    <w:rsid w:val="00882F6E"/>
    <w:rsid w:val="00883411"/>
    <w:rsid w:val="008836E7"/>
    <w:rsid w:val="00883884"/>
    <w:rsid w:val="008839F0"/>
    <w:rsid w:val="00883B66"/>
    <w:rsid w:val="00883BD1"/>
    <w:rsid w:val="00883DDA"/>
    <w:rsid w:val="0088415F"/>
    <w:rsid w:val="008841A3"/>
    <w:rsid w:val="00884388"/>
    <w:rsid w:val="00884470"/>
    <w:rsid w:val="00884474"/>
    <w:rsid w:val="0088472C"/>
    <w:rsid w:val="00884846"/>
    <w:rsid w:val="008848A0"/>
    <w:rsid w:val="00884BE5"/>
    <w:rsid w:val="00884C12"/>
    <w:rsid w:val="00884C61"/>
    <w:rsid w:val="00884CE5"/>
    <w:rsid w:val="00884DAD"/>
    <w:rsid w:val="00884DC2"/>
    <w:rsid w:val="00884E2C"/>
    <w:rsid w:val="00884EFF"/>
    <w:rsid w:val="00884F77"/>
    <w:rsid w:val="0088534B"/>
    <w:rsid w:val="00885559"/>
    <w:rsid w:val="00885728"/>
    <w:rsid w:val="008857A4"/>
    <w:rsid w:val="00885913"/>
    <w:rsid w:val="00885BCE"/>
    <w:rsid w:val="00885DF1"/>
    <w:rsid w:val="00885F0D"/>
    <w:rsid w:val="0088609D"/>
    <w:rsid w:val="0088610E"/>
    <w:rsid w:val="008862EB"/>
    <w:rsid w:val="008863E4"/>
    <w:rsid w:val="0088642C"/>
    <w:rsid w:val="008864B3"/>
    <w:rsid w:val="008865CE"/>
    <w:rsid w:val="008866FE"/>
    <w:rsid w:val="008869C9"/>
    <w:rsid w:val="00886A86"/>
    <w:rsid w:val="00886ACF"/>
    <w:rsid w:val="00886BD6"/>
    <w:rsid w:val="00886D0F"/>
    <w:rsid w:val="00886D89"/>
    <w:rsid w:val="00886E3A"/>
    <w:rsid w:val="0088713A"/>
    <w:rsid w:val="0088715E"/>
    <w:rsid w:val="00887252"/>
    <w:rsid w:val="008875D9"/>
    <w:rsid w:val="0088775F"/>
    <w:rsid w:val="0088785E"/>
    <w:rsid w:val="008878DD"/>
    <w:rsid w:val="00887916"/>
    <w:rsid w:val="008879D4"/>
    <w:rsid w:val="00887A30"/>
    <w:rsid w:val="00887B42"/>
    <w:rsid w:val="00887EC2"/>
    <w:rsid w:val="00890050"/>
    <w:rsid w:val="00890058"/>
    <w:rsid w:val="00890083"/>
    <w:rsid w:val="008900D9"/>
    <w:rsid w:val="00890294"/>
    <w:rsid w:val="008902AB"/>
    <w:rsid w:val="008904D9"/>
    <w:rsid w:val="008904FD"/>
    <w:rsid w:val="00890750"/>
    <w:rsid w:val="0089079B"/>
    <w:rsid w:val="008908F7"/>
    <w:rsid w:val="00890E03"/>
    <w:rsid w:val="00890ECE"/>
    <w:rsid w:val="00890F82"/>
    <w:rsid w:val="008911E8"/>
    <w:rsid w:val="00891233"/>
    <w:rsid w:val="00891277"/>
    <w:rsid w:val="008912F0"/>
    <w:rsid w:val="008915CF"/>
    <w:rsid w:val="00891757"/>
    <w:rsid w:val="0089180B"/>
    <w:rsid w:val="0089198C"/>
    <w:rsid w:val="008919C9"/>
    <w:rsid w:val="00891B47"/>
    <w:rsid w:val="00891E33"/>
    <w:rsid w:val="00891EFF"/>
    <w:rsid w:val="00891F35"/>
    <w:rsid w:val="00891F36"/>
    <w:rsid w:val="00891FBD"/>
    <w:rsid w:val="00892296"/>
    <w:rsid w:val="00892306"/>
    <w:rsid w:val="0089230C"/>
    <w:rsid w:val="008924A0"/>
    <w:rsid w:val="0089286D"/>
    <w:rsid w:val="00892972"/>
    <w:rsid w:val="00892D56"/>
    <w:rsid w:val="00892DC8"/>
    <w:rsid w:val="00892E6A"/>
    <w:rsid w:val="00893219"/>
    <w:rsid w:val="00893305"/>
    <w:rsid w:val="0089338B"/>
    <w:rsid w:val="008934C8"/>
    <w:rsid w:val="008935D5"/>
    <w:rsid w:val="00893E9A"/>
    <w:rsid w:val="00893EAB"/>
    <w:rsid w:val="00893EE9"/>
    <w:rsid w:val="00893F98"/>
    <w:rsid w:val="00893FE2"/>
    <w:rsid w:val="00894092"/>
    <w:rsid w:val="008940F3"/>
    <w:rsid w:val="00894402"/>
    <w:rsid w:val="008945AF"/>
    <w:rsid w:val="00894601"/>
    <w:rsid w:val="008948B0"/>
    <w:rsid w:val="00894A0D"/>
    <w:rsid w:val="00895360"/>
    <w:rsid w:val="008953D7"/>
    <w:rsid w:val="008953DB"/>
    <w:rsid w:val="008953E3"/>
    <w:rsid w:val="008956B6"/>
    <w:rsid w:val="008959F0"/>
    <w:rsid w:val="00895D52"/>
    <w:rsid w:val="00895E86"/>
    <w:rsid w:val="00895F05"/>
    <w:rsid w:val="00895F5B"/>
    <w:rsid w:val="0089618D"/>
    <w:rsid w:val="008965F9"/>
    <w:rsid w:val="00896850"/>
    <w:rsid w:val="00896C16"/>
    <w:rsid w:val="00896C22"/>
    <w:rsid w:val="00896E39"/>
    <w:rsid w:val="00896EFE"/>
    <w:rsid w:val="00897139"/>
    <w:rsid w:val="0089715F"/>
    <w:rsid w:val="00897379"/>
    <w:rsid w:val="00897433"/>
    <w:rsid w:val="008974F8"/>
    <w:rsid w:val="0089761A"/>
    <w:rsid w:val="008976A6"/>
    <w:rsid w:val="008979EF"/>
    <w:rsid w:val="00897B58"/>
    <w:rsid w:val="00897F57"/>
    <w:rsid w:val="008A009A"/>
    <w:rsid w:val="008A009B"/>
    <w:rsid w:val="008A00AB"/>
    <w:rsid w:val="008A0263"/>
    <w:rsid w:val="008A0317"/>
    <w:rsid w:val="008A04B4"/>
    <w:rsid w:val="008A085D"/>
    <w:rsid w:val="008A094A"/>
    <w:rsid w:val="008A0D8B"/>
    <w:rsid w:val="008A0EF9"/>
    <w:rsid w:val="008A103C"/>
    <w:rsid w:val="008A1335"/>
    <w:rsid w:val="008A137D"/>
    <w:rsid w:val="008A1414"/>
    <w:rsid w:val="008A14BF"/>
    <w:rsid w:val="008A154D"/>
    <w:rsid w:val="008A166A"/>
    <w:rsid w:val="008A18D7"/>
    <w:rsid w:val="008A1902"/>
    <w:rsid w:val="008A1919"/>
    <w:rsid w:val="008A1B10"/>
    <w:rsid w:val="008A1C61"/>
    <w:rsid w:val="008A1DB3"/>
    <w:rsid w:val="008A1F4C"/>
    <w:rsid w:val="008A204C"/>
    <w:rsid w:val="008A221D"/>
    <w:rsid w:val="008A2285"/>
    <w:rsid w:val="008A232C"/>
    <w:rsid w:val="008A2513"/>
    <w:rsid w:val="008A26AB"/>
    <w:rsid w:val="008A26D6"/>
    <w:rsid w:val="008A27DF"/>
    <w:rsid w:val="008A282A"/>
    <w:rsid w:val="008A28D9"/>
    <w:rsid w:val="008A2A03"/>
    <w:rsid w:val="008A2C4E"/>
    <w:rsid w:val="008A2DAE"/>
    <w:rsid w:val="008A2E03"/>
    <w:rsid w:val="008A2E53"/>
    <w:rsid w:val="008A309A"/>
    <w:rsid w:val="008A3270"/>
    <w:rsid w:val="008A331B"/>
    <w:rsid w:val="008A3730"/>
    <w:rsid w:val="008A39F0"/>
    <w:rsid w:val="008A3AA3"/>
    <w:rsid w:val="008A3C1E"/>
    <w:rsid w:val="008A3CB9"/>
    <w:rsid w:val="008A3DA5"/>
    <w:rsid w:val="008A3F07"/>
    <w:rsid w:val="008A4021"/>
    <w:rsid w:val="008A405A"/>
    <w:rsid w:val="008A4419"/>
    <w:rsid w:val="008A4BB1"/>
    <w:rsid w:val="008A4C07"/>
    <w:rsid w:val="008A4ECD"/>
    <w:rsid w:val="008A4F06"/>
    <w:rsid w:val="008A52A3"/>
    <w:rsid w:val="008A52B6"/>
    <w:rsid w:val="008A5337"/>
    <w:rsid w:val="008A53AD"/>
    <w:rsid w:val="008A56AC"/>
    <w:rsid w:val="008A56E6"/>
    <w:rsid w:val="008A5856"/>
    <w:rsid w:val="008A5996"/>
    <w:rsid w:val="008A5A8D"/>
    <w:rsid w:val="008A5BBD"/>
    <w:rsid w:val="008A6204"/>
    <w:rsid w:val="008A62F5"/>
    <w:rsid w:val="008A6651"/>
    <w:rsid w:val="008A6741"/>
    <w:rsid w:val="008A6983"/>
    <w:rsid w:val="008A6AE2"/>
    <w:rsid w:val="008A6CD2"/>
    <w:rsid w:val="008A71E4"/>
    <w:rsid w:val="008A721C"/>
    <w:rsid w:val="008A7268"/>
    <w:rsid w:val="008A7316"/>
    <w:rsid w:val="008A7357"/>
    <w:rsid w:val="008A7374"/>
    <w:rsid w:val="008A73BE"/>
    <w:rsid w:val="008A76E4"/>
    <w:rsid w:val="008A7931"/>
    <w:rsid w:val="008A794E"/>
    <w:rsid w:val="008A7A73"/>
    <w:rsid w:val="008A7B91"/>
    <w:rsid w:val="008A7B9F"/>
    <w:rsid w:val="008A7D33"/>
    <w:rsid w:val="008A7D35"/>
    <w:rsid w:val="008A7EA4"/>
    <w:rsid w:val="008B0106"/>
    <w:rsid w:val="008B04A6"/>
    <w:rsid w:val="008B05D1"/>
    <w:rsid w:val="008B05E0"/>
    <w:rsid w:val="008B0715"/>
    <w:rsid w:val="008B09FF"/>
    <w:rsid w:val="008B0D4E"/>
    <w:rsid w:val="008B0E93"/>
    <w:rsid w:val="008B0F1A"/>
    <w:rsid w:val="008B0FE0"/>
    <w:rsid w:val="008B1094"/>
    <w:rsid w:val="008B1209"/>
    <w:rsid w:val="008B1221"/>
    <w:rsid w:val="008B1231"/>
    <w:rsid w:val="008B1350"/>
    <w:rsid w:val="008B1759"/>
    <w:rsid w:val="008B193F"/>
    <w:rsid w:val="008B19D8"/>
    <w:rsid w:val="008B1C30"/>
    <w:rsid w:val="008B201D"/>
    <w:rsid w:val="008B2032"/>
    <w:rsid w:val="008B21E5"/>
    <w:rsid w:val="008B22B6"/>
    <w:rsid w:val="008B2593"/>
    <w:rsid w:val="008B2638"/>
    <w:rsid w:val="008B2644"/>
    <w:rsid w:val="008B277C"/>
    <w:rsid w:val="008B2A0E"/>
    <w:rsid w:val="008B2A60"/>
    <w:rsid w:val="008B2B9A"/>
    <w:rsid w:val="008B2E20"/>
    <w:rsid w:val="008B3000"/>
    <w:rsid w:val="008B3200"/>
    <w:rsid w:val="008B344D"/>
    <w:rsid w:val="008B3799"/>
    <w:rsid w:val="008B3B24"/>
    <w:rsid w:val="008B3CFB"/>
    <w:rsid w:val="008B3ECF"/>
    <w:rsid w:val="008B3F0D"/>
    <w:rsid w:val="008B40A0"/>
    <w:rsid w:val="008B40DB"/>
    <w:rsid w:val="008B4115"/>
    <w:rsid w:val="008B448C"/>
    <w:rsid w:val="008B44BD"/>
    <w:rsid w:val="008B49FC"/>
    <w:rsid w:val="008B4A13"/>
    <w:rsid w:val="008B4A18"/>
    <w:rsid w:val="008B4AD3"/>
    <w:rsid w:val="008B4B8E"/>
    <w:rsid w:val="008B4C55"/>
    <w:rsid w:val="008B4CA4"/>
    <w:rsid w:val="008B4D7C"/>
    <w:rsid w:val="008B4F58"/>
    <w:rsid w:val="008B50F2"/>
    <w:rsid w:val="008B5163"/>
    <w:rsid w:val="008B5383"/>
    <w:rsid w:val="008B5446"/>
    <w:rsid w:val="008B5505"/>
    <w:rsid w:val="008B558F"/>
    <w:rsid w:val="008B563A"/>
    <w:rsid w:val="008B5780"/>
    <w:rsid w:val="008B57E7"/>
    <w:rsid w:val="008B5D25"/>
    <w:rsid w:val="008B689C"/>
    <w:rsid w:val="008B6972"/>
    <w:rsid w:val="008B6A7E"/>
    <w:rsid w:val="008B6ABB"/>
    <w:rsid w:val="008B6B90"/>
    <w:rsid w:val="008B6C91"/>
    <w:rsid w:val="008B6EB0"/>
    <w:rsid w:val="008B6EB2"/>
    <w:rsid w:val="008B6F0B"/>
    <w:rsid w:val="008B6F43"/>
    <w:rsid w:val="008B7521"/>
    <w:rsid w:val="008B763C"/>
    <w:rsid w:val="008B77D2"/>
    <w:rsid w:val="008B780C"/>
    <w:rsid w:val="008B78CC"/>
    <w:rsid w:val="008B794E"/>
    <w:rsid w:val="008B7A14"/>
    <w:rsid w:val="008B7BC7"/>
    <w:rsid w:val="008B7C51"/>
    <w:rsid w:val="008B7DD5"/>
    <w:rsid w:val="008B7DDF"/>
    <w:rsid w:val="008B7EA7"/>
    <w:rsid w:val="008C01FA"/>
    <w:rsid w:val="008C05B0"/>
    <w:rsid w:val="008C05BC"/>
    <w:rsid w:val="008C0A1C"/>
    <w:rsid w:val="008C0AF5"/>
    <w:rsid w:val="008C0BB3"/>
    <w:rsid w:val="008C0BBF"/>
    <w:rsid w:val="008C0C01"/>
    <w:rsid w:val="008C0D8B"/>
    <w:rsid w:val="008C0F8A"/>
    <w:rsid w:val="008C11DE"/>
    <w:rsid w:val="008C1230"/>
    <w:rsid w:val="008C12CE"/>
    <w:rsid w:val="008C1386"/>
    <w:rsid w:val="008C16BD"/>
    <w:rsid w:val="008C193C"/>
    <w:rsid w:val="008C1958"/>
    <w:rsid w:val="008C19E6"/>
    <w:rsid w:val="008C1A37"/>
    <w:rsid w:val="008C1A79"/>
    <w:rsid w:val="008C1B4C"/>
    <w:rsid w:val="008C1C81"/>
    <w:rsid w:val="008C20F8"/>
    <w:rsid w:val="008C238F"/>
    <w:rsid w:val="008C2421"/>
    <w:rsid w:val="008C256D"/>
    <w:rsid w:val="008C2618"/>
    <w:rsid w:val="008C276B"/>
    <w:rsid w:val="008C28DA"/>
    <w:rsid w:val="008C295D"/>
    <w:rsid w:val="008C29D5"/>
    <w:rsid w:val="008C2B70"/>
    <w:rsid w:val="008C2BB9"/>
    <w:rsid w:val="008C2D8C"/>
    <w:rsid w:val="008C2FC2"/>
    <w:rsid w:val="008C3098"/>
    <w:rsid w:val="008C30B5"/>
    <w:rsid w:val="008C351D"/>
    <w:rsid w:val="008C3540"/>
    <w:rsid w:val="008C378E"/>
    <w:rsid w:val="008C379D"/>
    <w:rsid w:val="008C3895"/>
    <w:rsid w:val="008C3967"/>
    <w:rsid w:val="008C3ACF"/>
    <w:rsid w:val="008C3B09"/>
    <w:rsid w:val="008C3D0B"/>
    <w:rsid w:val="008C3E51"/>
    <w:rsid w:val="008C423F"/>
    <w:rsid w:val="008C434D"/>
    <w:rsid w:val="008C468D"/>
    <w:rsid w:val="008C48D7"/>
    <w:rsid w:val="008C4B4D"/>
    <w:rsid w:val="008C4BA8"/>
    <w:rsid w:val="008C4F6F"/>
    <w:rsid w:val="008C50AD"/>
    <w:rsid w:val="008C5281"/>
    <w:rsid w:val="008C5491"/>
    <w:rsid w:val="008C580F"/>
    <w:rsid w:val="008C588C"/>
    <w:rsid w:val="008C58C3"/>
    <w:rsid w:val="008C5A88"/>
    <w:rsid w:val="008C5C32"/>
    <w:rsid w:val="008C5C4C"/>
    <w:rsid w:val="008C5E15"/>
    <w:rsid w:val="008C6305"/>
    <w:rsid w:val="008C6642"/>
    <w:rsid w:val="008C66A0"/>
    <w:rsid w:val="008C66C5"/>
    <w:rsid w:val="008C66EF"/>
    <w:rsid w:val="008C68CB"/>
    <w:rsid w:val="008C6BF6"/>
    <w:rsid w:val="008C6D9B"/>
    <w:rsid w:val="008C6EF2"/>
    <w:rsid w:val="008C6F84"/>
    <w:rsid w:val="008C6FDE"/>
    <w:rsid w:val="008C747B"/>
    <w:rsid w:val="008C7701"/>
    <w:rsid w:val="008C782C"/>
    <w:rsid w:val="008C7A55"/>
    <w:rsid w:val="008C7CE4"/>
    <w:rsid w:val="008C7D4A"/>
    <w:rsid w:val="008C7E59"/>
    <w:rsid w:val="008C7EA0"/>
    <w:rsid w:val="008D00B7"/>
    <w:rsid w:val="008D0195"/>
    <w:rsid w:val="008D019F"/>
    <w:rsid w:val="008D01B1"/>
    <w:rsid w:val="008D04D4"/>
    <w:rsid w:val="008D076D"/>
    <w:rsid w:val="008D0ABB"/>
    <w:rsid w:val="008D0B73"/>
    <w:rsid w:val="008D0B7D"/>
    <w:rsid w:val="008D0BE4"/>
    <w:rsid w:val="008D0DFC"/>
    <w:rsid w:val="008D0E06"/>
    <w:rsid w:val="008D0E57"/>
    <w:rsid w:val="008D0E65"/>
    <w:rsid w:val="008D0F3B"/>
    <w:rsid w:val="008D11D1"/>
    <w:rsid w:val="008D1376"/>
    <w:rsid w:val="008D1412"/>
    <w:rsid w:val="008D1523"/>
    <w:rsid w:val="008D1562"/>
    <w:rsid w:val="008D185B"/>
    <w:rsid w:val="008D1873"/>
    <w:rsid w:val="008D18DB"/>
    <w:rsid w:val="008D1955"/>
    <w:rsid w:val="008D1BB3"/>
    <w:rsid w:val="008D1BD6"/>
    <w:rsid w:val="008D1C9D"/>
    <w:rsid w:val="008D1CE2"/>
    <w:rsid w:val="008D1E13"/>
    <w:rsid w:val="008D1E6E"/>
    <w:rsid w:val="008D1E87"/>
    <w:rsid w:val="008D1F6C"/>
    <w:rsid w:val="008D276D"/>
    <w:rsid w:val="008D27F0"/>
    <w:rsid w:val="008D28C9"/>
    <w:rsid w:val="008D2A17"/>
    <w:rsid w:val="008D2C0D"/>
    <w:rsid w:val="008D3000"/>
    <w:rsid w:val="008D3467"/>
    <w:rsid w:val="008D3560"/>
    <w:rsid w:val="008D36D2"/>
    <w:rsid w:val="008D37B3"/>
    <w:rsid w:val="008D3888"/>
    <w:rsid w:val="008D3A07"/>
    <w:rsid w:val="008D3A4B"/>
    <w:rsid w:val="008D3A86"/>
    <w:rsid w:val="008D3AC2"/>
    <w:rsid w:val="008D3B92"/>
    <w:rsid w:val="008D3C0D"/>
    <w:rsid w:val="008D3CE0"/>
    <w:rsid w:val="008D3E3A"/>
    <w:rsid w:val="008D3EEF"/>
    <w:rsid w:val="008D41B8"/>
    <w:rsid w:val="008D4386"/>
    <w:rsid w:val="008D4663"/>
    <w:rsid w:val="008D46B1"/>
    <w:rsid w:val="008D47EA"/>
    <w:rsid w:val="008D4809"/>
    <w:rsid w:val="008D493E"/>
    <w:rsid w:val="008D49F8"/>
    <w:rsid w:val="008D4A80"/>
    <w:rsid w:val="008D4B02"/>
    <w:rsid w:val="008D4CC1"/>
    <w:rsid w:val="008D4D67"/>
    <w:rsid w:val="008D4E4D"/>
    <w:rsid w:val="008D4F88"/>
    <w:rsid w:val="008D5150"/>
    <w:rsid w:val="008D51CB"/>
    <w:rsid w:val="008D521C"/>
    <w:rsid w:val="008D55D3"/>
    <w:rsid w:val="008D576A"/>
    <w:rsid w:val="008D58F3"/>
    <w:rsid w:val="008D58F8"/>
    <w:rsid w:val="008D5AAE"/>
    <w:rsid w:val="008D5BE9"/>
    <w:rsid w:val="008D5EB0"/>
    <w:rsid w:val="008D5EE8"/>
    <w:rsid w:val="008D5F95"/>
    <w:rsid w:val="008D5FC2"/>
    <w:rsid w:val="008D61FD"/>
    <w:rsid w:val="008D6267"/>
    <w:rsid w:val="008D62AC"/>
    <w:rsid w:val="008D634A"/>
    <w:rsid w:val="008D63E5"/>
    <w:rsid w:val="008D642D"/>
    <w:rsid w:val="008D647F"/>
    <w:rsid w:val="008D657F"/>
    <w:rsid w:val="008D65F3"/>
    <w:rsid w:val="008D6B65"/>
    <w:rsid w:val="008D6BA9"/>
    <w:rsid w:val="008D6D5B"/>
    <w:rsid w:val="008D6FF8"/>
    <w:rsid w:val="008D70F9"/>
    <w:rsid w:val="008D711D"/>
    <w:rsid w:val="008D716A"/>
    <w:rsid w:val="008D7482"/>
    <w:rsid w:val="008D74A9"/>
    <w:rsid w:val="008D7683"/>
    <w:rsid w:val="008D76AD"/>
    <w:rsid w:val="008D76FE"/>
    <w:rsid w:val="008D77CC"/>
    <w:rsid w:val="008D7D5E"/>
    <w:rsid w:val="008D7E97"/>
    <w:rsid w:val="008D7EBB"/>
    <w:rsid w:val="008E005B"/>
    <w:rsid w:val="008E013B"/>
    <w:rsid w:val="008E040C"/>
    <w:rsid w:val="008E0631"/>
    <w:rsid w:val="008E06FB"/>
    <w:rsid w:val="008E07B2"/>
    <w:rsid w:val="008E09EE"/>
    <w:rsid w:val="008E0B62"/>
    <w:rsid w:val="008E0E46"/>
    <w:rsid w:val="008E0EC7"/>
    <w:rsid w:val="008E101B"/>
    <w:rsid w:val="008E111C"/>
    <w:rsid w:val="008E118F"/>
    <w:rsid w:val="008E12AE"/>
    <w:rsid w:val="008E13DE"/>
    <w:rsid w:val="008E1477"/>
    <w:rsid w:val="008E1524"/>
    <w:rsid w:val="008E1691"/>
    <w:rsid w:val="008E1717"/>
    <w:rsid w:val="008E176B"/>
    <w:rsid w:val="008E1997"/>
    <w:rsid w:val="008E19B4"/>
    <w:rsid w:val="008E1D02"/>
    <w:rsid w:val="008E20C2"/>
    <w:rsid w:val="008E2424"/>
    <w:rsid w:val="008E25C7"/>
    <w:rsid w:val="008E278C"/>
    <w:rsid w:val="008E27FE"/>
    <w:rsid w:val="008E2910"/>
    <w:rsid w:val="008E29B7"/>
    <w:rsid w:val="008E2A46"/>
    <w:rsid w:val="008E2AC3"/>
    <w:rsid w:val="008E2B68"/>
    <w:rsid w:val="008E2B6C"/>
    <w:rsid w:val="008E2CBA"/>
    <w:rsid w:val="008E2D5E"/>
    <w:rsid w:val="008E2DA5"/>
    <w:rsid w:val="008E308F"/>
    <w:rsid w:val="008E32DE"/>
    <w:rsid w:val="008E340B"/>
    <w:rsid w:val="008E368A"/>
    <w:rsid w:val="008E3763"/>
    <w:rsid w:val="008E376F"/>
    <w:rsid w:val="008E3935"/>
    <w:rsid w:val="008E3940"/>
    <w:rsid w:val="008E3C08"/>
    <w:rsid w:val="008E3CE7"/>
    <w:rsid w:val="008E3D2E"/>
    <w:rsid w:val="008E3DA5"/>
    <w:rsid w:val="008E3F83"/>
    <w:rsid w:val="008E3FE8"/>
    <w:rsid w:val="008E424C"/>
    <w:rsid w:val="008E450D"/>
    <w:rsid w:val="008E4794"/>
    <w:rsid w:val="008E484E"/>
    <w:rsid w:val="008E4A2F"/>
    <w:rsid w:val="008E4A6F"/>
    <w:rsid w:val="008E4C6C"/>
    <w:rsid w:val="008E4EA7"/>
    <w:rsid w:val="008E4F0C"/>
    <w:rsid w:val="008E5099"/>
    <w:rsid w:val="008E509E"/>
    <w:rsid w:val="008E51DB"/>
    <w:rsid w:val="008E53D8"/>
    <w:rsid w:val="008E53EE"/>
    <w:rsid w:val="008E5449"/>
    <w:rsid w:val="008E54CE"/>
    <w:rsid w:val="008E5724"/>
    <w:rsid w:val="008E58A9"/>
    <w:rsid w:val="008E5A71"/>
    <w:rsid w:val="008E5A8E"/>
    <w:rsid w:val="008E5CF0"/>
    <w:rsid w:val="008E5E4E"/>
    <w:rsid w:val="008E6238"/>
    <w:rsid w:val="008E6286"/>
    <w:rsid w:val="008E649E"/>
    <w:rsid w:val="008E650A"/>
    <w:rsid w:val="008E6712"/>
    <w:rsid w:val="008E67AE"/>
    <w:rsid w:val="008E6829"/>
    <w:rsid w:val="008E68F4"/>
    <w:rsid w:val="008E6968"/>
    <w:rsid w:val="008E69BE"/>
    <w:rsid w:val="008E6B3F"/>
    <w:rsid w:val="008E6D3B"/>
    <w:rsid w:val="008E6E5C"/>
    <w:rsid w:val="008E6ED9"/>
    <w:rsid w:val="008E6F19"/>
    <w:rsid w:val="008E70EA"/>
    <w:rsid w:val="008E7251"/>
    <w:rsid w:val="008E73BE"/>
    <w:rsid w:val="008E7415"/>
    <w:rsid w:val="008E75D2"/>
    <w:rsid w:val="008E75FF"/>
    <w:rsid w:val="008E7649"/>
    <w:rsid w:val="008E7AC3"/>
    <w:rsid w:val="008E7C56"/>
    <w:rsid w:val="008E7E82"/>
    <w:rsid w:val="008E7EB4"/>
    <w:rsid w:val="008E7ED1"/>
    <w:rsid w:val="008F0186"/>
    <w:rsid w:val="008F0249"/>
    <w:rsid w:val="008F02A1"/>
    <w:rsid w:val="008F0329"/>
    <w:rsid w:val="008F0392"/>
    <w:rsid w:val="008F0431"/>
    <w:rsid w:val="008F07CC"/>
    <w:rsid w:val="008F07DF"/>
    <w:rsid w:val="008F0848"/>
    <w:rsid w:val="008F087E"/>
    <w:rsid w:val="008F0C76"/>
    <w:rsid w:val="008F0E61"/>
    <w:rsid w:val="008F0E84"/>
    <w:rsid w:val="008F0FAE"/>
    <w:rsid w:val="008F1386"/>
    <w:rsid w:val="008F145B"/>
    <w:rsid w:val="008F14C6"/>
    <w:rsid w:val="008F1666"/>
    <w:rsid w:val="008F1B1F"/>
    <w:rsid w:val="008F1B52"/>
    <w:rsid w:val="008F1D67"/>
    <w:rsid w:val="008F1E02"/>
    <w:rsid w:val="008F2024"/>
    <w:rsid w:val="008F210C"/>
    <w:rsid w:val="008F2161"/>
    <w:rsid w:val="008F2292"/>
    <w:rsid w:val="008F22E0"/>
    <w:rsid w:val="008F22EF"/>
    <w:rsid w:val="008F25F9"/>
    <w:rsid w:val="008F26DB"/>
    <w:rsid w:val="008F270D"/>
    <w:rsid w:val="008F2983"/>
    <w:rsid w:val="008F2C10"/>
    <w:rsid w:val="008F2C25"/>
    <w:rsid w:val="008F30C6"/>
    <w:rsid w:val="008F30D7"/>
    <w:rsid w:val="008F33B9"/>
    <w:rsid w:val="008F34C3"/>
    <w:rsid w:val="008F355F"/>
    <w:rsid w:val="008F3626"/>
    <w:rsid w:val="008F36AE"/>
    <w:rsid w:val="008F3751"/>
    <w:rsid w:val="008F37A3"/>
    <w:rsid w:val="008F37BD"/>
    <w:rsid w:val="008F39E5"/>
    <w:rsid w:val="008F3A24"/>
    <w:rsid w:val="008F3B6F"/>
    <w:rsid w:val="008F3D79"/>
    <w:rsid w:val="008F3D89"/>
    <w:rsid w:val="008F3DF1"/>
    <w:rsid w:val="008F3F32"/>
    <w:rsid w:val="008F3F75"/>
    <w:rsid w:val="008F4105"/>
    <w:rsid w:val="008F416D"/>
    <w:rsid w:val="008F42B2"/>
    <w:rsid w:val="008F4397"/>
    <w:rsid w:val="008F43A5"/>
    <w:rsid w:val="008F4554"/>
    <w:rsid w:val="008F473C"/>
    <w:rsid w:val="008F4814"/>
    <w:rsid w:val="008F4912"/>
    <w:rsid w:val="008F4918"/>
    <w:rsid w:val="008F4DB5"/>
    <w:rsid w:val="008F4E24"/>
    <w:rsid w:val="008F4FEC"/>
    <w:rsid w:val="008F50F1"/>
    <w:rsid w:val="008F5240"/>
    <w:rsid w:val="008F5289"/>
    <w:rsid w:val="008F54BD"/>
    <w:rsid w:val="008F56F5"/>
    <w:rsid w:val="008F56F6"/>
    <w:rsid w:val="008F58A8"/>
    <w:rsid w:val="008F58F2"/>
    <w:rsid w:val="008F593D"/>
    <w:rsid w:val="008F5986"/>
    <w:rsid w:val="008F59E7"/>
    <w:rsid w:val="008F59ED"/>
    <w:rsid w:val="008F5A9B"/>
    <w:rsid w:val="008F5BE4"/>
    <w:rsid w:val="008F5C48"/>
    <w:rsid w:val="008F5C89"/>
    <w:rsid w:val="008F5CD2"/>
    <w:rsid w:val="008F5CE0"/>
    <w:rsid w:val="008F5E37"/>
    <w:rsid w:val="008F5FD4"/>
    <w:rsid w:val="008F604A"/>
    <w:rsid w:val="008F6094"/>
    <w:rsid w:val="008F60B6"/>
    <w:rsid w:val="008F6148"/>
    <w:rsid w:val="008F6191"/>
    <w:rsid w:val="008F62F4"/>
    <w:rsid w:val="008F6369"/>
    <w:rsid w:val="008F65C2"/>
    <w:rsid w:val="008F65D1"/>
    <w:rsid w:val="008F660F"/>
    <w:rsid w:val="008F662F"/>
    <w:rsid w:val="008F68AB"/>
    <w:rsid w:val="008F6AFD"/>
    <w:rsid w:val="008F6B72"/>
    <w:rsid w:val="008F6B98"/>
    <w:rsid w:val="008F6D64"/>
    <w:rsid w:val="008F6DEE"/>
    <w:rsid w:val="008F6E61"/>
    <w:rsid w:val="008F6E84"/>
    <w:rsid w:val="008F6F2A"/>
    <w:rsid w:val="008F6FE2"/>
    <w:rsid w:val="008F7054"/>
    <w:rsid w:val="008F7154"/>
    <w:rsid w:val="008F7433"/>
    <w:rsid w:val="008F7553"/>
    <w:rsid w:val="008F77AB"/>
    <w:rsid w:val="008F77DE"/>
    <w:rsid w:val="008F7ABF"/>
    <w:rsid w:val="008F7E2E"/>
    <w:rsid w:val="00900052"/>
    <w:rsid w:val="00900076"/>
    <w:rsid w:val="009000B1"/>
    <w:rsid w:val="0090017B"/>
    <w:rsid w:val="009002F3"/>
    <w:rsid w:val="0090038C"/>
    <w:rsid w:val="0090039F"/>
    <w:rsid w:val="009005D4"/>
    <w:rsid w:val="009005E6"/>
    <w:rsid w:val="009005FD"/>
    <w:rsid w:val="0090080C"/>
    <w:rsid w:val="00900853"/>
    <w:rsid w:val="00900A22"/>
    <w:rsid w:val="00900A3F"/>
    <w:rsid w:val="00900A78"/>
    <w:rsid w:val="00900B2B"/>
    <w:rsid w:val="00900B87"/>
    <w:rsid w:val="00900E97"/>
    <w:rsid w:val="00900F3F"/>
    <w:rsid w:val="00900F92"/>
    <w:rsid w:val="00901342"/>
    <w:rsid w:val="009014E4"/>
    <w:rsid w:val="0090168E"/>
    <w:rsid w:val="00901722"/>
    <w:rsid w:val="00901AD0"/>
    <w:rsid w:val="00901B36"/>
    <w:rsid w:val="00901BAD"/>
    <w:rsid w:val="00901C3A"/>
    <w:rsid w:val="00901EEB"/>
    <w:rsid w:val="00901F16"/>
    <w:rsid w:val="0090214A"/>
    <w:rsid w:val="0090216C"/>
    <w:rsid w:val="00902220"/>
    <w:rsid w:val="0090224E"/>
    <w:rsid w:val="00902345"/>
    <w:rsid w:val="00902441"/>
    <w:rsid w:val="00902815"/>
    <w:rsid w:val="00902973"/>
    <w:rsid w:val="00902AED"/>
    <w:rsid w:val="00902B4F"/>
    <w:rsid w:val="00902B97"/>
    <w:rsid w:val="00902C75"/>
    <w:rsid w:val="00902D4A"/>
    <w:rsid w:val="00902DCB"/>
    <w:rsid w:val="00903254"/>
    <w:rsid w:val="00903294"/>
    <w:rsid w:val="00903348"/>
    <w:rsid w:val="00903764"/>
    <w:rsid w:val="00903D14"/>
    <w:rsid w:val="00903DC8"/>
    <w:rsid w:val="00903F6B"/>
    <w:rsid w:val="0090413E"/>
    <w:rsid w:val="0090435E"/>
    <w:rsid w:val="009044CD"/>
    <w:rsid w:val="00904607"/>
    <w:rsid w:val="009046C5"/>
    <w:rsid w:val="00904741"/>
    <w:rsid w:val="00904765"/>
    <w:rsid w:val="009047FD"/>
    <w:rsid w:val="00904B12"/>
    <w:rsid w:val="00904B46"/>
    <w:rsid w:val="00904BC7"/>
    <w:rsid w:val="00904CBF"/>
    <w:rsid w:val="00904DBA"/>
    <w:rsid w:val="00904F42"/>
    <w:rsid w:val="0090503A"/>
    <w:rsid w:val="009050CC"/>
    <w:rsid w:val="00905202"/>
    <w:rsid w:val="0090524B"/>
    <w:rsid w:val="009053BD"/>
    <w:rsid w:val="00905420"/>
    <w:rsid w:val="00905622"/>
    <w:rsid w:val="00905821"/>
    <w:rsid w:val="00905A29"/>
    <w:rsid w:val="00905B3B"/>
    <w:rsid w:val="00905BAB"/>
    <w:rsid w:val="00905BC1"/>
    <w:rsid w:val="00905C32"/>
    <w:rsid w:val="00905D2F"/>
    <w:rsid w:val="00905DBE"/>
    <w:rsid w:val="0090602E"/>
    <w:rsid w:val="00906265"/>
    <w:rsid w:val="0090627C"/>
    <w:rsid w:val="00906597"/>
    <w:rsid w:val="0090662B"/>
    <w:rsid w:val="009066C4"/>
    <w:rsid w:val="009067F4"/>
    <w:rsid w:val="00906926"/>
    <w:rsid w:val="00906A0D"/>
    <w:rsid w:val="00906B6E"/>
    <w:rsid w:val="00906B92"/>
    <w:rsid w:val="00906BA3"/>
    <w:rsid w:val="00906CDE"/>
    <w:rsid w:val="00906EAC"/>
    <w:rsid w:val="00906F97"/>
    <w:rsid w:val="00907193"/>
    <w:rsid w:val="0090724D"/>
    <w:rsid w:val="00907340"/>
    <w:rsid w:val="009073DA"/>
    <w:rsid w:val="00907516"/>
    <w:rsid w:val="0090782F"/>
    <w:rsid w:val="0090799D"/>
    <w:rsid w:val="00907BB4"/>
    <w:rsid w:val="00907DB5"/>
    <w:rsid w:val="00907DC4"/>
    <w:rsid w:val="00907E0A"/>
    <w:rsid w:val="00907EF9"/>
    <w:rsid w:val="00907F71"/>
    <w:rsid w:val="0091007A"/>
    <w:rsid w:val="009100A9"/>
    <w:rsid w:val="009100B7"/>
    <w:rsid w:val="009100EB"/>
    <w:rsid w:val="009100FD"/>
    <w:rsid w:val="009101A6"/>
    <w:rsid w:val="0091074F"/>
    <w:rsid w:val="00910779"/>
    <w:rsid w:val="00910807"/>
    <w:rsid w:val="00910A55"/>
    <w:rsid w:val="00910C64"/>
    <w:rsid w:val="00910DE8"/>
    <w:rsid w:val="00910E04"/>
    <w:rsid w:val="00910EBE"/>
    <w:rsid w:val="00911084"/>
    <w:rsid w:val="00911215"/>
    <w:rsid w:val="00911441"/>
    <w:rsid w:val="009114B4"/>
    <w:rsid w:val="0091154C"/>
    <w:rsid w:val="00911585"/>
    <w:rsid w:val="009115C3"/>
    <w:rsid w:val="009116F3"/>
    <w:rsid w:val="00911784"/>
    <w:rsid w:val="00911870"/>
    <w:rsid w:val="009119CB"/>
    <w:rsid w:val="00911BE0"/>
    <w:rsid w:val="00911C15"/>
    <w:rsid w:val="00911D1F"/>
    <w:rsid w:val="00911D78"/>
    <w:rsid w:val="00911DBC"/>
    <w:rsid w:val="00911E02"/>
    <w:rsid w:val="009122B4"/>
    <w:rsid w:val="00912448"/>
    <w:rsid w:val="00912817"/>
    <w:rsid w:val="00912B0A"/>
    <w:rsid w:val="00912CED"/>
    <w:rsid w:val="00912E0A"/>
    <w:rsid w:val="00912E71"/>
    <w:rsid w:val="00912EBE"/>
    <w:rsid w:val="00912EDC"/>
    <w:rsid w:val="00912F38"/>
    <w:rsid w:val="009132CA"/>
    <w:rsid w:val="00913736"/>
    <w:rsid w:val="009138A1"/>
    <w:rsid w:val="00913999"/>
    <w:rsid w:val="00913CFD"/>
    <w:rsid w:val="00914189"/>
    <w:rsid w:val="009142C2"/>
    <w:rsid w:val="00914340"/>
    <w:rsid w:val="0091439F"/>
    <w:rsid w:val="0091441C"/>
    <w:rsid w:val="009146B1"/>
    <w:rsid w:val="00914749"/>
    <w:rsid w:val="0091484C"/>
    <w:rsid w:val="00914BE5"/>
    <w:rsid w:val="00914C73"/>
    <w:rsid w:val="00914CA6"/>
    <w:rsid w:val="00914E29"/>
    <w:rsid w:val="00914E81"/>
    <w:rsid w:val="00914F96"/>
    <w:rsid w:val="0091506C"/>
    <w:rsid w:val="0091509D"/>
    <w:rsid w:val="009150BA"/>
    <w:rsid w:val="00915613"/>
    <w:rsid w:val="009156D5"/>
    <w:rsid w:val="009156F7"/>
    <w:rsid w:val="00915853"/>
    <w:rsid w:val="00915958"/>
    <w:rsid w:val="00915B7A"/>
    <w:rsid w:val="00915BE1"/>
    <w:rsid w:val="00915CF3"/>
    <w:rsid w:val="00915D9C"/>
    <w:rsid w:val="00915DAF"/>
    <w:rsid w:val="00915F71"/>
    <w:rsid w:val="00915FAA"/>
    <w:rsid w:val="00915FCD"/>
    <w:rsid w:val="009160EE"/>
    <w:rsid w:val="0091645F"/>
    <w:rsid w:val="00916491"/>
    <w:rsid w:val="009164B2"/>
    <w:rsid w:val="0091654C"/>
    <w:rsid w:val="009166AE"/>
    <w:rsid w:val="009169AD"/>
    <w:rsid w:val="00916ADB"/>
    <w:rsid w:val="00916B72"/>
    <w:rsid w:val="00916BE0"/>
    <w:rsid w:val="00916C83"/>
    <w:rsid w:val="00916E9E"/>
    <w:rsid w:val="009170D7"/>
    <w:rsid w:val="00917413"/>
    <w:rsid w:val="0091755F"/>
    <w:rsid w:val="00917757"/>
    <w:rsid w:val="00917B33"/>
    <w:rsid w:val="00917B72"/>
    <w:rsid w:val="00917BFE"/>
    <w:rsid w:val="00917C21"/>
    <w:rsid w:val="00920121"/>
    <w:rsid w:val="0092019C"/>
    <w:rsid w:val="009204F8"/>
    <w:rsid w:val="009205E0"/>
    <w:rsid w:val="00920858"/>
    <w:rsid w:val="009209EB"/>
    <w:rsid w:val="00920A75"/>
    <w:rsid w:val="00920A7C"/>
    <w:rsid w:val="00920B88"/>
    <w:rsid w:val="00920C97"/>
    <w:rsid w:val="00920CF8"/>
    <w:rsid w:val="00920DA6"/>
    <w:rsid w:val="00920E4B"/>
    <w:rsid w:val="00921047"/>
    <w:rsid w:val="00921153"/>
    <w:rsid w:val="0092131C"/>
    <w:rsid w:val="00921737"/>
    <w:rsid w:val="00921B9E"/>
    <w:rsid w:val="00921BE7"/>
    <w:rsid w:val="00921DC1"/>
    <w:rsid w:val="00921E30"/>
    <w:rsid w:val="00921E89"/>
    <w:rsid w:val="00921E9B"/>
    <w:rsid w:val="00921F6B"/>
    <w:rsid w:val="00922218"/>
    <w:rsid w:val="009222EF"/>
    <w:rsid w:val="00922509"/>
    <w:rsid w:val="00922547"/>
    <w:rsid w:val="00922703"/>
    <w:rsid w:val="00922B10"/>
    <w:rsid w:val="00922D3A"/>
    <w:rsid w:val="00922E07"/>
    <w:rsid w:val="00922E56"/>
    <w:rsid w:val="00922FD1"/>
    <w:rsid w:val="009230B5"/>
    <w:rsid w:val="009230F2"/>
    <w:rsid w:val="00923157"/>
    <w:rsid w:val="009233AE"/>
    <w:rsid w:val="0092373F"/>
    <w:rsid w:val="00923B27"/>
    <w:rsid w:val="00923CB7"/>
    <w:rsid w:val="009240C9"/>
    <w:rsid w:val="00924444"/>
    <w:rsid w:val="0092452D"/>
    <w:rsid w:val="009249DB"/>
    <w:rsid w:val="00924A72"/>
    <w:rsid w:val="00924AA3"/>
    <w:rsid w:val="00924AF5"/>
    <w:rsid w:val="00924EA4"/>
    <w:rsid w:val="00924EFA"/>
    <w:rsid w:val="00924FF1"/>
    <w:rsid w:val="00925068"/>
    <w:rsid w:val="009252A5"/>
    <w:rsid w:val="0092542D"/>
    <w:rsid w:val="00925984"/>
    <w:rsid w:val="00925986"/>
    <w:rsid w:val="009259B8"/>
    <w:rsid w:val="009259CD"/>
    <w:rsid w:val="00925B36"/>
    <w:rsid w:val="00925C21"/>
    <w:rsid w:val="00925D0A"/>
    <w:rsid w:val="00925D9F"/>
    <w:rsid w:val="00925E16"/>
    <w:rsid w:val="00925E3B"/>
    <w:rsid w:val="00926184"/>
    <w:rsid w:val="0092623A"/>
    <w:rsid w:val="009264D1"/>
    <w:rsid w:val="009266D9"/>
    <w:rsid w:val="0092670C"/>
    <w:rsid w:val="00926831"/>
    <w:rsid w:val="009269BA"/>
    <w:rsid w:val="00926A08"/>
    <w:rsid w:val="00926F6F"/>
    <w:rsid w:val="009271E2"/>
    <w:rsid w:val="00927283"/>
    <w:rsid w:val="00927439"/>
    <w:rsid w:val="009274F1"/>
    <w:rsid w:val="0092751C"/>
    <w:rsid w:val="0092759D"/>
    <w:rsid w:val="00927D1E"/>
    <w:rsid w:val="00930034"/>
    <w:rsid w:val="0093007C"/>
    <w:rsid w:val="00930112"/>
    <w:rsid w:val="009304AB"/>
    <w:rsid w:val="0093083A"/>
    <w:rsid w:val="00930888"/>
    <w:rsid w:val="00930907"/>
    <w:rsid w:val="00930A53"/>
    <w:rsid w:val="00930DAF"/>
    <w:rsid w:val="00930E9A"/>
    <w:rsid w:val="00930F07"/>
    <w:rsid w:val="009311B5"/>
    <w:rsid w:val="00931323"/>
    <w:rsid w:val="0093146B"/>
    <w:rsid w:val="009314C5"/>
    <w:rsid w:val="00931726"/>
    <w:rsid w:val="00931798"/>
    <w:rsid w:val="00931965"/>
    <w:rsid w:val="009319D0"/>
    <w:rsid w:val="00931A18"/>
    <w:rsid w:val="00931D29"/>
    <w:rsid w:val="00931FF9"/>
    <w:rsid w:val="009320C0"/>
    <w:rsid w:val="009320E0"/>
    <w:rsid w:val="0093212B"/>
    <w:rsid w:val="0093228D"/>
    <w:rsid w:val="009325E5"/>
    <w:rsid w:val="0093267E"/>
    <w:rsid w:val="009326B3"/>
    <w:rsid w:val="009327A9"/>
    <w:rsid w:val="00932882"/>
    <w:rsid w:val="00932948"/>
    <w:rsid w:val="0093298A"/>
    <w:rsid w:val="00932C55"/>
    <w:rsid w:val="00932C59"/>
    <w:rsid w:val="00932C84"/>
    <w:rsid w:val="00932E31"/>
    <w:rsid w:val="00932F1A"/>
    <w:rsid w:val="00932FC0"/>
    <w:rsid w:val="0093302F"/>
    <w:rsid w:val="009332BA"/>
    <w:rsid w:val="00933366"/>
    <w:rsid w:val="009334E5"/>
    <w:rsid w:val="00933603"/>
    <w:rsid w:val="00933A01"/>
    <w:rsid w:val="00933A5C"/>
    <w:rsid w:val="00933BA3"/>
    <w:rsid w:val="00933BD4"/>
    <w:rsid w:val="009340C6"/>
    <w:rsid w:val="009340C8"/>
    <w:rsid w:val="00934133"/>
    <w:rsid w:val="009342CC"/>
    <w:rsid w:val="0093442E"/>
    <w:rsid w:val="00934520"/>
    <w:rsid w:val="009348A1"/>
    <w:rsid w:val="00934B93"/>
    <w:rsid w:val="00934D2E"/>
    <w:rsid w:val="00934F70"/>
    <w:rsid w:val="00934FDF"/>
    <w:rsid w:val="0093524C"/>
    <w:rsid w:val="00935387"/>
    <w:rsid w:val="009355C5"/>
    <w:rsid w:val="00935849"/>
    <w:rsid w:val="009359B9"/>
    <w:rsid w:val="009359C6"/>
    <w:rsid w:val="00935EDD"/>
    <w:rsid w:val="00935F71"/>
    <w:rsid w:val="0093611A"/>
    <w:rsid w:val="009361C3"/>
    <w:rsid w:val="009362A7"/>
    <w:rsid w:val="009364D9"/>
    <w:rsid w:val="0093660E"/>
    <w:rsid w:val="009366B9"/>
    <w:rsid w:val="009366BE"/>
    <w:rsid w:val="00936CA3"/>
    <w:rsid w:val="00936DC5"/>
    <w:rsid w:val="00936F17"/>
    <w:rsid w:val="0093702F"/>
    <w:rsid w:val="0093717B"/>
    <w:rsid w:val="0093728F"/>
    <w:rsid w:val="009372AC"/>
    <w:rsid w:val="00937331"/>
    <w:rsid w:val="00937377"/>
    <w:rsid w:val="00937417"/>
    <w:rsid w:val="009375C8"/>
    <w:rsid w:val="00937617"/>
    <w:rsid w:val="00937637"/>
    <w:rsid w:val="00937938"/>
    <w:rsid w:val="00937B95"/>
    <w:rsid w:val="00937D02"/>
    <w:rsid w:val="00937D30"/>
    <w:rsid w:val="00937ECC"/>
    <w:rsid w:val="00940295"/>
    <w:rsid w:val="00940379"/>
    <w:rsid w:val="0094052D"/>
    <w:rsid w:val="009405A5"/>
    <w:rsid w:val="009407EB"/>
    <w:rsid w:val="0094092A"/>
    <w:rsid w:val="00940F23"/>
    <w:rsid w:val="00941398"/>
    <w:rsid w:val="0094143C"/>
    <w:rsid w:val="0094165A"/>
    <w:rsid w:val="009416D8"/>
    <w:rsid w:val="009417F7"/>
    <w:rsid w:val="009418A9"/>
    <w:rsid w:val="00941C49"/>
    <w:rsid w:val="00941CE5"/>
    <w:rsid w:val="00941E20"/>
    <w:rsid w:val="00942003"/>
    <w:rsid w:val="0094216A"/>
    <w:rsid w:val="00942308"/>
    <w:rsid w:val="00942445"/>
    <w:rsid w:val="009424A7"/>
    <w:rsid w:val="00942506"/>
    <w:rsid w:val="009425BF"/>
    <w:rsid w:val="009427B2"/>
    <w:rsid w:val="00942A6B"/>
    <w:rsid w:val="00942AAC"/>
    <w:rsid w:val="00942BF1"/>
    <w:rsid w:val="00942D44"/>
    <w:rsid w:val="00942E22"/>
    <w:rsid w:val="0094340C"/>
    <w:rsid w:val="009435E4"/>
    <w:rsid w:val="0094386D"/>
    <w:rsid w:val="0094388C"/>
    <w:rsid w:val="009438F0"/>
    <w:rsid w:val="00943A8A"/>
    <w:rsid w:val="00943ACB"/>
    <w:rsid w:val="00943CAF"/>
    <w:rsid w:val="00943CCD"/>
    <w:rsid w:val="00943EB6"/>
    <w:rsid w:val="0094407E"/>
    <w:rsid w:val="00944253"/>
    <w:rsid w:val="009442A6"/>
    <w:rsid w:val="009442B9"/>
    <w:rsid w:val="009442E7"/>
    <w:rsid w:val="00944309"/>
    <w:rsid w:val="0094463D"/>
    <w:rsid w:val="00944689"/>
    <w:rsid w:val="009446D0"/>
    <w:rsid w:val="00944741"/>
    <w:rsid w:val="0094476A"/>
    <w:rsid w:val="009449A1"/>
    <w:rsid w:val="00944A41"/>
    <w:rsid w:val="00944C70"/>
    <w:rsid w:val="00944D80"/>
    <w:rsid w:val="00944DEA"/>
    <w:rsid w:val="00944E94"/>
    <w:rsid w:val="0094500C"/>
    <w:rsid w:val="00945106"/>
    <w:rsid w:val="00945123"/>
    <w:rsid w:val="009452A7"/>
    <w:rsid w:val="009453C2"/>
    <w:rsid w:val="0094588E"/>
    <w:rsid w:val="00945958"/>
    <w:rsid w:val="00945AE4"/>
    <w:rsid w:val="00945C4F"/>
    <w:rsid w:val="00945DC0"/>
    <w:rsid w:val="00945E13"/>
    <w:rsid w:val="00945E2B"/>
    <w:rsid w:val="00945EC7"/>
    <w:rsid w:val="00945EEF"/>
    <w:rsid w:val="00945F83"/>
    <w:rsid w:val="00945FC8"/>
    <w:rsid w:val="009461D3"/>
    <w:rsid w:val="00946303"/>
    <w:rsid w:val="00946488"/>
    <w:rsid w:val="0094694E"/>
    <w:rsid w:val="009469B9"/>
    <w:rsid w:val="00946A71"/>
    <w:rsid w:val="00946A7C"/>
    <w:rsid w:val="00946B36"/>
    <w:rsid w:val="00946D98"/>
    <w:rsid w:val="0094712D"/>
    <w:rsid w:val="00947284"/>
    <w:rsid w:val="0094729F"/>
    <w:rsid w:val="009472CC"/>
    <w:rsid w:val="0094764F"/>
    <w:rsid w:val="00947650"/>
    <w:rsid w:val="009476E8"/>
    <w:rsid w:val="00947820"/>
    <w:rsid w:val="0094783C"/>
    <w:rsid w:val="009478AC"/>
    <w:rsid w:val="00947C7B"/>
    <w:rsid w:val="00947EF7"/>
    <w:rsid w:val="00947FCD"/>
    <w:rsid w:val="00950247"/>
    <w:rsid w:val="0095029F"/>
    <w:rsid w:val="0095037C"/>
    <w:rsid w:val="00950426"/>
    <w:rsid w:val="00950514"/>
    <w:rsid w:val="009509B1"/>
    <w:rsid w:val="00950B62"/>
    <w:rsid w:val="00950C6C"/>
    <w:rsid w:val="00950DE9"/>
    <w:rsid w:val="00950F2E"/>
    <w:rsid w:val="00951014"/>
    <w:rsid w:val="00951168"/>
    <w:rsid w:val="009511E9"/>
    <w:rsid w:val="0095130A"/>
    <w:rsid w:val="00951486"/>
    <w:rsid w:val="00951747"/>
    <w:rsid w:val="0095178C"/>
    <w:rsid w:val="009517CD"/>
    <w:rsid w:val="009517F5"/>
    <w:rsid w:val="00951A11"/>
    <w:rsid w:val="00951C96"/>
    <w:rsid w:val="00951D2F"/>
    <w:rsid w:val="00951DDA"/>
    <w:rsid w:val="00951FB8"/>
    <w:rsid w:val="0095220B"/>
    <w:rsid w:val="00952251"/>
    <w:rsid w:val="00952267"/>
    <w:rsid w:val="0095246C"/>
    <w:rsid w:val="009525E8"/>
    <w:rsid w:val="0095289F"/>
    <w:rsid w:val="00952B6C"/>
    <w:rsid w:val="00952BFA"/>
    <w:rsid w:val="00952D40"/>
    <w:rsid w:val="00952EA5"/>
    <w:rsid w:val="00952EB6"/>
    <w:rsid w:val="0095301C"/>
    <w:rsid w:val="00953332"/>
    <w:rsid w:val="00953496"/>
    <w:rsid w:val="00953856"/>
    <w:rsid w:val="009539B8"/>
    <w:rsid w:val="009540B8"/>
    <w:rsid w:val="009540C4"/>
    <w:rsid w:val="00954300"/>
    <w:rsid w:val="009543BB"/>
    <w:rsid w:val="009544FE"/>
    <w:rsid w:val="00954508"/>
    <w:rsid w:val="009548D5"/>
    <w:rsid w:val="009548D6"/>
    <w:rsid w:val="00954955"/>
    <w:rsid w:val="00954B38"/>
    <w:rsid w:val="00954CEA"/>
    <w:rsid w:val="00954D43"/>
    <w:rsid w:val="00954E89"/>
    <w:rsid w:val="00954EB0"/>
    <w:rsid w:val="009554F1"/>
    <w:rsid w:val="00955642"/>
    <w:rsid w:val="009556A1"/>
    <w:rsid w:val="0095579F"/>
    <w:rsid w:val="00955B75"/>
    <w:rsid w:val="00955EDB"/>
    <w:rsid w:val="00955F27"/>
    <w:rsid w:val="00956087"/>
    <w:rsid w:val="009561CA"/>
    <w:rsid w:val="009564C0"/>
    <w:rsid w:val="0095654B"/>
    <w:rsid w:val="0095654F"/>
    <w:rsid w:val="00956555"/>
    <w:rsid w:val="009568BC"/>
    <w:rsid w:val="00956989"/>
    <w:rsid w:val="009569BB"/>
    <w:rsid w:val="00956A8B"/>
    <w:rsid w:val="00956B5D"/>
    <w:rsid w:val="00956C1A"/>
    <w:rsid w:val="00956C51"/>
    <w:rsid w:val="00956CEA"/>
    <w:rsid w:val="00956CF1"/>
    <w:rsid w:val="00956D08"/>
    <w:rsid w:val="009570E3"/>
    <w:rsid w:val="009573C9"/>
    <w:rsid w:val="0095759C"/>
    <w:rsid w:val="009575DB"/>
    <w:rsid w:val="0095760F"/>
    <w:rsid w:val="009578BE"/>
    <w:rsid w:val="0095794B"/>
    <w:rsid w:val="00957B9A"/>
    <w:rsid w:val="00957C1C"/>
    <w:rsid w:val="00957C23"/>
    <w:rsid w:val="00957CB8"/>
    <w:rsid w:val="00957D12"/>
    <w:rsid w:val="00957DB7"/>
    <w:rsid w:val="00957ED6"/>
    <w:rsid w:val="00957FF5"/>
    <w:rsid w:val="00960009"/>
    <w:rsid w:val="009600B5"/>
    <w:rsid w:val="009602B3"/>
    <w:rsid w:val="0096060A"/>
    <w:rsid w:val="00960663"/>
    <w:rsid w:val="0096068A"/>
    <w:rsid w:val="00960693"/>
    <w:rsid w:val="009608E7"/>
    <w:rsid w:val="009609A3"/>
    <w:rsid w:val="00960B13"/>
    <w:rsid w:val="0096110C"/>
    <w:rsid w:val="00961331"/>
    <w:rsid w:val="009614BA"/>
    <w:rsid w:val="009615D8"/>
    <w:rsid w:val="009615DB"/>
    <w:rsid w:val="00961641"/>
    <w:rsid w:val="0096177F"/>
    <w:rsid w:val="0096186B"/>
    <w:rsid w:val="00961B86"/>
    <w:rsid w:val="00961CF1"/>
    <w:rsid w:val="00961D46"/>
    <w:rsid w:val="00961FF4"/>
    <w:rsid w:val="009620BB"/>
    <w:rsid w:val="00962239"/>
    <w:rsid w:val="00962353"/>
    <w:rsid w:val="0096246D"/>
    <w:rsid w:val="009625E7"/>
    <w:rsid w:val="00962770"/>
    <w:rsid w:val="009627E7"/>
    <w:rsid w:val="00962884"/>
    <w:rsid w:val="00962BE5"/>
    <w:rsid w:val="00962E22"/>
    <w:rsid w:val="009630DC"/>
    <w:rsid w:val="009631F1"/>
    <w:rsid w:val="0096327E"/>
    <w:rsid w:val="009632D3"/>
    <w:rsid w:val="0096355F"/>
    <w:rsid w:val="00963759"/>
    <w:rsid w:val="0096380C"/>
    <w:rsid w:val="0096385A"/>
    <w:rsid w:val="009638BE"/>
    <w:rsid w:val="00963CE3"/>
    <w:rsid w:val="00963D88"/>
    <w:rsid w:val="00963E41"/>
    <w:rsid w:val="00963EBA"/>
    <w:rsid w:val="00963F20"/>
    <w:rsid w:val="00963FE2"/>
    <w:rsid w:val="009641B5"/>
    <w:rsid w:val="009641D6"/>
    <w:rsid w:val="0096430C"/>
    <w:rsid w:val="0096463F"/>
    <w:rsid w:val="00964671"/>
    <w:rsid w:val="0096479B"/>
    <w:rsid w:val="00964991"/>
    <w:rsid w:val="009649C5"/>
    <w:rsid w:val="009649D3"/>
    <w:rsid w:val="00964BD3"/>
    <w:rsid w:val="00964BEE"/>
    <w:rsid w:val="00964F81"/>
    <w:rsid w:val="00964FAB"/>
    <w:rsid w:val="00965004"/>
    <w:rsid w:val="00965054"/>
    <w:rsid w:val="00965197"/>
    <w:rsid w:val="00965354"/>
    <w:rsid w:val="00965394"/>
    <w:rsid w:val="0096560F"/>
    <w:rsid w:val="00965B0C"/>
    <w:rsid w:val="00965BB5"/>
    <w:rsid w:val="00965BDD"/>
    <w:rsid w:val="00965BF0"/>
    <w:rsid w:val="00965CB4"/>
    <w:rsid w:val="00965E3D"/>
    <w:rsid w:val="00965EFD"/>
    <w:rsid w:val="009660F7"/>
    <w:rsid w:val="00966188"/>
    <w:rsid w:val="009662C3"/>
    <w:rsid w:val="009663ED"/>
    <w:rsid w:val="009665C0"/>
    <w:rsid w:val="009665C2"/>
    <w:rsid w:val="0096695B"/>
    <w:rsid w:val="00966961"/>
    <w:rsid w:val="009669B4"/>
    <w:rsid w:val="00966AB1"/>
    <w:rsid w:val="00966ADD"/>
    <w:rsid w:val="00966D7E"/>
    <w:rsid w:val="00966F1C"/>
    <w:rsid w:val="00967060"/>
    <w:rsid w:val="009671B6"/>
    <w:rsid w:val="009671CA"/>
    <w:rsid w:val="00967361"/>
    <w:rsid w:val="00967885"/>
    <w:rsid w:val="00967B8D"/>
    <w:rsid w:val="00967E3C"/>
    <w:rsid w:val="0097006B"/>
    <w:rsid w:val="009700AC"/>
    <w:rsid w:val="00970143"/>
    <w:rsid w:val="00970200"/>
    <w:rsid w:val="00970262"/>
    <w:rsid w:val="009702AF"/>
    <w:rsid w:val="009703C3"/>
    <w:rsid w:val="00970709"/>
    <w:rsid w:val="00970808"/>
    <w:rsid w:val="00970C4C"/>
    <w:rsid w:val="00970D9C"/>
    <w:rsid w:val="00970E65"/>
    <w:rsid w:val="00970F54"/>
    <w:rsid w:val="009711CE"/>
    <w:rsid w:val="0097140B"/>
    <w:rsid w:val="009714D7"/>
    <w:rsid w:val="0097158B"/>
    <w:rsid w:val="009715FF"/>
    <w:rsid w:val="00971623"/>
    <w:rsid w:val="009716AA"/>
    <w:rsid w:val="00971723"/>
    <w:rsid w:val="00971805"/>
    <w:rsid w:val="00971C05"/>
    <w:rsid w:val="00971C5F"/>
    <w:rsid w:val="00971CED"/>
    <w:rsid w:val="00971E38"/>
    <w:rsid w:val="00971ECA"/>
    <w:rsid w:val="00971FE8"/>
    <w:rsid w:val="009720FD"/>
    <w:rsid w:val="00972231"/>
    <w:rsid w:val="0097224F"/>
    <w:rsid w:val="009723AB"/>
    <w:rsid w:val="0097242E"/>
    <w:rsid w:val="009725C5"/>
    <w:rsid w:val="0097264A"/>
    <w:rsid w:val="00972762"/>
    <w:rsid w:val="00972813"/>
    <w:rsid w:val="00972828"/>
    <w:rsid w:val="009729C7"/>
    <w:rsid w:val="00972A46"/>
    <w:rsid w:val="00972AA1"/>
    <w:rsid w:val="00972C5A"/>
    <w:rsid w:val="00972D15"/>
    <w:rsid w:val="00972ECE"/>
    <w:rsid w:val="00972EE8"/>
    <w:rsid w:val="00973323"/>
    <w:rsid w:val="00973660"/>
    <w:rsid w:val="00973884"/>
    <w:rsid w:val="009738C5"/>
    <w:rsid w:val="00973BBE"/>
    <w:rsid w:val="00973CDF"/>
    <w:rsid w:val="00973CE0"/>
    <w:rsid w:val="00973D05"/>
    <w:rsid w:val="00973F26"/>
    <w:rsid w:val="0097408D"/>
    <w:rsid w:val="009740ED"/>
    <w:rsid w:val="009743F3"/>
    <w:rsid w:val="009744E2"/>
    <w:rsid w:val="009746BD"/>
    <w:rsid w:val="00974A21"/>
    <w:rsid w:val="00974BE1"/>
    <w:rsid w:val="00974DE2"/>
    <w:rsid w:val="00974E66"/>
    <w:rsid w:val="00974ED4"/>
    <w:rsid w:val="00974EE3"/>
    <w:rsid w:val="00974F38"/>
    <w:rsid w:val="00974F39"/>
    <w:rsid w:val="00974F57"/>
    <w:rsid w:val="00974FFF"/>
    <w:rsid w:val="00975023"/>
    <w:rsid w:val="00975150"/>
    <w:rsid w:val="009752A6"/>
    <w:rsid w:val="00975557"/>
    <w:rsid w:val="00975589"/>
    <w:rsid w:val="0097565D"/>
    <w:rsid w:val="00975813"/>
    <w:rsid w:val="00975D5E"/>
    <w:rsid w:val="00975D8E"/>
    <w:rsid w:val="00975D95"/>
    <w:rsid w:val="00975DF2"/>
    <w:rsid w:val="00976156"/>
    <w:rsid w:val="009762CE"/>
    <w:rsid w:val="009763D2"/>
    <w:rsid w:val="00976441"/>
    <w:rsid w:val="009765A1"/>
    <w:rsid w:val="0097688B"/>
    <w:rsid w:val="00976943"/>
    <w:rsid w:val="009769D7"/>
    <w:rsid w:val="00976A74"/>
    <w:rsid w:val="00976ABD"/>
    <w:rsid w:val="00976BB0"/>
    <w:rsid w:val="00976D1D"/>
    <w:rsid w:val="00976F84"/>
    <w:rsid w:val="00976F89"/>
    <w:rsid w:val="0097701D"/>
    <w:rsid w:val="009771CE"/>
    <w:rsid w:val="0097736B"/>
    <w:rsid w:val="0097787A"/>
    <w:rsid w:val="00977CAA"/>
    <w:rsid w:val="00977EA8"/>
    <w:rsid w:val="009800A5"/>
    <w:rsid w:val="009800EA"/>
    <w:rsid w:val="009800F4"/>
    <w:rsid w:val="0098012E"/>
    <w:rsid w:val="00980130"/>
    <w:rsid w:val="0098022D"/>
    <w:rsid w:val="009803D2"/>
    <w:rsid w:val="00980785"/>
    <w:rsid w:val="00980A04"/>
    <w:rsid w:val="00980A5F"/>
    <w:rsid w:val="00980D2E"/>
    <w:rsid w:val="0098105B"/>
    <w:rsid w:val="00981064"/>
    <w:rsid w:val="009810B0"/>
    <w:rsid w:val="00981228"/>
    <w:rsid w:val="009812A1"/>
    <w:rsid w:val="009812DE"/>
    <w:rsid w:val="009812F0"/>
    <w:rsid w:val="00981404"/>
    <w:rsid w:val="00981423"/>
    <w:rsid w:val="009814BB"/>
    <w:rsid w:val="00981556"/>
    <w:rsid w:val="00981701"/>
    <w:rsid w:val="00981741"/>
    <w:rsid w:val="00981892"/>
    <w:rsid w:val="00981947"/>
    <w:rsid w:val="00981949"/>
    <w:rsid w:val="00981C76"/>
    <w:rsid w:val="00981D29"/>
    <w:rsid w:val="00981ECC"/>
    <w:rsid w:val="00981FC9"/>
    <w:rsid w:val="00982088"/>
    <w:rsid w:val="00982200"/>
    <w:rsid w:val="0098228A"/>
    <w:rsid w:val="009823C0"/>
    <w:rsid w:val="009823D0"/>
    <w:rsid w:val="00982902"/>
    <w:rsid w:val="00982949"/>
    <w:rsid w:val="00982A74"/>
    <w:rsid w:val="00982AE1"/>
    <w:rsid w:val="00982BC3"/>
    <w:rsid w:val="00982D7C"/>
    <w:rsid w:val="00983495"/>
    <w:rsid w:val="00983499"/>
    <w:rsid w:val="00983586"/>
    <w:rsid w:val="0098398A"/>
    <w:rsid w:val="00983EDA"/>
    <w:rsid w:val="00984444"/>
    <w:rsid w:val="0098446C"/>
    <w:rsid w:val="00984618"/>
    <w:rsid w:val="00984633"/>
    <w:rsid w:val="00984692"/>
    <w:rsid w:val="009846B4"/>
    <w:rsid w:val="00984724"/>
    <w:rsid w:val="00984819"/>
    <w:rsid w:val="00984889"/>
    <w:rsid w:val="00984A24"/>
    <w:rsid w:val="00984F18"/>
    <w:rsid w:val="00985230"/>
    <w:rsid w:val="0098540E"/>
    <w:rsid w:val="0098583C"/>
    <w:rsid w:val="00985A3D"/>
    <w:rsid w:val="00985CA4"/>
    <w:rsid w:val="00985D04"/>
    <w:rsid w:val="00985E2B"/>
    <w:rsid w:val="00985E32"/>
    <w:rsid w:val="00985F00"/>
    <w:rsid w:val="00986046"/>
    <w:rsid w:val="0098604F"/>
    <w:rsid w:val="009860FA"/>
    <w:rsid w:val="009863DF"/>
    <w:rsid w:val="0098679F"/>
    <w:rsid w:val="00986891"/>
    <w:rsid w:val="00986928"/>
    <w:rsid w:val="00986DB7"/>
    <w:rsid w:val="00987165"/>
    <w:rsid w:val="00987166"/>
    <w:rsid w:val="009871D8"/>
    <w:rsid w:val="00987228"/>
    <w:rsid w:val="00987250"/>
    <w:rsid w:val="00987256"/>
    <w:rsid w:val="00987465"/>
    <w:rsid w:val="0098747D"/>
    <w:rsid w:val="0098751D"/>
    <w:rsid w:val="0098756C"/>
    <w:rsid w:val="0098759D"/>
    <w:rsid w:val="00987911"/>
    <w:rsid w:val="0098794F"/>
    <w:rsid w:val="00987AE9"/>
    <w:rsid w:val="00987B26"/>
    <w:rsid w:val="00987E56"/>
    <w:rsid w:val="00987FB6"/>
    <w:rsid w:val="00987FE1"/>
    <w:rsid w:val="00990102"/>
    <w:rsid w:val="0099057F"/>
    <w:rsid w:val="0099079F"/>
    <w:rsid w:val="0099082E"/>
    <w:rsid w:val="00990903"/>
    <w:rsid w:val="00990995"/>
    <w:rsid w:val="00990BDC"/>
    <w:rsid w:val="00990C65"/>
    <w:rsid w:val="0099105D"/>
    <w:rsid w:val="00991098"/>
    <w:rsid w:val="0099113F"/>
    <w:rsid w:val="00991233"/>
    <w:rsid w:val="0099149E"/>
    <w:rsid w:val="009918D8"/>
    <w:rsid w:val="00991922"/>
    <w:rsid w:val="00991D7C"/>
    <w:rsid w:val="00991E0A"/>
    <w:rsid w:val="0099216B"/>
    <w:rsid w:val="00992295"/>
    <w:rsid w:val="009922B3"/>
    <w:rsid w:val="00992340"/>
    <w:rsid w:val="0099237C"/>
    <w:rsid w:val="009923DA"/>
    <w:rsid w:val="00992514"/>
    <w:rsid w:val="00992634"/>
    <w:rsid w:val="009928A0"/>
    <w:rsid w:val="009929D5"/>
    <w:rsid w:val="00992B38"/>
    <w:rsid w:val="00992D70"/>
    <w:rsid w:val="00992DF2"/>
    <w:rsid w:val="00992EEC"/>
    <w:rsid w:val="00992F9C"/>
    <w:rsid w:val="009930D3"/>
    <w:rsid w:val="009930D7"/>
    <w:rsid w:val="00993425"/>
    <w:rsid w:val="00993491"/>
    <w:rsid w:val="009938A5"/>
    <w:rsid w:val="00993A7F"/>
    <w:rsid w:val="00993B1D"/>
    <w:rsid w:val="00993C80"/>
    <w:rsid w:val="00993D31"/>
    <w:rsid w:val="00993DED"/>
    <w:rsid w:val="00993E41"/>
    <w:rsid w:val="00993F26"/>
    <w:rsid w:val="009940C7"/>
    <w:rsid w:val="009940D4"/>
    <w:rsid w:val="009942F5"/>
    <w:rsid w:val="0099452E"/>
    <w:rsid w:val="00994705"/>
    <w:rsid w:val="0099474F"/>
    <w:rsid w:val="00994869"/>
    <w:rsid w:val="00994A82"/>
    <w:rsid w:val="00994C77"/>
    <w:rsid w:val="00994CE4"/>
    <w:rsid w:val="00994DA5"/>
    <w:rsid w:val="00994EBF"/>
    <w:rsid w:val="00994EC8"/>
    <w:rsid w:val="00994F67"/>
    <w:rsid w:val="0099539E"/>
    <w:rsid w:val="009953EF"/>
    <w:rsid w:val="009956D1"/>
    <w:rsid w:val="00995825"/>
    <w:rsid w:val="0099585E"/>
    <w:rsid w:val="0099585F"/>
    <w:rsid w:val="00995A4B"/>
    <w:rsid w:val="00995C45"/>
    <w:rsid w:val="00995D56"/>
    <w:rsid w:val="00995E5F"/>
    <w:rsid w:val="00995F0F"/>
    <w:rsid w:val="00995FE4"/>
    <w:rsid w:val="0099604C"/>
    <w:rsid w:val="009960CB"/>
    <w:rsid w:val="009966F4"/>
    <w:rsid w:val="0099677C"/>
    <w:rsid w:val="009967E8"/>
    <w:rsid w:val="00996CD5"/>
    <w:rsid w:val="00996DC8"/>
    <w:rsid w:val="00997026"/>
    <w:rsid w:val="00997246"/>
    <w:rsid w:val="00997495"/>
    <w:rsid w:val="00997532"/>
    <w:rsid w:val="0099755B"/>
    <w:rsid w:val="009975C1"/>
    <w:rsid w:val="00997645"/>
    <w:rsid w:val="009977CE"/>
    <w:rsid w:val="009979B1"/>
    <w:rsid w:val="009979C8"/>
    <w:rsid w:val="00997C1D"/>
    <w:rsid w:val="00997C32"/>
    <w:rsid w:val="00997D56"/>
    <w:rsid w:val="009A00B4"/>
    <w:rsid w:val="009A00DB"/>
    <w:rsid w:val="009A014F"/>
    <w:rsid w:val="009A0256"/>
    <w:rsid w:val="009A0287"/>
    <w:rsid w:val="009A0351"/>
    <w:rsid w:val="009A03B1"/>
    <w:rsid w:val="009A0580"/>
    <w:rsid w:val="009A06F5"/>
    <w:rsid w:val="009A0AF1"/>
    <w:rsid w:val="009A0FDF"/>
    <w:rsid w:val="009A114D"/>
    <w:rsid w:val="009A11CF"/>
    <w:rsid w:val="009A1333"/>
    <w:rsid w:val="009A146A"/>
    <w:rsid w:val="009A14B3"/>
    <w:rsid w:val="009A1545"/>
    <w:rsid w:val="009A1649"/>
    <w:rsid w:val="009A1673"/>
    <w:rsid w:val="009A1783"/>
    <w:rsid w:val="009A1889"/>
    <w:rsid w:val="009A18E5"/>
    <w:rsid w:val="009A2021"/>
    <w:rsid w:val="009A2069"/>
    <w:rsid w:val="009A21B1"/>
    <w:rsid w:val="009A2481"/>
    <w:rsid w:val="009A26D4"/>
    <w:rsid w:val="009A2798"/>
    <w:rsid w:val="009A27A2"/>
    <w:rsid w:val="009A2894"/>
    <w:rsid w:val="009A2D7A"/>
    <w:rsid w:val="009A2FF8"/>
    <w:rsid w:val="009A302A"/>
    <w:rsid w:val="009A30D1"/>
    <w:rsid w:val="009A32D4"/>
    <w:rsid w:val="009A32D5"/>
    <w:rsid w:val="009A3306"/>
    <w:rsid w:val="009A3595"/>
    <w:rsid w:val="009A3772"/>
    <w:rsid w:val="009A3805"/>
    <w:rsid w:val="009A38E1"/>
    <w:rsid w:val="009A3ADD"/>
    <w:rsid w:val="009A3B37"/>
    <w:rsid w:val="009A3BA1"/>
    <w:rsid w:val="009A3C83"/>
    <w:rsid w:val="009A3CD5"/>
    <w:rsid w:val="009A3D2E"/>
    <w:rsid w:val="009A3DBE"/>
    <w:rsid w:val="009A3E1A"/>
    <w:rsid w:val="009A3F44"/>
    <w:rsid w:val="009A3F98"/>
    <w:rsid w:val="009A403B"/>
    <w:rsid w:val="009A405B"/>
    <w:rsid w:val="009A419F"/>
    <w:rsid w:val="009A4408"/>
    <w:rsid w:val="009A4526"/>
    <w:rsid w:val="009A4641"/>
    <w:rsid w:val="009A475C"/>
    <w:rsid w:val="009A47AE"/>
    <w:rsid w:val="009A496B"/>
    <w:rsid w:val="009A4998"/>
    <w:rsid w:val="009A4A09"/>
    <w:rsid w:val="009A4E16"/>
    <w:rsid w:val="009A4E82"/>
    <w:rsid w:val="009A512A"/>
    <w:rsid w:val="009A51AB"/>
    <w:rsid w:val="009A5245"/>
    <w:rsid w:val="009A52D4"/>
    <w:rsid w:val="009A560F"/>
    <w:rsid w:val="009A5642"/>
    <w:rsid w:val="009A570E"/>
    <w:rsid w:val="009A5718"/>
    <w:rsid w:val="009A58A5"/>
    <w:rsid w:val="009A58DD"/>
    <w:rsid w:val="009A5E5F"/>
    <w:rsid w:val="009A6021"/>
    <w:rsid w:val="009A60CC"/>
    <w:rsid w:val="009A64D2"/>
    <w:rsid w:val="009A65A9"/>
    <w:rsid w:val="009A66C0"/>
    <w:rsid w:val="009A67EC"/>
    <w:rsid w:val="009A6A45"/>
    <w:rsid w:val="009A6B2D"/>
    <w:rsid w:val="009A6B4F"/>
    <w:rsid w:val="009A6C4D"/>
    <w:rsid w:val="009A702E"/>
    <w:rsid w:val="009A7035"/>
    <w:rsid w:val="009A719D"/>
    <w:rsid w:val="009A72B5"/>
    <w:rsid w:val="009A72CE"/>
    <w:rsid w:val="009A72D8"/>
    <w:rsid w:val="009A7314"/>
    <w:rsid w:val="009A735F"/>
    <w:rsid w:val="009A7474"/>
    <w:rsid w:val="009A765B"/>
    <w:rsid w:val="009A7797"/>
    <w:rsid w:val="009A78A8"/>
    <w:rsid w:val="009A79A5"/>
    <w:rsid w:val="009A79DA"/>
    <w:rsid w:val="009A79E1"/>
    <w:rsid w:val="009A7A2C"/>
    <w:rsid w:val="009A7D1E"/>
    <w:rsid w:val="009A7EC4"/>
    <w:rsid w:val="009A7F95"/>
    <w:rsid w:val="009B0012"/>
    <w:rsid w:val="009B0126"/>
    <w:rsid w:val="009B04C4"/>
    <w:rsid w:val="009B0571"/>
    <w:rsid w:val="009B06E2"/>
    <w:rsid w:val="009B07B3"/>
    <w:rsid w:val="009B0889"/>
    <w:rsid w:val="009B0982"/>
    <w:rsid w:val="009B0A97"/>
    <w:rsid w:val="009B0AF3"/>
    <w:rsid w:val="009B0B5A"/>
    <w:rsid w:val="009B0B8A"/>
    <w:rsid w:val="009B0C08"/>
    <w:rsid w:val="009B0E41"/>
    <w:rsid w:val="009B0FC6"/>
    <w:rsid w:val="009B0FF4"/>
    <w:rsid w:val="009B1129"/>
    <w:rsid w:val="009B1138"/>
    <w:rsid w:val="009B120C"/>
    <w:rsid w:val="009B121D"/>
    <w:rsid w:val="009B1281"/>
    <w:rsid w:val="009B1455"/>
    <w:rsid w:val="009B1733"/>
    <w:rsid w:val="009B1858"/>
    <w:rsid w:val="009B1931"/>
    <w:rsid w:val="009B1CEF"/>
    <w:rsid w:val="009B1CF7"/>
    <w:rsid w:val="009B1D62"/>
    <w:rsid w:val="009B1F16"/>
    <w:rsid w:val="009B1FEB"/>
    <w:rsid w:val="009B202E"/>
    <w:rsid w:val="009B21A7"/>
    <w:rsid w:val="009B237F"/>
    <w:rsid w:val="009B2426"/>
    <w:rsid w:val="009B2841"/>
    <w:rsid w:val="009B290C"/>
    <w:rsid w:val="009B29E5"/>
    <w:rsid w:val="009B2AC9"/>
    <w:rsid w:val="009B2B08"/>
    <w:rsid w:val="009B2D43"/>
    <w:rsid w:val="009B2DEA"/>
    <w:rsid w:val="009B2ED2"/>
    <w:rsid w:val="009B2F49"/>
    <w:rsid w:val="009B3020"/>
    <w:rsid w:val="009B3132"/>
    <w:rsid w:val="009B321B"/>
    <w:rsid w:val="009B32C6"/>
    <w:rsid w:val="009B339F"/>
    <w:rsid w:val="009B34CF"/>
    <w:rsid w:val="009B3502"/>
    <w:rsid w:val="009B361D"/>
    <w:rsid w:val="009B364B"/>
    <w:rsid w:val="009B3685"/>
    <w:rsid w:val="009B372C"/>
    <w:rsid w:val="009B3775"/>
    <w:rsid w:val="009B3869"/>
    <w:rsid w:val="009B391F"/>
    <w:rsid w:val="009B3B9F"/>
    <w:rsid w:val="009B3BDD"/>
    <w:rsid w:val="009B3C6E"/>
    <w:rsid w:val="009B3E1A"/>
    <w:rsid w:val="009B417F"/>
    <w:rsid w:val="009B41D6"/>
    <w:rsid w:val="009B432C"/>
    <w:rsid w:val="009B440A"/>
    <w:rsid w:val="009B440E"/>
    <w:rsid w:val="009B4471"/>
    <w:rsid w:val="009B44B7"/>
    <w:rsid w:val="009B4523"/>
    <w:rsid w:val="009B4763"/>
    <w:rsid w:val="009B47BA"/>
    <w:rsid w:val="009B4A79"/>
    <w:rsid w:val="009B4ECE"/>
    <w:rsid w:val="009B51CD"/>
    <w:rsid w:val="009B5443"/>
    <w:rsid w:val="009B5509"/>
    <w:rsid w:val="009B55CE"/>
    <w:rsid w:val="009B55FB"/>
    <w:rsid w:val="009B59A6"/>
    <w:rsid w:val="009B5ACD"/>
    <w:rsid w:val="009B5AF0"/>
    <w:rsid w:val="009B5DBF"/>
    <w:rsid w:val="009B5FA2"/>
    <w:rsid w:val="009B611B"/>
    <w:rsid w:val="009B6149"/>
    <w:rsid w:val="009B617F"/>
    <w:rsid w:val="009B6331"/>
    <w:rsid w:val="009B646A"/>
    <w:rsid w:val="009B6541"/>
    <w:rsid w:val="009B6549"/>
    <w:rsid w:val="009B6692"/>
    <w:rsid w:val="009B686F"/>
    <w:rsid w:val="009B6AF3"/>
    <w:rsid w:val="009B6B78"/>
    <w:rsid w:val="009B6BCC"/>
    <w:rsid w:val="009B6EF7"/>
    <w:rsid w:val="009B6F07"/>
    <w:rsid w:val="009B6FF1"/>
    <w:rsid w:val="009B706C"/>
    <w:rsid w:val="009B7082"/>
    <w:rsid w:val="009B71D2"/>
    <w:rsid w:val="009B7388"/>
    <w:rsid w:val="009B74E4"/>
    <w:rsid w:val="009B752F"/>
    <w:rsid w:val="009B75FB"/>
    <w:rsid w:val="009B7A38"/>
    <w:rsid w:val="009B7C32"/>
    <w:rsid w:val="009B7D31"/>
    <w:rsid w:val="009B7ECF"/>
    <w:rsid w:val="009B7F06"/>
    <w:rsid w:val="009C0315"/>
    <w:rsid w:val="009C0372"/>
    <w:rsid w:val="009C039E"/>
    <w:rsid w:val="009C0423"/>
    <w:rsid w:val="009C0577"/>
    <w:rsid w:val="009C0813"/>
    <w:rsid w:val="009C0B05"/>
    <w:rsid w:val="009C0BAD"/>
    <w:rsid w:val="009C0BFC"/>
    <w:rsid w:val="009C0D42"/>
    <w:rsid w:val="009C0E38"/>
    <w:rsid w:val="009C0EFB"/>
    <w:rsid w:val="009C11E2"/>
    <w:rsid w:val="009C128E"/>
    <w:rsid w:val="009C1298"/>
    <w:rsid w:val="009C12BF"/>
    <w:rsid w:val="009C133C"/>
    <w:rsid w:val="009C156B"/>
    <w:rsid w:val="009C1716"/>
    <w:rsid w:val="009C18DE"/>
    <w:rsid w:val="009C19F6"/>
    <w:rsid w:val="009C1A48"/>
    <w:rsid w:val="009C1C11"/>
    <w:rsid w:val="009C1D1F"/>
    <w:rsid w:val="009C1FC1"/>
    <w:rsid w:val="009C2020"/>
    <w:rsid w:val="009C223C"/>
    <w:rsid w:val="009C2318"/>
    <w:rsid w:val="009C2426"/>
    <w:rsid w:val="009C24AE"/>
    <w:rsid w:val="009C2599"/>
    <w:rsid w:val="009C29E5"/>
    <w:rsid w:val="009C2ACF"/>
    <w:rsid w:val="009C2B93"/>
    <w:rsid w:val="009C2DA4"/>
    <w:rsid w:val="009C3060"/>
    <w:rsid w:val="009C30B9"/>
    <w:rsid w:val="009C30D5"/>
    <w:rsid w:val="009C31BF"/>
    <w:rsid w:val="009C3212"/>
    <w:rsid w:val="009C3262"/>
    <w:rsid w:val="009C33A2"/>
    <w:rsid w:val="009C33C4"/>
    <w:rsid w:val="009C33D7"/>
    <w:rsid w:val="009C3428"/>
    <w:rsid w:val="009C349A"/>
    <w:rsid w:val="009C3515"/>
    <w:rsid w:val="009C39CC"/>
    <w:rsid w:val="009C39DC"/>
    <w:rsid w:val="009C3BCF"/>
    <w:rsid w:val="009C3BE5"/>
    <w:rsid w:val="009C3D56"/>
    <w:rsid w:val="009C41B0"/>
    <w:rsid w:val="009C4253"/>
    <w:rsid w:val="009C44BA"/>
    <w:rsid w:val="009C4537"/>
    <w:rsid w:val="009C48AD"/>
    <w:rsid w:val="009C48C3"/>
    <w:rsid w:val="009C4915"/>
    <w:rsid w:val="009C4B1F"/>
    <w:rsid w:val="009C4B9F"/>
    <w:rsid w:val="009C4C4B"/>
    <w:rsid w:val="009C4CC5"/>
    <w:rsid w:val="009C4E61"/>
    <w:rsid w:val="009C50C0"/>
    <w:rsid w:val="009C51BA"/>
    <w:rsid w:val="009C524D"/>
    <w:rsid w:val="009C54B0"/>
    <w:rsid w:val="009C55D6"/>
    <w:rsid w:val="009C5789"/>
    <w:rsid w:val="009C5A31"/>
    <w:rsid w:val="009C5B6C"/>
    <w:rsid w:val="009C5F31"/>
    <w:rsid w:val="009C600B"/>
    <w:rsid w:val="009C62BE"/>
    <w:rsid w:val="009C62E5"/>
    <w:rsid w:val="009C631E"/>
    <w:rsid w:val="009C650D"/>
    <w:rsid w:val="009C655B"/>
    <w:rsid w:val="009C65F8"/>
    <w:rsid w:val="009C6691"/>
    <w:rsid w:val="009C6793"/>
    <w:rsid w:val="009C686F"/>
    <w:rsid w:val="009C694E"/>
    <w:rsid w:val="009C6A8D"/>
    <w:rsid w:val="009C6B1C"/>
    <w:rsid w:val="009C6C13"/>
    <w:rsid w:val="009C6C23"/>
    <w:rsid w:val="009C6ED2"/>
    <w:rsid w:val="009C6F4E"/>
    <w:rsid w:val="009C71B8"/>
    <w:rsid w:val="009C7226"/>
    <w:rsid w:val="009C725A"/>
    <w:rsid w:val="009C73BC"/>
    <w:rsid w:val="009C76A4"/>
    <w:rsid w:val="009C770A"/>
    <w:rsid w:val="009C7780"/>
    <w:rsid w:val="009C7803"/>
    <w:rsid w:val="009C79B0"/>
    <w:rsid w:val="009C7C6B"/>
    <w:rsid w:val="009C7CE0"/>
    <w:rsid w:val="009C7D66"/>
    <w:rsid w:val="009C7F73"/>
    <w:rsid w:val="009D009F"/>
    <w:rsid w:val="009D0409"/>
    <w:rsid w:val="009D08FF"/>
    <w:rsid w:val="009D0A29"/>
    <w:rsid w:val="009D0E52"/>
    <w:rsid w:val="009D0ED2"/>
    <w:rsid w:val="009D0F9D"/>
    <w:rsid w:val="009D1156"/>
    <w:rsid w:val="009D13B1"/>
    <w:rsid w:val="009D1472"/>
    <w:rsid w:val="009D1677"/>
    <w:rsid w:val="009D17D2"/>
    <w:rsid w:val="009D19EC"/>
    <w:rsid w:val="009D1A37"/>
    <w:rsid w:val="009D1CCD"/>
    <w:rsid w:val="009D1E84"/>
    <w:rsid w:val="009D1F77"/>
    <w:rsid w:val="009D1FAD"/>
    <w:rsid w:val="009D2321"/>
    <w:rsid w:val="009D2395"/>
    <w:rsid w:val="009D285F"/>
    <w:rsid w:val="009D2C9C"/>
    <w:rsid w:val="009D2DF4"/>
    <w:rsid w:val="009D2E56"/>
    <w:rsid w:val="009D30FF"/>
    <w:rsid w:val="009D3455"/>
    <w:rsid w:val="009D386B"/>
    <w:rsid w:val="009D396E"/>
    <w:rsid w:val="009D3A50"/>
    <w:rsid w:val="009D3A79"/>
    <w:rsid w:val="009D3DA1"/>
    <w:rsid w:val="009D3EFC"/>
    <w:rsid w:val="009D3F37"/>
    <w:rsid w:val="009D405F"/>
    <w:rsid w:val="009D407C"/>
    <w:rsid w:val="009D40A7"/>
    <w:rsid w:val="009D40C5"/>
    <w:rsid w:val="009D4123"/>
    <w:rsid w:val="009D4224"/>
    <w:rsid w:val="009D4342"/>
    <w:rsid w:val="009D4389"/>
    <w:rsid w:val="009D45B0"/>
    <w:rsid w:val="009D47F8"/>
    <w:rsid w:val="009D4886"/>
    <w:rsid w:val="009D4B2B"/>
    <w:rsid w:val="009D4B80"/>
    <w:rsid w:val="009D4C05"/>
    <w:rsid w:val="009D4CC5"/>
    <w:rsid w:val="009D4DD0"/>
    <w:rsid w:val="009D4EA1"/>
    <w:rsid w:val="009D509F"/>
    <w:rsid w:val="009D511C"/>
    <w:rsid w:val="009D5221"/>
    <w:rsid w:val="009D526F"/>
    <w:rsid w:val="009D52CA"/>
    <w:rsid w:val="009D537A"/>
    <w:rsid w:val="009D53F9"/>
    <w:rsid w:val="009D5437"/>
    <w:rsid w:val="009D5522"/>
    <w:rsid w:val="009D5578"/>
    <w:rsid w:val="009D56DB"/>
    <w:rsid w:val="009D5711"/>
    <w:rsid w:val="009D586F"/>
    <w:rsid w:val="009D5C80"/>
    <w:rsid w:val="009D5CBC"/>
    <w:rsid w:val="009D5D95"/>
    <w:rsid w:val="009D6092"/>
    <w:rsid w:val="009D60CC"/>
    <w:rsid w:val="009D60F0"/>
    <w:rsid w:val="009D611B"/>
    <w:rsid w:val="009D63AC"/>
    <w:rsid w:val="009D65D1"/>
    <w:rsid w:val="009D6706"/>
    <w:rsid w:val="009D68B1"/>
    <w:rsid w:val="009D6A8D"/>
    <w:rsid w:val="009D6B3D"/>
    <w:rsid w:val="009D6B80"/>
    <w:rsid w:val="009D6C6A"/>
    <w:rsid w:val="009D6D7E"/>
    <w:rsid w:val="009D6D86"/>
    <w:rsid w:val="009D7096"/>
    <w:rsid w:val="009D716E"/>
    <w:rsid w:val="009D71A2"/>
    <w:rsid w:val="009D7360"/>
    <w:rsid w:val="009D7392"/>
    <w:rsid w:val="009D74FF"/>
    <w:rsid w:val="009D7540"/>
    <w:rsid w:val="009D7806"/>
    <w:rsid w:val="009D7B20"/>
    <w:rsid w:val="009D7D36"/>
    <w:rsid w:val="009D7D55"/>
    <w:rsid w:val="009D7D77"/>
    <w:rsid w:val="009D7D80"/>
    <w:rsid w:val="009D7FDB"/>
    <w:rsid w:val="009E0025"/>
    <w:rsid w:val="009E00E2"/>
    <w:rsid w:val="009E0134"/>
    <w:rsid w:val="009E01BF"/>
    <w:rsid w:val="009E02F3"/>
    <w:rsid w:val="009E0589"/>
    <w:rsid w:val="009E08E2"/>
    <w:rsid w:val="009E0953"/>
    <w:rsid w:val="009E0B27"/>
    <w:rsid w:val="009E0C2F"/>
    <w:rsid w:val="009E0D01"/>
    <w:rsid w:val="009E0D6B"/>
    <w:rsid w:val="009E0F23"/>
    <w:rsid w:val="009E1002"/>
    <w:rsid w:val="009E113A"/>
    <w:rsid w:val="009E11F2"/>
    <w:rsid w:val="009E1A2E"/>
    <w:rsid w:val="009E1ABD"/>
    <w:rsid w:val="009E1D4B"/>
    <w:rsid w:val="009E2050"/>
    <w:rsid w:val="009E2180"/>
    <w:rsid w:val="009E2654"/>
    <w:rsid w:val="009E26F4"/>
    <w:rsid w:val="009E2869"/>
    <w:rsid w:val="009E28AA"/>
    <w:rsid w:val="009E29A0"/>
    <w:rsid w:val="009E2A93"/>
    <w:rsid w:val="009E2AA6"/>
    <w:rsid w:val="009E2BD9"/>
    <w:rsid w:val="009E2C6A"/>
    <w:rsid w:val="009E2F14"/>
    <w:rsid w:val="009E3030"/>
    <w:rsid w:val="009E3119"/>
    <w:rsid w:val="009E31D0"/>
    <w:rsid w:val="009E3418"/>
    <w:rsid w:val="009E353F"/>
    <w:rsid w:val="009E3749"/>
    <w:rsid w:val="009E378C"/>
    <w:rsid w:val="009E38E5"/>
    <w:rsid w:val="009E39E4"/>
    <w:rsid w:val="009E3A3D"/>
    <w:rsid w:val="009E3A54"/>
    <w:rsid w:val="009E3A8B"/>
    <w:rsid w:val="009E3C2C"/>
    <w:rsid w:val="009E3C9D"/>
    <w:rsid w:val="009E3FE8"/>
    <w:rsid w:val="009E426B"/>
    <w:rsid w:val="009E4340"/>
    <w:rsid w:val="009E4409"/>
    <w:rsid w:val="009E4516"/>
    <w:rsid w:val="009E4808"/>
    <w:rsid w:val="009E487E"/>
    <w:rsid w:val="009E4894"/>
    <w:rsid w:val="009E4916"/>
    <w:rsid w:val="009E4944"/>
    <w:rsid w:val="009E4A0B"/>
    <w:rsid w:val="009E4B02"/>
    <w:rsid w:val="009E4B89"/>
    <w:rsid w:val="009E4C63"/>
    <w:rsid w:val="009E4CD7"/>
    <w:rsid w:val="009E4FE4"/>
    <w:rsid w:val="009E5412"/>
    <w:rsid w:val="009E567F"/>
    <w:rsid w:val="009E58E8"/>
    <w:rsid w:val="009E592A"/>
    <w:rsid w:val="009E599C"/>
    <w:rsid w:val="009E5A14"/>
    <w:rsid w:val="009E5A2D"/>
    <w:rsid w:val="009E5A6E"/>
    <w:rsid w:val="009E5B76"/>
    <w:rsid w:val="009E5B8F"/>
    <w:rsid w:val="009E5BD8"/>
    <w:rsid w:val="009E5D02"/>
    <w:rsid w:val="009E5DD2"/>
    <w:rsid w:val="009E5DF2"/>
    <w:rsid w:val="009E5DFA"/>
    <w:rsid w:val="009E62F6"/>
    <w:rsid w:val="009E635F"/>
    <w:rsid w:val="009E63B9"/>
    <w:rsid w:val="009E6AFD"/>
    <w:rsid w:val="009E6C68"/>
    <w:rsid w:val="009E6FED"/>
    <w:rsid w:val="009E7157"/>
    <w:rsid w:val="009E71E4"/>
    <w:rsid w:val="009E71FC"/>
    <w:rsid w:val="009E7316"/>
    <w:rsid w:val="009E7325"/>
    <w:rsid w:val="009E7376"/>
    <w:rsid w:val="009E74FE"/>
    <w:rsid w:val="009E75F4"/>
    <w:rsid w:val="009E7766"/>
    <w:rsid w:val="009E77EC"/>
    <w:rsid w:val="009E783E"/>
    <w:rsid w:val="009E788F"/>
    <w:rsid w:val="009E7B93"/>
    <w:rsid w:val="009E7DA1"/>
    <w:rsid w:val="009F0175"/>
    <w:rsid w:val="009F04D1"/>
    <w:rsid w:val="009F04F5"/>
    <w:rsid w:val="009F057E"/>
    <w:rsid w:val="009F07CF"/>
    <w:rsid w:val="009F07FC"/>
    <w:rsid w:val="009F08A6"/>
    <w:rsid w:val="009F0996"/>
    <w:rsid w:val="009F09AA"/>
    <w:rsid w:val="009F0A29"/>
    <w:rsid w:val="009F0AA2"/>
    <w:rsid w:val="009F0B1A"/>
    <w:rsid w:val="009F0BED"/>
    <w:rsid w:val="009F0CA2"/>
    <w:rsid w:val="009F0DEF"/>
    <w:rsid w:val="009F0E11"/>
    <w:rsid w:val="009F0E32"/>
    <w:rsid w:val="009F1014"/>
    <w:rsid w:val="009F109C"/>
    <w:rsid w:val="009F1211"/>
    <w:rsid w:val="009F13CE"/>
    <w:rsid w:val="009F14CF"/>
    <w:rsid w:val="009F17D2"/>
    <w:rsid w:val="009F18AE"/>
    <w:rsid w:val="009F19F3"/>
    <w:rsid w:val="009F1DF9"/>
    <w:rsid w:val="009F1E1F"/>
    <w:rsid w:val="009F22E0"/>
    <w:rsid w:val="009F23FE"/>
    <w:rsid w:val="009F28B3"/>
    <w:rsid w:val="009F2A3F"/>
    <w:rsid w:val="009F2C64"/>
    <w:rsid w:val="009F2CE1"/>
    <w:rsid w:val="009F2E10"/>
    <w:rsid w:val="009F30FA"/>
    <w:rsid w:val="009F311F"/>
    <w:rsid w:val="009F3322"/>
    <w:rsid w:val="009F3325"/>
    <w:rsid w:val="009F3357"/>
    <w:rsid w:val="009F3847"/>
    <w:rsid w:val="009F3848"/>
    <w:rsid w:val="009F38A6"/>
    <w:rsid w:val="009F3A11"/>
    <w:rsid w:val="009F3AAD"/>
    <w:rsid w:val="009F3D29"/>
    <w:rsid w:val="009F3F67"/>
    <w:rsid w:val="009F3FFD"/>
    <w:rsid w:val="009F4B56"/>
    <w:rsid w:val="009F4D99"/>
    <w:rsid w:val="009F4DF6"/>
    <w:rsid w:val="009F4FAE"/>
    <w:rsid w:val="009F5016"/>
    <w:rsid w:val="009F50F1"/>
    <w:rsid w:val="009F5328"/>
    <w:rsid w:val="009F541A"/>
    <w:rsid w:val="009F5485"/>
    <w:rsid w:val="009F54D8"/>
    <w:rsid w:val="009F559C"/>
    <w:rsid w:val="009F58B2"/>
    <w:rsid w:val="009F58EB"/>
    <w:rsid w:val="009F591D"/>
    <w:rsid w:val="009F5A01"/>
    <w:rsid w:val="009F5C51"/>
    <w:rsid w:val="009F5C67"/>
    <w:rsid w:val="009F5CAB"/>
    <w:rsid w:val="009F5E78"/>
    <w:rsid w:val="009F5EF5"/>
    <w:rsid w:val="009F5F5D"/>
    <w:rsid w:val="009F5FFB"/>
    <w:rsid w:val="009F6263"/>
    <w:rsid w:val="009F62A3"/>
    <w:rsid w:val="009F643D"/>
    <w:rsid w:val="009F65B5"/>
    <w:rsid w:val="009F6689"/>
    <w:rsid w:val="009F66E8"/>
    <w:rsid w:val="009F67A9"/>
    <w:rsid w:val="009F68D8"/>
    <w:rsid w:val="009F6AFE"/>
    <w:rsid w:val="009F6CB9"/>
    <w:rsid w:val="009F6E14"/>
    <w:rsid w:val="009F6E15"/>
    <w:rsid w:val="009F6E5F"/>
    <w:rsid w:val="009F70B2"/>
    <w:rsid w:val="009F718C"/>
    <w:rsid w:val="009F7203"/>
    <w:rsid w:val="009F72A8"/>
    <w:rsid w:val="009F75A5"/>
    <w:rsid w:val="009F76E8"/>
    <w:rsid w:val="009F793B"/>
    <w:rsid w:val="009F7A0A"/>
    <w:rsid w:val="009F7A35"/>
    <w:rsid w:val="009F7A53"/>
    <w:rsid w:val="009F7AE5"/>
    <w:rsid w:val="009F7B76"/>
    <w:rsid w:val="009F7BDA"/>
    <w:rsid w:val="009F7C09"/>
    <w:rsid w:val="009F7D2F"/>
    <w:rsid w:val="009F7D55"/>
    <w:rsid w:val="009F7D79"/>
    <w:rsid w:val="009F7D87"/>
    <w:rsid w:val="00A00129"/>
    <w:rsid w:val="00A00197"/>
    <w:rsid w:val="00A00345"/>
    <w:rsid w:val="00A00385"/>
    <w:rsid w:val="00A0050C"/>
    <w:rsid w:val="00A0065C"/>
    <w:rsid w:val="00A006F0"/>
    <w:rsid w:val="00A0073F"/>
    <w:rsid w:val="00A007A8"/>
    <w:rsid w:val="00A007E3"/>
    <w:rsid w:val="00A008CD"/>
    <w:rsid w:val="00A00950"/>
    <w:rsid w:val="00A0095A"/>
    <w:rsid w:val="00A009DA"/>
    <w:rsid w:val="00A00A3E"/>
    <w:rsid w:val="00A00A54"/>
    <w:rsid w:val="00A00B82"/>
    <w:rsid w:val="00A00BC6"/>
    <w:rsid w:val="00A00CF9"/>
    <w:rsid w:val="00A01004"/>
    <w:rsid w:val="00A0102C"/>
    <w:rsid w:val="00A010C9"/>
    <w:rsid w:val="00A011EC"/>
    <w:rsid w:val="00A01253"/>
    <w:rsid w:val="00A01402"/>
    <w:rsid w:val="00A0143C"/>
    <w:rsid w:val="00A01736"/>
    <w:rsid w:val="00A018C4"/>
    <w:rsid w:val="00A02103"/>
    <w:rsid w:val="00A02154"/>
    <w:rsid w:val="00A02269"/>
    <w:rsid w:val="00A0235C"/>
    <w:rsid w:val="00A024C6"/>
    <w:rsid w:val="00A028FF"/>
    <w:rsid w:val="00A02A11"/>
    <w:rsid w:val="00A02B85"/>
    <w:rsid w:val="00A02C8B"/>
    <w:rsid w:val="00A02D6A"/>
    <w:rsid w:val="00A02DF6"/>
    <w:rsid w:val="00A02E43"/>
    <w:rsid w:val="00A02FCE"/>
    <w:rsid w:val="00A0304A"/>
    <w:rsid w:val="00A03371"/>
    <w:rsid w:val="00A0354F"/>
    <w:rsid w:val="00A035B6"/>
    <w:rsid w:val="00A03913"/>
    <w:rsid w:val="00A039D9"/>
    <w:rsid w:val="00A03AAD"/>
    <w:rsid w:val="00A03B37"/>
    <w:rsid w:val="00A03CC6"/>
    <w:rsid w:val="00A03E81"/>
    <w:rsid w:val="00A0407A"/>
    <w:rsid w:val="00A040D8"/>
    <w:rsid w:val="00A045B9"/>
    <w:rsid w:val="00A04898"/>
    <w:rsid w:val="00A048AD"/>
    <w:rsid w:val="00A04AF9"/>
    <w:rsid w:val="00A04B86"/>
    <w:rsid w:val="00A04DD9"/>
    <w:rsid w:val="00A04E89"/>
    <w:rsid w:val="00A04EC8"/>
    <w:rsid w:val="00A04F27"/>
    <w:rsid w:val="00A05583"/>
    <w:rsid w:val="00A0597D"/>
    <w:rsid w:val="00A05A53"/>
    <w:rsid w:val="00A05AD6"/>
    <w:rsid w:val="00A05DEE"/>
    <w:rsid w:val="00A06147"/>
    <w:rsid w:val="00A06335"/>
    <w:rsid w:val="00A06358"/>
    <w:rsid w:val="00A06369"/>
    <w:rsid w:val="00A06616"/>
    <w:rsid w:val="00A067A2"/>
    <w:rsid w:val="00A06B3D"/>
    <w:rsid w:val="00A06C35"/>
    <w:rsid w:val="00A06DB5"/>
    <w:rsid w:val="00A06EE7"/>
    <w:rsid w:val="00A06F3D"/>
    <w:rsid w:val="00A06FD0"/>
    <w:rsid w:val="00A07108"/>
    <w:rsid w:val="00A071D2"/>
    <w:rsid w:val="00A0735D"/>
    <w:rsid w:val="00A07467"/>
    <w:rsid w:val="00A0785A"/>
    <w:rsid w:val="00A07923"/>
    <w:rsid w:val="00A07AC5"/>
    <w:rsid w:val="00A07AE6"/>
    <w:rsid w:val="00A07C3B"/>
    <w:rsid w:val="00A07C6A"/>
    <w:rsid w:val="00A102A7"/>
    <w:rsid w:val="00A10615"/>
    <w:rsid w:val="00A107E4"/>
    <w:rsid w:val="00A109A6"/>
    <w:rsid w:val="00A10AB0"/>
    <w:rsid w:val="00A10D60"/>
    <w:rsid w:val="00A10D98"/>
    <w:rsid w:val="00A10ED0"/>
    <w:rsid w:val="00A110D1"/>
    <w:rsid w:val="00A111B8"/>
    <w:rsid w:val="00A11307"/>
    <w:rsid w:val="00A113F2"/>
    <w:rsid w:val="00A1161B"/>
    <w:rsid w:val="00A11AF2"/>
    <w:rsid w:val="00A11C22"/>
    <w:rsid w:val="00A11C53"/>
    <w:rsid w:val="00A11CA3"/>
    <w:rsid w:val="00A11D2A"/>
    <w:rsid w:val="00A11D7B"/>
    <w:rsid w:val="00A12054"/>
    <w:rsid w:val="00A1245D"/>
    <w:rsid w:val="00A125AB"/>
    <w:rsid w:val="00A126AE"/>
    <w:rsid w:val="00A12837"/>
    <w:rsid w:val="00A12BA1"/>
    <w:rsid w:val="00A12C0C"/>
    <w:rsid w:val="00A12CFB"/>
    <w:rsid w:val="00A12D07"/>
    <w:rsid w:val="00A12EB7"/>
    <w:rsid w:val="00A12F98"/>
    <w:rsid w:val="00A12FC1"/>
    <w:rsid w:val="00A1317A"/>
    <w:rsid w:val="00A13197"/>
    <w:rsid w:val="00A132DA"/>
    <w:rsid w:val="00A13520"/>
    <w:rsid w:val="00A1388A"/>
    <w:rsid w:val="00A138C6"/>
    <w:rsid w:val="00A139BE"/>
    <w:rsid w:val="00A13A59"/>
    <w:rsid w:val="00A13B02"/>
    <w:rsid w:val="00A13C60"/>
    <w:rsid w:val="00A13EC0"/>
    <w:rsid w:val="00A13F16"/>
    <w:rsid w:val="00A13FB1"/>
    <w:rsid w:val="00A141A4"/>
    <w:rsid w:val="00A141C5"/>
    <w:rsid w:val="00A142A4"/>
    <w:rsid w:val="00A1432B"/>
    <w:rsid w:val="00A14678"/>
    <w:rsid w:val="00A147E2"/>
    <w:rsid w:val="00A1486D"/>
    <w:rsid w:val="00A14945"/>
    <w:rsid w:val="00A1495C"/>
    <w:rsid w:val="00A14A68"/>
    <w:rsid w:val="00A14A9E"/>
    <w:rsid w:val="00A14DAA"/>
    <w:rsid w:val="00A14E43"/>
    <w:rsid w:val="00A14F4F"/>
    <w:rsid w:val="00A14F6B"/>
    <w:rsid w:val="00A1509D"/>
    <w:rsid w:val="00A151D2"/>
    <w:rsid w:val="00A153B1"/>
    <w:rsid w:val="00A154D6"/>
    <w:rsid w:val="00A15675"/>
    <w:rsid w:val="00A15830"/>
    <w:rsid w:val="00A15A80"/>
    <w:rsid w:val="00A15AE0"/>
    <w:rsid w:val="00A15CFE"/>
    <w:rsid w:val="00A16044"/>
    <w:rsid w:val="00A1607C"/>
    <w:rsid w:val="00A161E8"/>
    <w:rsid w:val="00A16407"/>
    <w:rsid w:val="00A164BE"/>
    <w:rsid w:val="00A164F0"/>
    <w:rsid w:val="00A16B07"/>
    <w:rsid w:val="00A17032"/>
    <w:rsid w:val="00A1705A"/>
    <w:rsid w:val="00A17076"/>
    <w:rsid w:val="00A17463"/>
    <w:rsid w:val="00A17A42"/>
    <w:rsid w:val="00A17B0E"/>
    <w:rsid w:val="00A17CAB"/>
    <w:rsid w:val="00A17E53"/>
    <w:rsid w:val="00A20122"/>
    <w:rsid w:val="00A201C0"/>
    <w:rsid w:val="00A20A20"/>
    <w:rsid w:val="00A20A88"/>
    <w:rsid w:val="00A20AEB"/>
    <w:rsid w:val="00A20B42"/>
    <w:rsid w:val="00A20C7A"/>
    <w:rsid w:val="00A20EB5"/>
    <w:rsid w:val="00A20EF4"/>
    <w:rsid w:val="00A21120"/>
    <w:rsid w:val="00A2114E"/>
    <w:rsid w:val="00A211C8"/>
    <w:rsid w:val="00A2126D"/>
    <w:rsid w:val="00A21489"/>
    <w:rsid w:val="00A214C6"/>
    <w:rsid w:val="00A2171D"/>
    <w:rsid w:val="00A21937"/>
    <w:rsid w:val="00A21981"/>
    <w:rsid w:val="00A21BAF"/>
    <w:rsid w:val="00A21E17"/>
    <w:rsid w:val="00A22080"/>
    <w:rsid w:val="00A222AD"/>
    <w:rsid w:val="00A222C7"/>
    <w:rsid w:val="00A2259F"/>
    <w:rsid w:val="00A2267B"/>
    <w:rsid w:val="00A2290E"/>
    <w:rsid w:val="00A22914"/>
    <w:rsid w:val="00A22D50"/>
    <w:rsid w:val="00A22E4A"/>
    <w:rsid w:val="00A22E62"/>
    <w:rsid w:val="00A22EEE"/>
    <w:rsid w:val="00A2310B"/>
    <w:rsid w:val="00A23164"/>
    <w:rsid w:val="00A233C0"/>
    <w:rsid w:val="00A234D2"/>
    <w:rsid w:val="00A2361C"/>
    <w:rsid w:val="00A236B7"/>
    <w:rsid w:val="00A2387A"/>
    <w:rsid w:val="00A23AA0"/>
    <w:rsid w:val="00A23C9C"/>
    <w:rsid w:val="00A23D7E"/>
    <w:rsid w:val="00A23E7B"/>
    <w:rsid w:val="00A23F71"/>
    <w:rsid w:val="00A240FD"/>
    <w:rsid w:val="00A24207"/>
    <w:rsid w:val="00A24305"/>
    <w:rsid w:val="00A248AC"/>
    <w:rsid w:val="00A24A6E"/>
    <w:rsid w:val="00A24C29"/>
    <w:rsid w:val="00A24CA1"/>
    <w:rsid w:val="00A24CD1"/>
    <w:rsid w:val="00A24F15"/>
    <w:rsid w:val="00A24FA6"/>
    <w:rsid w:val="00A24FC7"/>
    <w:rsid w:val="00A2523B"/>
    <w:rsid w:val="00A25435"/>
    <w:rsid w:val="00A2552F"/>
    <w:rsid w:val="00A25638"/>
    <w:rsid w:val="00A25845"/>
    <w:rsid w:val="00A25A40"/>
    <w:rsid w:val="00A25AB1"/>
    <w:rsid w:val="00A25D19"/>
    <w:rsid w:val="00A25D2F"/>
    <w:rsid w:val="00A25D8B"/>
    <w:rsid w:val="00A26064"/>
    <w:rsid w:val="00A260B3"/>
    <w:rsid w:val="00A26152"/>
    <w:rsid w:val="00A2617D"/>
    <w:rsid w:val="00A26181"/>
    <w:rsid w:val="00A26444"/>
    <w:rsid w:val="00A26465"/>
    <w:rsid w:val="00A264E2"/>
    <w:rsid w:val="00A26637"/>
    <w:rsid w:val="00A266A2"/>
    <w:rsid w:val="00A2694D"/>
    <w:rsid w:val="00A269C7"/>
    <w:rsid w:val="00A26AAC"/>
    <w:rsid w:val="00A26C51"/>
    <w:rsid w:val="00A26D1E"/>
    <w:rsid w:val="00A26DF0"/>
    <w:rsid w:val="00A26EFE"/>
    <w:rsid w:val="00A26F17"/>
    <w:rsid w:val="00A26F5C"/>
    <w:rsid w:val="00A26FCA"/>
    <w:rsid w:val="00A270BE"/>
    <w:rsid w:val="00A27227"/>
    <w:rsid w:val="00A27458"/>
    <w:rsid w:val="00A2752E"/>
    <w:rsid w:val="00A275A2"/>
    <w:rsid w:val="00A276CF"/>
    <w:rsid w:val="00A2776E"/>
    <w:rsid w:val="00A277A6"/>
    <w:rsid w:val="00A277BA"/>
    <w:rsid w:val="00A27B1A"/>
    <w:rsid w:val="00A27E33"/>
    <w:rsid w:val="00A30059"/>
    <w:rsid w:val="00A30160"/>
    <w:rsid w:val="00A30169"/>
    <w:rsid w:val="00A301B8"/>
    <w:rsid w:val="00A301D9"/>
    <w:rsid w:val="00A30389"/>
    <w:rsid w:val="00A30516"/>
    <w:rsid w:val="00A308B8"/>
    <w:rsid w:val="00A30937"/>
    <w:rsid w:val="00A3097D"/>
    <w:rsid w:val="00A309D8"/>
    <w:rsid w:val="00A30A28"/>
    <w:rsid w:val="00A30AB0"/>
    <w:rsid w:val="00A30AB3"/>
    <w:rsid w:val="00A30B5F"/>
    <w:rsid w:val="00A30D9A"/>
    <w:rsid w:val="00A30EED"/>
    <w:rsid w:val="00A312F8"/>
    <w:rsid w:val="00A31329"/>
    <w:rsid w:val="00A313A5"/>
    <w:rsid w:val="00A316C1"/>
    <w:rsid w:val="00A31844"/>
    <w:rsid w:val="00A3193E"/>
    <w:rsid w:val="00A31AA9"/>
    <w:rsid w:val="00A31AB7"/>
    <w:rsid w:val="00A31BAA"/>
    <w:rsid w:val="00A31CC5"/>
    <w:rsid w:val="00A31D45"/>
    <w:rsid w:val="00A31DBA"/>
    <w:rsid w:val="00A31E76"/>
    <w:rsid w:val="00A32426"/>
    <w:rsid w:val="00A32532"/>
    <w:rsid w:val="00A3258B"/>
    <w:rsid w:val="00A32633"/>
    <w:rsid w:val="00A32700"/>
    <w:rsid w:val="00A32823"/>
    <w:rsid w:val="00A32846"/>
    <w:rsid w:val="00A32BAC"/>
    <w:rsid w:val="00A32BC8"/>
    <w:rsid w:val="00A32D3E"/>
    <w:rsid w:val="00A3308A"/>
    <w:rsid w:val="00A332C9"/>
    <w:rsid w:val="00A332DD"/>
    <w:rsid w:val="00A3340A"/>
    <w:rsid w:val="00A33680"/>
    <w:rsid w:val="00A33802"/>
    <w:rsid w:val="00A33A51"/>
    <w:rsid w:val="00A33B14"/>
    <w:rsid w:val="00A33C93"/>
    <w:rsid w:val="00A33EB2"/>
    <w:rsid w:val="00A33EF8"/>
    <w:rsid w:val="00A33F73"/>
    <w:rsid w:val="00A33FE5"/>
    <w:rsid w:val="00A34225"/>
    <w:rsid w:val="00A34372"/>
    <w:rsid w:val="00A34398"/>
    <w:rsid w:val="00A34422"/>
    <w:rsid w:val="00A345AE"/>
    <w:rsid w:val="00A34655"/>
    <w:rsid w:val="00A3470A"/>
    <w:rsid w:val="00A34777"/>
    <w:rsid w:val="00A34804"/>
    <w:rsid w:val="00A3491C"/>
    <w:rsid w:val="00A3493A"/>
    <w:rsid w:val="00A34B7B"/>
    <w:rsid w:val="00A34B89"/>
    <w:rsid w:val="00A34BA1"/>
    <w:rsid w:val="00A34BDA"/>
    <w:rsid w:val="00A34BF0"/>
    <w:rsid w:val="00A34C99"/>
    <w:rsid w:val="00A34D38"/>
    <w:rsid w:val="00A34EF8"/>
    <w:rsid w:val="00A3501C"/>
    <w:rsid w:val="00A352DB"/>
    <w:rsid w:val="00A35318"/>
    <w:rsid w:val="00A35637"/>
    <w:rsid w:val="00A3563D"/>
    <w:rsid w:val="00A3566C"/>
    <w:rsid w:val="00A35804"/>
    <w:rsid w:val="00A35880"/>
    <w:rsid w:val="00A35A7D"/>
    <w:rsid w:val="00A35D54"/>
    <w:rsid w:val="00A35E45"/>
    <w:rsid w:val="00A361E8"/>
    <w:rsid w:val="00A362A4"/>
    <w:rsid w:val="00A362B0"/>
    <w:rsid w:val="00A362D3"/>
    <w:rsid w:val="00A364BA"/>
    <w:rsid w:val="00A3651D"/>
    <w:rsid w:val="00A36754"/>
    <w:rsid w:val="00A368D5"/>
    <w:rsid w:val="00A36A29"/>
    <w:rsid w:val="00A36B68"/>
    <w:rsid w:val="00A36C58"/>
    <w:rsid w:val="00A36E07"/>
    <w:rsid w:val="00A36F1C"/>
    <w:rsid w:val="00A36F42"/>
    <w:rsid w:val="00A36F43"/>
    <w:rsid w:val="00A36F88"/>
    <w:rsid w:val="00A37005"/>
    <w:rsid w:val="00A37086"/>
    <w:rsid w:val="00A37096"/>
    <w:rsid w:val="00A3728A"/>
    <w:rsid w:val="00A3734F"/>
    <w:rsid w:val="00A37553"/>
    <w:rsid w:val="00A37648"/>
    <w:rsid w:val="00A377A8"/>
    <w:rsid w:val="00A37964"/>
    <w:rsid w:val="00A37A3B"/>
    <w:rsid w:val="00A37EA1"/>
    <w:rsid w:val="00A400A3"/>
    <w:rsid w:val="00A40173"/>
    <w:rsid w:val="00A4029D"/>
    <w:rsid w:val="00A40681"/>
    <w:rsid w:val="00A40687"/>
    <w:rsid w:val="00A406F8"/>
    <w:rsid w:val="00A4088E"/>
    <w:rsid w:val="00A4096A"/>
    <w:rsid w:val="00A40C99"/>
    <w:rsid w:val="00A40CA6"/>
    <w:rsid w:val="00A40E4D"/>
    <w:rsid w:val="00A40E80"/>
    <w:rsid w:val="00A40F6A"/>
    <w:rsid w:val="00A40FCB"/>
    <w:rsid w:val="00A41167"/>
    <w:rsid w:val="00A411B4"/>
    <w:rsid w:val="00A412C0"/>
    <w:rsid w:val="00A41304"/>
    <w:rsid w:val="00A4140A"/>
    <w:rsid w:val="00A4146F"/>
    <w:rsid w:val="00A4189D"/>
    <w:rsid w:val="00A419C2"/>
    <w:rsid w:val="00A41A12"/>
    <w:rsid w:val="00A41AF2"/>
    <w:rsid w:val="00A41B5C"/>
    <w:rsid w:val="00A41D8D"/>
    <w:rsid w:val="00A41FBA"/>
    <w:rsid w:val="00A42000"/>
    <w:rsid w:val="00A421A6"/>
    <w:rsid w:val="00A4227C"/>
    <w:rsid w:val="00A422B1"/>
    <w:rsid w:val="00A42444"/>
    <w:rsid w:val="00A4253F"/>
    <w:rsid w:val="00A4263E"/>
    <w:rsid w:val="00A42718"/>
    <w:rsid w:val="00A427B9"/>
    <w:rsid w:val="00A42A33"/>
    <w:rsid w:val="00A42AA5"/>
    <w:rsid w:val="00A42C96"/>
    <w:rsid w:val="00A42CFE"/>
    <w:rsid w:val="00A42EA4"/>
    <w:rsid w:val="00A431FD"/>
    <w:rsid w:val="00A43305"/>
    <w:rsid w:val="00A433C7"/>
    <w:rsid w:val="00A433F1"/>
    <w:rsid w:val="00A43509"/>
    <w:rsid w:val="00A43645"/>
    <w:rsid w:val="00A438CC"/>
    <w:rsid w:val="00A438CD"/>
    <w:rsid w:val="00A438D7"/>
    <w:rsid w:val="00A43D4D"/>
    <w:rsid w:val="00A43E0F"/>
    <w:rsid w:val="00A44058"/>
    <w:rsid w:val="00A44061"/>
    <w:rsid w:val="00A44293"/>
    <w:rsid w:val="00A446E6"/>
    <w:rsid w:val="00A44B61"/>
    <w:rsid w:val="00A44BA8"/>
    <w:rsid w:val="00A44C22"/>
    <w:rsid w:val="00A44C26"/>
    <w:rsid w:val="00A44C50"/>
    <w:rsid w:val="00A44D60"/>
    <w:rsid w:val="00A44F54"/>
    <w:rsid w:val="00A45140"/>
    <w:rsid w:val="00A45145"/>
    <w:rsid w:val="00A45151"/>
    <w:rsid w:val="00A45251"/>
    <w:rsid w:val="00A4541F"/>
    <w:rsid w:val="00A45427"/>
    <w:rsid w:val="00A45466"/>
    <w:rsid w:val="00A45756"/>
    <w:rsid w:val="00A45814"/>
    <w:rsid w:val="00A458A9"/>
    <w:rsid w:val="00A4599D"/>
    <w:rsid w:val="00A45A9D"/>
    <w:rsid w:val="00A45ACA"/>
    <w:rsid w:val="00A45ACD"/>
    <w:rsid w:val="00A45B0C"/>
    <w:rsid w:val="00A45B2F"/>
    <w:rsid w:val="00A45CA0"/>
    <w:rsid w:val="00A4603E"/>
    <w:rsid w:val="00A46246"/>
    <w:rsid w:val="00A4639A"/>
    <w:rsid w:val="00A46404"/>
    <w:rsid w:val="00A46410"/>
    <w:rsid w:val="00A4687C"/>
    <w:rsid w:val="00A46C1A"/>
    <w:rsid w:val="00A46C22"/>
    <w:rsid w:val="00A4702A"/>
    <w:rsid w:val="00A470EB"/>
    <w:rsid w:val="00A47439"/>
    <w:rsid w:val="00A4749C"/>
    <w:rsid w:val="00A47583"/>
    <w:rsid w:val="00A478E8"/>
    <w:rsid w:val="00A47BBB"/>
    <w:rsid w:val="00A47C40"/>
    <w:rsid w:val="00A47EDB"/>
    <w:rsid w:val="00A47FB0"/>
    <w:rsid w:val="00A500CE"/>
    <w:rsid w:val="00A501B4"/>
    <w:rsid w:val="00A502F2"/>
    <w:rsid w:val="00A50316"/>
    <w:rsid w:val="00A50361"/>
    <w:rsid w:val="00A50A6D"/>
    <w:rsid w:val="00A50AD4"/>
    <w:rsid w:val="00A50ADC"/>
    <w:rsid w:val="00A50BBE"/>
    <w:rsid w:val="00A50C01"/>
    <w:rsid w:val="00A50D37"/>
    <w:rsid w:val="00A50E1F"/>
    <w:rsid w:val="00A50EAB"/>
    <w:rsid w:val="00A50FF4"/>
    <w:rsid w:val="00A51192"/>
    <w:rsid w:val="00A51277"/>
    <w:rsid w:val="00A51306"/>
    <w:rsid w:val="00A514D4"/>
    <w:rsid w:val="00A515E5"/>
    <w:rsid w:val="00A5160F"/>
    <w:rsid w:val="00A51619"/>
    <w:rsid w:val="00A516E6"/>
    <w:rsid w:val="00A51715"/>
    <w:rsid w:val="00A51759"/>
    <w:rsid w:val="00A5179B"/>
    <w:rsid w:val="00A51923"/>
    <w:rsid w:val="00A51A9A"/>
    <w:rsid w:val="00A51BBF"/>
    <w:rsid w:val="00A51CC2"/>
    <w:rsid w:val="00A51DE4"/>
    <w:rsid w:val="00A51FA1"/>
    <w:rsid w:val="00A5202D"/>
    <w:rsid w:val="00A522CD"/>
    <w:rsid w:val="00A52466"/>
    <w:rsid w:val="00A52604"/>
    <w:rsid w:val="00A52667"/>
    <w:rsid w:val="00A52930"/>
    <w:rsid w:val="00A5295F"/>
    <w:rsid w:val="00A52C23"/>
    <w:rsid w:val="00A52CF4"/>
    <w:rsid w:val="00A52E13"/>
    <w:rsid w:val="00A53028"/>
    <w:rsid w:val="00A53128"/>
    <w:rsid w:val="00A531DB"/>
    <w:rsid w:val="00A53283"/>
    <w:rsid w:val="00A53297"/>
    <w:rsid w:val="00A53320"/>
    <w:rsid w:val="00A533E5"/>
    <w:rsid w:val="00A535B8"/>
    <w:rsid w:val="00A53649"/>
    <w:rsid w:val="00A53672"/>
    <w:rsid w:val="00A5368D"/>
    <w:rsid w:val="00A53AF5"/>
    <w:rsid w:val="00A53B71"/>
    <w:rsid w:val="00A53C20"/>
    <w:rsid w:val="00A53D0B"/>
    <w:rsid w:val="00A53D2E"/>
    <w:rsid w:val="00A53D35"/>
    <w:rsid w:val="00A53D66"/>
    <w:rsid w:val="00A53DB3"/>
    <w:rsid w:val="00A53DDD"/>
    <w:rsid w:val="00A541CC"/>
    <w:rsid w:val="00A54288"/>
    <w:rsid w:val="00A54402"/>
    <w:rsid w:val="00A545BE"/>
    <w:rsid w:val="00A545D3"/>
    <w:rsid w:val="00A545ED"/>
    <w:rsid w:val="00A54679"/>
    <w:rsid w:val="00A547C2"/>
    <w:rsid w:val="00A54909"/>
    <w:rsid w:val="00A549FB"/>
    <w:rsid w:val="00A54A84"/>
    <w:rsid w:val="00A54CB0"/>
    <w:rsid w:val="00A54D8F"/>
    <w:rsid w:val="00A54E42"/>
    <w:rsid w:val="00A553F2"/>
    <w:rsid w:val="00A554FC"/>
    <w:rsid w:val="00A55601"/>
    <w:rsid w:val="00A55C18"/>
    <w:rsid w:val="00A55D8A"/>
    <w:rsid w:val="00A55E66"/>
    <w:rsid w:val="00A55F25"/>
    <w:rsid w:val="00A5604A"/>
    <w:rsid w:val="00A56097"/>
    <w:rsid w:val="00A560DD"/>
    <w:rsid w:val="00A562E6"/>
    <w:rsid w:val="00A56489"/>
    <w:rsid w:val="00A5656B"/>
    <w:rsid w:val="00A5660F"/>
    <w:rsid w:val="00A567AD"/>
    <w:rsid w:val="00A56811"/>
    <w:rsid w:val="00A56852"/>
    <w:rsid w:val="00A568BA"/>
    <w:rsid w:val="00A568EB"/>
    <w:rsid w:val="00A56C6B"/>
    <w:rsid w:val="00A56CF3"/>
    <w:rsid w:val="00A56E21"/>
    <w:rsid w:val="00A56E82"/>
    <w:rsid w:val="00A56F1E"/>
    <w:rsid w:val="00A57068"/>
    <w:rsid w:val="00A57209"/>
    <w:rsid w:val="00A57398"/>
    <w:rsid w:val="00A573EA"/>
    <w:rsid w:val="00A57523"/>
    <w:rsid w:val="00A57779"/>
    <w:rsid w:val="00A5791E"/>
    <w:rsid w:val="00A57B1B"/>
    <w:rsid w:val="00A57B43"/>
    <w:rsid w:val="00A57C06"/>
    <w:rsid w:val="00A57C08"/>
    <w:rsid w:val="00A57D52"/>
    <w:rsid w:val="00A57D98"/>
    <w:rsid w:val="00A57DDC"/>
    <w:rsid w:val="00A57E53"/>
    <w:rsid w:val="00A57FE7"/>
    <w:rsid w:val="00A601CD"/>
    <w:rsid w:val="00A60227"/>
    <w:rsid w:val="00A60248"/>
    <w:rsid w:val="00A6039B"/>
    <w:rsid w:val="00A603FB"/>
    <w:rsid w:val="00A60762"/>
    <w:rsid w:val="00A6078F"/>
    <w:rsid w:val="00A60C90"/>
    <w:rsid w:val="00A60D5F"/>
    <w:rsid w:val="00A60D77"/>
    <w:rsid w:val="00A60F80"/>
    <w:rsid w:val="00A61321"/>
    <w:rsid w:val="00A614EF"/>
    <w:rsid w:val="00A615B8"/>
    <w:rsid w:val="00A615BF"/>
    <w:rsid w:val="00A6160B"/>
    <w:rsid w:val="00A6163A"/>
    <w:rsid w:val="00A616B2"/>
    <w:rsid w:val="00A6189B"/>
    <w:rsid w:val="00A61946"/>
    <w:rsid w:val="00A61D19"/>
    <w:rsid w:val="00A61F74"/>
    <w:rsid w:val="00A621ED"/>
    <w:rsid w:val="00A621EE"/>
    <w:rsid w:val="00A62235"/>
    <w:rsid w:val="00A624F3"/>
    <w:rsid w:val="00A62509"/>
    <w:rsid w:val="00A626B6"/>
    <w:rsid w:val="00A628AB"/>
    <w:rsid w:val="00A628C6"/>
    <w:rsid w:val="00A628E1"/>
    <w:rsid w:val="00A629A8"/>
    <w:rsid w:val="00A62AD7"/>
    <w:rsid w:val="00A62AF0"/>
    <w:rsid w:val="00A62AF1"/>
    <w:rsid w:val="00A62B49"/>
    <w:rsid w:val="00A62BA8"/>
    <w:rsid w:val="00A62BE6"/>
    <w:rsid w:val="00A62C40"/>
    <w:rsid w:val="00A62C73"/>
    <w:rsid w:val="00A630A6"/>
    <w:rsid w:val="00A63194"/>
    <w:rsid w:val="00A6335A"/>
    <w:rsid w:val="00A63484"/>
    <w:rsid w:val="00A6348A"/>
    <w:rsid w:val="00A63625"/>
    <w:rsid w:val="00A63659"/>
    <w:rsid w:val="00A63731"/>
    <w:rsid w:val="00A6395D"/>
    <w:rsid w:val="00A63A1B"/>
    <w:rsid w:val="00A63A8E"/>
    <w:rsid w:val="00A63B89"/>
    <w:rsid w:val="00A63C2B"/>
    <w:rsid w:val="00A63EF6"/>
    <w:rsid w:val="00A64012"/>
    <w:rsid w:val="00A640B3"/>
    <w:rsid w:val="00A6427F"/>
    <w:rsid w:val="00A64281"/>
    <w:rsid w:val="00A642D3"/>
    <w:rsid w:val="00A644F1"/>
    <w:rsid w:val="00A64576"/>
    <w:rsid w:val="00A64646"/>
    <w:rsid w:val="00A64885"/>
    <w:rsid w:val="00A64A54"/>
    <w:rsid w:val="00A64A83"/>
    <w:rsid w:val="00A64BDC"/>
    <w:rsid w:val="00A64C44"/>
    <w:rsid w:val="00A64C7B"/>
    <w:rsid w:val="00A64DA7"/>
    <w:rsid w:val="00A64F5F"/>
    <w:rsid w:val="00A650F7"/>
    <w:rsid w:val="00A65189"/>
    <w:rsid w:val="00A652D1"/>
    <w:rsid w:val="00A6549B"/>
    <w:rsid w:val="00A656C5"/>
    <w:rsid w:val="00A658D6"/>
    <w:rsid w:val="00A659FF"/>
    <w:rsid w:val="00A65C5A"/>
    <w:rsid w:val="00A65CA3"/>
    <w:rsid w:val="00A6613E"/>
    <w:rsid w:val="00A66196"/>
    <w:rsid w:val="00A661D9"/>
    <w:rsid w:val="00A663EA"/>
    <w:rsid w:val="00A66681"/>
    <w:rsid w:val="00A666E1"/>
    <w:rsid w:val="00A66759"/>
    <w:rsid w:val="00A66821"/>
    <w:rsid w:val="00A668B1"/>
    <w:rsid w:val="00A66950"/>
    <w:rsid w:val="00A669B5"/>
    <w:rsid w:val="00A66A0B"/>
    <w:rsid w:val="00A66AF3"/>
    <w:rsid w:val="00A66C3B"/>
    <w:rsid w:val="00A66D86"/>
    <w:rsid w:val="00A66E03"/>
    <w:rsid w:val="00A672BA"/>
    <w:rsid w:val="00A673BA"/>
    <w:rsid w:val="00A67460"/>
    <w:rsid w:val="00A67537"/>
    <w:rsid w:val="00A67585"/>
    <w:rsid w:val="00A67618"/>
    <w:rsid w:val="00A6762F"/>
    <w:rsid w:val="00A6771C"/>
    <w:rsid w:val="00A677FA"/>
    <w:rsid w:val="00A67A96"/>
    <w:rsid w:val="00A67BA0"/>
    <w:rsid w:val="00A67DD7"/>
    <w:rsid w:val="00A67ED0"/>
    <w:rsid w:val="00A67FC2"/>
    <w:rsid w:val="00A70142"/>
    <w:rsid w:val="00A7021B"/>
    <w:rsid w:val="00A70379"/>
    <w:rsid w:val="00A70766"/>
    <w:rsid w:val="00A7088D"/>
    <w:rsid w:val="00A7091B"/>
    <w:rsid w:val="00A70C12"/>
    <w:rsid w:val="00A70C7E"/>
    <w:rsid w:val="00A7107A"/>
    <w:rsid w:val="00A710A6"/>
    <w:rsid w:val="00A712D5"/>
    <w:rsid w:val="00A713EC"/>
    <w:rsid w:val="00A714A3"/>
    <w:rsid w:val="00A714DF"/>
    <w:rsid w:val="00A71A22"/>
    <w:rsid w:val="00A71AE9"/>
    <w:rsid w:val="00A72166"/>
    <w:rsid w:val="00A721CF"/>
    <w:rsid w:val="00A72222"/>
    <w:rsid w:val="00A725B1"/>
    <w:rsid w:val="00A726C2"/>
    <w:rsid w:val="00A7279A"/>
    <w:rsid w:val="00A727E7"/>
    <w:rsid w:val="00A72806"/>
    <w:rsid w:val="00A72829"/>
    <w:rsid w:val="00A72A03"/>
    <w:rsid w:val="00A72B02"/>
    <w:rsid w:val="00A72C1E"/>
    <w:rsid w:val="00A72D00"/>
    <w:rsid w:val="00A72D3C"/>
    <w:rsid w:val="00A72E45"/>
    <w:rsid w:val="00A730BC"/>
    <w:rsid w:val="00A73417"/>
    <w:rsid w:val="00A73485"/>
    <w:rsid w:val="00A73830"/>
    <w:rsid w:val="00A73A17"/>
    <w:rsid w:val="00A73B4F"/>
    <w:rsid w:val="00A73E5F"/>
    <w:rsid w:val="00A73F84"/>
    <w:rsid w:val="00A73FF3"/>
    <w:rsid w:val="00A742CE"/>
    <w:rsid w:val="00A743B4"/>
    <w:rsid w:val="00A74426"/>
    <w:rsid w:val="00A74428"/>
    <w:rsid w:val="00A74467"/>
    <w:rsid w:val="00A74691"/>
    <w:rsid w:val="00A7490E"/>
    <w:rsid w:val="00A74923"/>
    <w:rsid w:val="00A74BEC"/>
    <w:rsid w:val="00A74D44"/>
    <w:rsid w:val="00A74EE7"/>
    <w:rsid w:val="00A74F47"/>
    <w:rsid w:val="00A7508A"/>
    <w:rsid w:val="00A750C6"/>
    <w:rsid w:val="00A751A5"/>
    <w:rsid w:val="00A751C6"/>
    <w:rsid w:val="00A7522D"/>
    <w:rsid w:val="00A75240"/>
    <w:rsid w:val="00A752E3"/>
    <w:rsid w:val="00A753F6"/>
    <w:rsid w:val="00A754E3"/>
    <w:rsid w:val="00A75640"/>
    <w:rsid w:val="00A75890"/>
    <w:rsid w:val="00A759A7"/>
    <w:rsid w:val="00A75B85"/>
    <w:rsid w:val="00A75C10"/>
    <w:rsid w:val="00A75CE1"/>
    <w:rsid w:val="00A75D92"/>
    <w:rsid w:val="00A760CD"/>
    <w:rsid w:val="00A761B4"/>
    <w:rsid w:val="00A7633C"/>
    <w:rsid w:val="00A76411"/>
    <w:rsid w:val="00A76636"/>
    <w:rsid w:val="00A766D5"/>
    <w:rsid w:val="00A76742"/>
    <w:rsid w:val="00A76954"/>
    <w:rsid w:val="00A7696E"/>
    <w:rsid w:val="00A76970"/>
    <w:rsid w:val="00A76990"/>
    <w:rsid w:val="00A76B02"/>
    <w:rsid w:val="00A76B38"/>
    <w:rsid w:val="00A76E1D"/>
    <w:rsid w:val="00A76E65"/>
    <w:rsid w:val="00A76F05"/>
    <w:rsid w:val="00A77070"/>
    <w:rsid w:val="00A770CC"/>
    <w:rsid w:val="00A77126"/>
    <w:rsid w:val="00A77435"/>
    <w:rsid w:val="00A7748E"/>
    <w:rsid w:val="00A774F7"/>
    <w:rsid w:val="00A77649"/>
    <w:rsid w:val="00A776AE"/>
    <w:rsid w:val="00A776CD"/>
    <w:rsid w:val="00A77870"/>
    <w:rsid w:val="00A77A35"/>
    <w:rsid w:val="00A77E9D"/>
    <w:rsid w:val="00A801CB"/>
    <w:rsid w:val="00A802A4"/>
    <w:rsid w:val="00A80604"/>
    <w:rsid w:val="00A806B8"/>
    <w:rsid w:val="00A809FA"/>
    <w:rsid w:val="00A80C90"/>
    <w:rsid w:val="00A80D11"/>
    <w:rsid w:val="00A80DC9"/>
    <w:rsid w:val="00A80E31"/>
    <w:rsid w:val="00A80F3C"/>
    <w:rsid w:val="00A80FB1"/>
    <w:rsid w:val="00A81433"/>
    <w:rsid w:val="00A814EB"/>
    <w:rsid w:val="00A81606"/>
    <w:rsid w:val="00A816C0"/>
    <w:rsid w:val="00A81766"/>
    <w:rsid w:val="00A818A5"/>
    <w:rsid w:val="00A818B1"/>
    <w:rsid w:val="00A81959"/>
    <w:rsid w:val="00A81B49"/>
    <w:rsid w:val="00A81BAF"/>
    <w:rsid w:val="00A82063"/>
    <w:rsid w:val="00A822AA"/>
    <w:rsid w:val="00A82395"/>
    <w:rsid w:val="00A82497"/>
    <w:rsid w:val="00A824EF"/>
    <w:rsid w:val="00A82560"/>
    <w:rsid w:val="00A8265B"/>
    <w:rsid w:val="00A826F3"/>
    <w:rsid w:val="00A82C93"/>
    <w:rsid w:val="00A82D68"/>
    <w:rsid w:val="00A83017"/>
    <w:rsid w:val="00A830F7"/>
    <w:rsid w:val="00A83155"/>
    <w:rsid w:val="00A83258"/>
    <w:rsid w:val="00A833DE"/>
    <w:rsid w:val="00A83498"/>
    <w:rsid w:val="00A83499"/>
    <w:rsid w:val="00A83698"/>
    <w:rsid w:val="00A8389F"/>
    <w:rsid w:val="00A83928"/>
    <w:rsid w:val="00A83B69"/>
    <w:rsid w:val="00A83D82"/>
    <w:rsid w:val="00A84130"/>
    <w:rsid w:val="00A84276"/>
    <w:rsid w:val="00A84325"/>
    <w:rsid w:val="00A845CE"/>
    <w:rsid w:val="00A84674"/>
    <w:rsid w:val="00A84988"/>
    <w:rsid w:val="00A84A59"/>
    <w:rsid w:val="00A84C47"/>
    <w:rsid w:val="00A84D94"/>
    <w:rsid w:val="00A851D3"/>
    <w:rsid w:val="00A851FA"/>
    <w:rsid w:val="00A85244"/>
    <w:rsid w:val="00A852F9"/>
    <w:rsid w:val="00A85636"/>
    <w:rsid w:val="00A858C3"/>
    <w:rsid w:val="00A85A58"/>
    <w:rsid w:val="00A85E1F"/>
    <w:rsid w:val="00A86048"/>
    <w:rsid w:val="00A860D6"/>
    <w:rsid w:val="00A8671A"/>
    <w:rsid w:val="00A868DF"/>
    <w:rsid w:val="00A86A9F"/>
    <w:rsid w:val="00A86AC9"/>
    <w:rsid w:val="00A86B04"/>
    <w:rsid w:val="00A86B55"/>
    <w:rsid w:val="00A86BBC"/>
    <w:rsid w:val="00A86C1B"/>
    <w:rsid w:val="00A86D9D"/>
    <w:rsid w:val="00A86ED4"/>
    <w:rsid w:val="00A86EFE"/>
    <w:rsid w:val="00A87033"/>
    <w:rsid w:val="00A87434"/>
    <w:rsid w:val="00A87497"/>
    <w:rsid w:val="00A875DF"/>
    <w:rsid w:val="00A875F5"/>
    <w:rsid w:val="00A87977"/>
    <w:rsid w:val="00A87979"/>
    <w:rsid w:val="00A87BAC"/>
    <w:rsid w:val="00A87C83"/>
    <w:rsid w:val="00A87DE9"/>
    <w:rsid w:val="00A90348"/>
    <w:rsid w:val="00A907E5"/>
    <w:rsid w:val="00A908F6"/>
    <w:rsid w:val="00A90936"/>
    <w:rsid w:val="00A90956"/>
    <w:rsid w:val="00A90B44"/>
    <w:rsid w:val="00A90C70"/>
    <w:rsid w:val="00A90CC2"/>
    <w:rsid w:val="00A90DD0"/>
    <w:rsid w:val="00A90E0A"/>
    <w:rsid w:val="00A9129B"/>
    <w:rsid w:val="00A912AD"/>
    <w:rsid w:val="00A9135C"/>
    <w:rsid w:val="00A9148A"/>
    <w:rsid w:val="00A914A7"/>
    <w:rsid w:val="00A91672"/>
    <w:rsid w:val="00A91698"/>
    <w:rsid w:val="00A916ED"/>
    <w:rsid w:val="00A9179F"/>
    <w:rsid w:val="00A91A26"/>
    <w:rsid w:val="00A91B65"/>
    <w:rsid w:val="00A91BC4"/>
    <w:rsid w:val="00A91BEF"/>
    <w:rsid w:val="00A91CC1"/>
    <w:rsid w:val="00A91D8B"/>
    <w:rsid w:val="00A91F95"/>
    <w:rsid w:val="00A91FE3"/>
    <w:rsid w:val="00A92196"/>
    <w:rsid w:val="00A922CF"/>
    <w:rsid w:val="00A92390"/>
    <w:rsid w:val="00A924D0"/>
    <w:rsid w:val="00A926CA"/>
    <w:rsid w:val="00A92772"/>
    <w:rsid w:val="00A92971"/>
    <w:rsid w:val="00A92ABC"/>
    <w:rsid w:val="00A92BF7"/>
    <w:rsid w:val="00A92CD6"/>
    <w:rsid w:val="00A92FAD"/>
    <w:rsid w:val="00A92FBA"/>
    <w:rsid w:val="00A92FCC"/>
    <w:rsid w:val="00A933D7"/>
    <w:rsid w:val="00A9350E"/>
    <w:rsid w:val="00A936AB"/>
    <w:rsid w:val="00A937BC"/>
    <w:rsid w:val="00A93884"/>
    <w:rsid w:val="00A93BA9"/>
    <w:rsid w:val="00A93CE1"/>
    <w:rsid w:val="00A93E8F"/>
    <w:rsid w:val="00A94138"/>
    <w:rsid w:val="00A942C0"/>
    <w:rsid w:val="00A942E5"/>
    <w:rsid w:val="00A94434"/>
    <w:rsid w:val="00A9444F"/>
    <w:rsid w:val="00A94459"/>
    <w:rsid w:val="00A94489"/>
    <w:rsid w:val="00A946F2"/>
    <w:rsid w:val="00A947F5"/>
    <w:rsid w:val="00A94922"/>
    <w:rsid w:val="00A94CEB"/>
    <w:rsid w:val="00A94F3F"/>
    <w:rsid w:val="00A94F99"/>
    <w:rsid w:val="00A95022"/>
    <w:rsid w:val="00A95121"/>
    <w:rsid w:val="00A95188"/>
    <w:rsid w:val="00A951F9"/>
    <w:rsid w:val="00A955D7"/>
    <w:rsid w:val="00A95701"/>
    <w:rsid w:val="00A9598F"/>
    <w:rsid w:val="00A95990"/>
    <w:rsid w:val="00A95AEA"/>
    <w:rsid w:val="00A95B01"/>
    <w:rsid w:val="00A95B85"/>
    <w:rsid w:val="00A95BA5"/>
    <w:rsid w:val="00A95CCB"/>
    <w:rsid w:val="00A95D8F"/>
    <w:rsid w:val="00A9633B"/>
    <w:rsid w:val="00A9641C"/>
    <w:rsid w:val="00A9642A"/>
    <w:rsid w:val="00A9649C"/>
    <w:rsid w:val="00A96550"/>
    <w:rsid w:val="00A9664F"/>
    <w:rsid w:val="00A968B3"/>
    <w:rsid w:val="00A969CB"/>
    <w:rsid w:val="00A96F64"/>
    <w:rsid w:val="00A97067"/>
    <w:rsid w:val="00A970D1"/>
    <w:rsid w:val="00A97104"/>
    <w:rsid w:val="00A97636"/>
    <w:rsid w:val="00A97814"/>
    <w:rsid w:val="00A97D28"/>
    <w:rsid w:val="00A97F0D"/>
    <w:rsid w:val="00A97F4B"/>
    <w:rsid w:val="00A97F87"/>
    <w:rsid w:val="00A97F95"/>
    <w:rsid w:val="00AA004B"/>
    <w:rsid w:val="00AA010F"/>
    <w:rsid w:val="00AA0319"/>
    <w:rsid w:val="00AA0442"/>
    <w:rsid w:val="00AA0485"/>
    <w:rsid w:val="00AA0545"/>
    <w:rsid w:val="00AA07B3"/>
    <w:rsid w:val="00AA0862"/>
    <w:rsid w:val="00AA08E6"/>
    <w:rsid w:val="00AA094E"/>
    <w:rsid w:val="00AA0A9F"/>
    <w:rsid w:val="00AA0B1A"/>
    <w:rsid w:val="00AA0BB8"/>
    <w:rsid w:val="00AA0D0F"/>
    <w:rsid w:val="00AA0D86"/>
    <w:rsid w:val="00AA0FA6"/>
    <w:rsid w:val="00AA0FC9"/>
    <w:rsid w:val="00AA111A"/>
    <w:rsid w:val="00AA1189"/>
    <w:rsid w:val="00AA1279"/>
    <w:rsid w:val="00AA1459"/>
    <w:rsid w:val="00AA15E5"/>
    <w:rsid w:val="00AA172C"/>
    <w:rsid w:val="00AA1792"/>
    <w:rsid w:val="00AA1AC9"/>
    <w:rsid w:val="00AA1B82"/>
    <w:rsid w:val="00AA1D15"/>
    <w:rsid w:val="00AA1EDB"/>
    <w:rsid w:val="00AA1F35"/>
    <w:rsid w:val="00AA1F3B"/>
    <w:rsid w:val="00AA2050"/>
    <w:rsid w:val="00AA218E"/>
    <w:rsid w:val="00AA23DD"/>
    <w:rsid w:val="00AA25B9"/>
    <w:rsid w:val="00AA26C6"/>
    <w:rsid w:val="00AA2701"/>
    <w:rsid w:val="00AA27B5"/>
    <w:rsid w:val="00AA2832"/>
    <w:rsid w:val="00AA284B"/>
    <w:rsid w:val="00AA2879"/>
    <w:rsid w:val="00AA28DF"/>
    <w:rsid w:val="00AA2CC5"/>
    <w:rsid w:val="00AA2D03"/>
    <w:rsid w:val="00AA31ED"/>
    <w:rsid w:val="00AA3400"/>
    <w:rsid w:val="00AA3497"/>
    <w:rsid w:val="00AA34A7"/>
    <w:rsid w:val="00AA3634"/>
    <w:rsid w:val="00AA3753"/>
    <w:rsid w:val="00AA3777"/>
    <w:rsid w:val="00AA386B"/>
    <w:rsid w:val="00AA3B88"/>
    <w:rsid w:val="00AA3DB8"/>
    <w:rsid w:val="00AA3E29"/>
    <w:rsid w:val="00AA3FC5"/>
    <w:rsid w:val="00AA4258"/>
    <w:rsid w:val="00AA42C7"/>
    <w:rsid w:val="00AA4973"/>
    <w:rsid w:val="00AA49B8"/>
    <w:rsid w:val="00AA4A17"/>
    <w:rsid w:val="00AA4ADB"/>
    <w:rsid w:val="00AA4AE3"/>
    <w:rsid w:val="00AA4C01"/>
    <w:rsid w:val="00AA4CD4"/>
    <w:rsid w:val="00AA4D00"/>
    <w:rsid w:val="00AA4D6C"/>
    <w:rsid w:val="00AA4EBA"/>
    <w:rsid w:val="00AA5009"/>
    <w:rsid w:val="00AA503B"/>
    <w:rsid w:val="00AA537D"/>
    <w:rsid w:val="00AA53D6"/>
    <w:rsid w:val="00AA543B"/>
    <w:rsid w:val="00AA54CC"/>
    <w:rsid w:val="00AA55BA"/>
    <w:rsid w:val="00AA5884"/>
    <w:rsid w:val="00AA5925"/>
    <w:rsid w:val="00AA5CCA"/>
    <w:rsid w:val="00AA5CFB"/>
    <w:rsid w:val="00AA5CFF"/>
    <w:rsid w:val="00AA609E"/>
    <w:rsid w:val="00AA6234"/>
    <w:rsid w:val="00AA6287"/>
    <w:rsid w:val="00AA638A"/>
    <w:rsid w:val="00AA64B3"/>
    <w:rsid w:val="00AA6502"/>
    <w:rsid w:val="00AA67B3"/>
    <w:rsid w:val="00AA684D"/>
    <w:rsid w:val="00AA686F"/>
    <w:rsid w:val="00AA6A79"/>
    <w:rsid w:val="00AA6BE1"/>
    <w:rsid w:val="00AA6CE4"/>
    <w:rsid w:val="00AA6DFF"/>
    <w:rsid w:val="00AA6E94"/>
    <w:rsid w:val="00AA73C3"/>
    <w:rsid w:val="00AA7495"/>
    <w:rsid w:val="00AA7609"/>
    <w:rsid w:val="00AA771B"/>
    <w:rsid w:val="00AA78A0"/>
    <w:rsid w:val="00AA78FE"/>
    <w:rsid w:val="00AA7A45"/>
    <w:rsid w:val="00AA7A9D"/>
    <w:rsid w:val="00AA7CDC"/>
    <w:rsid w:val="00AA7CFE"/>
    <w:rsid w:val="00AA7D42"/>
    <w:rsid w:val="00AA7ECF"/>
    <w:rsid w:val="00AB0038"/>
    <w:rsid w:val="00AB014D"/>
    <w:rsid w:val="00AB031D"/>
    <w:rsid w:val="00AB03A0"/>
    <w:rsid w:val="00AB0440"/>
    <w:rsid w:val="00AB06C4"/>
    <w:rsid w:val="00AB070C"/>
    <w:rsid w:val="00AB0884"/>
    <w:rsid w:val="00AB0960"/>
    <w:rsid w:val="00AB0A8F"/>
    <w:rsid w:val="00AB0D89"/>
    <w:rsid w:val="00AB0DF3"/>
    <w:rsid w:val="00AB0EA0"/>
    <w:rsid w:val="00AB0EE3"/>
    <w:rsid w:val="00AB0F80"/>
    <w:rsid w:val="00AB1114"/>
    <w:rsid w:val="00AB1406"/>
    <w:rsid w:val="00AB1450"/>
    <w:rsid w:val="00AB167E"/>
    <w:rsid w:val="00AB19D1"/>
    <w:rsid w:val="00AB1DC5"/>
    <w:rsid w:val="00AB22FC"/>
    <w:rsid w:val="00AB2351"/>
    <w:rsid w:val="00AB23F7"/>
    <w:rsid w:val="00AB24E2"/>
    <w:rsid w:val="00AB25FE"/>
    <w:rsid w:val="00AB275B"/>
    <w:rsid w:val="00AB2910"/>
    <w:rsid w:val="00AB2A8B"/>
    <w:rsid w:val="00AB2F76"/>
    <w:rsid w:val="00AB332B"/>
    <w:rsid w:val="00AB3439"/>
    <w:rsid w:val="00AB3568"/>
    <w:rsid w:val="00AB357F"/>
    <w:rsid w:val="00AB3873"/>
    <w:rsid w:val="00AB3D1F"/>
    <w:rsid w:val="00AB3D23"/>
    <w:rsid w:val="00AB3D4B"/>
    <w:rsid w:val="00AB3EC7"/>
    <w:rsid w:val="00AB401D"/>
    <w:rsid w:val="00AB43AA"/>
    <w:rsid w:val="00AB454F"/>
    <w:rsid w:val="00AB455C"/>
    <w:rsid w:val="00AB45A9"/>
    <w:rsid w:val="00AB45AC"/>
    <w:rsid w:val="00AB463D"/>
    <w:rsid w:val="00AB489D"/>
    <w:rsid w:val="00AB4A55"/>
    <w:rsid w:val="00AB4A59"/>
    <w:rsid w:val="00AB4BA2"/>
    <w:rsid w:val="00AB4D73"/>
    <w:rsid w:val="00AB5071"/>
    <w:rsid w:val="00AB50EB"/>
    <w:rsid w:val="00AB547C"/>
    <w:rsid w:val="00AB54A4"/>
    <w:rsid w:val="00AB5701"/>
    <w:rsid w:val="00AB572D"/>
    <w:rsid w:val="00AB5756"/>
    <w:rsid w:val="00AB580A"/>
    <w:rsid w:val="00AB60F5"/>
    <w:rsid w:val="00AB615B"/>
    <w:rsid w:val="00AB615C"/>
    <w:rsid w:val="00AB623A"/>
    <w:rsid w:val="00AB624E"/>
    <w:rsid w:val="00AB625B"/>
    <w:rsid w:val="00AB6313"/>
    <w:rsid w:val="00AB6388"/>
    <w:rsid w:val="00AB647E"/>
    <w:rsid w:val="00AB6679"/>
    <w:rsid w:val="00AB682C"/>
    <w:rsid w:val="00AB68B6"/>
    <w:rsid w:val="00AB6B23"/>
    <w:rsid w:val="00AB6CA9"/>
    <w:rsid w:val="00AB6D72"/>
    <w:rsid w:val="00AB70E5"/>
    <w:rsid w:val="00AB71E7"/>
    <w:rsid w:val="00AB7320"/>
    <w:rsid w:val="00AB7322"/>
    <w:rsid w:val="00AB734A"/>
    <w:rsid w:val="00AB7354"/>
    <w:rsid w:val="00AB7AF0"/>
    <w:rsid w:val="00AB7BAD"/>
    <w:rsid w:val="00AB7C1F"/>
    <w:rsid w:val="00AB7C9F"/>
    <w:rsid w:val="00AB7D38"/>
    <w:rsid w:val="00AB7E4F"/>
    <w:rsid w:val="00AC01C5"/>
    <w:rsid w:val="00AC01FB"/>
    <w:rsid w:val="00AC0342"/>
    <w:rsid w:val="00AC0561"/>
    <w:rsid w:val="00AC0858"/>
    <w:rsid w:val="00AC0946"/>
    <w:rsid w:val="00AC0C17"/>
    <w:rsid w:val="00AC0CCA"/>
    <w:rsid w:val="00AC0F66"/>
    <w:rsid w:val="00AC1220"/>
    <w:rsid w:val="00AC13C7"/>
    <w:rsid w:val="00AC14D4"/>
    <w:rsid w:val="00AC1544"/>
    <w:rsid w:val="00AC160A"/>
    <w:rsid w:val="00AC16F2"/>
    <w:rsid w:val="00AC16FB"/>
    <w:rsid w:val="00AC1B38"/>
    <w:rsid w:val="00AC1B9E"/>
    <w:rsid w:val="00AC1C2A"/>
    <w:rsid w:val="00AC1C3C"/>
    <w:rsid w:val="00AC1DD7"/>
    <w:rsid w:val="00AC1F74"/>
    <w:rsid w:val="00AC1F8E"/>
    <w:rsid w:val="00AC203E"/>
    <w:rsid w:val="00AC20A5"/>
    <w:rsid w:val="00AC20F9"/>
    <w:rsid w:val="00AC2444"/>
    <w:rsid w:val="00AC24D7"/>
    <w:rsid w:val="00AC2591"/>
    <w:rsid w:val="00AC283D"/>
    <w:rsid w:val="00AC286E"/>
    <w:rsid w:val="00AC28C3"/>
    <w:rsid w:val="00AC29D1"/>
    <w:rsid w:val="00AC2B1B"/>
    <w:rsid w:val="00AC2B5B"/>
    <w:rsid w:val="00AC2BF1"/>
    <w:rsid w:val="00AC2C06"/>
    <w:rsid w:val="00AC2EEF"/>
    <w:rsid w:val="00AC2FCE"/>
    <w:rsid w:val="00AC32BB"/>
    <w:rsid w:val="00AC3501"/>
    <w:rsid w:val="00AC367C"/>
    <w:rsid w:val="00AC36C7"/>
    <w:rsid w:val="00AC3AB7"/>
    <w:rsid w:val="00AC3ADA"/>
    <w:rsid w:val="00AC3B36"/>
    <w:rsid w:val="00AC3B7A"/>
    <w:rsid w:val="00AC3C1D"/>
    <w:rsid w:val="00AC3CF2"/>
    <w:rsid w:val="00AC3F2C"/>
    <w:rsid w:val="00AC405F"/>
    <w:rsid w:val="00AC4107"/>
    <w:rsid w:val="00AC4133"/>
    <w:rsid w:val="00AC4519"/>
    <w:rsid w:val="00AC4633"/>
    <w:rsid w:val="00AC4954"/>
    <w:rsid w:val="00AC4AE4"/>
    <w:rsid w:val="00AC4B29"/>
    <w:rsid w:val="00AC4D33"/>
    <w:rsid w:val="00AC4DC8"/>
    <w:rsid w:val="00AC4E22"/>
    <w:rsid w:val="00AC4EB8"/>
    <w:rsid w:val="00AC50A7"/>
    <w:rsid w:val="00AC549D"/>
    <w:rsid w:val="00AC54A9"/>
    <w:rsid w:val="00AC54B2"/>
    <w:rsid w:val="00AC5A68"/>
    <w:rsid w:val="00AC5A71"/>
    <w:rsid w:val="00AC5ABD"/>
    <w:rsid w:val="00AC5C77"/>
    <w:rsid w:val="00AC5CF6"/>
    <w:rsid w:val="00AC5E1C"/>
    <w:rsid w:val="00AC60DB"/>
    <w:rsid w:val="00AC610C"/>
    <w:rsid w:val="00AC62B9"/>
    <w:rsid w:val="00AC6628"/>
    <w:rsid w:val="00AC6AED"/>
    <w:rsid w:val="00AC6D33"/>
    <w:rsid w:val="00AC6E2A"/>
    <w:rsid w:val="00AC6ED1"/>
    <w:rsid w:val="00AC6F26"/>
    <w:rsid w:val="00AC6F8B"/>
    <w:rsid w:val="00AC71AC"/>
    <w:rsid w:val="00AC7247"/>
    <w:rsid w:val="00AC72D3"/>
    <w:rsid w:val="00AC7766"/>
    <w:rsid w:val="00AC79A1"/>
    <w:rsid w:val="00AC7D7E"/>
    <w:rsid w:val="00AC7F4B"/>
    <w:rsid w:val="00AD0143"/>
    <w:rsid w:val="00AD01A4"/>
    <w:rsid w:val="00AD0491"/>
    <w:rsid w:val="00AD054C"/>
    <w:rsid w:val="00AD07EA"/>
    <w:rsid w:val="00AD0A05"/>
    <w:rsid w:val="00AD0A39"/>
    <w:rsid w:val="00AD0AD3"/>
    <w:rsid w:val="00AD0F54"/>
    <w:rsid w:val="00AD1056"/>
    <w:rsid w:val="00AD1205"/>
    <w:rsid w:val="00AD1237"/>
    <w:rsid w:val="00AD12D1"/>
    <w:rsid w:val="00AD14EF"/>
    <w:rsid w:val="00AD17F8"/>
    <w:rsid w:val="00AD1881"/>
    <w:rsid w:val="00AD18F6"/>
    <w:rsid w:val="00AD193A"/>
    <w:rsid w:val="00AD1D2A"/>
    <w:rsid w:val="00AD2361"/>
    <w:rsid w:val="00AD25F1"/>
    <w:rsid w:val="00AD2710"/>
    <w:rsid w:val="00AD29CD"/>
    <w:rsid w:val="00AD2DF4"/>
    <w:rsid w:val="00AD2EC9"/>
    <w:rsid w:val="00AD3109"/>
    <w:rsid w:val="00AD321B"/>
    <w:rsid w:val="00AD338B"/>
    <w:rsid w:val="00AD3442"/>
    <w:rsid w:val="00AD36FD"/>
    <w:rsid w:val="00AD37E1"/>
    <w:rsid w:val="00AD37F3"/>
    <w:rsid w:val="00AD3825"/>
    <w:rsid w:val="00AD38D2"/>
    <w:rsid w:val="00AD3A43"/>
    <w:rsid w:val="00AD3E0B"/>
    <w:rsid w:val="00AD3F67"/>
    <w:rsid w:val="00AD3FF9"/>
    <w:rsid w:val="00AD424F"/>
    <w:rsid w:val="00AD42EB"/>
    <w:rsid w:val="00AD4562"/>
    <w:rsid w:val="00AD460F"/>
    <w:rsid w:val="00AD47AC"/>
    <w:rsid w:val="00AD493A"/>
    <w:rsid w:val="00AD49AF"/>
    <w:rsid w:val="00AD4A09"/>
    <w:rsid w:val="00AD4FE4"/>
    <w:rsid w:val="00AD53AB"/>
    <w:rsid w:val="00AD54A1"/>
    <w:rsid w:val="00AD54B8"/>
    <w:rsid w:val="00AD5553"/>
    <w:rsid w:val="00AD56D1"/>
    <w:rsid w:val="00AD57CA"/>
    <w:rsid w:val="00AD585F"/>
    <w:rsid w:val="00AD5B90"/>
    <w:rsid w:val="00AD5D72"/>
    <w:rsid w:val="00AD5E05"/>
    <w:rsid w:val="00AD619D"/>
    <w:rsid w:val="00AD63F8"/>
    <w:rsid w:val="00AD65C5"/>
    <w:rsid w:val="00AD65E2"/>
    <w:rsid w:val="00AD6789"/>
    <w:rsid w:val="00AD67BE"/>
    <w:rsid w:val="00AD67E1"/>
    <w:rsid w:val="00AD6989"/>
    <w:rsid w:val="00AD6D2F"/>
    <w:rsid w:val="00AD711A"/>
    <w:rsid w:val="00AD7234"/>
    <w:rsid w:val="00AD7432"/>
    <w:rsid w:val="00AD754C"/>
    <w:rsid w:val="00AD75EC"/>
    <w:rsid w:val="00AD770D"/>
    <w:rsid w:val="00AD7766"/>
    <w:rsid w:val="00AD77DE"/>
    <w:rsid w:val="00AD7977"/>
    <w:rsid w:val="00AD7A0F"/>
    <w:rsid w:val="00AD7B57"/>
    <w:rsid w:val="00AD7F19"/>
    <w:rsid w:val="00AD7FF9"/>
    <w:rsid w:val="00AE007D"/>
    <w:rsid w:val="00AE02ED"/>
    <w:rsid w:val="00AE03C9"/>
    <w:rsid w:val="00AE0442"/>
    <w:rsid w:val="00AE0446"/>
    <w:rsid w:val="00AE051C"/>
    <w:rsid w:val="00AE0B7D"/>
    <w:rsid w:val="00AE0CD0"/>
    <w:rsid w:val="00AE0CE1"/>
    <w:rsid w:val="00AE0E73"/>
    <w:rsid w:val="00AE0EA4"/>
    <w:rsid w:val="00AE0EAD"/>
    <w:rsid w:val="00AE0F2E"/>
    <w:rsid w:val="00AE0FDE"/>
    <w:rsid w:val="00AE1010"/>
    <w:rsid w:val="00AE11EC"/>
    <w:rsid w:val="00AE1226"/>
    <w:rsid w:val="00AE137D"/>
    <w:rsid w:val="00AE13E3"/>
    <w:rsid w:val="00AE1486"/>
    <w:rsid w:val="00AE1520"/>
    <w:rsid w:val="00AE15F2"/>
    <w:rsid w:val="00AE1887"/>
    <w:rsid w:val="00AE1BB2"/>
    <w:rsid w:val="00AE1E16"/>
    <w:rsid w:val="00AE1E78"/>
    <w:rsid w:val="00AE1F2E"/>
    <w:rsid w:val="00AE1F6B"/>
    <w:rsid w:val="00AE2000"/>
    <w:rsid w:val="00AE2027"/>
    <w:rsid w:val="00AE229F"/>
    <w:rsid w:val="00AE2527"/>
    <w:rsid w:val="00AE26B9"/>
    <w:rsid w:val="00AE2C49"/>
    <w:rsid w:val="00AE2CD3"/>
    <w:rsid w:val="00AE309F"/>
    <w:rsid w:val="00AE31EC"/>
    <w:rsid w:val="00AE320C"/>
    <w:rsid w:val="00AE32A4"/>
    <w:rsid w:val="00AE3348"/>
    <w:rsid w:val="00AE349C"/>
    <w:rsid w:val="00AE34A5"/>
    <w:rsid w:val="00AE3573"/>
    <w:rsid w:val="00AE3780"/>
    <w:rsid w:val="00AE3784"/>
    <w:rsid w:val="00AE38DF"/>
    <w:rsid w:val="00AE3BD8"/>
    <w:rsid w:val="00AE3C34"/>
    <w:rsid w:val="00AE4395"/>
    <w:rsid w:val="00AE4591"/>
    <w:rsid w:val="00AE46DE"/>
    <w:rsid w:val="00AE47C2"/>
    <w:rsid w:val="00AE4862"/>
    <w:rsid w:val="00AE4905"/>
    <w:rsid w:val="00AE49B2"/>
    <w:rsid w:val="00AE4A79"/>
    <w:rsid w:val="00AE4D5A"/>
    <w:rsid w:val="00AE4D9F"/>
    <w:rsid w:val="00AE50BF"/>
    <w:rsid w:val="00AE5157"/>
    <w:rsid w:val="00AE51A5"/>
    <w:rsid w:val="00AE5317"/>
    <w:rsid w:val="00AE550C"/>
    <w:rsid w:val="00AE56C2"/>
    <w:rsid w:val="00AE5789"/>
    <w:rsid w:val="00AE5795"/>
    <w:rsid w:val="00AE596E"/>
    <w:rsid w:val="00AE5D69"/>
    <w:rsid w:val="00AE5EE9"/>
    <w:rsid w:val="00AE61F6"/>
    <w:rsid w:val="00AE61F8"/>
    <w:rsid w:val="00AE637E"/>
    <w:rsid w:val="00AE63C0"/>
    <w:rsid w:val="00AE656C"/>
    <w:rsid w:val="00AE67DC"/>
    <w:rsid w:val="00AE6BCF"/>
    <w:rsid w:val="00AE6BE9"/>
    <w:rsid w:val="00AE6C10"/>
    <w:rsid w:val="00AE6C36"/>
    <w:rsid w:val="00AE6E69"/>
    <w:rsid w:val="00AE6F0A"/>
    <w:rsid w:val="00AE6F65"/>
    <w:rsid w:val="00AE6FDA"/>
    <w:rsid w:val="00AE7069"/>
    <w:rsid w:val="00AE72C5"/>
    <w:rsid w:val="00AE72E1"/>
    <w:rsid w:val="00AE749B"/>
    <w:rsid w:val="00AE7C22"/>
    <w:rsid w:val="00AE7DD2"/>
    <w:rsid w:val="00AE7E7A"/>
    <w:rsid w:val="00AE7EE5"/>
    <w:rsid w:val="00AF0126"/>
    <w:rsid w:val="00AF016E"/>
    <w:rsid w:val="00AF0316"/>
    <w:rsid w:val="00AF04FD"/>
    <w:rsid w:val="00AF0526"/>
    <w:rsid w:val="00AF05A9"/>
    <w:rsid w:val="00AF0781"/>
    <w:rsid w:val="00AF0B22"/>
    <w:rsid w:val="00AF0B55"/>
    <w:rsid w:val="00AF0BCD"/>
    <w:rsid w:val="00AF0C06"/>
    <w:rsid w:val="00AF0D2C"/>
    <w:rsid w:val="00AF0E07"/>
    <w:rsid w:val="00AF0E8F"/>
    <w:rsid w:val="00AF0F0B"/>
    <w:rsid w:val="00AF10B8"/>
    <w:rsid w:val="00AF117C"/>
    <w:rsid w:val="00AF1207"/>
    <w:rsid w:val="00AF1284"/>
    <w:rsid w:val="00AF12DA"/>
    <w:rsid w:val="00AF14D9"/>
    <w:rsid w:val="00AF1701"/>
    <w:rsid w:val="00AF19A1"/>
    <w:rsid w:val="00AF1A6F"/>
    <w:rsid w:val="00AF1C39"/>
    <w:rsid w:val="00AF1D49"/>
    <w:rsid w:val="00AF1DD3"/>
    <w:rsid w:val="00AF1E17"/>
    <w:rsid w:val="00AF224C"/>
    <w:rsid w:val="00AF2372"/>
    <w:rsid w:val="00AF2592"/>
    <w:rsid w:val="00AF2695"/>
    <w:rsid w:val="00AF2890"/>
    <w:rsid w:val="00AF2A2D"/>
    <w:rsid w:val="00AF2A94"/>
    <w:rsid w:val="00AF2C06"/>
    <w:rsid w:val="00AF2CC8"/>
    <w:rsid w:val="00AF2D0B"/>
    <w:rsid w:val="00AF2D7F"/>
    <w:rsid w:val="00AF2E9F"/>
    <w:rsid w:val="00AF2FFD"/>
    <w:rsid w:val="00AF3110"/>
    <w:rsid w:val="00AF3201"/>
    <w:rsid w:val="00AF3204"/>
    <w:rsid w:val="00AF3214"/>
    <w:rsid w:val="00AF32A2"/>
    <w:rsid w:val="00AF3348"/>
    <w:rsid w:val="00AF3527"/>
    <w:rsid w:val="00AF3558"/>
    <w:rsid w:val="00AF3598"/>
    <w:rsid w:val="00AF3705"/>
    <w:rsid w:val="00AF3710"/>
    <w:rsid w:val="00AF37A4"/>
    <w:rsid w:val="00AF3860"/>
    <w:rsid w:val="00AF38A5"/>
    <w:rsid w:val="00AF396D"/>
    <w:rsid w:val="00AF3AA9"/>
    <w:rsid w:val="00AF3FC1"/>
    <w:rsid w:val="00AF3FC9"/>
    <w:rsid w:val="00AF44BA"/>
    <w:rsid w:val="00AF4831"/>
    <w:rsid w:val="00AF4856"/>
    <w:rsid w:val="00AF49D8"/>
    <w:rsid w:val="00AF4BE4"/>
    <w:rsid w:val="00AF4DAA"/>
    <w:rsid w:val="00AF4DCA"/>
    <w:rsid w:val="00AF4DD2"/>
    <w:rsid w:val="00AF4E39"/>
    <w:rsid w:val="00AF518B"/>
    <w:rsid w:val="00AF52B6"/>
    <w:rsid w:val="00AF54D9"/>
    <w:rsid w:val="00AF5506"/>
    <w:rsid w:val="00AF5536"/>
    <w:rsid w:val="00AF5569"/>
    <w:rsid w:val="00AF562E"/>
    <w:rsid w:val="00AF565C"/>
    <w:rsid w:val="00AF5684"/>
    <w:rsid w:val="00AF575A"/>
    <w:rsid w:val="00AF5D5F"/>
    <w:rsid w:val="00AF5DC1"/>
    <w:rsid w:val="00AF5DE9"/>
    <w:rsid w:val="00AF5F22"/>
    <w:rsid w:val="00AF5FB9"/>
    <w:rsid w:val="00AF6036"/>
    <w:rsid w:val="00AF655C"/>
    <w:rsid w:val="00AF6674"/>
    <w:rsid w:val="00AF67E9"/>
    <w:rsid w:val="00AF6955"/>
    <w:rsid w:val="00AF6B53"/>
    <w:rsid w:val="00AF6DF6"/>
    <w:rsid w:val="00AF6E36"/>
    <w:rsid w:val="00AF6F09"/>
    <w:rsid w:val="00AF6FFB"/>
    <w:rsid w:val="00AF70B7"/>
    <w:rsid w:val="00AF70FA"/>
    <w:rsid w:val="00AF7161"/>
    <w:rsid w:val="00AF723E"/>
    <w:rsid w:val="00AF7725"/>
    <w:rsid w:val="00AF798F"/>
    <w:rsid w:val="00AF79BA"/>
    <w:rsid w:val="00AF79DE"/>
    <w:rsid w:val="00AF79F4"/>
    <w:rsid w:val="00AF7A01"/>
    <w:rsid w:val="00AF7AB6"/>
    <w:rsid w:val="00AF7B3E"/>
    <w:rsid w:val="00AF7B67"/>
    <w:rsid w:val="00AF7D56"/>
    <w:rsid w:val="00AF7F21"/>
    <w:rsid w:val="00B0067C"/>
    <w:rsid w:val="00B006DB"/>
    <w:rsid w:val="00B0079C"/>
    <w:rsid w:val="00B007DD"/>
    <w:rsid w:val="00B008D7"/>
    <w:rsid w:val="00B0094A"/>
    <w:rsid w:val="00B00D4E"/>
    <w:rsid w:val="00B00D71"/>
    <w:rsid w:val="00B00DC5"/>
    <w:rsid w:val="00B00F3D"/>
    <w:rsid w:val="00B00F97"/>
    <w:rsid w:val="00B0103B"/>
    <w:rsid w:val="00B0110E"/>
    <w:rsid w:val="00B01144"/>
    <w:rsid w:val="00B0120E"/>
    <w:rsid w:val="00B01226"/>
    <w:rsid w:val="00B012F0"/>
    <w:rsid w:val="00B01324"/>
    <w:rsid w:val="00B018BD"/>
    <w:rsid w:val="00B01B30"/>
    <w:rsid w:val="00B01C15"/>
    <w:rsid w:val="00B01C42"/>
    <w:rsid w:val="00B01CAA"/>
    <w:rsid w:val="00B01E05"/>
    <w:rsid w:val="00B01F9C"/>
    <w:rsid w:val="00B01FE2"/>
    <w:rsid w:val="00B02096"/>
    <w:rsid w:val="00B020C2"/>
    <w:rsid w:val="00B02108"/>
    <w:rsid w:val="00B02415"/>
    <w:rsid w:val="00B02522"/>
    <w:rsid w:val="00B02592"/>
    <w:rsid w:val="00B025E5"/>
    <w:rsid w:val="00B02687"/>
    <w:rsid w:val="00B0273A"/>
    <w:rsid w:val="00B02974"/>
    <w:rsid w:val="00B02A8D"/>
    <w:rsid w:val="00B02C2C"/>
    <w:rsid w:val="00B02CF1"/>
    <w:rsid w:val="00B02D2E"/>
    <w:rsid w:val="00B02E10"/>
    <w:rsid w:val="00B03002"/>
    <w:rsid w:val="00B03075"/>
    <w:rsid w:val="00B03105"/>
    <w:rsid w:val="00B0323E"/>
    <w:rsid w:val="00B03351"/>
    <w:rsid w:val="00B03C28"/>
    <w:rsid w:val="00B04045"/>
    <w:rsid w:val="00B041EC"/>
    <w:rsid w:val="00B045AB"/>
    <w:rsid w:val="00B04631"/>
    <w:rsid w:val="00B049F6"/>
    <w:rsid w:val="00B04B4E"/>
    <w:rsid w:val="00B04C8A"/>
    <w:rsid w:val="00B04CA3"/>
    <w:rsid w:val="00B04D8D"/>
    <w:rsid w:val="00B05327"/>
    <w:rsid w:val="00B0571C"/>
    <w:rsid w:val="00B05794"/>
    <w:rsid w:val="00B0583A"/>
    <w:rsid w:val="00B059CE"/>
    <w:rsid w:val="00B05BB9"/>
    <w:rsid w:val="00B05D43"/>
    <w:rsid w:val="00B06155"/>
    <w:rsid w:val="00B062A9"/>
    <w:rsid w:val="00B06545"/>
    <w:rsid w:val="00B0659A"/>
    <w:rsid w:val="00B065A1"/>
    <w:rsid w:val="00B065FF"/>
    <w:rsid w:val="00B06D09"/>
    <w:rsid w:val="00B06E63"/>
    <w:rsid w:val="00B06F10"/>
    <w:rsid w:val="00B0713F"/>
    <w:rsid w:val="00B07288"/>
    <w:rsid w:val="00B0746A"/>
    <w:rsid w:val="00B0747E"/>
    <w:rsid w:val="00B074B4"/>
    <w:rsid w:val="00B07506"/>
    <w:rsid w:val="00B07518"/>
    <w:rsid w:val="00B07748"/>
    <w:rsid w:val="00B078AE"/>
    <w:rsid w:val="00B07B3A"/>
    <w:rsid w:val="00B07DBD"/>
    <w:rsid w:val="00B07E6B"/>
    <w:rsid w:val="00B07E93"/>
    <w:rsid w:val="00B07EAA"/>
    <w:rsid w:val="00B102BF"/>
    <w:rsid w:val="00B103AF"/>
    <w:rsid w:val="00B106F3"/>
    <w:rsid w:val="00B109C2"/>
    <w:rsid w:val="00B10AE6"/>
    <w:rsid w:val="00B10D10"/>
    <w:rsid w:val="00B10EA0"/>
    <w:rsid w:val="00B1111F"/>
    <w:rsid w:val="00B112D8"/>
    <w:rsid w:val="00B113FA"/>
    <w:rsid w:val="00B11707"/>
    <w:rsid w:val="00B117D9"/>
    <w:rsid w:val="00B1184B"/>
    <w:rsid w:val="00B11B11"/>
    <w:rsid w:val="00B11D98"/>
    <w:rsid w:val="00B12054"/>
    <w:rsid w:val="00B1230D"/>
    <w:rsid w:val="00B1248B"/>
    <w:rsid w:val="00B1253F"/>
    <w:rsid w:val="00B126E1"/>
    <w:rsid w:val="00B12734"/>
    <w:rsid w:val="00B127F8"/>
    <w:rsid w:val="00B12857"/>
    <w:rsid w:val="00B128A2"/>
    <w:rsid w:val="00B12926"/>
    <w:rsid w:val="00B12C92"/>
    <w:rsid w:val="00B12D43"/>
    <w:rsid w:val="00B12EAA"/>
    <w:rsid w:val="00B13052"/>
    <w:rsid w:val="00B13114"/>
    <w:rsid w:val="00B1316B"/>
    <w:rsid w:val="00B134A3"/>
    <w:rsid w:val="00B134FE"/>
    <w:rsid w:val="00B13A40"/>
    <w:rsid w:val="00B13DF6"/>
    <w:rsid w:val="00B13FAA"/>
    <w:rsid w:val="00B14213"/>
    <w:rsid w:val="00B142C0"/>
    <w:rsid w:val="00B142C9"/>
    <w:rsid w:val="00B1455C"/>
    <w:rsid w:val="00B146CC"/>
    <w:rsid w:val="00B1470C"/>
    <w:rsid w:val="00B148FE"/>
    <w:rsid w:val="00B14B74"/>
    <w:rsid w:val="00B14BDE"/>
    <w:rsid w:val="00B14E3A"/>
    <w:rsid w:val="00B14F6B"/>
    <w:rsid w:val="00B1551E"/>
    <w:rsid w:val="00B1554A"/>
    <w:rsid w:val="00B155E1"/>
    <w:rsid w:val="00B15620"/>
    <w:rsid w:val="00B15A17"/>
    <w:rsid w:val="00B15ABE"/>
    <w:rsid w:val="00B15CDA"/>
    <w:rsid w:val="00B15F57"/>
    <w:rsid w:val="00B1614D"/>
    <w:rsid w:val="00B161E1"/>
    <w:rsid w:val="00B165BB"/>
    <w:rsid w:val="00B1665B"/>
    <w:rsid w:val="00B1673D"/>
    <w:rsid w:val="00B167D5"/>
    <w:rsid w:val="00B16811"/>
    <w:rsid w:val="00B16928"/>
    <w:rsid w:val="00B16AE4"/>
    <w:rsid w:val="00B16CC9"/>
    <w:rsid w:val="00B16D54"/>
    <w:rsid w:val="00B16F3A"/>
    <w:rsid w:val="00B170E1"/>
    <w:rsid w:val="00B17137"/>
    <w:rsid w:val="00B17642"/>
    <w:rsid w:val="00B176FA"/>
    <w:rsid w:val="00B1783D"/>
    <w:rsid w:val="00B179F2"/>
    <w:rsid w:val="00B17B0B"/>
    <w:rsid w:val="00B17B2E"/>
    <w:rsid w:val="00B17BDE"/>
    <w:rsid w:val="00B17D1E"/>
    <w:rsid w:val="00B17E88"/>
    <w:rsid w:val="00B201AD"/>
    <w:rsid w:val="00B20302"/>
    <w:rsid w:val="00B20493"/>
    <w:rsid w:val="00B2055D"/>
    <w:rsid w:val="00B20714"/>
    <w:rsid w:val="00B208A0"/>
    <w:rsid w:val="00B2093C"/>
    <w:rsid w:val="00B20B6B"/>
    <w:rsid w:val="00B20C6D"/>
    <w:rsid w:val="00B20D3C"/>
    <w:rsid w:val="00B20FF1"/>
    <w:rsid w:val="00B2100F"/>
    <w:rsid w:val="00B210FF"/>
    <w:rsid w:val="00B2130F"/>
    <w:rsid w:val="00B21412"/>
    <w:rsid w:val="00B217AD"/>
    <w:rsid w:val="00B217F5"/>
    <w:rsid w:val="00B2196A"/>
    <w:rsid w:val="00B21ABF"/>
    <w:rsid w:val="00B21C01"/>
    <w:rsid w:val="00B21D54"/>
    <w:rsid w:val="00B21D9E"/>
    <w:rsid w:val="00B21DBC"/>
    <w:rsid w:val="00B22033"/>
    <w:rsid w:val="00B220D2"/>
    <w:rsid w:val="00B22185"/>
    <w:rsid w:val="00B2218D"/>
    <w:rsid w:val="00B2241D"/>
    <w:rsid w:val="00B22465"/>
    <w:rsid w:val="00B226FD"/>
    <w:rsid w:val="00B22A07"/>
    <w:rsid w:val="00B22A6F"/>
    <w:rsid w:val="00B22A9F"/>
    <w:rsid w:val="00B22B02"/>
    <w:rsid w:val="00B22E66"/>
    <w:rsid w:val="00B22F8D"/>
    <w:rsid w:val="00B23058"/>
    <w:rsid w:val="00B2327D"/>
    <w:rsid w:val="00B23330"/>
    <w:rsid w:val="00B23505"/>
    <w:rsid w:val="00B23596"/>
    <w:rsid w:val="00B235A5"/>
    <w:rsid w:val="00B2365E"/>
    <w:rsid w:val="00B23729"/>
    <w:rsid w:val="00B237A9"/>
    <w:rsid w:val="00B23E60"/>
    <w:rsid w:val="00B23E97"/>
    <w:rsid w:val="00B2402D"/>
    <w:rsid w:val="00B2409E"/>
    <w:rsid w:val="00B24241"/>
    <w:rsid w:val="00B242DF"/>
    <w:rsid w:val="00B2430C"/>
    <w:rsid w:val="00B2439D"/>
    <w:rsid w:val="00B2443D"/>
    <w:rsid w:val="00B244FA"/>
    <w:rsid w:val="00B24740"/>
    <w:rsid w:val="00B24781"/>
    <w:rsid w:val="00B247BD"/>
    <w:rsid w:val="00B247C2"/>
    <w:rsid w:val="00B249F3"/>
    <w:rsid w:val="00B24AE1"/>
    <w:rsid w:val="00B24B8D"/>
    <w:rsid w:val="00B24C2F"/>
    <w:rsid w:val="00B24CDC"/>
    <w:rsid w:val="00B24FC2"/>
    <w:rsid w:val="00B2513E"/>
    <w:rsid w:val="00B252E1"/>
    <w:rsid w:val="00B25335"/>
    <w:rsid w:val="00B255F9"/>
    <w:rsid w:val="00B25898"/>
    <w:rsid w:val="00B25A8E"/>
    <w:rsid w:val="00B25C6A"/>
    <w:rsid w:val="00B25D17"/>
    <w:rsid w:val="00B25D3D"/>
    <w:rsid w:val="00B25DBC"/>
    <w:rsid w:val="00B25DF0"/>
    <w:rsid w:val="00B25F8C"/>
    <w:rsid w:val="00B25FC8"/>
    <w:rsid w:val="00B260F0"/>
    <w:rsid w:val="00B261C6"/>
    <w:rsid w:val="00B261CB"/>
    <w:rsid w:val="00B26207"/>
    <w:rsid w:val="00B2636E"/>
    <w:rsid w:val="00B26595"/>
    <w:rsid w:val="00B26684"/>
    <w:rsid w:val="00B26C23"/>
    <w:rsid w:val="00B26CDD"/>
    <w:rsid w:val="00B2709F"/>
    <w:rsid w:val="00B271A8"/>
    <w:rsid w:val="00B27228"/>
    <w:rsid w:val="00B27346"/>
    <w:rsid w:val="00B279DE"/>
    <w:rsid w:val="00B27A64"/>
    <w:rsid w:val="00B27AF7"/>
    <w:rsid w:val="00B27D12"/>
    <w:rsid w:val="00B27EA5"/>
    <w:rsid w:val="00B27F1A"/>
    <w:rsid w:val="00B27FDF"/>
    <w:rsid w:val="00B30117"/>
    <w:rsid w:val="00B301C5"/>
    <w:rsid w:val="00B30230"/>
    <w:rsid w:val="00B30866"/>
    <w:rsid w:val="00B308ED"/>
    <w:rsid w:val="00B30A65"/>
    <w:rsid w:val="00B30B3A"/>
    <w:rsid w:val="00B30C05"/>
    <w:rsid w:val="00B30CAC"/>
    <w:rsid w:val="00B30D08"/>
    <w:rsid w:val="00B30D2D"/>
    <w:rsid w:val="00B30D57"/>
    <w:rsid w:val="00B30DD5"/>
    <w:rsid w:val="00B30E3A"/>
    <w:rsid w:val="00B30F97"/>
    <w:rsid w:val="00B3101D"/>
    <w:rsid w:val="00B313B8"/>
    <w:rsid w:val="00B31477"/>
    <w:rsid w:val="00B3153A"/>
    <w:rsid w:val="00B31910"/>
    <w:rsid w:val="00B3196B"/>
    <w:rsid w:val="00B31C2F"/>
    <w:rsid w:val="00B31EF3"/>
    <w:rsid w:val="00B31FE2"/>
    <w:rsid w:val="00B3211A"/>
    <w:rsid w:val="00B3235E"/>
    <w:rsid w:val="00B3259C"/>
    <w:rsid w:val="00B325F2"/>
    <w:rsid w:val="00B32892"/>
    <w:rsid w:val="00B32931"/>
    <w:rsid w:val="00B32C29"/>
    <w:rsid w:val="00B32C4E"/>
    <w:rsid w:val="00B32CC9"/>
    <w:rsid w:val="00B33043"/>
    <w:rsid w:val="00B33186"/>
    <w:rsid w:val="00B331BE"/>
    <w:rsid w:val="00B332A7"/>
    <w:rsid w:val="00B333A9"/>
    <w:rsid w:val="00B33473"/>
    <w:rsid w:val="00B334D6"/>
    <w:rsid w:val="00B33592"/>
    <w:rsid w:val="00B3373C"/>
    <w:rsid w:val="00B3392B"/>
    <w:rsid w:val="00B33A9B"/>
    <w:rsid w:val="00B33C06"/>
    <w:rsid w:val="00B33C5B"/>
    <w:rsid w:val="00B33CC5"/>
    <w:rsid w:val="00B33CDB"/>
    <w:rsid w:val="00B33DD6"/>
    <w:rsid w:val="00B33DE4"/>
    <w:rsid w:val="00B343CF"/>
    <w:rsid w:val="00B34754"/>
    <w:rsid w:val="00B34816"/>
    <w:rsid w:val="00B3483D"/>
    <w:rsid w:val="00B34897"/>
    <w:rsid w:val="00B348D9"/>
    <w:rsid w:val="00B34A71"/>
    <w:rsid w:val="00B34C70"/>
    <w:rsid w:val="00B34C87"/>
    <w:rsid w:val="00B34C96"/>
    <w:rsid w:val="00B350D9"/>
    <w:rsid w:val="00B350E6"/>
    <w:rsid w:val="00B35275"/>
    <w:rsid w:val="00B3534A"/>
    <w:rsid w:val="00B3536F"/>
    <w:rsid w:val="00B354A8"/>
    <w:rsid w:val="00B3559C"/>
    <w:rsid w:val="00B3561F"/>
    <w:rsid w:val="00B356AA"/>
    <w:rsid w:val="00B357D2"/>
    <w:rsid w:val="00B35830"/>
    <w:rsid w:val="00B359C9"/>
    <w:rsid w:val="00B35A0F"/>
    <w:rsid w:val="00B35AD6"/>
    <w:rsid w:val="00B35CDF"/>
    <w:rsid w:val="00B35E6B"/>
    <w:rsid w:val="00B36096"/>
    <w:rsid w:val="00B361FD"/>
    <w:rsid w:val="00B364AD"/>
    <w:rsid w:val="00B36693"/>
    <w:rsid w:val="00B366CF"/>
    <w:rsid w:val="00B36A5C"/>
    <w:rsid w:val="00B36AA3"/>
    <w:rsid w:val="00B36B33"/>
    <w:rsid w:val="00B36F58"/>
    <w:rsid w:val="00B370B3"/>
    <w:rsid w:val="00B37124"/>
    <w:rsid w:val="00B3728B"/>
    <w:rsid w:val="00B37309"/>
    <w:rsid w:val="00B3732B"/>
    <w:rsid w:val="00B37333"/>
    <w:rsid w:val="00B373AF"/>
    <w:rsid w:val="00B37445"/>
    <w:rsid w:val="00B378F7"/>
    <w:rsid w:val="00B37930"/>
    <w:rsid w:val="00B37AEE"/>
    <w:rsid w:val="00B37B1F"/>
    <w:rsid w:val="00B37C48"/>
    <w:rsid w:val="00B40008"/>
    <w:rsid w:val="00B40117"/>
    <w:rsid w:val="00B40424"/>
    <w:rsid w:val="00B405B8"/>
    <w:rsid w:val="00B40753"/>
    <w:rsid w:val="00B407BE"/>
    <w:rsid w:val="00B4081C"/>
    <w:rsid w:val="00B40B7A"/>
    <w:rsid w:val="00B40CD0"/>
    <w:rsid w:val="00B40CD6"/>
    <w:rsid w:val="00B40DF1"/>
    <w:rsid w:val="00B41232"/>
    <w:rsid w:val="00B41259"/>
    <w:rsid w:val="00B4160B"/>
    <w:rsid w:val="00B41660"/>
    <w:rsid w:val="00B4173F"/>
    <w:rsid w:val="00B4190E"/>
    <w:rsid w:val="00B41AFB"/>
    <w:rsid w:val="00B41BDE"/>
    <w:rsid w:val="00B41C91"/>
    <w:rsid w:val="00B41D90"/>
    <w:rsid w:val="00B41DAB"/>
    <w:rsid w:val="00B41FFD"/>
    <w:rsid w:val="00B4217D"/>
    <w:rsid w:val="00B4225E"/>
    <w:rsid w:val="00B423F6"/>
    <w:rsid w:val="00B42413"/>
    <w:rsid w:val="00B42D68"/>
    <w:rsid w:val="00B42DB3"/>
    <w:rsid w:val="00B42E07"/>
    <w:rsid w:val="00B42E21"/>
    <w:rsid w:val="00B42EEB"/>
    <w:rsid w:val="00B42F26"/>
    <w:rsid w:val="00B42F29"/>
    <w:rsid w:val="00B42F86"/>
    <w:rsid w:val="00B43426"/>
    <w:rsid w:val="00B4360C"/>
    <w:rsid w:val="00B43807"/>
    <w:rsid w:val="00B438D7"/>
    <w:rsid w:val="00B43A1F"/>
    <w:rsid w:val="00B43AF0"/>
    <w:rsid w:val="00B43BF6"/>
    <w:rsid w:val="00B43D78"/>
    <w:rsid w:val="00B43EC0"/>
    <w:rsid w:val="00B43F3B"/>
    <w:rsid w:val="00B44122"/>
    <w:rsid w:val="00B442C4"/>
    <w:rsid w:val="00B4452F"/>
    <w:rsid w:val="00B44713"/>
    <w:rsid w:val="00B44735"/>
    <w:rsid w:val="00B449C7"/>
    <w:rsid w:val="00B44A54"/>
    <w:rsid w:val="00B44AA8"/>
    <w:rsid w:val="00B44B0D"/>
    <w:rsid w:val="00B44BC4"/>
    <w:rsid w:val="00B44C29"/>
    <w:rsid w:val="00B44CAA"/>
    <w:rsid w:val="00B44D44"/>
    <w:rsid w:val="00B44E4F"/>
    <w:rsid w:val="00B44E68"/>
    <w:rsid w:val="00B44E7A"/>
    <w:rsid w:val="00B4505A"/>
    <w:rsid w:val="00B45166"/>
    <w:rsid w:val="00B451B6"/>
    <w:rsid w:val="00B4526C"/>
    <w:rsid w:val="00B45274"/>
    <w:rsid w:val="00B45431"/>
    <w:rsid w:val="00B45464"/>
    <w:rsid w:val="00B45753"/>
    <w:rsid w:val="00B459EA"/>
    <w:rsid w:val="00B45D97"/>
    <w:rsid w:val="00B45E08"/>
    <w:rsid w:val="00B45FEE"/>
    <w:rsid w:val="00B460BE"/>
    <w:rsid w:val="00B466E6"/>
    <w:rsid w:val="00B46AF9"/>
    <w:rsid w:val="00B46B71"/>
    <w:rsid w:val="00B46BEF"/>
    <w:rsid w:val="00B46C46"/>
    <w:rsid w:val="00B46E6C"/>
    <w:rsid w:val="00B46EA3"/>
    <w:rsid w:val="00B4739B"/>
    <w:rsid w:val="00B47529"/>
    <w:rsid w:val="00B47712"/>
    <w:rsid w:val="00B4788A"/>
    <w:rsid w:val="00B47995"/>
    <w:rsid w:val="00B479D7"/>
    <w:rsid w:val="00B47ACC"/>
    <w:rsid w:val="00B47AED"/>
    <w:rsid w:val="00B47B72"/>
    <w:rsid w:val="00B47FE3"/>
    <w:rsid w:val="00B5029D"/>
    <w:rsid w:val="00B5030C"/>
    <w:rsid w:val="00B50428"/>
    <w:rsid w:val="00B504BC"/>
    <w:rsid w:val="00B50594"/>
    <w:rsid w:val="00B50784"/>
    <w:rsid w:val="00B508D0"/>
    <w:rsid w:val="00B50AD5"/>
    <w:rsid w:val="00B50AD8"/>
    <w:rsid w:val="00B50AF2"/>
    <w:rsid w:val="00B50C86"/>
    <w:rsid w:val="00B50CAD"/>
    <w:rsid w:val="00B50D0E"/>
    <w:rsid w:val="00B50E52"/>
    <w:rsid w:val="00B50EED"/>
    <w:rsid w:val="00B50F75"/>
    <w:rsid w:val="00B5103C"/>
    <w:rsid w:val="00B510DD"/>
    <w:rsid w:val="00B5135F"/>
    <w:rsid w:val="00B51675"/>
    <w:rsid w:val="00B518CE"/>
    <w:rsid w:val="00B518CF"/>
    <w:rsid w:val="00B51C9E"/>
    <w:rsid w:val="00B51CFC"/>
    <w:rsid w:val="00B51D85"/>
    <w:rsid w:val="00B51DB2"/>
    <w:rsid w:val="00B51F1D"/>
    <w:rsid w:val="00B5204E"/>
    <w:rsid w:val="00B5208F"/>
    <w:rsid w:val="00B524E1"/>
    <w:rsid w:val="00B5271E"/>
    <w:rsid w:val="00B52751"/>
    <w:rsid w:val="00B52811"/>
    <w:rsid w:val="00B5287E"/>
    <w:rsid w:val="00B528DF"/>
    <w:rsid w:val="00B528F2"/>
    <w:rsid w:val="00B53006"/>
    <w:rsid w:val="00B53035"/>
    <w:rsid w:val="00B530CC"/>
    <w:rsid w:val="00B5322F"/>
    <w:rsid w:val="00B5323F"/>
    <w:rsid w:val="00B53317"/>
    <w:rsid w:val="00B53428"/>
    <w:rsid w:val="00B535C6"/>
    <w:rsid w:val="00B53869"/>
    <w:rsid w:val="00B53AA0"/>
    <w:rsid w:val="00B53AB3"/>
    <w:rsid w:val="00B53B73"/>
    <w:rsid w:val="00B53F67"/>
    <w:rsid w:val="00B541B4"/>
    <w:rsid w:val="00B541C9"/>
    <w:rsid w:val="00B54409"/>
    <w:rsid w:val="00B5441B"/>
    <w:rsid w:val="00B54466"/>
    <w:rsid w:val="00B5454B"/>
    <w:rsid w:val="00B545DA"/>
    <w:rsid w:val="00B5469F"/>
    <w:rsid w:val="00B54900"/>
    <w:rsid w:val="00B549DB"/>
    <w:rsid w:val="00B54CA2"/>
    <w:rsid w:val="00B54D7C"/>
    <w:rsid w:val="00B55165"/>
    <w:rsid w:val="00B5524B"/>
    <w:rsid w:val="00B55349"/>
    <w:rsid w:val="00B553AD"/>
    <w:rsid w:val="00B55486"/>
    <w:rsid w:val="00B55693"/>
    <w:rsid w:val="00B55A55"/>
    <w:rsid w:val="00B55A94"/>
    <w:rsid w:val="00B55BB6"/>
    <w:rsid w:val="00B55D3E"/>
    <w:rsid w:val="00B5644F"/>
    <w:rsid w:val="00B565DD"/>
    <w:rsid w:val="00B569D3"/>
    <w:rsid w:val="00B56BD5"/>
    <w:rsid w:val="00B56BE3"/>
    <w:rsid w:val="00B56D96"/>
    <w:rsid w:val="00B56DAB"/>
    <w:rsid w:val="00B56E05"/>
    <w:rsid w:val="00B56E48"/>
    <w:rsid w:val="00B56E6D"/>
    <w:rsid w:val="00B56E6F"/>
    <w:rsid w:val="00B56F3F"/>
    <w:rsid w:val="00B57036"/>
    <w:rsid w:val="00B57171"/>
    <w:rsid w:val="00B573CB"/>
    <w:rsid w:val="00B57440"/>
    <w:rsid w:val="00B57472"/>
    <w:rsid w:val="00B57477"/>
    <w:rsid w:val="00B57755"/>
    <w:rsid w:val="00B57866"/>
    <w:rsid w:val="00B57BC7"/>
    <w:rsid w:val="00B57D94"/>
    <w:rsid w:val="00B57EF7"/>
    <w:rsid w:val="00B57FCF"/>
    <w:rsid w:val="00B6011D"/>
    <w:rsid w:val="00B6043E"/>
    <w:rsid w:val="00B60503"/>
    <w:rsid w:val="00B60566"/>
    <w:rsid w:val="00B60740"/>
    <w:rsid w:val="00B609D3"/>
    <w:rsid w:val="00B60A90"/>
    <w:rsid w:val="00B60A9C"/>
    <w:rsid w:val="00B60C28"/>
    <w:rsid w:val="00B60C57"/>
    <w:rsid w:val="00B60FAE"/>
    <w:rsid w:val="00B61219"/>
    <w:rsid w:val="00B61529"/>
    <w:rsid w:val="00B616FF"/>
    <w:rsid w:val="00B617CB"/>
    <w:rsid w:val="00B617EF"/>
    <w:rsid w:val="00B617FE"/>
    <w:rsid w:val="00B61883"/>
    <w:rsid w:val="00B61A12"/>
    <w:rsid w:val="00B61AD3"/>
    <w:rsid w:val="00B61AEF"/>
    <w:rsid w:val="00B61B82"/>
    <w:rsid w:val="00B61C99"/>
    <w:rsid w:val="00B61D5B"/>
    <w:rsid w:val="00B61E8C"/>
    <w:rsid w:val="00B62203"/>
    <w:rsid w:val="00B622D8"/>
    <w:rsid w:val="00B622F9"/>
    <w:rsid w:val="00B6256E"/>
    <w:rsid w:val="00B625C7"/>
    <w:rsid w:val="00B62900"/>
    <w:rsid w:val="00B62B33"/>
    <w:rsid w:val="00B62D29"/>
    <w:rsid w:val="00B62D53"/>
    <w:rsid w:val="00B62DDF"/>
    <w:rsid w:val="00B62E39"/>
    <w:rsid w:val="00B62E5A"/>
    <w:rsid w:val="00B63032"/>
    <w:rsid w:val="00B6311A"/>
    <w:rsid w:val="00B63174"/>
    <w:rsid w:val="00B631D4"/>
    <w:rsid w:val="00B632D9"/>
    <w:rsid w:val="00B63434"/>
    <w:rsid w:val="00B634A8"/>
    <w:rsid w:val="00B634C7"/>
    <w:rsid w:val="00B6350D"/>
    <w:rsid w:val="00B63514"/>
    <w:rsid w:val="00B63890"/>
    <w:rsid w:val="00B63AA8"/>
    <w:rsid w:val="00B63BD4"/>
    <w:rsid w:val="00B64229"/>
    <w:rsid w:val="00B64331"/>
    <w:rsid w:val="00B64375"/>
    <w:rsid w:val="00B64464"/>
    <w:rsid w:val="00B6473B"/>
    <w:rsid w:val="00B64859"/>
    <w:rsid w:val="00B64943"/>
    <w:rsid w:val="00B64A44"/>
    <w:rsid w:val="00B64BFB"/>
    <w:rsid w:val="00B64D96"/>
    <w:rsid w:val="00B65052"/>
    <w:rsid w:val="00B65234"/>
    <w:rsid w:val="00B6553C"/>
    <w:rsid w:val="00B655AC"/>
    <w:rsid w:val="00B656D1"/>
    <w:rsid w:val="00B656EC"/>
    <w:rsid w:val="00B656F8"/>
    <w:rsid w:val="00B65713"/>
    <w:rsid w:val="00B6574D"/>
    <w:rsid w:val="00B6593C"/>
    <w:rsid w:val="00B659A2"/>
    <w:rsid w:val="00B65B67"/>
    <w:rsid w:val="00B65B8D"/>
    <w:rsid w:val="00B65C29"/>
    <w:rsid w:val="00B65DAA"/>
    <w:rsid w:val="00B65F98"/>
    <w:rsid w:val="00B66200"/>
    <w:rsid w:val="00B663D3"/>
    <w:rsid w:val="00B66632"/>
    <w:rsid w:val="00B6664A"/>
    <w:rsid w:val="00B66714"/>
    <w:rsid w:val="00B66CE4"/>
    <w:rsid w:val="00B66E8C"/>
    <w:rsid w:val="00B66EC3"/>
    <w:rsid w:val="00B66F92"/>
    <w:rsid w:val="00B670AD"/>
    <w:rsid w:val="00B67147"/>
    <w:rsid w:val="00B6718B"/>
    <w:rsid w:val="00B67233"/>
    <w:rsid w:val="00B6724A"/>
    <w:rsid w:val="00B67284"/>
    <w:rsid w:val="00B674A4"/>
    <w:rsid w:val="00B677CC"/>
    <w:rsid w:val="00B67A16"/>
    <w:rsid w:val="00B67B70"/>
    <w:rsid w:val="00B67C52"/>
    <w:rsid w:val="00B67C76"/>
    <w:rsid w:val="00B67CC4"/>
    <w:rsid w:val="00B67D5B"/>
    <w:rsid w:val="00B67E97"/>
    <w:rsid w:val="00B67F68"/>
    <w:rsid w:val="00B67FE5"/>
    <w:rsid w:val="00B67FF3"/>
    <w:rsid w:val="00B70055"/>
    <w:rsid w:val="00B700D9"/>
    <w:rsid w:val="00B70148"/>
    <w:rsid w:val="00B70167"/>
    <w:rsid w:val="00B701CF"/>
    <w:rsid w:val="00B701FC"/>
    <w:rsid w:val="00B7024D"/>
    <w:rsid w:val="00B70300"/>
    <w:rsid w:val="00B70442"/>
    <w:rsid w:val="00B706BE"/>
    <w:rsid w:val="00B7082D"/>
    <w:rsid w:val="00B70914"/>
    <w:rsid w:val="00B70986"/>
    <w:rsid w:val="00B70A63"/>
    <w:rsid w:val="00B70AFB"/>
    <w:rsid w:val="00B70BFA"/>
    <w:rsid w:val="00B70EC7"/>
    <w:rsid w:val="00B710D9"/>
    <w:rsid w:val="00B7121C"/>
    <w:rsid w:val="00B712D7"/>
    <w:rsid w:val="00B7191C"/>
    <w:rsid w:val="00B71931"/>
    <w:rsid w:val="00B71A81"/>
    <w:rsid w:val="00B71B24"/>
    <w:rsid w:val="00B71C66"/>
    <w:rsid w:val="00B7224A"/>
    <w:rsid w:val="00B727E9"/>
    <w:rsid w:val="00B727F0"/>
    <w:rsid w:val="00B728D7"/>
    <w:rsid w:val="00B72905"/>
    <w:rsid w:val="00B7292C"/>
    <w:rsid w:val="00B72972"/>
    <w:rsid w:val="00B72B23"/>
    <w:rsid w:val="00B72B3E"/>
    <w:rsid w:val="00B72C99"/>
    <w:rsid w:val="00B72F1C"/>
    <w:rsid w:val="00B730F3"/>
    <w:rsid w:val="00B731C3"/>
    <w:rsid w:val="00B7343C"/>
    <w:rsid w:val="00B73459"/>
    <w:rsid w:val="00B73489"/>
    <w:rsid w:val="00B7355B"/>
    <w:rsid w:val="00B735F9"/>
    <w:rsid w:val="00B736F4"/>
    <w:rsid w:val="00B737A6"/>
    <w:rsid w:val="00B737D3"/>
    <w:rsid w:val="00B73B67"/>
    <w:rsid w:val="00B73B86"/>
    <w:rsid w:val="00B73C36"/>
    <w:rsid w:val="00B73D18"/>
    <w:rsid w:val="00B73F82"/>
    <w:rsid w:val="00B73F99"/>
    <w:rsid w:val="00B73FF6"/>
    <w:rsid w:val="00B741DF"/>
    <w:rsid w:val="00B7422B"/>
    <w:rsid w:val="00B7437A"/>
    <w:rsid w:val="00B74635"/>
    <w:rsid w:val="00B7477F"/>
    <w:rsid w:val="00B748BC"/>
    <w:rsid w:val="00B74939"/>
    <w:rsid w:val="00B74C02"/>
    <w:rsid w:val="00B74D58"/>
    <w:rsid w:val="00B74D96"/>
    <w:rsid w:val="00B74E21"/>
    <w:rsid w:val="00B74F19"/>
    <w:rsid w:val="00B7524B"/>
    <w:rsid w:val="00B75255"/>
    <w:rsid w:val="00B75290"/>
    <w:rsid w:val="00B752C4"/>
    <w:rsid w:val="00B75585"/>
    <w:rsid w:val="00B75588"/>
    <w:rsid w:val="00B75737"/>
    <w:rsid w:val="00B75952"/>
    <w:rsid w:val="00B75AE3"/>
    <w:rsid w:val="00B75CE4"/>
    <w:rsid w:val="00B75CF5"/>
    <w:rsid w:val="00B75D50"/>
    <w:rsid w:val="00B75E44"/>
    <w:rsid w:val="00B75EEC"/>
    <w:rsid w:val="00B75F93"/>
    <w:rsid w:val="00B7658E"/>
    <w:rsid w:val="00B7659E"/>
    <w:rsid w:val="00B765A6"/>
    <w:rsid w:val="00B767CC"/>
    <w:rsid w:val="00B768A0"/>
    <w:rsid w:val="00B768F4"/>
    <w:rsid w:val="00B76966"/>
    <w:rsid w:val="00B76E2C"/>
    <w:rsid w:val="00B77051"/>
    <w:rsid w:val="00B770F1"/>
    <w:rsid w:val="00B772DE"/>
    <w:rsid w:val="00B7749E"/>
    <w:rsid w:val="00B77582"/>
    <w:rsid w:val="00B775A9"/>
    <w:rsid w:val="00B77720"/>
    <w:rsid w:val="00B77750"/>
    <w:rsid w:val="00B77757"/>
    <w:rsid w:val="00B7789C"/>
    <w:rsid w:val="00B77974"/>
    <w:rsid w:val="00B77AA7"/>
    <w:rsid w:val="00B77C25"/>
    <w:rsid w:val="00B77C8C"/>
    <w:rsid w:val="00B77D52"/>
    <w:rsid w:val="00B77E75"/>
    <w:rsid w:val="00B77EAE"/>
    <w:rsid w:val="00B77F78"/>
    <w:rsid w:val="00B80129"/>
    <w:rsid w:val="00B802CA"/>
    <w:rsid w:val="00B8048C"/>
    <w:rsid w:val="00B8054C"/>
    <w:rsid w:val="00B809EC"/>
    <w:rsid w:val="00B80A18"/>
    <w:rsid w:val="00B80A1F"/>
    <w:rsid w:val="00B80BC9"/>
    <w:rsid w:val="00B80F48"/>
    <w:rsid w:val="00B80F82"/>
    <w:rsid w:val="00B810D0"/>
    <w:rsid w:val="00B810F7"/>
    <w:rsid w:val="00B811DE"/>
    <w:rsid w:val="00B8128E"/>
    <w:rsid w:val="00B81720"/>
    <w:rsid w:val="00B81750"/>
    <w:rsid w:val="00B81909"/>
    <w:rsid w:val="00B81B4E"/>
    <w:rsid w:val="00B81EA6"/>
    <w:rsid w:val="00B821FC"/>
    <w:rsid w:val="00B8232A"/>
    <w:rsid w:val="00B82525"/>
    <w:rsid w:val="00B82627"/>
    <w:rsid w:val="00B82AE7"/>
    <w:rsid w:val="00B82CAE"/>
    <w:rsid w:val="00B82CD8"/>
    <w:rsid w:val="00B82D0F"/>
    <w:rsid w:val="00B82E36"/>
    <w:rsid w:val="00B82F65"/>
    <w:rsid w:val="00B82F74"/>
    <w:rsid w:val="00B834D2"/>
    <w:rsid w:val="00B837D1"/>
    <w:rsid w:val="00B83816"/>
    <w:rsid w:val="00B839EE"/>
    <w:rsid w:val="00B83CFA"/>
    <w:rsid w:val="00B842FB"/>
    <w:rsid w:val="00B84467"/>
    <w:rsid w:val="00B844B3"/>
    <w:rsid w:val="00B84565"/>
    <w:rsid w:val="00B848D1"/>
    <w:rsid w:val="00B849D0"/>
    <w:rsid w:val="00B84A7D"/>
    <w:rsid w:val="00B84C39"/>
    <w:rsid w:val="00B84E07"/>
    <w:rsid w:val="00B84F49"/>
    <w:rsid w:val="00B84F80"/>
    <w:rsid w:val="00B84F9F"/>
    <w:rsid w:val="00B84FA3"/>
    <w:rsid w:val="00B85032"/>
    <w:rsid w:val="00B8518B"/>
    <w:rsid w:val="00B852C5"/>
    <w:rsid w:val="00B85360"/>
    <w:rsid w:val="00B85549"/>
    <w:rsid w:val="00B8585E"/>
    <w:rsid w:val="00B85CC7"/>
    <w:rsid w:val="00B85D26"/>
    <w:rsid w:val="00B85DED"/>
    <w:rsid w:val="00B85EC7"/>
    <w:rsid w:val="00B85FC2"/>
    <w:rsid w:val="00B86056"/>
    <w:rsid w:val="00B8607F"/>
    <w:rsid w:val="00B861E7"/>
    <w:rsid w:val="00B86343"/>
    <w:rsid w:val="00B8649C"/>
    <w:rsid w:val="00B86570"/>
    <w:rsid w:val="00B86895"/>
    <w:rsid w:val="00B86C73"/>
    <w:rsid w:val="00B86CB4"/>
    <w:rsid w:val="00B86D24"/>
    <w:rsid w:val="00B86ECD"/>
    <w:rsid w:val="00B8718A"/>
    <w:rsid w:val="00B871DB"/>
    <w:rsid w:val="00B87599"/>
    <w:rsid w:val="00B875A0"/>
    <w:rsid w:val="00B8770C"/>
    <w:rsid w:val="00B87896"/>
    <w:rsid w:val="00B878E5"/>
    <w:rsid w:val="00B87BAB"/>
    <w:rsid w:val="00B87C95"/>
    <w:rsid w:val="00B87E1E"/>
    <w:rsid w:val="00B87E42"/>
    <w:rsid w:val="00B87FD2"/>
    <w:rsid w:val="00B9017D"/>
    <w:rsid w:val="00B90252"/>
    <w:rsid w:val="00B9042F"/>
    <w:rsid w:val="00B90464"/>
    <w:rsid w:val="00B904DB"/>
    <w:rsid w:val="00B905E3"/>
    <w:rsid w:val="00B905E7"/>
    <w:rsid w:val="00B9062F"/>
    <w:rsid w:val="00B90A99"/>
    <w:rsid w:val="00B90D2D"/>
    <w:rsid w:val="00B90DAD"/>
    <w:rsid w:val="00B90F20"/>
    <w:rsid w:val="00B910C5"/>
    <w:rsid w:val="00B91242"/>
    <w:rsid w:val="00B91309"/>
    <w:rsid w:val="00B9131F"/>
    <w:rsid w:val="00B9164F"/>
    <w:rsid w:val="00B9171D"/>
    <w:rsid w:val="00B9178A"/>
    <w:rsid w:val="00B9183A"/>
    <w:rsid w:val="00B91A34"/>
    <w:rsid w:val="00B91C50"/>
    <w:rsid w:val="00B91E4B"/>
    <w:rsid w:val="00B91EDF"/>
    <w:rsid w:val="00B9209B"/>
    <w:rsid w:val="00B92123"/>
    <w:rsid w:val="00B922B6"/>
    <w:rsid w:val="00B922EC"/>
    <w:rsid w:val="00B926E0"/>
    <w:rsid w:val="00B9283D"/>
    <w:rsid w:val="00B9292A"/>
    <w:rsid w:val="00B92C17"/>
    <w:rsid w:val="00B92C28"/>
    <w:rsid w:val="00B92D29"/>
    <w:rsid w:val="00B92D5C"/>
    <w:rsid w:val="00B92D93"/>
    <w:rsid w:val="00B92EAB"/>
    <w:rsid w:val="00B93217"/>
    <w:rsid w:val="00B93429"/>
    <w:rsid w:val="00B93858"/>
    <w:rsid w:val="00B938DE"/>
    <w:rsid w:val="00B93979"/>
    <w:rsid w:val="00B939E6"/>
    <w:rsid w:val="00B93AC8"/>
    <w:rsid w:val="00B93BE4"/>
    <w:rsid w:val="00B93D50"/>
    <w:rsid w:val="00B93D89"/>
    <w:rsid w:val="00B93E67"/>
    <w:rsid w:val="00B94684"/>
    <w:rsid w:val="00B94AE5"/>
    <w:rsid w:val="00B950F5"/>
    <w:rsid w:val="00B951B1"/>
    <w:rsid w:val="00B95228"/>
    <w:rsid w:val="00B95274"/>
    <w:rsid w:val="00B95473"/>
    <w:rsid w:val="00B954F5"/>
    <w:rsid w:val="00B95663"/>
    <w:rsid w:val="00B95748"/>
    <w:rsid w:val="00B95991"/>
    <w:rsid w:val="00B95A6E"/>
    <w:rsid w:val="00B95E15"/>
    <w:rsid w:val="00B95EDC"/>
    <w:rsid w:val="00B95FD7"/>
    <w:rsid w:val="00B96334"/>
    <w:rsid w:val="00B963A9"/>
    <w:rsid w:val="00B964F2"/>
    <w:rsid w:val="00B965B9"/>
    <w:rsid w:val="00B96675"/>
    <w:rsid w:val="00B96764"/>
    <w:rsid w:val="00B967DE"/>
    <w:rsid w:val="00B967E5"/>
    <w:rsid w:val="00B969E6"/>
    <w:rsid w:val="00B96C6F"/>
    <w:rsid w:val="00B96CB9"/>
    <w:rsid w:val="00B96DD6"/>
    <w:rsid w:val="00B96FD6"/>
    <w:rsid w:val="00B97033"/>
    <w:rsid w:val="00B970AD"/>
    <w:rsid w:val="00B974E6"/>
    <w:rsid w:val="00B9750D"/>
    <w:rsid w:val="00B9751F"/>
    <w:rsid w:val="00B975E1"/>
    <w:rsid w:val="00B976C6"/>
    <w:rsid w:val="00B978AF"/>
    <w:rsid w:val="00B97A2B"/>
    <w:rsid w:val="00B97AA4"/>
    <w:rsid w:val="00B97D01"/>
    <w:rsid w:val="00B97DFF"/>
    <w:rsid w:val="00B97F37"/>
    <w:rsid w:val="00BA0222"/>
    <w:rsid w:val="00BA0801"/>
    <w:rsid w:val="00BA0BD2"/>
    <w:rsid w:val="00BA1079"/>
    <w:rsid w:val="00BA1127"/>
    <w:rsid w:val="00BA1160"/>
    <w:rsid w:val="00BA13CD"/>
    <w:rsid w:val="00BA146C"/>
    <w:rsid w:val="00BA16D0"/>
    <w:rsid w:val="00BA1A86"/>
    <w:rsid w:val="00BA1B5B"/>
    <w:rsid w:val="00BA1B8A"/>
    <w:rsid w:val="00BA1C77"/>
    <w:rsid w:val="00BA2008"/>
    <w:rsid w:val="00BA2495"/>
    <w:rsid w:val="00BA25B1"/>
    <w:rsid w:val="00BA2960"/>
    <w:rsid w:val="00BA29BB"/>
    <w:rsid w:val="00BA2A43"/>
    <w:rsid w:val="00BA2A65"/>
    <w:rsid w:val="00BA2D2E"/>
    <w:rsid w:val="00BA2FB6"/>
    <w:rsid w:val="00BA309F"/>
    <w:rsid w:val="00BA35B7"/>
    <w:rsid w:val="00BA3636"/>
    <w:rsid w:val="00BA3668"/>
    <w:rsid w:val="00BA3935"/>
    <w:rsid w:val="00BA3B94"/>
    <w:rsid w:val="00BA3BDA"/>
    <w:rsid w:val="00BA3C1C"/>
    <w:rsid w:val="00BA3C31"/>
    <w:rsid w:val="00BA3D11"/>
    <w:rsid w:val="00BA3D2A"/>
    <w:rsid w:val="00BA3DEA"/>
    <w:rsid w:val="00BA4096"/>
    <w:rsid w:val="00BA43F6"/>
    <w:rsid w:val="00BA44A7"/>
    <w:rsid w:val="00BA47CE"/>
    <w:rsid w:val="00BA4881"/>
    <w:rsid w:val="00BA4A9C"/>
    <w:rsid w:val="00BA4B2A"/>
    <w:rsid w:val="00BA4B71"/>
    <w:rsid w:val="00BA4CC3"/>
    <w:rsid w:val="00BA4CF7"/>
    <w:rsid w:val="00BA4D55"/>
    <w:rsid w:val="00BA4EBE"/>
    <w:rsid w:val="00BA5107"/>
    <w:rsid w:val="00BA520E"/>
    <w:rsid w:val="00BA52BF"/>
    <w:rsid w:val="00BA53B9"/>
    <w:rsid w:val="00BA55F0"/>
    <w:rsid w:val="00BA568A"/>
    <w:rsid w:val="00BA587D"/>
    <w:rsid w:val="00BA5947"/>
    <w:rsid w:val="00BA59BB"/>
    <w:rsid w:val="00BA59F6"/>
    <w:rsid w:val="00BA6000"/>
    <w:rsid w:val="00BA610A"/>
    <w:rsid w:val="00BA628F"/>
    <w:rsid w:val="00BA64DE"/>
    <w:rsid w:val="00BA6695"/>
    <w:rsid w:val="00BA677F"/>
    <w:rsid w:val="00BA6884"/>
    <w:rsid w:val="00BA6928"/>
    <w:rsid w:val="00BA6999"/>
    <w:rsid w:val="00BA6C88"/>
    <w:rsid w:val="00BA6CCB"/>
    <w:rsid w:val="00BA6E89"/>
    <w:rsid w:val="00BA6F04"/>
    <w:rsid w:val="00BA7121"/>
    <w:rsid w:val="00BA7183"/>
    <w:rsid w:val="00BA7328"/>
    <w:rsid w:val="00BA7D2D"/>
    <w:rsid w:val="00BA7DFF"/>
    <w:rsid w:val="00BA7E20"/>
    <w:rsid w:val="00BA7E27"/>
    <w:rsid w:val="00BA7F33"/>
    <w:rsid w:val="00BB000A"/>
    <w:rsid w:val="00BB014B"/>
    <w:rsid w:val="00BB043C"/>
    <w:rsid w:val="00BB044D"/>
    <w:rsid w:val="00BB04E6"/>
    <w:rsid w:val="00BB05BC"/>
    <w:rsid w:val="00BB088F"/>
    <w:rsid w:val="00BB08DC"/>
    <w:rsid w:val="00BB0922"/>
    <w:rsid w:val="00BB0B14"/>
    <w:rsid w:val="00BB0B5F"/>
    <w:rsid w:val="00BB0B6B"/>
    <w:rsid w:val="00BB0CDF"/>
    <w:rsid w:val="00BB0DD8"/>
    <w:rsid w:val="00BB0EE1"/>
    <w:rsid w:val="00BB111F"/>
    <w:rsid w:val="00BB12B5"/>
    <w:rsid w:val="00BB12C3"/>
    <w:rsid w:val="00BB1343"/>
    <w:rsid w:val="00BB1475"/>
    <w:rsid w:val="00BB14EC"/>
    <w:rsid w:val="00BB150D"/>
    <w:rsid w:val="00BB1784"/>
    <w:rsid w:val="00BB1813"/>
    <w:rsid w:val="00BB181D"/>
    <w:rsid w:val="00BB1B05"/>
    <w:rsid w:val="00BB1BB5"/>
    <w:rsid w:val="00BB1C83"/>
    <w:rsid w:val="00BB22B4"/>
    <w:rsid w:val="00BB24C8"/>
    <w:rsid w:val="00BB2822"/>
    <w:rsid w:val="00BB2976"/>
    <w:rsid w:val="00BB2C7E"/>
    <w:rsid w:val="00BB2D89"/>
    <w:rsid w:val="00BB2F32"/>
    <w:rsid w:val="00BB315E"/>
    <w:rsid w:val="00BB31B7"/>
    <w:rsid w:val="00BB32BB"/>
    <w:rsid w:val="00BB338F"/>
    <w:rsid w:val="00BB35C7"/>
    <w:rsid w:val="00BB383E"/>
    <w:rsid w:val="00BB38D8"/>
    <w:rsid w:val="00BB39CF"/>
    <w:rsid w:val="00BB3BE2"/>
    <w:rsid w:val="00BB3C8D"/>
    <w:rsid w:val="00BB3FA7"/>
    <w:rsid w:val="00BB40E3"/>
    <w:rsid w:val="00BB41A0"/>
    <w:rsid w:val="00BB42B3"/>
    <w:rsid w:val="00BB42FC"/>
    <w:rsid w:val="00BB43D6"/>
    <w:rsid w:val="00BB46A5"/>
    <w:rsid w:val="00BB489E"/>
    <w:rsid w:val="00BB48C5"/>
    <w:rsid w:val="00BB4935"/>
    <w:rsid w:val="00BB4C86"/>
    <w:rsid w:val="00BB4E11"/>
    <w:rsid w:val="00BB4E49"/>
    <w:rsid w:val="00BB5424"/>
    <w:rsid w:val="00BB54C0"/>
    <w:rsid w:val="00BB5A5B"/>
    <w:rsid w:val="00BB5CB6"/>
    <w:rsid w:val="00BB5DCF"/>
    <w:rsid w:val="00BB6478"/>
    <w:rsid w:val="00BB6522"/>
    <w:rsid w:val="00BB671F"/>
    <w:rsid w:val="00BB6969"/>
    <w:rsid w:val="00BB6A72"/>
    <w:rsid w:val="00BB6AF6"/>
    <w:rsid w:val="00BB6B28"/>
    <w:rsid w:val="00BB7001"/>
    <w:rsid w:val="00BB7083"/>
    <w:rsid w:val="00BB709D"/>
    <w:rsid w:val="00BB715E"/>
    <w:rsid w:val="00BB732B"/>
    <w:rsid w:val="00BB7397"/>
    <w:rsid w:val="00BB739C"/>
    <w:rsid w:val="00BB7454"/>
    <w:rsid w:val="00BB782A"/>
    <w:rsid w:val="00BB7A2A"/>
    <w:rsid w:val="00BB7B94"/>
    <w:rsid w:val="00BB7C5C"/>
    <w:rsid w:val="00BB7E26"/>
    <w:rsid w:val="00BB7F5F"/>
    <w:rsid w:val="00BC00B3"/>
    <w:rsid w:val="00BC00CB"/>
    <w:rsid w:val="00BC0531"/>
    <w:rsid w:val="00BC061E"/>
    <w:rsid w:val="00BC0690"/>
    <w:rsid w:val="00BC071B"/>
    <w:rsid w:val="00BC078D"/>
    <w:rsid w:val="00BC0826"/>
    <w:rsid w:val="00BC0CC5"/>
    <w:rsid w:val="00BC0D17"/>
    <w:rsid w:val="00BC0DC8"/>
    <w:rsid w:val="00BC0E29"/>
    <w:rsid w:val="00BC0FF8"/>
    <w:rsid w:val="00BC1232"/>
    <w:rsid w:val="00BC1281"/>
    <w:rsid w:val="00BC17BA"/>
    <w:rsid w:val="00BC184B"/>
    <w:rsid w:val="00BC1A48"/>
    <w:rsid w:val="00BC1B93"/>
    <w:rsid w:val="00BC1BFC"/>
    <w:rsid w:val="00BC1C55"/>
    <w:rsid w:val="00BC1D7F"/>
    <w:rsid w:val="00BC1E3A"/>
    <w:rsid w:val="00BC1F65"/>
    <w:rsid w:val="00BC1F82"/>
    <w:rsid w:val="00BC1FCE"/>
    <w:rsid w:val="00BC2193"/>
    <w:rsid w:val="00BC2329"/>
    <w:rsid w:val="00BC24CE"/>
    <w:rsid w:val="00BC2693"/>
    <w:rsid w:val="00BC26E2"/>
    <w:rsid w:val="00BC2900"/>
    <w:rsid w:val="00BC292A"/>
    <w:rsid w:val="00BC299E"/>
    <w:rsid w:val="00BC2C73"/>
    <w:rsid w:val="00BC2C75"/>
    <w:rsid w:val="00BC2D65"/>
    <w:rsid w:val="00BC2FA9"/>
    <w:rsid w:val="00BC3010"/>
    <w:rsid w:val="00BC3043"/>
    <w:rsid w:val="00BC304C"/>
    <w:rsid w:val="00BC313A"/>
    <w:rsid w:val="00BC314C"/>
    <w:rsid w:val="00BC3190"/>
    <w:rsid w:val="00BC351D"/>
    <w:rsid w:val="00BC354B"/>
    <w:rsid w:val="00BC35CA"/>
    <w:rsid w:val="00BC3647"/>
    <w:rsid w:val="00BC3A17"/>
    <w:rsid w:val="00BC3B02"/>
    <w:rsid w:val="00BC3D8D"/>
    <w:rsid w:val="00BC40BF"/>
    <w:rsid w:val="00BC4132"/>
    <w:rsid w:val="00BC41F4"/>
    <w:rsid w:val="00BC45A2"/>
    <w:rsid w:val="00BC4634"/>
    <w:rsid w:val="00BC4648"/>
    <w:rsid w:val="00BC4965"/>
    <w:rsid w:val="00BC4A19"/>
    <w:rsid w:val="00BC4F73"/>
    <w:rsid w:val="00BC50A7"/>
    <w:rsid w:val="00BC50B9"/>
    <w:rsid w:val="00BC50DE"/>
    <w:rsid w:val="00BC52BB"/>
    <w:rsid w:val="00BC532C"/>
    <w:rsid w:val="00BC5366"/>
    <w:rsid w:val="00BC538A"/>
    <w:rsid w:val="00BC5425"/>
    <w:rsid w:val="00BC54AD"/>
    <w:rsid w:val="00BC55AA"/>
    <w:rsid w:val="00BC5754"/>
    <w:rsid w:val="00BC5821"/>
    <w:rsid w:val="00BC591E"/>
    <w:rsid w:val="00BC59DB"/>
    <w:rsid w:val="00BC5B29"/>
    <w:rsid w:val="00BC5BC5"/>
    <w:rsid w:val="00BC5CF6"/>
    <w:rsid w:val="00BC5D93"/>
    <w:rsid w:val="00BC5E06"/>
    <w:rsid w:val="00BC5E0F"/>
    <w:rsid w:val="00BC5EB6"/>
    <w:rsid w:val="00BC5F7B"/>
    <w:rsid w:val="00BC5FA3"/>
    <w:rsid w:val="00BC5FDE"/>
    <w:rsid w:val="00BC6397"/>
    <w:rsid w:val="00BC640E"/>
    <w:rsid w:val="00BC6704"/>
    <w:rsid w:val="00BC67A0"/>
    <w:rsid w:val="00BC6A61"/>
    <w:rsid w:val="00BC6A8D"/>
    <w:rsid w:val="00BC6AAF"/>
    <w:rsid w:val="00BC6B11"/>
    <w:rsid w:val="00BC6BE4"/>
    <w:rsid w:val="00BC6CE8"/>
    <w:rsid w:val="00BC6CEA"/>
    <w:rsid w:val="00BC6DED"/>
    <w:rsid w:val="00BC6F18"/>
    <w:rsid w:val="00BC6FA7"/>
    <w:rsid w:val="00BC6FCC"/>
    <w:rsid w:val="00BC70B5"/>
    <w:rsid w:val="00BC717A"/>
    <w:rsid w:val="00BC7292"/>
    <w:rsid w:val="00BC7346"/>
    <w:rsid w:val="00BC7425"/>
    <w:rsid w:val="00BC7465"/>
    <w:rsid w:val="00BC75CA"/>
    <w:rsid w:val="00BC7839"/>
    <w:rsid w:val="00BC78DE"/>
    <w:rsid w:val="00BC79C9"/>
    <w:rsid w:val="00BC7B06"/>
    <w:rsid w:val="00BC7E6F"/>
    <w:rsid w:val="00BC7F52"/>
    <w:rsid w:val="00BC7FB2"/>
    <w:rsid w:val="00BD007E"/>
    <w:rsid w:val="00BD00EE"/>
    <w:rsid w:val="00BD0106"/>
    <w:rsid w:val="00BD02E9"/>
    <w:rsid w:val="00BD0372"/>
    <w:rsid w:val="00BD03E9"/>
    <w:rsid w:val="00BD0406"/>
    <w:rsid w:val="00BD0501"/>
    <w:rsid w:val="00BD0591"/>
    <w:rsid w:val="00BD06C9"/>
    <w:rsid w:val="00BD0C2F"/>
    <w:rsid w:val="00BD0C64"/>
    <w:rsid w:val="00BD120A"/>
    <w:rsid w:val="00BD13AF"/>
    <w:rsid w:val="00BD13D0"/>
    <w:rsid w:val="00BD14A2"/>
    <w:rsid w:val="00BD1534"/>
    <w:rsid w:val="00BD1720"/>
    <w:rsid w:val="00BD1879"/>
    <w:rsid w:val="00BD188C"/>
    <w:rsid w:val="00BD1DCE"/>
    <w:rsid w:val="00BD1EBF"/>
    <w:rsid w:val="00BD2039"/>
    <w:rsid w:val="00BD209B"/>
    <w:rsid w:val="00BD217F"/>
    <w:rsid w:val="00BD2181"/>
    <w:rsid w:val="00BD2189"/>
    <w:rsid w:val="00BD21BD"/>
    <w:rsid w:val="00BD25F4"/>
    <w:rsid w:val="00BD2783"/>
    <w:rsid w:val="00BD29B7"/>
    <w:rsid w:val="00BD2CD8"/>
    <w:rsid w:val="00BD2E7C"/>
    <w:rsid w:val="00BD3142"/>
    <w:rsid w:val="00BD31E2"/>
    <w:rsid w:val="00BD3301"/>
    <w:rsid w:val="00BD333B"/>
    <w:rsid w:val="00BD3424"/>
    <w:rsid w:val="00BD3449"/>
    <w:rsid w:val="00BD34D1"/>
    <w:rsid w:val="00BD369D"/>
    <w:rsid w:val="00BD36F8"/>
    <w:rsid w:val="00BD372A"/>
    <w:rsid w:val="00BD39F0"/>
    <w:rsid w:val="00BD3D83"/>
    <w:rsid w:val="00BD3E5A"/>
    <w:rsid w:val="00BD3FF6"/>
    <w:rsid w:val="00BD414E"/>
    <w:rsid w:val="00BD42F6"/>
    <w:rsid w:val="00BD45B0"/>
    <w:rsid w:val="00BD46C2"/>
    <w:rsid w:val="00BD4A32"/>
    <w:rsid w:val="00BD4AFA"/>
    <w:rsid w:val="00BD4B77"/>
    <w:rsid w:val="00BD4E53"/>
    <w:rsid w:val="00BD4EAA"/>
    <w:rsid w:val="00BD4F71"/>
    <w:rsid w:val="00BD5294"/>
    <w:rsid w:val="00BD5497"/>
    <w:rsid w:val="00BD5689"/>
    <w:rsid w:val="00BD5982"/>
    <w:rsid w:val="00BD59AF"/>
    <w:rsid w:val="00BD5A7E"/>
    <w:rsid w:val="00BD5E41"/>
    <w:rsid w:val="00BD6121"/>
    <w:rsid w:val="00BD6225"/>
    <w:rsid w:val="00BD636E"/>
    <w:rsid w:val="00BD6620"/>
    <w:rsid w:val="00BD6664"/>
    <w:rsid w:val="00BD6836"/>
    <w:rsid w:val="00BD6A1D"/>
    <w:rsid w:val="00BD6B2E"/>
    <w:rsid w:val="00BD6D6E"/>
    <w:rsid w:val="00BD6DD9"/>
    <w:rsid w:val="00BD6EE2"/>
    <w:rsid w:val="00BD7155"/>
    <w:rsid w:val="00BD75A2"/>
    <w:rsid w:val="00BD7674"/>
    <w:rsid w:val="00BD76EA"/>
    <w:rsid w:val="00BD78F0"/>
    <w:rsid w:val="00BD7CC6"/>
    <w:rsid w:val="00BD7D4C"/>
    <w:rsid w:val="00BD7FDD"/>
    <w:rsid w:val="00BD7FFC"/>
    <w:rsid w:val="00BE01CD"/>
    <w:rsid w:val="00BE023B"/>
    <w:rsid w:val="00BE02E0"/>
    <w:rsid w:val="00BE047B"/>
    <w:rsid w:val="00BE056E"/>
    <w:rsid w:val="00BE05E4"/>
    <w:rsid w:val="00BE0614"/>
    <w:rsid w:val="00BE08A2"/>
    <w:rsid w:val="00BE08B4"/>
    <w:rsid w:val="00BE091B"/>
    <w:rsid w:val="00BE0B13"/>
    <w:rsid w:val="00BE0D35"/>
    <w:rsid w:val="00BE0D45"/>
    <w:rsid w:val="00BE0E44"/>
    <w:rsid w:val="00BE0ED8"/>
    <w:rsid w:val="00BE0EF0"/>
    <w:rsid w:val="00BE0FAD"/>
    <w:rsid w:val="00BE11B1"/>
    <w:rsid w:val="00BE1396"/>
    <w:rsid w:val="00BE142E"/>
    <w:rsid w:val="00BE1585"/>
    <w:rsid w:val="00BE1777"/>
    <w:rsid w:val="00BE1866"/>
    <w:rsid w:val="00BE1A07"/>
    <w:rsid w:val="00BE1A0C"/>
    <w:rsid w:val="00BE1A24"/>
    <w:rsid w:val="00BE1A65"/>
    <w:rsid w:val="00BE1C4A"/>
    <w:rsid w:val="00BE1DA2"/>
    <w:rsid w:val="00BE1E76"/>
    <w:rsid w:val="00BE1E83"/>
    <w:rsid w:val="00BE1F33"/>
    <w:rsid w:val="00BE2188"/>
    <w:rsid w:val="00BE21F5"/>
    <w:rsid w:val="00BE2264"/>
    <w:rsid w:val="00BE22C2"/>
    <w:rsid w:val="00BE233A"/>
    <w:rsid w:val="00BE2564"/>
    <w:rsid w:val="00BE2570"/>
    <w:rsid w:val="00BE2629"/>
    <w:rsid w:val="00BE269B"/>
    <w:rsid w:val="00BE275C"/>
    <w:rsid w:val="00BE27B1"/>
    <w:rsid w:val="00BE2ADA"/>
    <w:rsid w:val="00BE2C2E"/>
    <w:rsid w:val="00BE2D95"/>
    <w:rsid w:val="00BE2E07"/>
    <w:rsid w:val="00BE318F"/>
    <w:rsid w:val="00BE31E4"/>
    <w:rsid w:val="00BE3349"/>
    <w:rsid w:val="00BE339B"/>
    <w:rsid w:val="00BE3496"/>
    <w:rsid w:val="00BE3552"/>
    <w:rsid w:val="00BE35DD"/>
    <w:rsid w:val="00BE36AE"/>
    <w:rsid w:val="00BE38B0"/>
    <w:rsid w:val="00BE3A1A"/>
    <w:rsid w:val="00BE3A76"/>
    <w:rsid w:val="00BE3D26"/>
    <w:rsid w:val="00BE3F07"/>
    <w:rsid w:val="00BE42C7"/>
    <w:rsid w:val="00BE4431"/>
    <w:rsid w:val="00BE444E"/>
    <w:rsid w:val="00BE44F4"/>
    <w:rsid w:val="00BE45D5"/>
    <w:rsid w:val="00BE45FD"/>
    <w:rsid w:val="00BE4611"/>
    <w:rsid w:val="00BE4905"/>
    <w:rsid w:val="00BE49AC"/>
    <w:rsid w:val="00BE4A2F"/>
    <w:rsid w:val="00BE4B33"/>
    <w:rsid w:val="00BE4C61"/>
    <w:rsid w:val="00BE4C74"/>
    <w:rsid w:val="00BE4D86"/>
    <w:rsid w:val="00BE5012"/>
    <w:rsid w:val="00BE50FC"/>
    <w:rsid w:val="00BE5133"/>
    <w:rsid w:val="00BE51C6"/>
    <w:rsid w:val="00BE5227"/>
    <w:rsid w:val="00BE52B5"/>
    <w:rsid w:val="00BE5401"/>
    <w:rsid w:val="00BE55A7"/>
    <w:rsid w:val="00BE55ED"/>
    <w:rsid w:val="00BE580D"/>
    <w:rsid w:val="00BE58E2"/>
    <w:rsid w:val="00BE5BE0"/>
    <w:rsid w:val="00BE5CFC"/>
    <w:rsid w:val="00BE5ED1"/>
    <w:rsid w:val="00BE60E5"/>
    <w:rsid w:val="00BE6185"/>
    <w:rsid w:val="00BE63BE"/>
    <w:rsid w:val="00BE644C"/>
    <w:rsid w:val="00BE6780"/>
    <w:rsid w:val="00BE67ED"/>
    <w:rsid w:val="00BE687F"/>
    <w:rsid w:val="00BE6B76"/>
    <w:rsid w:val="00BE6BBD"/>
    <w:rsid w:val="00BE6D03"/>
    <w:rsid w:val="00BE6DE3"/>
    <w:rsid w:val="00BE6E38"/>
    <w:rsid w:val="00BE7173"/>
    <w:rsid w:val="00BE71A6"/>
    <w:rsid w:val="00BE7324"/>
    <w:rsid w:val="00BE76AC"/>
    <w:rsid w:val="00BE792A"/>
    <w:rsid w:val="00BE7B5C"/>
    <w:rsid w:val="00BE7C95"/>
    <w:rsid w:val="00BE7D01"/>
    <w:rsid w:val="00BE7F31"/>
    <w:rsid w:val="00BF033C"/>
    <w:rsid w:val="00BF03AB"/>
    <w:rsid w:val="00BF03AE"/>
    <w:rsid w:val="00BF0491"/>
    <w:rsid w:val="00BF04EF"/>
    <w:rsid w:val="00BF0501"/>
    <w:rsid w:val="00BF078C"/>
    <w:rsid w:val="00BF07C6"/>
    <w:rsid w:val="00BF0805"/>
    <w:rsid w:val="00BF0870"/>
    <w:rsid w:val="00BF08AF"/>
    <w:rsid w:val="00BF09E6"/>
    <w:rsid w:val="00BF0E84"/>
    <w:rsid w:val="00BF0F3F"/>
    <w:rsid w:val="00BF112A"/>
    <w:rsid w:val="00BF132B"/>
    <w:rsid w:val="00BF136D"/>
    <w:rsid w:val="00BF1676"/>
    <w:rsid w:val="00BF1771"/>
    <w:rsid w:val="00BF17C2"/>
    <w:rsid w:val="00BF19C9"/>
    <w:rsid w:val="00BF19D1"/>
    <w:rsid w:val="00BF1B65"/>
    <w:rsid w:val="00BF1C13"/>
    <w:rsid w:val="00BF1C33"/>
    <w:rsid w:val="00BF1CDE"/>
    <w:rsid w:val="00BF1DCF"/>
    <w:rsid w:val="00BF1E3B"/>
    <w:rsid w:val="00BF1EA4"/>
    <w:rsid w:val="00BF222C"/>
    <w:rsid w:val="00BF2393"/>
    <w:rsid w:val="00BF258E"/>
    <w:rsid w:val="00BF2678"/>
    <w:rsid w:val="00BF26B3"/>
    <w:rsid w:val="00BF2912"/>
    <w:rsid w:val="00BF29B7"/>
    <w:rsid w:val="00BF2A16"/>
    <w:rsid w:val="00BF2BDC"/>
    <w:rsid w:val="00BF2C53"/>
    <w:rsid w:val="00BF2C74"/>
    <w:rsid w:val="00BF2CC0"/>
    <w:rsid w:val="00BF2E48"/>
    <w:rsid w:val="00BF30A0"/>
    <w:rsid w:val="00BF318A"/>
    <w:rsid w:val="00BF31CC"/>
    <w:rsid w:val="00BF32BA"/>
    <w:rsid w:val="00BF3379"/>
    <w:rsid w:val="00BF338A"/>
    <w:rsid w:val="00BF3396"/>
    <w:rsid w:val="00BF3661"/>
    <w:rsid w:val="00BF37EF"/>
    <w:rsid w:val="00BF39AC"/>
    <w:rsid w:val="00BF3B38"/>
    <w:rsid w:val="00BF3BBE"/>
    <w:rsid w:val="00BF3C99"/>
    <w:rsid w:val="00BF3CF4"/>
    <w:rsid w:val="00BF3EBB"/>
    <w:rsid w:val="00BF3EC7"/>
    <w:rsid w:val="00BF3F0E"/>
    <w:rsid w:val="00BF40B2"/>
    <w:rsid w:val="00BF4321"/>
    <w:rsid w:val="00BF44B3"/>
    <w:rsid w:val="00BF44EE"/>
    <w:rsid w:val="00BF45A3"/>
    <w:rsid w:val="00BF48B1"/>
    <w:rsid w:val="00BF4A84"/>
    <w:rsid w:val="00BF4BBC"/>
    <w:rsid w:val="00BF4C58"/>
    <w:rsid w:val="00BF4CD5"/>
    <w:rsid w:val="00BF4E1E"/>
    <w:rsid w:val="00BF4E59"/>
    <w:rsid w:val="00BF4EBF"/>
    <w:rsid w:val="00BF4ED3"/>
    <w:rsid w:val="00BF503E"/>
    <w:rsid w:val="00BF50EA"/>
    <w:rsid w:val="00BF5129"/>
    <w:rsid w:val="00BF5150"/>
    <w:rsid w:val="00BF51B6"/>
    <w:rsid w:val="00BF5219"/>
    <w:rsid w:val="00BF5241"/>
    <w:rsid w:val="00BF5282"/>
    <w:rsid w:val="00BF5306"/>
    <w:rsid w:val="00BF542D"/>
    <w:rsid w:val="00BF547C"/>
    <w:rsid w:val="00BF5485"/>
    <w:rsid w:val="00BF558E"/>
    <w:rsid w:val="00BF56B8"/>
    <w:rsid w:val="00BF57A0"/>
    <w:rsid w:val="00BF590C"/>
    <w:rsid w:val="00BF5A5B"/>
    <w:rsid w:val="00BF5ABD"/>
    <w:rsid w:val="00BF5BCD"/>
    <w:rsid w:val="00BF5CE9"/>
    <w:rsid w:val="00BF5F65"/>
    <w:rsid w:val="00BF6030"/>
    <w:rsid w:val="00BF611C"/>
    <w:rsid w:val="00BF63A9"/>
    <w:rsid w:val="00BF63B3"/>
    <w:rsid w:val="00BF6412"/>
    <w:rsid w:val="00BF65E0"/>
    <w:rsid w:val="00BF65F9"/>
    <w:rsid w:val="00BF6759"/>
    <w:rsid w:val="00BF67F5"/>
    <w:rsid w:val="00BF6BCF"/>
    <w:rsid w:val="00BF6BFF"/>
    <w:rsid w:val="00BF6C34"/>
    <w:rsid w:val="00BF6D90"/>
    <w:rsid w:val="00BF6E1B"/>
    <w:rsid w:val="00BF6F96"/>
    <w:rsid w:val="00BF6FFA"/>
    <w:rsid w:val="00BF7104"/>
    <w:rsid w:val="00BF733B"/>
    <w:rsid w:val="00BF744A"/>
    <w:rsid w:val="00BF76DC"/>
    <w:rsid w:val="00BF775B"/>
    <w:rsid w:val="00BF7982"/>
    <w:rsid w:val="00BF7B79"/>
    <w:rsid w:val="00C00086"/>
    <w:rsid w:val="00C000DE"/>
    <w:rsid w:val="00C002B0"/>
    <w:rsid w:val="00C006A6"/>
    <w:rsid w:val="00C00778"/>
    <w:rsid w:val="00C007EA"/>
    <w:rsid w:val="00C0094B"/>
    <w:rsid w:val="00C00C58"/>
    <w:rsid w:val="00C00F8E"/>
    <w:rsid w:val="00C00FCD"/>
    <w:rsid w:val="00C013E5"/>
    <w:rsid w:val="00C01449"/>
    <w:rsid w:val="00C014C2"/>
    <w:rsid w:val="00C014CF"/>
    <w:rsid w:val="00C01566"/>
    <w:rsid w:val="00C017DC"/>
    <w:rsid w:val="00C01960"/>
    <w:rsid w:val="00C019ED"/>
    <w:rsid w:val="00C01B8B"/>
    <w:rsid w:val="00C01C4F"/>
    <w:rsid w:val="00C01F5D"/>
    <w:rsid w:val="00C02014"/>
    <w:rsid w:val="00C02218"/>
    <w:rsid w:val="00C02342"/>
    <w:rsid w:val="00C023A1"/>
    <w:rsid w:val="00C023B7"/>
    <w:rsid w:val="00C02880"/>
    <w:rsid w:val="00C02920"/>
    <w:rsid w:val="00C02B50"/>
    <w:rsid w:val="00C02B70"/>
    <w:rsid w:val="00C02DD1"/>
    <w:rsid w:val="00C02FAA"/>
    <w:rsid w:val="00C03308"/>
    <w:rsid w:val="00C03392"/>
    <w:rsid w:val="00C0339F"/>
    <w:rsid w:val="00C035A3"/>
    <w:rsid w:val="00C035DE"/>
    <w:rsid w:val="00C03790"/>
    <w:rsid w:val="00C03B98"/>
    <w:rsid w:val="00C04156"/>
    <w:rsid w:val="00C04364"/>
    <w:rsid w:val="00C04585"/>
    <w:rsid w:val="00C04591"/>
    <w:rsid w:val="00C04715"/>
    <w:rsid w:val="00C04819"/>
    <w:rsid w:val="00C04858"/>
    <w:rsid w:val="00C048EF"/>
    <w:rsid w:val="00C0497D"/>
    <w:rsid w:val="00C04C73"/>
    <w:rsid w:val="00C0503F"/>
    <w:rsid w:val="00C050C8"/>
    <w:rsid w:val="00C0522C"/>
    <w:rsid w:val="00C053DF"/>
    <w:rsid w:val="00C0543D"/>
    <w:rsid w:val="00C055FC"/>
    <w:rsid w:val="00C05930"/>
    <w:rsid w:val="00C05952"/>
    <w:rsid w:val="00C059C0"/>
    <w:rsid w:val="00C05B5B"/>
    <w:rsid w:val="00C05C8F"/>
    <w:rsid w:val="00C05D26"/>
    <w:rsid w:val="00C05EC9"/>
    <w:rsid w:val="00C06230"/>
    <w:rsid w:val="00C063C1"/>
    <w:rsid w:val="00C063E8"/>
    <w:rsid w:val="00C0665E"/>
    <w:rsid w:val="00C06729"/>
    <w:rsid w:val="00C06741"/>
    <w:rsid w:val="00C06743"/>
    <w:rsid w:val="00C06809"/>
    <w:rsid w:val="00C06938"/>
    <w:rsid w:val="00C06B4A"/>
    <w:rsid w:val="00C06C90"/>
    <w:rsid w:val="00C06CC7"/>
    <w:rsid w:val="00C06E6F"/>
    <w:rsid w:val="00C06FA6"/>
    <w:rsid w:val="00C06FB2"/>
    <w:rsid w:val="00C074DF"/>
    <w:rsid w:val="00C0759E"/>
    <w:rsid w:val="00C07A58"/>
    <w:rsid w:val="00C07ACD"/>
    <w:rsid w:val="00C07BF1"/>
    <w:rsid w:val="00C07C4D"/>
    <w:rsid w:val="00C07C94"/>
    <w:rsid w:val="00C07C95"/>
    <w:rsid w:val="00C07CC7"/>
    <w:rsid w:val="00C1003A"/>
    <w:rsid w:val="00C10434"/>
    <w:rsid w:val="00C10640"/>
    <w:rsid w:val="00C107BC"/>
    <w:rsid w:val="00C107EF"/>
    <w:rsid w:val="00C1090B"/>
    <w:rsid w:val="00C109D7"/>
    <w:rsid w:val="00C10BAC"/>
    <w:rsid w:val="00C10C7A"/>
    <w:rsid w:val="00C10D65"/>
    <w:rsid w:val="00C10D9E"/>
    <w:rsid w:val="00C10E0F"/>
    <w:rsid w:val="00C10F97"/>
    <w:rsid w:val="00C110DA"/>
    <w:rsid w:val="00C110E6"/>
    <w:rsid w:val="00C11116"/>
    <w:rsid w:val="00C1141C"/>
    <w:rsid w:val="00C11488"/>
    <w:rsid w:val="00C1167B"/>
    <w:rsid w:val="00C11855"/>
    <w:rsid w:val="00C11A20"/>
    <w:rsid w:val="00C11A74"/>
    <w:rsid w:val="00C11AA4"/>
    <w:rsid w:val="00C11DA9"/>
    <w:rsid w:val="00C11EB0"/>
    <w:rsid w:val="00C11EC8"/>
    <w:rsid w:val="00C11F1B"/>
    <w:rsid w:val="00C11FB1"/>
    <w:rsid w:val="00C12005"/>
    <w:rsid w:val="00C12016"/>
    <w:rsid w:val="00C120E3"/>
    <w:rsid w:val="00C1216B"/>
    <w:rsid w:val="00C12495"/>
    <w:rsid w:val="00C12755"/>
    <w:rsid w:val="00C12836"/>
    <w:rsid w:val="00C129CF"/>
    <w:rsid w:val="00C13006"/>
    <w:rsid w:val="00C13107"/>
    <w:rsid w:val="00C133FC"/>
    <w:rsid w:val="00C1343F"/>
    <w:rsid w:val="00C13471"/>
    <w:rsid w:val="00C134CB"/>
    <w:rsid w:val="00C1367A"/>
    <w:rsid w:val="00C1385D"/>
    <w:rsid w:val="00C138F7"/>
    <w:rsid w:val="00C1395C"/>
    <w:rsid w:val="00C13A30"/>
    <w:rsid w:val="00C13ACC"/>
    <w:rsid w:val="00C13ACF"/>
    <w:rsid w:val="00C13B5B"/>
    <w:rsid w:val="00C13C7A"/>
    <w:rsid w:val="00C14070"/>
    <w:rsid w:val="00C14165"/>
    <w:rsid w:val="00C14191"/>
    <w:rsid w:val="00C141FE"/>
    <w:rsid w:val="00C143E7"/>
    <w:rsid w:val="00C14418"/>
    <w:rsid w:val="00C145F5"/>
    <w:rsid w:val="00C14884"/>
    <w:rsid w:val="00C1492A"/>
    <w:rsid w:val="00C1495E"/>
    <w:rsid w:val="00C14960"/>
    <w:rsid w:val="00C149D0"/>
    <w:rsid w:val="00C14B0F"/>
    <w:rsid w:val="00C14B9E"/>
    <w:rsid w:val="00C14D80"/>
    <w:rsid w:val="00C14EEE"/>
    <w:rsid w:val="00C14F86"/>
    <w:rsid w:val="00C14FF9"/>
    <w:rsid w:val="00C150B9"/>
    <w:rsid w:val="00C150F8"/>
    <w:rsid w:val="00C15164"/>
    <w:rsid w:val="00C15294"/>
    <w:rsid w:val="00C1530C"/>
    <w:rsid w:val="00C15479"/>
    <w:rsid w:val="00C1553F"/>
    <w:rsid w:val="00C156C2"/>
    <w:rsid w:val="00C157A7"/>
    <w:rsid w:val="00C15876"/>
    <w:rsid w:val="00C15C41"/>
    <w:rsid w:val="00C15C8A"/>
    <w:rsid w:val="00C15CA1"/>
    <w:rsid w:val="00C15DB3"/>
    <w:rsid w:val="00C15F1F"/>
    <w:rsid w:val="00C16017"/>
    <w:rsid w:val="00C163E7"/>
    <w:rsid w:val="00C16408"/>
    <w:rsid w:val="00C1663F"/>
    <w:rsid w:val="00C16AA6"/>
    <w:rsid w:val="00C16B75"/>
    <w:rsid w:val="00C16E3F"/>
    <w:rsid w:val="00C16E6A"/>
    <w:rsid w:val="00C16E9A"/>
    <w:rsid w:val="00C1709A"/>
    <w:rsid w:val="00C17112"/>
    <w:rsid w:val="00C17272"/>
    <w:rsid w:val="00C17451"/>
    <w:rsid w:val="00C17498"/>
    <w:rsid w:val="00C1753B"/>
    <w:rsid w:val="00C17D90"/>
    <w:rsid w:val="00C17EBD"/>
    <w:rsid w:val="00C2011C"/>
    <w:rsid w:val="00C202CB"/>
    <w:rsid w:val="00C204E4"/>
    <w:rsid w:val="00C2089C"/>
    <w:rsid w:val="00C2090A"/>
    <w:rsid w:val="00C2097B"/>
    <w:rsid w:val="00C20AC5"/>
    <w:rsid w:val="00C20B4D"/>
    <w:rsid w:val="00C20C7A"/>
    <w:rsid w:val="00C20C81"/>
    <w:rsid w:val="00C20DE5"/>
    <w:rsid w:val="00C20F55"/>
    <w:rsid w:val="00C21023"/>
    <w:rsid w:val="00C21187"/>
    <w:rsid w:val="00C212E5"/>
    <w:rsid w:val="00C215A6"/>
    <w:rsid w:val="00C2169F"/>
    <w:rsid w:val="00C21847"/>
    <w:rsid w:val="00C21A36"/>
    <w:rsid w:val="00C21B2B"/>
    <w:rsid w:val="00C21CF2"/>
    <w:rsid w:val="00C21D4B"/>
    <w:rsid w:val="00C21DAF"/>
    <w:rsid w:val="00C21E1A"/>
    <w:rsid w:val="00C21EC5"/>
    <w:rsid w:val="00C21F67"/>
    <w:rsid w:val="00C2205B"/>
    <w:rsid w:val="00C2208A"/>
    <w:rsid w:val="00C220FF"/>
    <w:rsid w:val="00C2212E"/>
    <w:rsid w:val="00C22585"/>
    <w:rsid w:val="00C225F1"/>
    <w:rsid w:val="00C22616"/>
    <w:rsid w:val="00C227C2"/>
    <w:rsid w:val="00C229DB"/>
    <w:rsid w:val="00C22A2A"/>
    <w:rsid w:val="00C22AD4"/>
    <w:rsid w:val="00C22ADB"/>
    <w:rsid w:val="00C22B0D"/>
    <w:rsid w:val="00C22B7A"/>
    <w:rsid w:val="00C22C01"/>
    <w:rsid w:val="00C22D81"/>
    <w:rsid w:val="00C22E94"/>
    <w:rsid w:val="00C22EBD"/>
    <w:rsid w:val="00C23019"/>
    <w:rsid w:val="00C230B4"/>
    <w:rsid w:val="00C23240"/>
    <w:rsid w:val="00C234DC"/>
    <w:rsid w:val="00C235BB"/>
    <w:rsid w:val="00C23A7C"/>
    <w:rsid w:val="00C23A95"/>
    <w:rsid w:val="00C23BA9"/>
    <w:rsid w:val="00C23BC0"/>
    <w:rsid w:val="00C23D6E"/>
    <w:rsid w:val="00C23E67"/>
    <w:rsid w:val="00C23E97"/>
    <w:rsid w:val="00C23F95"/>
    <w:rsid w:val="00C24068"/>
    <w:rsid w:val="00C242C1"/>
    <w:rsid w:val="00C24513"/>
    <w:rsid w:val="00C24556"/>
    <w:rsid w:val="00C245A6"/>
    <w:rsid w:val="00C2477C"/>
    <w:rsid w:val="00C249BD"/>
    <w:rsid w:val="00C24ABC"/>
    <w:rsid w:val="00C24C60"/>
    <w:rsid w:val="00C24EB2"/>
    <w:rsid w:val="00C24FE4"/>
    <w:rsid w:val="00C24FE7"/>
    <w:rsid w:val="00C25288"/>
    <w:rsid w:val="00C252C3"/>
    <w:rsid w:val="00C252C5"/>
    <w:rsid w:val="00C25432"/>
    <w:rsid w:val="00C25495"/>
    <w:rsid w:val="00C2580B"/>
    <w:rsid w:val="00C25929"/>
    <w:rsid w:val="00C25C1E"/>
    <w:rsid w:val="00C25DFC"/>
    <w:rsid w:val="00C25E6C"/>
    <w:rsid w:val="00C25E7E"/>
    <w:rsid w:val="00C25EB4"/>
    <w:rsid w:val="00C25F87"/>
    <w:rsid w:val="00C2606A"/>
    <w:rsid w:val="00C262DC"/>
    <w:rsid w:val="00C2664A"/>
    <w:rsid w:val="00C26A36"/>
    <w:rsid w:val="00C26B8C"/>
    <w:rsid w:val="00C26C03"/>
    <w:rsid w:val="00C26EDF"/>
    <w:rsid w:val="00C27294"/>
    <w:rsid w:val="00C273B1"/>
    <w:rsid w:val="00C27441"/>
    <w:rsid w:val="00C276B2"/>
    <w:rsid w:val="00C27849"/>
    <w:rsid w:val="00C279CE"/>
    <w:rsid w:val="00C27F6E"/>
    <w:rsid w:val="00C27F78"/>
    <w:rsid w:val="00C27FA9"/>
    <w:rsid w:val="00C30062"/>
    <w:rsid w:val="00C300F7"/>
    <w:rsid w:val="00C300FA"/>
    <w:rsid w:val="00C305DD"/>
    <w:rsid w:val="00C3066C"/>
    <w:rsid w:val="00C3074A"/>
    <w:rsid w:val="00C3099C"/>
    <w:rsid w:val="00C30AD4"/>
    <w:rsid w:val="00C30C0F"/>
    <w:rsid w:val="00C30D24"/>
    <w:rsid w:val="00C30F56"/>
    <w:rsid w:val="00C31407"/>
    <w:rsid w:val="00C31465"/>
    <w:rsid w:val="00C31833"/>
    <w:rsid w:val="00C318A3"/>
    <w:rsid w:val="00C31AAE"/>
    <w:rsid w:val="00C31ACD"/>
    <w:rsid w:val="00C31BF3"/>
    <w:rsid w:val="00C31C10"/>
    <w:rsid w:val="00C31C45"/>
    <w:rsid w:val="00C31D2C"/>
    <w:rsid w:val="00C31D2D"/>
    <w:rsid w:val="00C31D72"/>
    <w:rsid w:val="00C31D9B"/>
    <w:rsid w:val="00C31F3A"/>
    <w:rsid w:val="00C32029"/>
    <w:rsid w:val="00C321CA"/>
    <w:rsid w:val="00C32224"/>
    <w:rsid w:val="00C32332"/>
    <w:rsid w:val="00C3237E"/>
    <w:rsid w:val="00C326C2"/>
    <w:rsid w:val="00C32928"/>
    <w:rsid w:val="00C32A5A"/>
    <w:rsid w:val="00C32AA9"/>
    <w:rsid w:val="00C32C08"/>
    <w:rsid w:val="00C32C6A"/>
    <w:rsid w:val="00C32D1C"/>
    <w:rsid w:val="00C32E25"/>
    <w:rsid w:val="00C32EC0"/>
    <w:rsid w:val="00C32EFA"/>
    <w:rsid w:val="00C33171"/>
    <w:rsid w:val="00C33207"/>
    <w:rsid w:val="00C33358"/>
    <w:rsid w:val="00C33607"/>
    <w:rsid w:val="00C339E8"/>
    <w:rsid w:val="00C33B7D"/>
    <w:rsid w:val="00C33BA9"/>
    <w:rsid w:val="00C33CD8"/>
    <w:rsid w:val="00C33FA3"/>
    <w:rsid w:val="00C3416C"/>
    <w:rsid w:val="00C34204"/>
    <w:rsid w:val="00C34318"/>
    <w:rsid w:val="00C3432D"/>
    <w:rsid w:val="00C3434B"/>
    <w:rsid w:val="00C34370"/>
    <w:rsid w:val="00C343AB"/>
    <w:rsid w:val="00C343F8"/>
    <w:rsid w:val="00C344DA"/>
    <w:rsid w:val="00C345FE"/>
    <w:rsid w:val="00C347FA"/>
    <w:rsid w:val="00C34A1C"/>
    <w:rsid w:val="00C34C94"/>
    <w:rsid w:val="00C34EA5"/>
    <w:rsid w:val="00C350F4"/>
    <w:rsid w:val="00C3517B"/>
    <w:rsid w:val="00C35236"/>
    <w:rsid w:val="00C353A0"/>
    <w:rsid w:val="00C353E3"/>
    <w:rsid w:val="00C3556F"/>
    <w:rsid w:val="00C35654"/>
    <w:rsid w:val="00C357D9"/>
    <w:rsid w:val="00C358DF"/>
    <w:rsid w:val="00C35BB3"/>
    <w:rsid w:val="00C35C04"/>
    <w:rsid w:val="00C35C85"/>
    <w:rsid w:val="00C35F3D"/>
    <w:rsid w:val="00C35FFF"/>
    <w:rsid w:val="00C3627C"/>
    <w:rsid w:val="00C364E4"/>
    <w:rsid w:val="00C365D1"/>
    <w:rsid w:val="00C3660B"/>
    <w:rsid w:val="00C366CD"/>
    <w:rsid w:val="00C366E9"/>
    <w:rsid w:val="00C36757"/>
    <w:rsid w:val="00C367FA"/>
    <w:rsid w:val="00C36827"/>
    <w:rsid w:val="00C368A4"/>
    <w:rsid w:val="00C36A02"/>
    <w:rsid w:val="00C36A16"/>
    <w:rsid w:val="00C36C4B"/>
    <w:rsid w:val="00C36C53"/>
    <w:rsid w:val="00C36C75"/>
    <w:rsid w:val="00C36FF1"/>
    <w:rsid w:val="00C3701E"/>
    <w:rsid w:val="00C3702F"/>
    <w:rsid w:val="00C37288"/>
    <w:rsid w:val="00C3732B"/>
    <w:rsid w:val="00C37414"/>
    <w:rsid w:val="00C3743E"/>
    <w:rsid w:val="00C374E6"/>
    <w:rsid w:val="00C375C8"/>
    <w:rsid w:val="00C37700"/>
    <w:rsid w:val="00C3772B"/>
    <w:rsid w:val="00C37823"/>
    <w:rsid w:val="00C378D5"/>
    <w:rsid w:val="00C37AAF"/>
    <w:rsid w:val="00C37C44"/>
    <w:rsid w:val="00C37CFA"/>
    <w:rsid w:val="00C37D7D"/>
    <w:rsid w:val="00C40020"/>
    <w:rsid w:val="00C400C1"/>
    <w:rsid w:val="00C401AE"/>
    <w:rsid w:val="00C40288"/>
    <w:rsid w:val="00C4031A"/>
    <w:rsid w:val="00C403B5"/>
    <w:rsid w:val="00C4063B"/>
    <w:rsid w:val="00C4088A"/>
    <w:rsid w:val="00C40992"/>
    <w:rsid w:val="00C409F8"/>
    <w:rsid w:val="00C40A91"/>
    <w:rsid w:val="00C40B0F"/>
    <w:rsid w:val="00C40D49"/>
    <w:rsid w:val="00C40F71"/>
    <w:rsid w:val="00C4104B"/>
    <w:rsid w:val="00C4120B"/>
    <w:rsid w:val="00C41358"/>
    <w:rsid w:val="00C414BB"/>
    <w:rsid w:val="00C4154A"/>
    <w:rsid w:val="00C41608"/>
    <w:rsid w:val="00C416EC"/>
    <w:rsid w:val="00C417FE"/>
    <w:rsid w:val="00C41908"/>
    <w:rsid w:val="00C41A83"/>
    <w:rsid w:val="00C41BD0"/>
    <w:rsid w:val="00C41E41"/>
    <w:rsid w:val="00C41EA7"/>
    <w:rsid w:val="00C41EAA"/>
    <w:rsid w:val="00C42187"/>
    <w:rsid w:val="00C421A5"/>
    <w:rsid w:val="00C42373"/>
    <w:rsid w:val="00C4244A"/>
    <w:rsid w:val="00C425C7"/>
    <w:rsid w:val="00C42A86"/>
    <w:rsid w:val="00C42AA4"/>
    <w:rsid w:val="00C42B46"/>
    <w:rsid w:val="00C42BE5"/>
    <w:rsid w:val="00C42F94"/>
    <w:rsid w:val="00C43176"/>
    <w:rsid w:val="00C437E6"/>
    <w:rsid w:val="00C43833"/>
    <w:rsid w:val="00C438D3"/>
    <w:rsid w:val="00C438ED"/>
    <w:rsid w:val="00C43958"/>
    <w:rsid w:val="00C43DA7"/>
    <w:rsid w:val="00C4402D"/>
    <w:rsid w:val="00C4417F"/>
    <w:rsid w:val="00C441D9"/>
    <w:rsid w:val="00C441E2"/>
    <w:rsid w:val="00C447B5"/>
    <w:rsid w:val="00C44B4D"/>
    <w:rsid w:val="00C44CE2"/>
    <w:rsid w:val="00C44F82"/>
    <w:rsid w:val="00C44FD5"/>
    <w:rsid w:val="00C45203"/>
    <w:rsid w:val="00C452E0"/>
    <w:rsid w:val="00C4537E"/>
    <w:rsid w:val="00C454D9"/>
    <w:rsid w:val="00C45757"/>
    <w:rsid w:val="00C45809"/>
    <w:rsid w:val="00C458C0"/>
    <w:rsid w:val="00C458E3"/>
    <w:rsid w:val="00C46235"/>
    <w:rsid w:val="00C4626D"/>
    <w:rsid w:val="00C4655C"/>
    <w:rsid w:val="00C4662F"/>
    <w:rsid w:val="00C467EE"/>
    <w:rsid w:val="00C4689F"/>
    <w:rsid w:val="00C468A9"/>
    <w:rsid w:val="00C468E3"/>
    <w:rsid w:val="00C46A7A"/>
    <w:rsid w:val="00C46B84"/>
    <w:rsid w:val="00C46B94"/>
    <w:rsid w:val="00C47095"/>
    <w:rsid w:val="00C470E5"/>
    <w:rsid w:val="00C47587"/>
    <w:rsid w:val="00C47BBE"/>
    <w:rsid w:val="00C47CE2"/>
    <w:rsid w:val="00C47EBB"/>
    <w:rsid w:val="00C47FD5"/>
    <w:rsid w:val="00C500E0"/>
    <w:rsid w:val="00C50191"/>
    <w:rsid w:val="00C501E3"/>
    <w:rsid w:val="00C50589"/>
    <w:rsid w:val="00C50644"/>
    <w:rsid w:val="00C50696"/>
    <w:rsid w:val="00C50B4D"/>
    <w:rsid w:val="00C50BD8"/>
    <w:rsid w:val="00C50C0A"/>
    <w:rsid w:val="00C50DDE"/>
    <w:rsid w:val="00C50ECF"/>
    <w:rsid w:val="00C511BC"/>
    <w:rsid w:val="00C5122A"/>
    <w:rsid w:val="00C512FC"/>
    <w:rsid w:val="00C51447"/>
    <w:rsid w:val="00C515A5"/>
    <w:rsid w:val="00C515F1"/>
    <w:rsid w:val="00C51698"/>
    <w:rsid w:val="00C51AE7"/>
    <w:rsid w:val="00C51B92"/>
    <w:rsid w:val="00C51D0C"/>
    <w:rsid w:val="00C51D3D"/>
    <w:rsid w:val="00C51DCE"/>
    <w:rsid w:val="00C520C6"/>
    <w:rsid w:val="00C52167"/>
    <w:rsid w:val="00C521AD"/>
    <w:rsid w:val="00C522C2"/>
    <w:rsid w:val="00C52358"/>
    <w:rsid w:val="00C526EA"/>
    <w:rsid w:val="00C528CB"/>
    <w:rsid w:val="00C5293E"/>
    <w:rsid w:val="00C52949"/>
    <w:rsid w:val="00C52B28"/>
    <w:rsid w:val="00C52BF2"/>
    <w:rsid w:val="00C52DA3"/>
    <w:rsid w:val="00C52EE2"/>
    <w:rsid w:val="00C53165"/>
    <w:rsid w:val="00C533D4"/>
    <w:rsid w:val="00C53785"/>
    <w:rsid w:val="00C53A6A"/>
    <w:rsid w:val="00C53A86"/>
    <w:rsid w:val="00C53B8B"/>
    <w:rsid w:val="00C53EAE"/>
    <w:rsid w:val="00C53FE0"/>
    <w:rsid w:val="00C5427A"/>
    <w:rsid w:val="00C54669"/>
    <w:rsid w:val="00C546AB"/>
    <w:rsid w:val="00C5470C"/>
    <w:rsid w:val="00C5486E"/>
    <w:rsid w:val="00C548A7"/>
    <w:rsid w:val="00C54957"/>
    <w:rsid w:val="00C5499F"/>
    <w:rsid w:val="00C549C8"/>
    <w:rsid w:val="00C54A06"/>
    <w:rsid w:val="00C54A63"/>
    <w:rsid w:val="00C54B75"/>
    <w:rsid w:val="00C54CBF"/>
    <w:rsid w:val="00C54D8A"/>
    <w:rsid w:val="00C54F0B"/>
    <w:rsid w:val="00C55033"/>
    <w:rsid w:val="00C552C3"/>
    <w:rsid w:val="00C5541E"/>
    <w:rsid w:val="00C55458"/>
    <w:rsid w:val="00C556D0"/>
    <w:rsid w:val="00C55779"/>
    <w:rsid w:val="00C5585A"/>
    <w:rsid w:val="00C5589F"/>
    <w:rsid w:val="00C55B33"/>
    <w:rsid w:val="00C55D25"/>
    <w:rsid w:val="00C55E7A"/>
    <w:rsid w:val="00C55ECB"/>
    <w:rsid w:val="00C5628C"/>
    <w:rsid w:val="00C56480"/>
    <w:rsid w:val="00C56580"/>
    <w:rsid w:val="00C56CFC"/>
    <w:rsid w:val="00C56E0C"/>
    <w:rsid w:val="00C56E5C"/>
    <w:rsid w:val="00C56F0A"/>
    <w:rsid w:val="00C57012"/>
    <w:rsid w:val="00C570BD"/>
    <w:rsid w:val="00C5723B"/>
    <w:rsid w:val="00C57357"/>
    <w:rsid w:val="00C573BA"/>
    <w:rsid w:val="00C5746F"/>
    <w:rsid w:val="00C57485"/>
    <w:rsid w:val="00C5751F"/>
    <w:rsid w:val="00C576B6"/>
    <w:rsid w:val="00C57705"/>
    <w:rsid w:val="00C578B8"/>
    <w:rsid w:val="00C57942"/>
    <w:rsid w:val="00C579D4"/>
    <w:rsid w:val="00C57A52"/>
    <w:rsid w:val="00C57B50"/>
    <w:rsid w:val="00C57D94"/>
    <w:rsid w:val="00C57F6B"/>
    <w:rsid w:val="00C57FA8"/>
    <w:rsid w:val="00C60175"/>
    <w:rsid w:val="00C601D0"/>
    <w:rsid w:val="00C60244"/>
    <w:rsid w:val="00C6027B"/>
    <w:rsid w:val="00C6044C"/>
    <w:rsid w:val="00C60580"/>
    <w:rsid w:val="00C605A3"/>
    <w:rsid w:val="00C605DF"/>
    <w:rsid w:val="00C60759"/>
    <w:rsid w:val="00C60768"/>
    <w:rsid w:val="00C60B98"/>
    <w:rsid w:val="00C60BF4"/>
    <w:rsid w:val="00C60C77"/>
    <w:rsid w:val="00C60C8B"/>
    <w:rsid w:val="00C60CE8"/>
    <w:rsid w:val="00C60DDF"/>
    <w:rsid w:val="00C6107B"/>
    <w:rsid w:val="00C61240"/>
    <w:rsid w:val="00C61314"/>
    <w:rsid w:val="00C613E9"/>
    <w:rsid w:val="00C6170E"/>
    <w:rsid w:val="00C617BF"/>
    <w:rsid w:val="00C617E0"/>
    <w:rsid w:val="00C6192D"/>
    <w:rsid w:val="00C61935"/>
    <w:rsid w:val="00C61A05"/>
    <w:rsid w:val="00C61EB2"/>
    <w:rsid w:val="00C61F66"/>
    <w:rsid w:val="00C620E6"/>
    <w:rsid w:val="00C62206"/>
    <w:rsid w:val="00C6220D"/>
    <w:rsid w:val="00C62280"/>
    <w:rsid w:val="00C626A5"/>
    <w:rsid w:val="00C62858"/>
    <w:rsid w:val="00C6286A"/>
    <w:rsid w:val="00C62B57"/>
    <w:rsid w:val="00C62B82"/>
    <w:rsid w:val="00C62BBB"/>
    <w:rsid w:val="00C62D17"/>
    <w:rsid w:val="00C62E0B"/>
    <w:rsid w:val="00C62EBF"/>
    <w:rsid w:val="00C632B1"/>
    <w:rsid w:val="00C634D2"/>
    <w:rsid w:val="00C6351D"/>
    <w:rsid w:val="00C635F4"/>
    <w:rsid w:val="00C63805"/>
    <w:rsid w:val="00C63861"/>
    <w:rsid w:val="00C63943"/>
    <w:rsid w:val="00C63A63"/>
    <w:rsid w:val="00C63B2B"/>
    <w:rsid w:val="00C63E2E"/>
    <w:rsid w:val="00C641D1"/>
    <w:rsid w:val="00C641D7"/>
    <w:rsid w:val="00C64380"/>
    <w:rsid w:val="00C645E4"/>
    <w:rsid w:val="00C6464E"/>
    <w:rsid w:val="00C64660"/>
    <w:rsid w:val="00C6467D"/>
    <w:rsid w:val="00C6469C"/>
    <w:rsid w:val="00C647D8"/>
    <w:rsid w:val="00C64A1C"/>
    <w:rsid w:val="00C64B13"/>
    <w:rsid w:val="00C64C9D"/>
    <w:rsid w:val="00C64DB0"/>
    <w:rsid w:val="00C64DEC"/>
    <w:rsid w:val="00C65050"/>
    <w:rsid w:val="00C65360"/>
    <w:rsid w:val="00C653E0"/>
    <w:rsid w:val="00C654D3"/>
    <w:rsid w:val="00C655C3"/>
    <w:rsid w:val="00C65755"/>
    <w:rsid w:val="00C65896"/>
    <w:rsid w:val="00C65B5F"/>
    <w:rsid w:val="00C65F49"/>
    <w:rsid w:val="00C65FDB"/>
    <w:rsid w:val="00C66262"/>
    <w:rsid w:val="00C66369"/>
    <w:rsid w:val="00C6640E"/>
    <w:rsid w:val="00C664E3"/>
    <w:rsid w:val="00C6660B"/>
    <w:rsid w:val="00C6665F"/>
    <w:rsid w:val="00C6695E"/>
    <w:rsid w:val="00C66B1F"/>
    <w:rsid w:val="00C66BC3"/>
    <w:rsid w:val="00C66CD5"/>
    <w:rsid w:val="00C66DD8"/>
    <w:rsid w:val="00C66FD6"/>
    <w:rsid w:val="00C6702B"/>
    <w:rsid w:val="00C67170"/>
    <w:rsid w:val="00C67189"/>
    <w:rsid w:val="00C6727C"/>
    <w:rsid w:val="00C672D3"/>
    <w:rsid w:val="00C672EA"/>
    <w:rsid w:val="00C67401"/>
    <w:rsid w:val="00C67542"/>
    <w:rsid w:val="00C675FD"/>
    <w:rsid w:val="00C675FE"/>
    <w:rsid w:val="00C67971"/>
    <w:rsid w:val="00C67A0B"/>
    <w:rsid w:val="00C67ECB"/>
    <w:rsid w:val="00C700FA"/>
    <w:rsid w:val="00C70179"/>
    <w:rsid w:val="00C70543"/>
    <w:rsid w:val="00C7071C"/>
    <w:rsid w:val="00C7075C"/>
    <w:rsid w:val="00C70826"/>
    <w:rsid w:val="00C70A65"/>
    <w:rsid w:val="00C70AA4"/>
    <w:rsid w:val="00C70F6B"/>
    <w:rsid w:val="00C710FE"/>
    <w:rsid w:val="00C7111F"/>
    <w:rsid w:val="00C71283"/>
    <w:rsid w:val="00C71467"/>
    <w:rsid w:val="00C715F7"/>
    <w:rsid w:val="00C7174A"/>
    <w:rsid w:val="00C717F9"/>
    <w:rsid w:val="00C71865"/>
    <w:rsid w:val="00C718DE"/>
    <w:rsid w:val="00C71A25"/>
    <w:rsid w:val="00C71AB0"/>
    <w:rsid w:val="00C71AE4"/>
    <w:rsid w:val="00C71CD0"/>
    <w:rsid w:val="00C71CFA"/>
    <w:rsid w:val="00C71D0F"/>
    <w:rsid w:val="00C71D77"/>
    <w:rsid w:val="00C71E52"/>
    <w:rsid w:val="00C723EF"/>
    <w:rsid w:val="00C72554"/>
    <w:rsid w:val="00C7277E"/>
    <w:rsid w:val="00C727A4"/>
    <w:rsid w:val="00C72ACA"/>
    <w:rsid w:val="00C72B2C"/>
    <w:rsid w:val="00C72C63"/>
    <w:rsid w:val="00C72DE4"/>
    <w:rsid w:val="00C72FF2"/>
    <w:rsid w:val="00C734ED"/>
    <w:rsid w:val="00C7351C"/>
    <w:rsid w:val="00C735A0"/>
    <w:rsid w:val="00C73621"/>
    <w:rsid w:val="00C738E2"/>
    <w:rsid w:val="00C7396E"/>
    <w:rsid w:val="00C739CB"/>
    <w:rsid w:val="00C73BAB"/>
    <w:rsid w:val="00C7406F"/>
    <w:rsid w:val="00C740EF"/>
    <w:rsid w:val="00C7429C"/>
    <w:rsid w:val="00C74428"/>
    <w:rsid w:val="00C7456C"/>
    <w:rsid w:val="00C7487E"/>
    <w:rsid w:val="00C74AE8"/>
    <w:rsid w:val="00C74EFF"/>
    <w:rsid w:val="00C75228"/>
    <w:rsid w:val="00C75403"/>
    <w:rsid w:val="00C75440"/>
    <w:rsid w:val="00C75643"/>
    <w:rsid w:val="00C7567D"/>
    <w:rsid w:val="00C756E7"/>
    <w:rsid w:val="00C757EB"/>
    <w:rsid w:val="00C75870"/>
    <w:rsid w:val="00C75B32"/>
    <w:rsid w:val="00C75E8A"/>
    <w:rsid w:val="00C7609B"/>
    <w:rsid w:val="00C7622A"/>
    <w:rsid w:val="00C76477"/>
    <w:rsid w:val="00C76760"/>
    <w:rsid w:val="00C768B5"/>
    <w:rsid w:val="00C769C8"/>
    <w:rsid w:val="00C76B1A"/>
    <w:rsid w:val="00C76C23"/>
    <w:rsid w:val="00C76C50"/>
    <w:rsid w:val="00C76C92"/>
    <w:rsid w:val="00C770FF"/>
    <w:rsid w:val="00C77494"/>
    <w:rsid w:val="00C774FB"/>
    <w:rsid w:val="00C7753E"/>
    <w:rsid w:val="00C7781D"/>
    <w:rsid w:val="00C779A4"/>
    <w:rsid w:val="00C77E1F"/>
    <w:rsid w:val="00C77E22"/>
    <w:rsid w:val="00C77EE3"/>
    <w:rsid w:val="00C77F96"/>
    <w:rsid w:val="00C80199"/>
    <w:rsid w:val="00C80270"/>
    <w:rsid w:val="00C80299"/>
    <w:rsid w:val="00C80355"/>
    <w:rsid w:val="00C80AB3"/>
    <w:rsid w:val="00C80CAD"/>
    <w:rsid w:val="00C80F7F"/>
    <w:rsid w:val="00C813B1"/>
    <w:rsid w:val="00C813F4"/>
    <w:rsid w:val="00C817D0"/>
    <w:rsid w:val="00C81A24"/>
    <w:rsid w:val="00C81C4A"/>
    <w:rsid w:val="00C81CC4"/>
    <w:rsid w:val="00C81DA8"/>
    <w:rsid w:val="00C81EBC"/>
    <w:rsid w:val="00C81ED6"/>
    <w:rsid w:val="00C81EFD"/>
    <w:rsid w:val="00C82209"/>
    <w:rsid w:val="00C8222C"/>
    <w:rsid w:val="00C822B3"/>
    <w:rsid w:val="00C82311"/>
    <w:rsid w:val="00C823C2"/>
    <w:rsid w:val="00C8270C"/>
    <w:rsid w:val="00C8294F"/>
    <w:rsid w:val="00C82AB9"/>
    <w:rsid w:val="00C82D69"/>
    <w:rsid w:val="00C82EE0"/>
    <w:rsid w:val="00C83082"/>
    <w:rsid w:val="00C832ED"/>
    <w:rsid w:val="00C83433"/>
    <w:rsid w:val="00C83915"/>
    <w:rsid w:val="00C83990"/>
    <w:rsid w:val="00C83A29"/>
    <w:rsid w:val="00C83AC7"/>
    <w:rsid w:val="00C83AC8"/>
    <w:rsid w:val="00C83ACB"/>
    <w:rsid w:val="00C83BE3"/>
    <w:rsid w:val="00C83F75"/>
    <w:rsid w:val="00C83FA1"/>
    <w:rsid w:val="00C8404F"/>
    <w:rsid w:val="00C8412D"/>
    <w:rsid w:val="00C8464F"/>
    <w:rsid w:val="00C847AD"/>
    <w:rsid w:val="00C8484B"/>
    <w:rsid w:val="00C84954"/>
    <w:rsid w:val="00C84E3C"/>
    <w:rsid w:val="00C85061"/>
    <w:rsid w:val="00C8515D"/>
    <w:rsid w:val="00C8542F"/>
    <w:rsid w:val="00C855DD"/>
    <w:rsid w:val="00C856C8"/>
    <w:rsid w:val="00C85863"/>
    <w:rsid w:val="00C85A89"/>
    <w:rsid w:val="00C85B7B"/>
    <w:rsid w:val="00C85E43"/>
    <w:rsid w:val="00C85E9C"/>
    <w:rsid w:val="00C85EFB"/>
    <w:rsid w:val="00C85F86"/>
    <w:rsid w:val="00C8604D"/>
    <w:rsid w:val="00C8610C"/>
    <w:rsid w:val="00C861D7"/>
    <w:rsid w:val="00C861FA"/>
    <w:rsid w:val="00C863EC"/>
    <w:rsid w:val="00C868A8"/>
    <w:rsid w:val="00C86B6D"/>
    <w:rsid w:val="00C86BC4"/>
    <w:rsid w:val="00C86C55"/>
    <w:rsid w:val="00C86C83"/>
    <w:rsid w:val="00C86EC2"/>
    <w:rsid w:val="00C87243"/>
    <w:rsid w:val="00C87262"/>
    <w:rsid w:val="00C872A0"/>
    <w:rsid w:val="00C8752B"/>
    <w:rsid w:val="00C875D2"/>
    <w:rsid w:val="00C876AE"/>
    <w:rsid w:val="00C877B1"/>
    <w:rsid w:val="00C87818"/>
    <w:rsid w:val="00C878AD"/>
    <w:rsid w:val="00C87909"/>
    <w:rsid w:val="00C87926"/>
    <w:rsid w:val="00C87B43"/>
    <w:rsid w:val="00C87B71"/>
    <w:rsid w:val="00C87BF4"/>
    <w:rsid w:val="00C87CB4"/>
    <w:rsid w:val="00C87CD7"/>
    <w:rsid w:val="00C87D14"/>
    <w:rsid w:val="00C87EB3"/>
    <w:rsid w:val="00C902A5"/>
    <w:rsid w:val="00C90343"/>
    <w:rsid w:val="00C90348"/>
    <w:rsid w:val="00C9039D"/>
    <w:rsid w:val="00C90569"/>
    <w:rsid w:val="00C907AE"/>
    <w:rsid w:val="00C90A40"/>
    <w:rsid w:val="00C90B64"/>
    <w:rsid w:val="00C90C42"/>
    <w:rsid w:val="00C90EF9"/>
    <w:rsid w:val="00C90FA1"/>
    <w:rsid w:val="00C91088"/>
    <w:rsid w:val="00C91155"/>
    <w:rsid w:val="00C91214"/>
    <w:rsid w:val="00C91233"/>
    <w:rsid w:val="00C91642"/>
    <w:rsid w:val="00C91767"/>
    <w:rsid w:val="00C919AD"/>
    <w:rsid w:val="00C91A5B"/>
    <w:rsid w:val="00C9204E"/>
    <w:rsid w:val="00C92141"/>
    <w:rsid w:val="00C92304"/>
    <w:rsid w:val="00C92496"/>
    <w:rsid w:val="00C92525"/>
    <w:rsid w:val="00C925B2"/>
    <w:rsid w:val="00C9270C"/>
    <w:rsid w:val="00C92808"/>
    <w:rsid w:val="00C92830"/>
    <w:rsid w:val="00C92A2D"/>
    <w:rsid w:val="00C92AFA"/>
    <w:rsid w:val="00C92D65"/>
    <w:rsid w:val="00C92DEF"/>
    <w:rsid w:val="00C92EE6"/>
    <w:rsid w:val="00C93031"/>
    <w:rsid w:val="00C93219"/>
    <w:rsid w:val="00C932CF"/>
    <w:rsid w:val="00C932E8"/>
    <w:rsid w:val="00C93349"/>
    <w:rsid w:val="00C9346F"/>
    <w:rsid w:val="00C937B9"/>
    <w:rsid w:val="00C9386B"/>
    <w:rsid w:val="00C93A12"/>
    <w:rsid w:val="00C93C9C"/>
    <w:rsid w:val="00C93E99"/>
    <w:rsid w:val="00C9415A"/>
    <w:rsid w:val="00C94180"/>
    <w:rsid w:val="00C9418C"/>
    <w:rsid w:val="00C943CB"/>
    <w:rsid w:val="00C94684"/>
    <w:rsid w:val="00C946F1"/>
    <w:rsid w:val="00C946FA"/>
    <w:rsid w:val="00C9474F"/>
    <w:rsid w:val="00C949C0"/>
    <w:rsid w:val="00C94BF0"/>
    <w:rsid w:val="00C94D07"/>
    <w:rsid w:val="00C94E0F"/>
    <w:rsid w:val="00C94F10"/>
    <w:rsid w:val="00C95015"/>
    <w:rsid w:val="00C953BD"/>
    <w:rsid w:val="00C95409"/>
    <w:rsid w:val="00C95496"/>
    <w:rsid w:val="00C955D5"/>
    <w:rsid w:val="00C95747"/>
    <w:rsid w:val="00C957B4"/>
    <w:rsid w:val="00C959F9"/>
    <w:rsid w:val="00C95C99"/>
    <w:rsid w:val="00C95D09"/>
    <w:rsid w:val="00C95D20"/>
    <w:rsid w:val="00C95DAB"/>
    <w:rsid w:val="00C95E72"/>
    <w:rsid w:val="00C95F6C"/>
    <w:rsid w:val="00C96308"/>
    <w:rsid w:val="00C964E1"/>
    <w:rsid w:val="00C9659C"/>
    <w:rsid w:val="00C967B5"/>
    <w:rsid w:val="00C96904"/>
    <w:rsid w:val="00C96965"/>
    <w:rsid w:val="00C96998"/>
    <w:rsid w:val="00C96BBA"/>
    <w:rsid w:val="00C96C90"/>
    <w:rsid w:val="00C96D3E"/>
    <w:rsid w:val="00C96F29"/>
    <w:rsid w:val="00C96F4C"/>
    <w:rsid w:val="00C9724B"/>
    <w:rsid w:val="00C972F3"/>
    <w:rsid w:val="00C9732F"/>
    <w:rsid w:val="00C973F3"/>
    <w:rsid w:val="00C979CA"/>
    <w:rsid w:val="00C97A95"/>
    <w:rsid w:val="00C97A9C"/>
    <w:rsid w:val="00C97B13"/>
    <w:rsid w:val="00C97B20"/>
    <w:rsid w:val="00C97B33"/>
    <w:rsid w:val="00C97D0F"/>
    <w:rsid w:val="00CA00ED"/>
    <w:rsid w:val="00CA015A"/>
    <w:rsid w:val="00CA02C4"/>
    <w:rsid w:val="00CA043A"/>
    <w:rsid w:val="00CA0567"/>
    <w:rsid w:val="00CA06EC"/>
    <w:rsid w:val="00CA0994"/>
    <w:rsid w:val="00CA09DA"/>
    <w:rsid w:val="00CA0B4E"/>
    <w:rsid w:val="00CA0D53"/>
    <w:rsid w:val="00CA0DE4"/>
    <w:rsid w:val="00CA0DE7"/>
    <w:rsid w:val="00CA0F5F"/>
    <w:rsid w:val="00CA0FC9"/>
    <w:rsid w:val="00CA11D1"/>
    <w:rsid w:val="00CA1288"/>
    <w:rsid w:val="00CA128E"/>
    <w:rsid w:val="00CA12B9"/>
    <w:rsid w:val="00CA13D5"/>
    <w:rsid w:val="00CA16C9"/>
    <w:rsid w:val="00CA1AB5"/>
    <w:rsid w:val="00CA1B40"/>
    <w:rsid w:val="00CA1D6F"/>
    <w:rsid w:val="00CA1DC8"/>
    <w:rsid w:val="00CA1DD1"/>
    <w:rsid w:val="00CA1DE5"/>
    <w:rsid w:val="00CA1FCD"/>
    <w:rsid w:val="00CA21A1"/>
    <w:rsid w:val="00CA264C"/>
    <w:rsid w:val="00CA26BE"/>
    <w:rsid w:val="00CA2704"/>
    <w:rsid w:val="00CA2923"/>
    <w:rsid w:val="00CA2A27"/>
    <w:rsid w:val="00CA2B9F"/>
    <w:rsid w:val="00CA2C7B"/>
    <w:rsid w:val="00CA2C98"/>
    <w:rsid w:val="00CA2D48"/>
    <w:rsid w:val="00CA2FA9"/>
    <w:rsid w:val="00CA301D"/>
    <w:rsid w:val="00CA3106"/>
    <w:rsid w:val="00CA3114"/>
    <w:rsid w:val="00CA315B"/>
    <w:rsid w:val="00CA31EB"/>
    <w:rsid w:val="00CA32BA"/>
    <w:rsid w:val="00CA33E9"/>
    <w:rsid w:val="00CA34BD"/>
    <w:rsid w:val="00CA353C"/>
    <w:rsid w:val="00CA37EA"/>
    <w:rsid w:val="00CA39AE"/>
    <w:rsid w:val="00CA3A0C"/>
    <w:rsid w:val="00CA3A9E"/>
    <w:rsid w:val="00CA41A8"/>
    <w:rsid w:val="00CA428C"/>
    <w:rsid w:val="00CA43FD"/>
    <w:rsid w:val="00CA448C"/>
    <w:rsid w:val="00CA496E"/>
    <w:rsid w:val="00CA4998"/>
    <w:rsid w:val="00CA4D05"/>
    <w:rsid w:val="00CA4FBF"/>
    <w:rsid w:val="00CA500C"/>
    <w:rsid w:val="00CA530B"/>
    <w:rsid w:val="00CA532F"/>
    <w:rsid w:val="00CA565F"/>
    <w:rsid w:val="00CA569B"/>
    <w:rsid w:val="00CA56B3"/>
    <w:rsid w:val="00CA581A"/>
    <w:rsid w:val="00CA584E"/>
    <w:rsid w:val="00CA58C3"/>
    <w:rsid w:val="00CA5AB6"/>
    <w:rsid w:val="00CA5C5D"/>
    <w:rsid w:val="00CA5E28"/>
    <w:rsid w:val="00CA5FFE"/>
    <w:rsid w:val="00CA608F"/>
    <w:rsid w:val="00CA60F6"/>
    <w:rsid w:val="00CA61A2"/>
    <w:rsid w:val="00CA62C9"/>
    <w:rsid w:val="00CA6348"/>
    <w:rsid w:val="00CA64D7"/>
    <w:rsid w:val="00CA6511"/>
    <w:rsid w:val="00CA6552"/>
    <w:rsid w:val="00CA697C"/>
    <w:rsid w:val="00CA69BC"/>
    <w:rsid w:val="00CA6AF0"/>
    <w:rsid w:val="00CA6D11"/>
    <w:rsid w:val="00CA711B"/>
    <w:rsid w:val="00CA72A5"/>
    <w:rsid w:val="00CA72C4"/>
    <w:rsid w:val="00CA7313"/>
    <w:rsid w:val="00CA7533"/>
    <w:rsid w:val="00CA76BC"/>
    <w:rsid w:val="00CA76E2"/>
    <w:rsid w:val="00CA7AEC"/>
    <w:rsid w:val="00CA7BAC"/>
    <w:rsid w:val="00CA7BB1"/>
    <w:rsid w:val="00CA7C27"/>
    <w:rsid w:val="00CB0360"/>
    <w:rsid w:val="00CB03FB"/>
    <w:rsid w:val="00CB076F"/>
    <w:rsid w:val="00CB0945"/>
    <w:rsid w:val="00CB0952"/>
    <w:rsid w:val="00CB0A91"/>
    <w:rsid w:val="00CB0B2E"/>
    <w:rsid w:val="00CB0B56"/>
    <w:rsid w:val="00CB0B95"/>
    <w:rsid w:val="00CB0C5A"/>
    <w:rsid w:val="00CB0DB5"/>
    <w:rsid w:val="00CB0F0B"/>
    <w:rsid w:val="00CB1187"/>
    <w:rsid w:val="00CB1488"/>
    <w:rsid w:val="00CB1691"/>
    <w:rsid w:val="00CB16A6"/>
    <w:rsid w:val="00CB1914"/>
    <w:rsid w:val="00CB19D1"/>
    <w:rsid w:val="00CB1A24"/>
    <w:rsid w:val="00CB1B92"/>
    <w:rsid w:val="00CB1BC1"/>
    <w:rsid w:val="00CB1BC2"/>
    <w:rsid w:val="00CB1EA3"/>
    <w:rsid w:val="00CB1F30"/>
    <w:rsid w:val="00CB2402"/>
    <w:rsid w:val="00CB242B"/>
    <w:rsid w:val="00CB25AC"/>
    <w:rsid w:val="00CB274C"/>
    <w:rsid w:val="00CB27BE"/>
    <w:rsid w:val="00CB27EB"/>
    <w:rsid w:val="00CB291C"/>
    <w:rsid w:val="00CB2956"/>
    <w:rsid w:val="00CB2ABA"/>
    <w:rsid w:val="00CB2C1E"/>
    <w:rsid w:val="00CB2E23"/>
    <w:rsid w:val="00CB3055"/>
    <w:rsid w:val="00CB32A5"/>
    <w:rsid w:val="00CB3355"/>
    <w:rsid w:val="00CB347E"/>
    <w:rsid w:val="00CB34B5"/>
    <w:rsid w:val="00CB3606"/>
    <w:rsid w:val="00CB37DC"/>
    <w:rsid w:val="00CB37E8"/>
    <w:rsid w:val="00CB3862"/>
    <w:rsid w:val="00CB38B8"/>
    <w:rsid w:val="00CB3999"/>
    <w:rsid w:val="00CB3A69"/>
    <w:rsid w:val="00CB3CFB"/>
    <w:rsid w:val="00CB3D0A"/>
    <w:rsid w:val="00CB3D78"/>
    <w:rsid w:val="00CB3DEC"/>
    <w:rsid w:val="00CB3DFD"/>
    <w:rsid w:val="00CB4074"/>
    <w:rsid w:val="00CB4133"/>
    <w:rsid w:val="00CB42A3"/>
    <w:rsid w:val="00CB42AA"/>
    <w:rsid w:val="00CB42FB"/>
    <w:rsid w:val="00CB4393"/>
    <w:rsid w:val="00CB43FA"/>
    <w:rsid w:val="00CB451F"/>
    <w:rsid w:val="00CB4575"/>
    <w:rsid w:val="00CB467A"/>
    <w:rsid w:val="00CB476F"/>
    <w:rsid w:val="00CB48CB"/>
    <w:rsid w:val="00CB4906"/>
    <w:rsid w:val="00CB4933"/>
    <w:rsid w:val="00CB4965"/>
    <w:rsid w:val="00CB49C7"/>
    <w:rsid w:val="00CB4B38"/>
    <w:rsid w:val="00CB4BE4"/>
    <w:rsid w:val="00CB5467"/>
    <w:rsid w:val="00CB5508"/>
    <w:rsid w:val="00CB560B"/>
    <w:rsid w:val="00CB57E1"/>
    <w:rsid w:val="00CB5816"/>
    <w:rsid w:val="00CB596B"/>
    <w:rsid w:val="00CB5EC4"/>
    <w:rsid w:val="00CB5F3A"/>
    <w:rsid w:val="00CB6034"/>
    <w:rsid w:val="00CB6153"/>
    <w:rsid w:val="00CB6297"/>
    <w:rsid w:val="00CB62DB"/>
    <w:rsid w:val="00CB65AC"/>
    <w:rsid w:val="00CB65CA"/>
    <w:rsid w:val="00CB666C"/>
    <w:rsid w:val="00CB66F2"/>
    <w:rsid w:val="00CB6AD4"/>
    <w:rsid w:val="00CB6CFD"/>
    <w:rsid w:val="00CB6F81"/>
    <w:rsid w:val="00CB6FED"/>
    <w:rsid w:val="00CB70E2"/>
    <w:rsid w:val="00CB7337"/>
    <w:rsid w:val="00CB74FC"/>
    <w:rsid w:val="00CB7654"/>
    <w:rsid w:val="00CB76A5"/>
    <w:rsid w:val="00CB7A63"/>
    <w:rsid w:val="00CB7A98"/>
    <w:rsid w:val="00CB7C0D"/>
    <w:rsid w:val="00CB7CB2"/>
    <w:rsid w:val="00CB7CF1"/>
    <w:rsid w:val="00CB7F00"/>
    <w:rsid w:val="00CB7F22"/>
    <w:rsid w:val="00CC010D"/>
    <w:rsid w:val="00CC01F9"/>
    <w:rsid w:val="00CC0451"/>
    <w:rsid w:val="00CC05C5"/>
    <w:rsid w:val="00CC05EF"/>
    <w:rsid w:val="00CC07B6"/>
    <w:rsid w:val="00CC0842"/>
    <w:rsid w:val="00CC0870"/>
    <w:rsid w:val="00CC093C"/>
    <w:rsid w:val="00CC0988"/>
    <w:rsid w:val="00CC0A46"/>
    <w:rsid w:val="00CC0A6F"/>
    <w:rsid w:val="00CC0A87"/>
    <w:rsid w:val="00CC0B4F"/>
    <w:rsid w:val="00CC0CE3"/>
    <w:rsid w:val="00CC0D73"/>
    <w:rsid w:val="00CC0FA5"/>
    <w:rsid w:val="00CC1008"/>
    <w:rsid w:val="00CC113D"/>
    <w:rsid w:val="00CC12DE"/>
    <w:rsid w:val="00CC133B"/>
    <w:rsid w:val="00CC1396"/>
    <w:rsid w:val="00CC13F9"/>
    <w:rsid w:val="00CC15FD"/>
    <w:rsid w:val="00CC1D19"/>
    <w:rsid w:val="00CC1D34"/>
    <w:rsid w:val="00CC1D8D"/>
    <w:rsid w:val="00CC1DE5"/>
    <w:rsid w:val="00CC1F2A"/>
    <w:rsid w:val="00CC1FD1"/>
    <w:rsid w:val="00CC2058"/>
    <w:rsid w:val="00CC20F5"/>
    <w:rsid w:val="00CC2329"/>
    <w:rsid w:val="00CC23B1"/>
    <w:rsid w:val="00CC2412"/>
    <w:rsid w:val="00CC2413"/>
    <w:rsid w:val="00CC26ED"/>
    <w:rsid w:val="00CC28B0"/>
    <w:rsid w:val="00CC2B0D"/>
    <w:rsid w:val="00CC2E76"/>
    <w:rsid w:val="00CC2F50"/>
    <w:rsid w:val="00CC2F82"/>
    <w:rsid w:val="00CC3099"/>
    <w:rsid w:val="00CC3140"/>
    <w:rsid w:val="00CC315D"/>
    <w:rsid w:val="00CC31AB"/>
    <w:rsid w:val="00CC33F3"/>
    <w:rsid w:val="00CC34B9"/>
    <w:rsid w:val="00CC376C"/>
    <w:rsid w:val="00CC379C"/>
    <w:rsid w:val="00CC38D5"/>
    <w:rsid w:val="00CC3985"/>
    <w:rsid w:val="00CC3B2B"/>
    <w:rsid w:val="00CC3DF9"/>
    <w:rsid w:val="00CC3E4C"/>
    <w:rsid w:val="00CC3FE4"/>
    <w:rsid w:val="00CC4306"/>
    <w:rsid w:val="00CC453E"/>
    <w:rsid w:val="00CC45CC"/>
    <w:rsid w:val="00CC461F"/>
    <w:rsid w:val="00CC472A"/>
    <w:rsid w:val="00CC47AF"/>
    <w:rsid w:val="00CC4805"/>
    <w:rsid w:val="00CC4868"/>
    <w:rsid w:val="00CC4888"/>
    <w:rsid w:val="00CC4B13"/>
    <w:rsid w:val="00CC4B48"/>
    <w:rsid w:val="00CC4C54"/>
    <w:rsid w:val="00CC4C95"/>
    <w:rsid w:val="00CC4CC8"/>
    <w:rsid w:val="00CC4EAD"/>
    <w:rsid w:val="00CC50C7"/>
    <w:rsid w:val="00CC50EB"/>
    <w:rsid w:val="00CC5127"/>
    <w:rsid w:val="00CC52D9"/>
    <w:rsid w:val="00CC5614"/>
    <w:rsid w:val="00CC567B"/>
    <w:rsid w:val="00CC5808"/>
    <w:rsid w:val="00CC587B"/>
    <w:rsid w:val="00CC5964"/>
    <w:rsid w:val="00CC5A57"/>
    <w:rsid w:val="00CC5CAF"/>
    <w:rsid w:val="00CC5D13"/>
    <w:rsid w:val="00CC5F64"/>
    <w:rsid w:val="00CC605A"/>
    <w:rsid w:val="00CC6175"/>
    <w:rsid w:val="00CC6304"/>
    <w:rsid w:val="00CC6321"/>
    <w:rsid w:val="00CC633A"/>
    <w:rsid w:val="00CC656A"/>
    <w:rsid w:val="00CC65BD"/>
    <w:rsid w:val="00CC65E7"/>
    <w:rsid w:val="00CC6718"/>
    <w:rsid w:val="00CC67E3"/>
    <w:rsid w:val="00CC6980"/>
    <w:rsid w:val="00CC698D"/>
    <w:rsid w:val="00CC6E95"/>
    <w:rsid w:val="00CC6FAA"/>
    <w:rsid w:val="00CC6FB6"/>
    <w:rsid w:val="00CC704E"/>
    <w:rsid w:val="00CC7095"/>
    <w:rsid w:val="00CC725B"/>
    <w:rsid w:val="00CC72FC"/>
    <w:rsid w:val="00CC733A"/>
    <w:rsid w:val="00CC757E"/>
    <w:rsid w:val="00CC7964"/>
    <w:rsid w:val="00CC798C"/>
    <w:rsid w:val="00CC7CF6"/>
    <w:rsid w:val="00CC7E4A"/>
    <w:rsid w:val="00CC7F81"/>
    <w:rsid w:val="00CD0269"/>
    <w:rsid w:val="00CD0438"/>
    <w:rsid w:val="00CD0657"/>
    <w:rsid w:val="00CD066A"/>
    <w:rsid w:val="00CD083C"/>
    <w:rsid w:val="00CD0876"/>
    <w:rsid w:val="00CD09D6"/>
    <w:rsid w:val="00CD0BD9"/>
    <w:rsid w:val="00CD0CEF"/>
    <w:rsid w:val="00CD0F21"/>
    <w:rsid w:val="00CD105E"/>
    <w:rsid w:val="00CD1185"/>
    <w:rsid w:val="00CD1389"/>
    <w:rsid w:val="00CD1505"/>
    <w:rsid w:val="00CD1699"/>
    <w:rsid w:val="00CD1A83"/>
    <w:rsid w:val="00CD1B49"/>
    <w:rsid w:val="00CD1C76"/>
    <w:rsid w:val="00CD1D99"/>
    <w:rsid w:val="00CD1F0D"/>
    <w:rsid w:val="00CD1F89"/>
    <w:rsid w:val="00CD2294"/>
    <w:rsid w:val="00CD2610"/>
    <w:rsid w:val="00CD2611"/>
    <w:rsid w:val="00CD26EB"/>
    <w:rsid w:val="00CD29EE"/>
    <w:rsid w:val="00CD2AA1"/>
    <w:rsid w:val="00CD2B8E"/>
    <w:rsid w:val="00CD2BD7"/>
    <w:rsid w:val="00CD2DC0"/>
    <w:rsid w:val="00CD2E76"/>
    <w:rsid w:val="00CD2F42"/>
    <w:rsid w:val="00CD2FB7"/>
    <w:rsid w:val="00CD3044"/>
    <w:rsid w:val="00CD3178"/>
    <w:rsid w:val="00CD318D"/>
    <w:rsid w:val="00CD31C6"/>
    <w:rsid w:val="00CD334A"/>
    <w:rsid w:val="00CD3405"/>
    <w:rsid w:val="00CD3463"/>
    <w:rsid w:val="00CD3580"/>
    <w:rsid w:val="00CD363F"/>
    <w:rsid w:val="00CD3D5F"/>
    <w:rsid w:val="00CD3DB9"/>
    <w:rsid w:val="00CD3DE2"/>
    <w:rsid w:val="00CD3E26"/>
    <w:rsid w:val="00CD3ED7"/>
    <w:rsid w:val="00CD4003"/>
    <w:rsid w:val="00CD40A1"/>
    <w:rsid w:val="00CD40A6"/>
    <w:rsid w:val="00CD4382"/>
    <w:rsid w:val="00CD44B4"/>
    <w:rsid w:val="00CD44C7"/>
    <w:rsid w:val="00CD45B7"/>
    <w:rsid w:val="00CD47C0"/>
    <w:rsid w:val="00CD4D37"/>
    <w:rsid w:val="00CD4E31"/>
    <w:rsid w:val="00CD501C"/>
    <w:rsid w:val="00CD521B"/>
    <w:rsid w:val="00CD54AB"/>
    <w:rsid w:val="00CD560F"/>
    <w:rsid w:val="00CD5635"/>
    <w:rsid w:val="00CD5671"/>
    <w:rsid w:val="00CD5766"/>
    <w:rsid w:val="00CD5825"/>
    <w:rsid w:val="00CD5911"/>
    <w:rsid w:val="00CD5B05"/>
    <w:rsid w:val="00CD5F1B"/>
    <w:rsid w:val="00CD60EF"/>
    <w:rsid w:val="00CD61CB"/>
    <w:rsid w:val="00CD6583"/>
    <w:rsid w:val="00CD6615"/>
    <w:rsid w:val="00CD6663"/>
    <w:rsid w:val="00CD6766"/>
    <w:rsid w:val="00CD67B9"/>
    <w:rsid w:val="00CD6B45"/>
    <w:rsid w:val="00CD6B52"/>
    <w:rsid w:val="00CD6C46"/>
    <w:rsid w:val="00CD6F09"/>
    <w:rsid w:val="00CD6F17"/>
    <w:rsid w:val="00CD703B"/>
    <w:rsid w:val="00CD7168"/>
    <w:rsid w:val="00CD73B2"/>
    <w:rsid w:val="00CD73BC"/>
    <w:rsid w:val="00CD74C1"/>
    <w:rsid w:val="00CD7531"/>
    <w:rsid w:val="00CD75B6"/>
    <w:rsid w:val="00CD76DE"/>
    <w:rsid w:val="00CD7776"/>
    <w:rsid w:val="00CD7A7D"/>
    <w:rsid w:val="00CD7C19"/>
    <w:rsid w:val="00CD7D1F"/>
    <w:rsid w:val="00CD7DF4"/>
    <w:rsid w:val="00CD7E9C"/>
    <w:rsid w:val="00CD7EB1"/>
    <w:rsid w:val="00CD7EE6"/>
    <w:rsid w:val="00CD7F21"/>
    <w:rsid w:val="00CE0041"/>
    <w:rsid w:val="00CE03C7"/>
    <w:rsid w:val="00CE0403"/>
    <w:rsid w:val="00CE066B"/>
    <w:rsid w:val="00CE07C7"/>
    <w:rsid w:val="00CE088A"/>
    <w:rsid w:val="00CE0A45"/>
    <w:rsid w:val="00CE0AE7"/>
    <w:rsid w:val="00CE0B11"/>
    <w:rsid w:val="00CE0F6B"/>
    <w:rsid w:val="00CE1391"/>
    <w:rsid w:val="00CE1714"/>
    <w:rsid w:val="00CE1A4A"/>
    <w:rsid w:val="00CE1C71"/>
    <w:rsid w:val="00CE1C73"/>
    <w:rsid w:val="00CE1D04"/>
    <w:rsid w:val="00CE1D87"/>
    <w:rsid w:val="00CE1EEF"/>
    <w:rsid w:val="00CE1F0E"/>
    <w:rsid w:val="00CE2005"/>
    <w:rsid w:val="00CE21AC"/>
    <w:rsid w:val="00CE2290"/>
    <w:rsid w:val="00CE2526"/>
    <w:rsid w:val="00CE2593"/>
    <w:rsid w:val="00CE269C"/>
    <w:rsid w:val="00CE26FB"/>
    <w:rsid w:val="00CE2A11"/>
    <w:rsid w:val="00CE2BB4"/>
    <w:rsid w:val="00CE2CB6"/>
    <w:rsid w:val="00CE2D4C"/>
    <w:rsid w:val="00CE2E29"/>
    <w:rsid w:val="00CE30E4"/>
    <w:rsid w:val="00CE316F"/>
    <w:rsid w:val="00CE3412"/>
    <w:rsid w:val="00CE34DD"/>
    <w:rsid w:val="00CE3545"/>
    <w:rsid w:val="00CE3748"/>
    <w:rsid w:val="00CE3911"/>
    <w:rsid w:val="00CE3959"/>
    <w:rsid w:val="00CE3A44"/>
    <w:rsid w:val="00CE3A51"/>
    <w:rsid w:val="00CE3C12"/>
    <w:rsid w:val="00CE3C44"/>
    <w:rsid w:val="00CE3CDD"/>
    <w:rsid w:val="00CE3CFE"/>
    <w:rsid w:val="00CE3F70"/>
    <w:rsid w:val="00CE4150"/>
    <w:rsid w:val="00CE4186"/>
    <w:rsid w:val="00CE41B9"/>
    <w:rsid w:val="00CE42A9"/>
    <w:rsid w:val="00CE4609"/>
    <w:rsid w:val="00CE4677"/>
    <w:rsid w:val="00CE47A1"/>
    <w:rsid w:val="00CE48A1"/>
    <w:rsid w:val="00CE4A19"/>
    <w:rsid w:val="00CE4B25"/>
    <w:rsid w:val="00CE4F58"/>
    <w:rsid w:val="00CE4FAD"/>
    <w:rsid w:val="00CE531E"/>
    <w:rsid w:val="00CE553D"/>
    <w:rsid w:val="00CE559F"/>
    <w:rsid w:val="00CE567A"/>
    <w:rsid w:val="00CE56BC"/>
    <w:rsid w:val="00CE5709"/>
    <w:rsid w:val="00CE57B9"/>
    <w:rsid w:val="00CE5973"/>
    <w:rsid w:val="00CE59D4"/>
    <w:rsid w:val="00CE5A85"/>
    <w:rsid w:val="00CE5E7E"/>
    <w:rsid w:val="00CE5E94"/>
    <w:rsid w:val="00CE6000"/>
    <w:rsid w:val="00CE6083"/>
    <w:rsid w:val="00CE613C"/>
    <w:rsid w:val="00CE614F"/>
    <w:rsid w:val="00CE6152"/>
    <w:rsid w:val="00CE6238"/>
    <w:rsid w:val="00CE6259"/>
    <w:rsid w:val="00CE6382"/>
    <w:rsid w:val="00CE64C5"/>
    <w:rsid w:val="00CE65CE"/>
    <w:rsid w:val="00CE66BB"/>
    <w:rsid w:val="00CE685F"/>
    <w:rsid w:val="00CE68E4"/>
    <w:rsid w:val="00CE6AB7"/>
    <w:rsid w:val="00CE6ADA"/>
    <w:rsid w:val="00CE6C4B"/>
    <w:rsid w:val="00CE6D97"/>
    <w:rsid w:val="00CE6EEA"/>
    <w:rsid w:val="00CE6F0D"/>
    <w:rsid w:val="00CE6F5D"/>
    <w:rsid w:val="00CE7022"/>
    <w:rsid w:val="00CE7089"/>
    <w:rsid w:val="00CE7149"/>
    <w:rsid w:val="00CE728D"/>
    <w:rsid w:val="00CE74A1"/>
    <w:rsid w:val="00CE766F"/>
    <w:rsid w:val="00CE7820"/>
    <w:rsid w:val="00CE7B64"/>
    <w:rsid w:val="00CE7B82"/>
    <w:rsid w:val="00CE7D54"/>
    <w:rsid w:val="00CE7F55"/>
    <w:rsid w:val="00CF0245"/>
    <w:rsid w:val="00CF026C"/>
    <w:rsid w:val="00CF036E"/>
    <w:rsid w:val="00CF05C1"/>
    <w:rsid w:val="00CF06F5"/>
    <w:rsid w:val="00CF0732"/>
    <w:rsid w:val="00CF07E5"/>
    <w:rsid w:val="00CF0848"/>
    <w:rsid w:val="00CF0938"/>
    <w:rsid w:val="00CF0A90"/>
    <w:rsid w:val="00CF0B49"/>
    <w:rsid w:val="00CF0C2E"/>
    <w:rsid w:val="00CF0C7C"/>
    <w:rsid w:val="00CF0C98"/>
    <w:rsid w:val="00CF0DFA"/>
    <w:rsid w:val="00CF0ED0"/>
    <w:rsid w:val="00CF10F1"/>
    <w:rsid w:val="00CF1400"/>
    <w:rsid w:val="00CF159E"/>
    <w:rsid w:val="00CF15C8"/>
    <w:rsid w:val="00CF171C"/>
    <w:rsid w:val="00CF17CB"/>
    <w:rsid w:val="00CF1987"/>
    <w:rsid w:val="00CF1B65"/>
    <w:rsid w:val="00CF1D6A"/>
    <w:rsid w:val="00CF1E0A"/>
    <w:rsid w:val="00CF1EBA"/>
    <w:rsid w:val="00CF2066"/>
    <w:rsid w:val="00CF20C5"/>
    <w:rsid w:val="00CF22FB"/>
    <w:rsid w:val="00CF239A"/>
    <w:rsid w:val="00CF23B3"/>
    <w:rsid w:val="00CF2661"/>
    <w:rsid w:val="00CF26BA"/>
    <w:rsid w:val="00CF279B"/>
    <w:rsid w:val="00CF289A"/>
    <w:rsid w:val="00CF2A2D"/>
    <w:rsid w:val="00CF2A6C"/>
    <w:rsid w:val="00CF2AD3"/>
    <w:rsid w:val="00CF2CBC"/>
    <w:rsid w:val="00CF2E12"/>
    <w:rsid w:val="00CF2E43"/>
    <w:rsid w:val="00CF3324"/>
    <w:rsid w:val="00CF35BA"/>
    <w:rsid w:val="00CF35FB"/>
    <w:rsid w:val="00CF3889"/>
    <w:rsid w:val="00CF39C1"/>
    <w:rsid w:val="00CF3A6A"/>
    <w:rsid w:val="00CF3BF2"/>
    <w:rsid w:val="00CF3CE0"/>
    <w:rsid w:val="00CF3E8D"/>
    <w:rsid w:val="00CF40AB"/>
    <w:rsid w:val="00CF4486"/>
    <w:rsid w:val="00CF46A1"/>
    <w:rsid w:val="00CF4824"/>
    <w:rsid w:val="00CF4889"/>
    <w:rsid w:val="00CF4917"/>
    <w:rsid w:val="00CF492A"/>
    <w:rsid w:val="00CF497E"/>
    <w:rsid w:val="00CF4B81"/>
    <w:rsid w:val="00CF4BBC"/>
    <w:rsid w:val="00CF4BD8"/>
    <w:rsid w:val="00CF4BDF"/>
    <w:rsid w:val="00CF4CE1"/>
    <w:rsid w:val="00CF4E65"/>
    <w:rsid w:val="00CF4F11"/>
    <w:rsid w:val="00CF517B"/>
    <w:rsid w:val="00CF51E3"/>
    <w:rsid w:val="00CF52A1"/>
    <w:rsid w:val="00CF5AB1"/>
    <w:rsid w:val="00CF5D25"/>
    <w:rsid w:val="00CF5EC2"/>
    <w:rsid w:val="00CF5EF8"/>
    <w:rsid w:val="00CF6237"/>
    <w:rsid w:val="00CF637C"/>
    <w:rsid w:val="00CF63AF"/>
    <w:rsid w:val="00CF6465"/>
    <w:rsid w:val="00CF64E1"/>
    <w:rsid w:val="00CF6542"/>
    <w:rsid w:val="00CF677C"/>
    <w:rsid w:val="00CF686E"/>
    <w:rsid w:val="00CF68B1"/>
    <w:rsid w:val="00CF6B0E"/>
    <w:rsid w:val="00CF6E0B"/>
    <w:rsid w:val="00CF6E5F"/>
    <w:rsid w:val="00CF6EF3"/>
    <w:rsid w:val="00CF7069"/>
    <w:rsid w:val="00CF7244"/>
    <w:rsid w:val="00CF7401"/>
    <w:rsid w:val="00CF7419"/>
    <w:rsid w:val="00CF758A"/>
    <w:rsid w:val="00CF7658"/>
    <w:rsid w:val="00CF765A"/>
    <w:rsid w:val="00CF76BC"/>
    <w:rsid w:val="00CF775C"/>
    <w:rsid w:val="00CF7A1A"/>
    <w:rsid w:val="00CF7A68"/>
    <w:rsid w:val="00CF7ACC"/>
    <w:rsid w:val="00CF7B24"/>
    <w:rsid w:val="00CF7CEA"/>
    <w:rsid w:val="00CF7DF5"/>
    <w:rsid w:val="00CF7E8A"/>
    <w:rsid w:val="00CF7F55"/>
    <w:rsid w:val="00CF7F73"/>
    <w:rsid w:val="00D001F8"/>
    <w:rsid w:val="00D00374"/>
    <w:rsid w:val="00D0041D"/>
    <w:rsid w:val="00D00610"/>
    <w:rsid w:val="00D0061F"/>
    <w:rsid w:val="00D00809"/>
    <w:rsid w:val="00D00819"/>
    <w:rsid w:val="00D00D94"/>
    <w:rsid w:val="00D00DEC"/>
    <w:rsid w:val="00D00E8F"/>
    <w:rsid w:val="00D00EB6"/>
    <w:rsid w:val="00D00F68"/>
    <w:rsid w:val="00D00F94"/>
    <w:rsid w:val="00D012C8"/>
    <w:rsid w:val="00D01667"/>
    <w:rsid w:val="00D01C48"/>
    <w:rsid w:val="00D01D2B"/>
    <w:rsid w:val="00D0281C"/>
    <w:rsid w:val="00D02874"/>
    <w:rsid w:val="00D02994"/>
    <w:rsid w:val="00D02AD8"/>
    <w:rsid w:val="00D02D2C"/>
    <w:rsid w:val="00D02DD6"/>
    <w:rsid w:val="00D02DF6"/>
    <w:rsid w:val="00D02F2E"/>
    <w:rsid w:val="00D02F85"/>
    <w:rsid w:val="00D032E5"/>
    <w:rsid w:val="00D032FE"/>
    <w:rsid w:val="00D033CC"/>
    <w:rsid w:val="00D0357D"/>
    <w:rsid w:val="00D03DA6"/>
    <w:rsid w:val="00D03F70"/>
    <w:rsid w:val="00D0447E"/>
    <w:rsid w:val="00D04558"/>
    <w:rsid w:val="00D046DD"/>
    <w:rsid w:val="00D04953"/>
    <w:rsid w:val="00D04B10"/>
    <w:rsid w:val="00D04B88"/>
    <w:rsid w:val="00D04C3C"/>
    <w:rsid w:val="00D04F8F"/>
    <w:rsid w:val="00D04FB4"/>
    <w:rsid w:val="00D04FF8"/>
    <w:rsid w:val="00D050C8"/>
    <w:rsid w:val="00D0528C"/>
    <w:rsid w:val="00D05372"/>
    <w:rsid w:val="00D0540B"/>
    <w:rsid w:val="00D0540C"/>
    <w:rsid w:val="00D054F5"/>
    <w:rsid w:val="00D05534"/>
    <w:rsid w:val="00D05780"/>
    <w:rsid w:val="00D05A71"/>
    <w:rsid w:val="00D05BEA"/>
    <w:rsid w:val="00D05D4C"/>
    <w:rsid w:val="00D05F76"/>
    <w:rsid w:val="00D06015"/>
    <w:rsid w:val="00D06144"/>
    <w:rsid w:val="00D06180"/>
    <w:rsid w:val="00D061C6"/>
    <w:rsid w:val="00D06292"/>
    <w:rsid w:val="00D063F8"/>
    <w:rsid w:val="00D06488"/>
    <w:rsid w:val="00D06590"/>
    <w:rsid w:val="00D067E8"/>
    <w:rsid w:val="00D0680E"/>
    <w:rsid w:val="00D0686D"/>
    <w:rsid w:val="00D06A0A"/>
    <w:rsid w:val="00D06A95"/>
    <w:rsid w:val="00D06ADF"/>
    <w:rsid w:val="00D06B79"/>
    <w:rsid w:val="00D06F5B"/>
    <w:rsid w:val="00D06F98"/>
    <w:rsid w:val="00D06FE9"/>
    <w:rsid w:val="00D07096"/>
    <w:rsid w:val="00D0726C"/>
    <w:rsid w:val="00D07382"/>
    <w:rsid w:val="00D07491"/>
    <w:rsid w:val="00D075E4"/>
    <w:rsid w:val="00D07641"/>
    <w:rsid w:val="00D0792C"/>
    <w:rsid w:val="00D0799B"/>
    <w:rsid w:val="00D07A0B"/>
    <w:rsid w:val="00D07B45"/>
    <w:rsid w:val="00D07B4A"/>
    <w:rsid w:val="00D07D5D"/>
    <w:rsid w:val="00D07DE7"/>
    <w:rsid w:val="00D07EB5"/>
    <w:rsid w:val="00D1009F"/>
    <w:rsid w:val="00D101E4"/>
    <w:rsid w:val="00D103FD"/>
    <w:rsid w:val="00D104D0"/>
    <w:rsid w:val="00D105BB"/>
    <w:rsid w:val="00D106D8"/>
    <w:rsid w:val="00D10868"/>
    <w:rsid w:val="00D108B1"/>
    <w:rsid w:val="00D10999"/>
    <w:rsid w:val="00D1099B"/>
    <w:rsid w:val="00D109C3"/>
    <w:rsid w:val="00D10C81"/>
    <w:rsid w:val="00D1105F"/>
    <w:rsid w:val="00D11132"/>
    <w:rsid w:val="00D11137"/>
    <w:rsid w:val="00D11264"/>
    <w:rsid w:val="00D112CF"/>
    <w:rsid w:val="00D113CC"/>
    <w:rsid w:val="00D1147F"/>
    <w:rsid w:val="00D114DC"/>
    <w:rsid w:val="00D11687"/>
    <w:rsid w:val="00D116A2"/>
    <w:rsid w:val="00D1175E"/>
    <w:rsid w:val="00D11792"/>
    <w:rsid w:val="00D1191C"/>
    <w:rsid w:val="00D11A16"/>
    <w:rsid w:val="00D11A97"/>
    <w:rsid w:val="00D11B3B"/>
    <w:rsid w:val="00D11CD1"/>
    <w:rsid w:val="00D120A0"/>
    <w:rsid w:val="00D1215E"/>
    <w:rsid w:val="00D12167"/>
    <w:rsid w:val="00D12253"/>
    <w:rsid w:val="00D1246E"/>
    <w:rsid w:val="00D1253E"/>
    <w:rsid w:val="00D125EE"/>
    <w:rsid w:val="00D128DF"/>
    <w:rsid w:val="00D12959"/>
    <w:rsid w:val="00D129B8"/>
    <w:rsid w:val="00D12B69"/>
    <w:rsid w:val="00D12BBB"/>
    <w:rsid w:val="00D12CBF"/>
    <w:rsid w:val="00D12CD3"/>
    <w:rsid w:val="00D12E4D"/>
    <w:rsid w:val="00D12EFA"/>
    <w:rsid w:val="00D13152"/>
    <w:rsid w:val="00D133BE"/>
    <w:rsid w:val="00D134A1"/>
    <w:rsid w:val="00D1378B"/>
    <w:rsid w:val="00D13842"/>
    <w:rsid w:val="00D13AAF"/>
    <w:rsid w:val="00D13C2E"/>
    <w:rsid w:val="00D13E79"/>
    <w:rsid w:val="00D14117"/>
    <w:rsid w:val="00D14279"/>
    <w:rsid w:val="00D14335"/>
    <w:rsid w:val="00D144C1"/>
    <w:rsid w:val="00D144F7"/>
    <w:rsid w:val="00D14656"/>
    <w:rsid w:val="00D148A1"/>
    <w:rsid w:val="00D14913"/>
    <w:rsid w:val="00D14A24"/>
    <w:rsid w:val="00D14C66"/>
    <w:rsid w:val="00D14E6E"/>
    <w:rsid w:val="00D14F45"/>
    <w:rsid w:val="00D14FB4"/>
    <w:rsid w:val="00D1516B"/>
    <w:rsid w:val="00D15281"/>
    <w:rsid w:val="00D15363"/>
    <w:rsid w:val="00D15416"/>
    <w:rsid w:val="00D1543D"/>
    <w:rsid w:val="00D154BF"/>
    <w:rsid w:val="00D1564D"/>
    <w:rsid w:val="00D15723"/>
    <w:rsid w:val="00D159BF"/>
    <w:rsid w:val="00D15A0E"/>
    <w:rsid w:val="00D15C69"/>
    <w:rsid w:val="00D15CE8"/>
    <w:rsid w:val="00D15F01"/>
    <w:rsid w:val="00D15F71"/>
    <w:rsid w:val="00D15F9A"/>
    <w:rsid w:val="00D15FA7"/>
    <w:rsid w:val="00D1615E"/>
    <w:rsid w:val="00D161AD"/>
    <w:rsid w:val="00D16211"/>
    <w:rsid w:val="00D1647D"/>
    <w:rsid w:val="00D165F9"/>
    <w:rsid w:val="00D16966"/>
    <w:rsid w:val="00D16AAF"/>
    <w:rsid w:val="00D16AD0"/>
    <w:rsid w:val="00D16DE5"/>
    <w:rsid w:val="00D16EAD"/>
    <w:rsid w:val="00D16ECF"/>
    <w:rsid w:val="00D17002"/>
    <w:rsid w:val="00D17080"/>
    <w:rsid w:val="00D171CB"/>
    <w:rsid w:val="00D174B8"/>
    <w:rsid w:val="00D17649"/>
    <w:rsid w:val="00D176BD"/>
    <w:rsid w:val="00D17704"/>
    <w:rsid w:val="00D1780E"/>
    <w:rsid w:val="00D1789D"/>
    <w:rsid w:val="00D17935"/>
    <w:rsid w:val="00D17939"/>
    <w:rsid w:val="00D17E1A"/>
    <w:rsid w:val="00D201A0"/>
    <w:rsid w:val="00D202E7"/>
    <w:rsid w:val="00D204D0"/>
    <w:rsid w:val="00D207D3"/>
    <w:rsid w:val="00D20991"/>
    <w:rsid w:val="00D20A75"/>
    <w:rsid w:val="00D20B5C"/>
    <w:rsid w:val="00D20BBF"/>
    <w:rsid w:val="00D20D58"/>
    <w:rsid w:val="00D2119C"/>
    <w:rsid w:val="00D211FB"/>
    <w:rsid w:val="00D212A4"/>
    <w:rsid w:val="00D2132A"/>
    <w:rsid w:val="00D213A6"/>
    <w:rsid w:val="00D2150F"/>
    <w:rsid w:val="00D21534"/>
    <w:rsid w:val="00D21536"/>
    <w:rsid w:val="00D215DB"/>
    <w:rsid w:val="00D216CB"/>
    <w:rsid w:val="00D21B59"/>
    <w:rsid w:val="00D21EF8"/>
    <w:rsid w:val="00D21F56"/>
    <w:rsid w:val="00D22000"/>
    <w:rsid w:val="00D22024"/>
    <w:rsid w:val="00D2207F"/>
    <w:rsid w:val="00D22162"/>
    <w:rsid w:val="00D222E6"/>
    <w:rsid w:val="00D22336"/>
    <w:rsid w:val="00D225A0"/>
    <w:rsid w:val="00D2279D"/>
    <w:rsid w:val="00D22829"/>
    <w:rsid w:val="00D2282D"/>
    <w:rsid w:val="00D2290B"/>
    <w:rsid w:val="00D22AE8"/>
    <w:rsid w:val="00D22B20"/>
    <w:rsid w:val="00D22B69"/>
    <w:rsid w:val="00D22C3A"/>
    <w:rsid w:val="00D22CC3"/>
    <w:rsid w:val="00D232E5"/>
    <w:rsid w:val="00D2332F"/>
    <w:rsid w:val="00D233ED"/>
    <w:rsid w:val="00D23448"/>
    <w:rsid w:val="00D236FE"/>
    <w:rsid w:val="00D23834"/>
    <w:rsid w:val="00D23902"/>
    <w:rsid w:val="00D23B02"/>
    <w:rsid w:val="00D23B97"/>
    <w:rsid w:val="00D23BEE"/>
    <w:rsid w:val="00D23CDE"/>
    <w:rsid w:val="00D23ED7"/>
    <w:rsid w:val="00D23EF8"/>
    <w:rsid w:val="00D2418E"/>
    <w:rsid w:val="00D241D6"/>
    <w:rsid w:val="00D2426D"/>
    <w:rsid w:val="00D24273"/>
    <w:rsid w:val="00D246BC"/>
    <w:rsid w:val="00D24EBE"/>
    <w:rsid w:val="00D25452"/>
    <w:rsid w:val="00D25565"/>
    <w:rsid w:val="00D25636"/>
    <w:rsid w:val="00D25751"/>
    <w:rsid w:val="00D2581B"/>
    <w:rsid w:val="00D2583F"/>
    <w:rsid w:val="00D2588C"/>
    <w:rsid w:val="00D25AD4"/>
    <w:rsid w:val="00D25B57"/>
    <w:rsid w:val="00D25C3A"/>
    <w:rsid w:val="00D25D69"/>
    <w:rsid w:val="00D25EBA"/>
    <w:rsid w:val="00D25ED7"/>
    <w:rsid w:val="00D2603A"/>
    <w:rsid w:val="00D260FE"/>
    <w:rsid w:val="00D265F9"/>
    <w:rsid w:val="00D2668E"/>
    <w:rsid w:val="00D268C6"/>
    <w:rsid w:val="00D26C41"/>
    <w:rsid w:val="00D26E14"/>
    <w:rsid w:val="00D26E9A"/>
    <w:rsid w:val="00D27064"/>
    <w:rsid w:val="00D27072"/>
    <w:rsid w:val="00D2739B"/>
    <w:rsid w:val="00D27431"/>
    <w:rsid w:val="00D2796C"/>
    <w:rsid w:val="00D27A18"/>
    <w:rsid w:val="00D27AF7"/>
    <w:rsid w:val="00D27C9C"/>
    <w:rsid w:val="00D27EF1"/>
    <w:rsid w:val="00D3004B"/>
    <w:rsid w:val="00D300D3"/>
    <w:rsid w:val="00D3010D"/>
    <w:rsid w:val="00D302D9"/>
    <w:rsid w:val="00D302DF"/>
    <w:rsid w:val="00D30351"/>
    <w:rsid w:val="00D3040E"/>
    <w:rsid w:val="00D308B5"/>
    <w:rsid w:val="00D30925"/>
    <w:rsid w:val="00D30926"/>
    <w:rsid w:val="00D309FC"/>
    <w:rsid w:val="00D30E6C"/>
    <w:rsid w:val="00D30FEE"/>
    <w:rsid w:val="00D31567"/>
    <w:rsid w:val="00D316DC"/>
    <w:rsid w:val="00D31A4B"/>
    <w:rsid w:val="00D31CA9"/>
    <w:rsid w:val="00D31CC6"/>
    <w:rsid w:val="00D31E12"/>
    <w:rsid w:val="00D31F4D"/>
    <w:rsid w:val="00D31F89"/>
    <w:rsid w:val="00D31FA0"/>
    <w:rsid w:val="00D322BB"/>
    <w:rsid w:val="00D32487"/>
    <w:rsid w:val="00D326C4"/>
    <w:rsid w:val="00D326F9"/>
    <w:rsid w:val="00D328CD"/>
    <w:rsid w:val="00D32900"/>
    <w:rsid w:val="00D3292E"/>
    <w:rsid w:val="00D32AC5"/>
    <w:rsid w:val="00D32AFE"/>
    <w:rsid w:val="00D32BBE"/>
    <w:rsid w:val="00D32EC7"/>
    <w:rsid w:val="00D32F23"/>
    <w:rsid w:val="00D32FCA"/>
    <w:rsid w:val="00D33585"/>
    <w:rsid w:val="00D3358D"/>
    <w:rsid w:val="00D33888"/>
    <w:rsid w:val="00D33D17"/>
    <w:rsid w:val="00D33D6A"/>
    <w:rsid w:val="00D33E29"/>
    <w:rsid w:val="00D340C5"/>
    <w:rsid w:val="00D341D6"/>
    <w:rsid w:val="00D341D7"/>
    <w:rsid w:val="00D342B9"/>
    <w:rsid w:val="00D343A2"/>
    <w:rsid w:val="00D343E5"/>
    <w:rsid w:val="00D345E1"/>
    <w:rsid w:val="00D34609"/>
    <w:rsid w:val="00D346CA"/>
    <w:rsid w:val="00D348CA"/>
    <w:rsid w:val="00D34967"/>
    <w:rsid w:val="00D34BC3"/>
    <w:rsid w:val="00D34BD3"/>
    <w:rsid w:val="00D34DC7"/>
    <w:rsid w:val="00D350BE"/>
    <w:rsid w:val="00D350FF"/>
    <w:rsid w:val="00D353E9"/>
    <w:rsid w:val="00D3551A"/>
    <w:rsid w:val="00D3557F"/>
    <w:rsid w:val="00D35948"/>
    <w:rsid w:val="00D359B1"/>
    <w:rsid w:val="00D35B7B"/>
    <w:rsid w:val="00D35C67"/>
    <w:rsid w:val="00D35F8B"/>
    <w:rsid w:val="00D360E5"/>
    <w:rsid w:val="00D3610A"/>
    <w:rsid w:val="00D36154"/>
    <w:rsid w:val="00D36193"/>
    <w:rsid w:val="00D36423"/>
    <w:rsid w:val="00D36878"/>
    <w:rsid w:val="00D3692F"/>
    <w:rsid w:val="00D36B4F"/>
    <w:rsid w:val="00D36B5E"/>
    <w:rsid w:val="00D36BC3"/>
    <w:rsid w:val="00D36BE2"/>
    <w:rsid w:val="00D36D60"/>
    <w:rsid w:val="00D36E4F"/>
    <w:rsid w:val="00D36F53"/>
    <w:rsid w:val="00D370B9"/>
    <w:rsid w:val="00D370DC"/>
    <w:rsid w:val="00D3713A"/>
    <w:rsid w:val="00D37246"/>
    <w:rsid w:val="00D37318"/>
    <w:rsid w:val="00D3732B"/>
    <w:rsid w:val="00D37368"/>
    <w:rsid w:val="00D37570"/>
    <w:rsid w:val="00D376E4"/>
    <w:rsid w:val="00D37C33"/>
    <w:rsid w:val="00D37C46"/>
    <w:rsid w:val="00D37C69"/>
    <w:rsid w:val="00D37FE1"/>
    <w:rsid w:val="00D4015E"/>
    <w:rsid w:val="00D401AE"/>
    <w:rsid w:val="00D401E5"/>
    <w:rsid w:val="00D402D1"/>
    <w:rsid w:val="00D402E7"/>
    <w:rsid w:val="00D40493"/>
    <w:rsid w:val="00D404C8"/>
    <w:rsid w:val="00D404EB"/>
    <w:rsid w:val="00D40576"/>
    <w:rsid w:val="00D405F8"/>
    <w:rsid w:val="00D40649"/>
    <w:rsid w:val="00D407C5"/>
    <w:rsid w:val="00D407EF"/>
    <w:rsid w:val="00D409B0"/>
    <w:rsid w:val="00D40B90"/>
    <w:rsid w:val="00D40BDE"/>
    <w:rsid w:val="00D41332"/>
    <w:rsid w:val="00D41346"/>
    <w:rsid w:val="00D41400"/>
    <w:rsid w:val="00D415D9"/>
    <w:rsid w:val="00D419CC"/>
    <w:rsid w:val="00D41A36"/>
    <w:rsid w:val="00D41B51"/>
    <w:rsid w:val="00D421D7"/>
    <w:rsid w:val="00D42212"/>
    <w:rsid w:val="00D4231B"/>
    <w:rsid w:val="00D425E5"/>
    <w:rsid w:val="00D426BB"/>
    <w:rsid w:val="00D42992"/>
    <w:rsid w:val="00D42A49"/>
    <w:rsid w:val="00D42AE8"/>
    <w:rsid w:val="00D42F6B"/>
    <w:rsid w:val="00D42FA7"/>
    <w:rsid w:val="00D42FEE"/>
    <w:rsid w:val="00D43091"/>
    <w:rsid w:val="00D43277"/>
    <w:rsid w:val="00D434F1"/>
    <w:rsid w:val="00D4379E"/>
    <w:rsid w:val="00D43D04"/>
    <w:rsid w:val="00D43D43"/>
    <w:rsid w:val="00D4403C"/>
    <w:rsid w:val="00D4407C"/>
    <w:rsid w:val="00D441B5"/>
    <w:rsid w:val="00D442F2"/>
    <w:rsid w:val="00D4436F"/>
    <w:rsid w:val="00D4441C"/>
    <w:rsid w:val="00D44450"/>
    <w:rsid w:val="00D444C7"/>
    <w:rsid w:val="00D4459B"/>
    <w:rsid w:val="00D445F4"/>
    <w:rsid w:val="00D44680"/>
    <w:rsid w:val="00D446D0"/>
    <w:rsid w:val="00D4491B"/>
    <w:rsid w:val="00D44944"/>
    <w:rsid w:val="00D44964"/>
    <w:rsid w:val="00D449A6"/>
    <w:rsid w:val="00D44A29"/>
    <w:rsid w:val="00D44B11"/>
    <w:rsid w:val="00D44B7A"/>
    <w:rsid w:val="00D44DBF"/>
    <w:rsid w:val="00D44E1F"/>
    <w:rsid w:val="00D4502D"/>
    <w:rsid w:val="00D4505F"/>
    <w:rsid w:val="00D456AA"/>
    <w:rsid w:val="00D45753"/>
    <w:rsid w:val="00D45800"/>
    <w:rsid w:val="00D458DD"/>
    <w:rsid w:val="00D45908"/>
    <w:rsid w:val="00D45CAC"/>
    <w:rsid w:val="00D45CCE"/>
    <w:rsid w:val="00D45D16"/>
    <w:rsid w:val="00D45E1F"/>
    <w:rsid w:val="00D45F6E"/>
    <w:rsid w:val="00D45FC7"/>
    <w:rsid w:val="00D46000"/>
    <w:rsid w:val="00D46017"/>
    <w:rsid w:val="00D46260"/>
    <w:rsid w:val="00D465C6"/>
    <w:rsid w:val="00D469DE"/>
    <w:rsid w:val="00D46A4D"/>
    <w:rsid w:val="00D46A4E"/>
    <w:rsid w:val="00D46C32"/>
    <w:rsid w:val="00D46C92"/>
    <w:rsid w:val="00D46DDE"/>
    <w:rsid w:val="00D46E96"/>
    <w:rsid w:val="00D4706C"/>
    <w:rsid w:val="00D47108"/>
    <w:rsid w:val="00D47141"/>
    <w:rsid w:val="00D47451"/>
    <w:rsid w:val="00D47627"/>
    <w:rsid w:val="00D4777C"/>
    <w:rsid w:val="00D479E5"/>
    <w:rsid w:val="00D47DE6"/>
    <w:rsid w:val="00D50131"/>
    <w:rsid w:val="00D501F1"/>
    <w:rsid w:val="00D5024E"/>
    <w:rsid w:val="00D505BC"/>
    <w:rsid w:val="00D50672"/>
    <w:rsid w:val="00D50ADD"/>
    <w:rsid w:val="00D50C74"/>
    <w:rsid w:val="00D50DD0"/>
    <w:rsid w:val="00D50E28"/>
    <w:rsid w:val="00D51287"/>
    <w:rsid w:val="00D513AA"/>
    <w:rsid w:val="00D5148E"/>
    <w:rsid w:val="00D5159D"/>
    <w:rsid w:val="00D51697"/>
    <w:rsid w:val="00D51860"/>
    <w:rsid w:val="00D519B0"/>
    <w:rsid w:val="00D51B52"/>
    <w:rsid w:val="00D51CFB"/>
    <w:rsid w:val="00D51DC8"/>
    <w:rsid w:val="00D51DD9"/>
    <w:rsid w:val="00D5207E"/>
    <w:rsid w:val="00D52250"/>
    <w:rsid w:val="00D52391"/>
    <w:rsid w:val="00D52393"/>
    <w:rsid w:val="00D5266E"/>
    <w:rsid w:val="00D526A8"/>
    <w:rsid w:val="00D52C18"/>
    <w:rsid w:val="00D52C43"/>
    <w:rsid w:val="00D52DE3"/>
    <w:rsid w:val="00D52F90"/>
    <w:rsid w:val="00D52FF2"/>
    <w:rsid w:val="00D530C8"/>
    <w:rsid w:val="00D53126"/>
    <w:rsid w:val="00D533C6"/>
    <w:rsid w:val="00D53571"/>
    <w:rsid w:val="00D5369A"/>
    <w:rsid w:val="00D53BC4"/>
    <w:rsid w:val="00D53BE6"/>
    <w:rsid w:val="00D53C1A"/>
    <w:rsid w:val="00D53DCB"/>
    <w:rsid w:val="00D53DFE"/>
    <w:rsid w:val="00D53ECD"/>
    <w:rsid w:val="00D54258"/>
    <w:rsid w:val="00D54423"/>
    <w:rsid w:val="00D54512"/>
    <w:rsid w:val="00D54572"/>
    <w:rsid w:val="00D54A13"/>
    <w:rsid w:val="00D54BAD"/>
    <w:rsid w:val="00D54C82"/>
    <w:rsid w:val="00D54D37"/>
    <w:rsid w:val="00D54E67"/>
    <w:rsid w:val="00D5501B"/>
    <w:rsid w:val="00D55280"/>
    <w:rsid w:val="00D557A1"/>
    <w:rsid w:val="00D55869"/>
    <w:rsid w:val="00D55C20"/>
    <w:rsid w:val="00D55E1D"/>
    <w:rsid w:val="00D5615D"/>
    <w:rsid w:val="00D561BA"/>
    <w:rsid w:val="00D562A9"/>
    <w:rsid w:val="00D56397"/>
    <w:rsid w:val="00D566BA"/>
    <w:rsid w:val="00D567A2"/>
    <w:rsid w:val="00D568C5"/>
    <w:rsid w:val="00D56928"/>
    <w:rsid w:val="00D56AE6"/>
    <w:rsid w:val="00D56B92"/>
    <w:rsid w:val="00D56C02"/>
    <w:rsid w:val="00D56C68"/>
    <w:rsid w:val="00D56C9F"/>
    <w:rsid w:val="00D56CDB"/>
    <w:rsid w:val="00D56DC0"/>
    <w:rsid w:val="00D56EEA"/>
    <w:rsid w:val="00D56FD0"/>
    <w:rsid w:val="00D570C6"/>
    <w:rsid w:val="00D5716E"/>
    <w:rsid w:val="00D5725E"/>
    <w:rsid w:val="00D57331"/>
    <w:rsid w:val="00D57339"/>
    <w:rsid w:val="00D573A0"/>
    <w:rsid w:val="00D575D8"/>
    <w:rsid w:val="00D576D6"/>
    <w:rsid w:val="00D57704"/>
    <w:rsid w:val="00D57785"/>
    <w:rsid w:val="00D57839"/>
    <w:rsid w:val="00D578EF"/>
    <w:rsid w:val="00D5790D"/>
    <w:rsid w:val="00D57912"/>
    <w:rsid w:val="00D57ACF"/>
    <w:rsid w:val="00D57B94"/>
    <w:rsid w:val="00D57CFC"/>
    <w:rsid w:val="00D57E7D"/>
    <w:rsid w:val="00D60030"/>
    <w:rsid w:val="00D6004D"/>
    <w:rsid w:val="00D600F9"/>
    <w:rsid w:val="00D6016C"/>
    <w:rsid w:val="00D601F1"/>
    <w:rsid w:val="00D602A0"/>
    <w:rsid w:val="00D60778"/>
    <w:rsid w:val="00D607FC"/>
    <w:rsid w:val="00D60A36"/>
    <w:rsid w:val="00D60B60"/>
    <w:rsid w:val="00D60C72"/>
    <w:rsid w:val="00D60D1A"/>
    <w:rsid w:val="00D60D80"/>
    <w:rsid w:val="00D61180"/>
    <w:rsid w:val="00D612EC"/>
    <w:rsid w:val="00D613A9"/>
    <w:rsid w:val="00D61586"/>
    <w:rsid w:val="00D617AF"/>
    <w:rsid w:val="00D617C1"/>
    <w:rsid w:val="00D61808"/>
    <w:rsid w:val="00D61AC9"/>
    <w:rsid w:val="00D61CED"/>
    <w:rsid w:val="00D61E0C"/>
    <w:rsid w:val="00D61E21"/>
    <w:rsid w:val="00D61F24"/>
    <w:rsid w:val="00D61F9C"/>
    <w:rsid w:val="00D62126"/>
    <w:rsid w:val="00D62233"/>
    <w:rsid w:val="00D622CA"/>
    <w:rsid w:val="00D6245F"/>
    <w:rsid w:val="00D62576"/>
    <w:rsid w:val="00D6258E"/>
    <w:rsid w:val="00D627C7"/>
    <w:rsid w:val="00D6287F"/>
    <w:rsid w:val="00D62A32"/>
    <w:rsid w:val="00D62D15"/>
    <w:rsid w:val="00D62E21"/>
    <w:rsid w:val="00D62F46"/>
    <w:rsid w:val="00D62F7C"/>
    <w:rsid w:val="00D630A8"/>
    <w:rsid w:val="00D630DB"/>
    <w:rsid w:val="00D63218"/>
    <w:rsid w:val="00D63267"/>
    <w:rsid w:val="00D63283"/>
    <w:rsid w:val="00D632A6"/>
    <w:rsid w:val="00D633AC"/>
    <w:rsid w:val="00D63912"/>
    <w:rsid w:val="00D63B59"/>
    <w:rsid w:val="00D63BE4"/>
    <w:rsid w:val="00D63C2F"/>
    <w:rsid w:val="00D63C3F"/>
    <w:rsid w:val="00D63CB4"/>
    <w:rsid w:val="00D63CE7"/>
    <w:rsid w:val="00D63CED"/>
    <w:rsid w:val="00D63DE8"/>
    <w:rsid w:val="00D63EF4"/>
    <w:rsid w:val="00D63FAD"/>
    <w:rsid w:val="00D64054"/>
    <w:rsid w:val="00D64278"/>
    <w:rsid w:val="00D6439D"/>
    <w:rsid w:val="00D64589"/>
    <w:rsid w:val="00D645A4"/>
    <w:rsid w:val="00D646F2"/>
    <w:rsid w:val="00D648EB"/>
    <w:rsid w:val="00D64944"/>
    <w:rsid w:val="00D64C69"/>
    <w:rsid w:val="00D64E3E"/>
    <w:rsid w:val="00D64E6B"/>
    <w:rsid w:val="00D6507B"/>
    <w:rsid w:val="00D6515A"/>
    <w:rsid w:val="00D6525B"/>
    <w:rsid w:val="00D6532D"/>
    <w:rsid w:val="00D6533A"/>
    <w:rsid w:val="00D654B7"/>
    <w:rsid w:val="00D6553C"/>
    <w:rsid w:val="00D65832"/>
    <w:rsid w:val="00D65C23"/>
    <w:rsid w:val="00D65C29"/>
    <w:rsid w:val="00D65CD7"/>
    <w:rsid w:val="00D65D21"/>
    <w:rsid w:val="00D65D58"/>
    <w:rsid w:val="00D6605B"/>
    <w:rsid w:val="00D66073"/>
    <w:rsid w:val="00D660EA"/>
    <w:rsid w:val="00D661BE"/>
    <w:rsid w:val="00D6628A"/>
    <w:rsid w:val="00D669B9"/>
    <w:rsid w:val="00D66A19"/>
    <w:rsid w:val="00D66A4A"/>
    <w:rsid w:val="00D66CBF"/>
    <w:rsid w:val="00D67060"/>
    <w:rsid w:val="00D67170"/>
    <w:rsid w:val="00D671FC"/>
    <w:rsid w:val="00D673FC"/>
    <w:rsid w:val="00D6756C"/>
    <w:rsid w:val="00D6760F"/>
    <w:rsid w:val="00D6764C"/>
    <w:rsid w:val="00D6787E"/>
    <w:rsid w:val="00D679D5"/>
    <w:rsid w:val="00D67C1D"/>
    <w:rsid w:val="00D67C43"/>
    <w:rsid w:val="00D67CDD"/>
    <w:rsid w:val="00D67E29"/>
    <w:rsid w:val="00D67F0A"/>
    <w:rsid w:val="00D67F12"/>
    <w:rsid w:val="00D67F90"/>
    <w:rsid w:val="00D70015"/>
    <w:rsid w:val="00D7003F"/>
    <w:rsid w:val="00D7007F"/>
    <w:rsid w:val="00D70159"/>
    <w:rsid w:val="00D70198"/>
    <w:rsid w:val="00D70200"/>
    <w:rsid w:val="00D702EC"/>
    <w:rsid w:val="00D703D2"/>
    <w:rsid w:val="00D704B2"/>
    <w:rsid w:val="00D707ED"/>
    <w:rsid w:val="00D7099F"/>
    <w:rsid w:val="00D709DB"/>
    <w:rsid w:val="00D70B42"/>
    <w:rsid w:val="00D70B5C"/>
    <w:rsid w:val="00D70F4F"/>
    <w:rsid w:val="00D71038"/>
    <w:rsid w:val="00D71127"/>
    <w:rsid w:val="00D71182"/>
    <w:rsid w:val="00D71231"/>
    <w:rsid w:val="00D712DA"/>
    <w:rsid w:val="00D7130A"/>
    <w:rsid w:val="00D71361"/>
    <w:rsid w:val="00D714CF"/>
    <w:rsid w:val="00D71918"/>
    <w:rsid w:val="00D719C9"/>
    <w:rsid w:val="00D71AE9"/>
    <w:rsid w:val="00D71D59"/>
    <w:rsid w:val="00D72045"/>
    <w:rsid w:val="00D720AE"/>
    <w:rsid w:val="00D720F8"/>
    <w:rsid w:val="00D721D1"/>
    <w:rsid w:val="00D72415"/>
    <w:rsid w:val="00D7247E"/>
    <w:rsid w:val="00D72782"/>
    <w:rsid w:val="00D72CA9"/>
    <w:rsid w:val="00D72D62"/>
    <w:rsid w:val="00D73140"/>
    <w:rsid w:val="00D73416"/>
    <w:rsid w:val="00D734BB"/>
    <w:rsid w:val="00D73578"/>
    <w:rsid w:val="00D73592"/>
    <w:rsid w:val="00D738CA"/>
    <w:rsid w:val="00D73C22"/>
    <w:rsid w:val="00D73C66"/>
    <w:rsid w:val="00D73CD5"/>
    <w:rsid w:val="00D73FE6"/>
    <w:rsid w:val="00D741AA"/>
    <w:rsid w:val="00D741DE"/>
    <w:rsid w:val="00D743B1"/>
    <w:rsid w:val="00D746E2"/>
    <w:rsid w:val="00D74745"/>
    <w:rsid w:val="00D748A1"/>
    <w:rsid w:val="00D748B4"/>
    <w:rsid w:val="00D748C9"/>
    <w:rsid w:val="00D74A54"/>
    <w:rsid w:val="00D74B37"/>
    <w:rsid w:val="00D74C34"/>
    <w:rsid w:val="00D74D08"/>
    <w:rsid w:val="00D74F11"/>
    <w:rsid w:val="00D75075"/>
    <w:rsid w:val="00D751E2"/>
    <w:rsid w:val="00D7526A"/>
    <w:rsid w:val="00D752FB"/>
    <w:rsid w:val="00D7544E"/>
    <w:rsid w:val="00D7566E"/>
    <w:rsid w:val="00D7594A"/>
    <w:rsid w:val="00D75987"/>
    <w:rsid w:val="00D75B2A"/>
    <w:rsid w:val="00D75C78"/>
    <w:rsid w:val="00D75DD6"/>
    <w:rsid w:val="00D75DF6"/>
    <w:rsid w:val="00D75E5C"/>
    <w:rsid w:val="00D75FCD"/>
    <w:rsid w:val="00D7603A"/>
    <w:rsid w:val="00D76269"/>
    <w:rsid w:val="00D76510"/>
    <w:rsid w:val="00D76672"/>
    <w:rsid w:val="00D76809"/>
    <w:rsid w:val="00D76937"/>
    <w:rsid w:val="00D76945"/>
    <w:rsid w:val="00D76A75"/>
    <w:rsid w:val="00D76C03"/>
    <w:rsid w:val="00D76DD3"/>
    <w:rsid w:val="00D76E2B"/>
    <w:rsid w:val="00D76F38"/>
    <w:rsid w:val="00D76F48"/>
    <w:rsid w:val="00D76FAC"/>
    <w:rsid w:val="00D7711A"/>
    <w:rsid w:val="00D77162"/>
    <w:rsid w:val="00D771A5"/>
    <w:rsid w:val="00D771B4"/>
    <w:rsid w:val="00D771D0"/>
    <w:rsid w:val="00D773FE"/>
    <w:rsid w:val="00D77487"/>
    <w:rsid w:val="00D7754C"/>
    <w:rsid w:val="00D77667"/>
    <w:rsid w:val="00D7788D"/>
    <w:rsid w:val="00D778C8"/>
    <w:rsid w:val="00D77997"/>
    <w:rsid w:val="00D77B9C"/>
    <w:rsid w:val="00D77EF4"/>
    <w:rsid w:val="00D8014A"/>
    <w:rsid w:val="00D80416"/>
    <w:rsid w:val="00D80475"/>
    <w:rsid w:val="00D8062A"/>
    <w:rsid w:val="00D806D5"/>
    <w:rsid w:val="00D806F3"/>
    <w:rsid w:val="00D807E1"/>
    <w:rsid w:val="00D809C4"/>
    <w:rsid w:val="00D80AD8"/>
    <w:rsid w:val="00D80D0C"/>
    <w:rsid w:val="00D80D52"/>
    <w:rsid w:val="00D80DE8"/>
    <w:rsid w:val="00D80ECE"/>
    <w:rsid w:val="00D80EFD"/>
    <w:rsid w:val="00D80FDC"/>
    <w:rsid w:val="00D812BC"/>
    <w:rsid w:val="00D8131C"/>
    <w:rsid w:val="00D81351"/>
    <w:rsid w:val="00D81428"/>
    <w:rsid w:val="00D815CC"/>
    <w:rsid w:val="00D8161C"/>
    <w:rsid w:val="00D816CB"/>
    <w:rsid w:val="00D8199F"/>
    <w:rsid w:val="00D81ACD"/>
    <w:rsid w:val="00D81AEC"/>
    <w:rsid w:val="00D81BDA"/>
    <w:rsid w:val="00D81E2D"/>
    <w:rsid w:val="00D820B7"/>
    <w:rsid w:val="00D82273"/>
    <w:rsid w:val="00D822C2"/>
    <w:rsid w:val="00D8233C"/>
    <w:rsid w:val="00D823F4"/>
    <w:rsid w:val="00D82406"/>
    <w:rsid w:val="00D825AB"/>
    <w:rsid w:val="00D828A2"/>
    <w:rsid w:val="00D82BD5"/>
    <w:rsid w:val="00D82BDD"/>
    <w:rsid w:val="00D82D68"/>
    <w:rsid w:val="00D82E1A"/>
    <w:rsid w:val="00D82EEE"/>
    <w:rsid w:val="00D82F1F"/>
    <w:rsid w:val="00D8304F"/>
    <w:rsid w:val="00D83229"/>
    <w:rsid w:val="00D83256"/>
    <w:rsid w:val="00D8325A"/>
    <w:rsid w:val="00D834C8"/>
    <w:rsid w:val="00D83AA7"/>
    <w:rsid w:val="00D83ADB"/>
    <w:rsid w:val="00D83C35"/>
    <w:rsid w:val="00D83D6B"/>
    <w:rsid w:val="00D8433D"/>
    <w:rsid w:val="00D8448E"/>
    <w:rsid w:val="00D84603"/>
    <w:rsid w:val="00D84763"/>
    <w:rsid w:val="00D847C4"/>
    <w:rsid w:val="00D848B0"/>
    <w:rsid w:val="00D84AB2"/>
    <w:rsid w:val="00D84BDC"/>
    <w:rsid w:val="00D84C72"/>
    <w:rsid w:val="00D84D4F"/>
    <w:rsid w:val="00D84ED5"/>
    <w:rsid w:val="00D84F61"/>
    <w:rsid w:val="00D850D0"/>
    <w:rsid w:val="00D85115"/>
    <w:rsid w:val="00D85359"/>
    <w:rsid w:val="00D853AF"/>
    <w:rsid w:val="00D8542E"/>
    <w:rsid w:val="00D8560D"/>
    <w:rsid w:val="00D8563B"/>
    <w:rsid w:val="00D856EF"/>
    <w:rsid w:val="00D85877"/>
    <w:rsid w:val="00D858A2"/>
    <w:rsid w:val="00D85EF6"/>
    <w:rsid w:val="00D85FCB"/>
    <w:rsid w:val="00D8611F"/>
    <w:rsid w:val="00D865E7"/>
    <w:rsid w:val="00D86627"/>
    <w:rsid w:val="00D86735"/>
    <w:rsid w:val="00D86B4B"/>
    <w:rsid w:val="00D86E0E"/>
    <w:rsid w:val="00D86E4C"/>
    <w:rsid w:val="00D86F07"/>
    <w:rsid w:val="00D86F0D"/>
    <w:rsid w:val="00D87135"/>
    <w:rsid w:val="00D871E1"/>
    <w:rsid w:val="00D87203"/>
    <w:rsid w:val="00D872CA"/>
    <w:rsid w:val="00D872D4"/>
    <w:rsid w:val="00D873C4"/>
    <w:rsid w:val="00D87620"/>
    <w:rsid w:val="00D8762F"/>
    <w:rsid w:val="00D876E9"/>
    <w:rsid w:val="00D876F1"/>
    <w:rsid w:val="00D87702"/>
    <w:rsid w:val="00D87C98"/>
    <w:rsid w:val="00D87EF1"/>
    <w:rsid w:val="00D900C6"/>
    <w:rsid w:val="00D90171"/>
    <w:rsid w:val="00D90194"/>
    <w:rsid w:val="00D9029B"/>
    <w:rsid w:val="00D9045F"/>
    <w:rsid w:val="00D90569"/>
    <w:rsid w:val="00D90804"/>
    <w:rsid w:val="00D908A3"/>
    <w:rsid w:val="00D908E2"/>
    <w:rsid w:val="00D909A5"/>
    <w:rsid w:val="00D909D8"/>
    <w:rsid w:val="00D90AE4"/>
    <w:rsid w:val="00D90D7E"/>
    <w:rsid w:val="00D90D88"/>
    <w:rsid w:val="00D90EF1"/>
    <w:rsid w:val="00D91193"/>
    <w:rsid w:val="00D9132F"/>
    <w:rsid w:val="00D9143E"/>
    <w:rsid w:val="00D9146D"/>
    <w:rsid w:val="00D9158C"/>
    <w:rsid w:val="00D91631"/>
    <w:rsid w:val="00D91759"/>
    <w:rsid w:val="00D919E5"/>
    <w:rsid w:val="00D91A42"/>
    <w:rsid w:val="00D91B49"/>
    <w:rsid w:val="00D91C25"/>
    <w:rsid w:val="00D91C4E"/>
    <w:rsid w:val="00D91CBA"/>
    <w:rsid w:val="00D91D3C"/>
    <w:rsid w:val="00D91E2F"/>
    <w:rsid w:val="00D91F89"/>
    <w:rsid w:val="00D921CF"/>
    <w:rsid w:val="00D92363"/>
    <w:rsid w:val="00D9239C"/>
    <w:rsid w:val="00D92408"/>
    <w:rsid w:val="00D92608"/>
    <w:rsid w:val="00D92650"/>
    <w:rsid w:val="00D92731"/>
    <w:rsid w:val="00D927E9"/>
    <w:rsid w:val="00D9288F"/>
    <w:rsid w:val="00D92BFD"/>
    <w:rsid w:val="00D92D51"/>
    <w:rsid w:val="00D92E48"/>
    <w:rsid w:val="00D93000"/>
    <w:rsid w:val="00D931B4"/>
    <w:rsid w:val="00D93284"/>
    <w:rsid w:val="00D9331F"/>
    <w:rsid w:val="00D93696"/>
    <w:rsid w:val="00D93864"/>
    <w:rsid w:val="00D938D0"/>
    <w:rsid w:val="00D93B9D"/>
    <w:rsid w:val="00D93BB9"/>
    <w:rsid w:val="00D93BC3"/>
    <w:rsid w:val="00D93E03"/>
    <w:rsid w:val="00D93E39"/>
    <w:rsid w:val="00D9409C"/>
    <w:rsid w:val="00D9443D"/>
    <w:rsid w:val="00D94490"/>
    <w:rsid w:val="00D94933"/>
    <w:rsid w:val="00D94AE5"/>
    <w:rsid w:val="00D94B19"/>
    <w:rsid w:val="00D94B6A"/>
    <w:rsid w:val="00D94DDA"/>
    <w:rsid w:val="00D95148"/>
    <w:rsid w:val="00D9535F"/>
    <w:rsid w:val="00D9558E"/>
    <w:rsid w:val="00D9565A"/>
    <w:rsid w:val="00D956BF"/>
    <w:rsid w:val="00D95826"/>
    <w:rsid w:val="00D95867"/>
    <w:rsid w:val="00D959B2"/>
    <w:rsid w:val="00D95C7F"/>
    <w:rsid w:val="00D95DD6"/>
    <w:rsid w:val="00D960E7"/>
    <w:rsid w:val="00D96253"/>
    <w:rsid w:val="00D9657B"/>
    <w:rsid w:val="00D96914"/>
    <w:rsid w:val="00D96A6D"/>
    <w:rsid w:val="00D96A82"/>
    <w:rsid w:val="00D96AB5"/>
    <w:rsid w:val="00D96B14"/>
    <w:rsid w:val="00D96C2F"/>
    <w:rsid w:val="00D96D85"/>
    <w:rsid w:val="00D96EBC"/>
    <w:rsid w:val="00D96EC4"/>
    <w:rsid w:val="00D96FD2"/>
    <w:rsid w:val="00D96FE3"/>
    <w:rsid w:val="00D970FA"/>
    <w:rsid w:val="00D97231"/>
    <w:rsid w:val="00D974B8"/>
    <w:rsid w:val="00D97625"/>
    <w:rsid w:val="00D9770B"/>
    <w:rsid w:val="00D978D9"/>
    <w:rsid w:val="00D97CB8"/>
    <w:rsid w:val="00D97D0E"/>
    <w:rsid w:val="00DA0009"/>
    <w:rsid w:val="00DA0151"/>
    <w:rsid w:val="00DA025F"/>
    <w:rsid w:val="00DA026D"/>
    <w:rsid w:val="00DA0285"/>
    <w:rsid w:val="00DA04C5"/>
    <w:rsid w:val="00DA081E"/>
    <w:rsid w:val="00DA08FB"/>
    <w:rsid w:val="00DA0957"/>
    <w:rsid w:val="00DA0B7E"/>
    <w:rsid w:val="00DA0C23"/>
    <w:rsid w:val="00DA0E32"/>
    <w:rsid w:val="00DA0E37"/>
    <w:rsid w:val="00DA0EB4"/>
    <w:rsid w:val="00DA0F2C"/>
    <w:rsid w:val="00DA0FAF"/>
    <w:rsid w:val="00DA1010"/>
    <w:rsid w:val="00DA116F"/>
    <w:rsid w:val="00DA11EE"/>
    <w:rsid w:val="00DA1311"/>
    <w:rsid w:val="00DA13D6"/>
    <w:rsid w:val="00DA15D2"/>
    <w:rsid w:val="00DA16A0"/>
    <w:rsid w:val="00DA17F7"/>
    <w:rsid w:val="00DA1B9F"/>
    <w:rsid w:val="00DA1C41"/>
    <w:rsid w:val="00DA1D32"/>
    <w:rsid w:val="00DA1F61"/>
    <w:rsid w:val="00DA20C6"/>
    <w:rsid w:val="00DA2644"/>
    <w:rsid w:val="00DA273E"/>
    <w:rsid w:val="00DA2C40"/>
    <w:rsid w:val="00DA2FA1"/>
    <w:rsid w:val="00DA2FDC"/>
    <w:rsid w:val="00DA30D6"/>
    <w:rsid w:val="00DA3289"/>
    <w:rsid w:val="00DA34E2"/>
    <w:rsid w:val="00DA354B"/>
    <w:rsid w:val="00DA3746"/>
    <w:rsid w:val="00DA3932"/>
    <w:rsid w:val="00DA3C89"/>
    <w:rsid w:val="00DA3E49"/>
    <w:rsid w:val="00DA3EAA"/>
    <w:rsid w:val="00DA4138"/>
    <w:rsid w:val="00DA4275"/>
    <w:rsid w:val="00DA44B9"/>
    <w:rsid w:val="00DA4B14"/>
    <w:rsid w:val="00DA4B80"/>
    <w:rsid w:val="00DA4D61"/>
    <w:rsid w:val="00DA4ED6"/>
    <w:rsid w:val="00DA5020"/>
    <w:rsid w:val="00DA5197"/>
    <w:rsid w:val="00DA5311"/>
    <w:rsid w:val="00DA5733"/>
    <w:rsid w:val="00DA57D5"/>
    <w:rsid w:val="00DA5A18"/>
    <w:rsid w:val="00DA5E05"/>
    <w:rsid w:val="00DA5EFE"/>
    <w:rsid w:val="00DA5FDE"/>
    <w:rsid w:val="00DA647F"/>
    <w:rsid w:val="00DA67A2"/>
    <w:rsid w:val="00DA67E7"/>
    <w:rsid w:val="00DA6960"/>
    <w:rsid w:val="00DA6992"/>
    <w:rsid w:val="00DA6B71"/>
    <w:rsid w:val="00DA6D05"/>
    <w:rsid w:val="00DA6DBD"/>
    <w:rsid w:val="00DA6E91"/>
    <w:rsid w:val="00DA6F22"/>
    <w:rsid w:val="00DA6FFD"/>
    <w:rsid w:val="00DA7001"/>
    <w:rsid w:val="00DA703D"/>
    <w:rsid w:val="00DA71D3"/>
    <w:rsid w:val="00DA7427"/>
    <w:rsid w:val="00DA74E4"/>
    <w:rsid w:val="00DA7539"/>
    <w:rsid w:val="00DA768B"/>
    <w:rsid w:val="00DA76FC"/>
    <w:rsid w:val="00DA780F"/>
    <w:rsid w:val="00DA7837"/>
    <w:rsid w:val="00DA791C"/>
    <w:rsid w:val="00DA7A28"/>
    <w:rsid w:val="00DA7AC5"/>
    <w:rsid w:val="00DA7B2C"/>
    <w:rsid w:val="00DA7C21"/>
    <w:rsid w:val="00DA7CBE"/>
    <w:rsid w:val="00DA7D33"/>
    <w:rsid w:val="00DA7DD7"/>
    <w:rsid w:val="00DA7EE9"/>
    <w:rsid w:val="00DA7EFA"/>
    <w:rsid w:val="00DA7FAD"/>
    <w:rsid w:val="00DB0145"/>
    <w:rsid w:val="00DB01BF"/>
    <w:rsid w:val="00DB0228"/>
    <w:rsid w:val="00DB0519"/>
    <w:rsid w:val="00DB0529"/>
    <w:rsid w:val="00DB05F7"/>
    <w:rsid w:val="00DB0841"/>
    <w:rsid w:val="00DB09C0"/>
    <w:rsid w:val="00DB0A9F"/>
    <w:rsid w:val="00DB10FA"/>
    <w:rsid w:val="00DB12CB"/>
    <w:rsid w:val="00DB141C"/>
    <w:rsid w:val="00DB181A"/>
    <w:rsid w:val="00DB1825"/>
    <w:rsid w:val="00DB182D"/>
    <w:rsid w:val="00DB1861"/>
    <w:rsid w:val="00DB1934"/>
    <w:rsid w:val="00DB1A34"/>
    <w:rsid w:val="00DB1B81"/>
    <w:rsid w:val="00DB1BE2"/>
    <w:rsid w:val="00DB1D09"/>
    <w:rsid w:val="00DB1D8A"/>
    <w:rsid w:val="00DB1E97"/>
    <w:rsid w:val="00DB22D1"/>
    <w:rsid w:val="00DB23B2"/>
    <w:rsid w:val="00DB23DB"/>
    <w:rsid w:val="00DB2461"/>
    <w:rsid w:val="00DB25BA"/>
    <w:rsid w:val="00DB2DE4"/>
    <w:rsid w:val="00DB2F23"/>
    <w:rsid w:val="00DB3264"/>
    <w:rsid w:val="00DB3389"/>
    <w:rsid w:val="00DB3BEA"/>
    <w:rsid w:val="00DB3DB8"/>
    <w:rsid w:val="00DB3EBA"/>
    <w:rsid w:val="00DB3F93"/>
    <w:rsid w:val="00DB410C"/>
    <w:rsid w:val="00DB41B4"/>
    <w:rsid w:val="00DB4561"/>
    <w:rsid w:val="00DB47FF"/>
    <w:rsid w:val="00DB487B"/>
    <w:rsid w:val="00DB4886"/>
    <w:rsid w:val="00DB4C5C"/>
    <w:rsid w:val="00DB4D42"/>
    <w:rsid w:val="00DB4E25"/>
    <w:rsid w:val="00DB4F05"/>
    <w:rsid w:val="00DB4F71"/>
    <w:rsid w:val="00DB50CF"/>
    <w:rsid w:val="00DB5239"/>
    <w:rsid w:val="00DB5269"/>
    <w:rsid w:val="00DB533B"/>
    <w:rsid w:val="00DB55C5"/>
    <w:rsid w:val="00DB55D1"/>
    <w:rsid w:val="00DB5768"/>
    <w:rsid w:val="00DB5887"/>
    <w:rsid w:val="00DB5DB7"/>
    <w:rsid w:val="00DB5F39"/>
    <w:rsid w:val="00DB5F72"/>
    <w:rsid w:val="00DB62A5"/>
    <w:rsid w:val="00DB652D"/>
    <w:rsid w:val="00DB66D1"/>
    <w:rsid w:val="00DB6903"/>
    <w:rsid w:val="00DB6A68"/>
    <w:rsid w:val="00DB6A84"/>
    <w:rsid w:val="00DB6C32"/>
    <w:rsid w:val="00DB6E74"/>
    <w:rsid w:val="00DB706C"/>
    <w:rsid w:val="00DB71BF"/>
    <w:rsid w:val="00DB72E3"/>
    <w:rsid w:val="00DB7770"/>
    <w:rsid w:val="00DB7C92"/>
    <w:rsid w:val="00DB7D7B"/>
    <w:rsid w:val="00DB7DD1"/>
    <w:rsid w:val="00DB7E15"/>
    <w:rsid w:val="00DB7E29"/>
    <w:rsid w:val="00DB7F4A"/>
    <w:rsid w:val="00DC0038"/>
    <w:rsid w:val="00DC0151"/>
    <w:rsid w:val="00DC0176"/>
    <w:rsid w:val="00DC02A4"/>
    <w:rsid w:val="00DC02BE"/>
    <w:rsid w:val="00DC05F9"/>
    <w:rsid w:val="00DC065E"/>
    <w:rsid w:val="00DC06DA"/>
    <w:rsid w:val="00DC074E"/>
    <w:rsid w:val="00DC0769"/>
    <w:rsid w:val="00DC0910"/>
    <w:rsid w:val="00DC0A0C"/>
    <w:rsid w:val="00DC0C62"/>
    <w:rsid w:val="00DC0D7E"/>
    <w:rsid w:val="00DC0D90"/>
    <w:rsid w:val="00DC0EB4"/>
    <w:rsid w:val="00DC115A"/>
    <w:rsid w:val="00DC11BC"/>
    <w:rsid w:val="00DC123F"/>
    <w:rsid w:val="00DC131E"/>
    <w:rsid w:val="00DC139E"/>
    <w:rsid w:val="00DC1402"/>
    <w:rsid w:val="00DC1479"/>
    <w:rsid w:val="00DC1581"/>
    <w:rsid w:val="00DC1617"/>
    <w:rsid w:val="00DC16C5"/>
    <w:rsid w:val="00DC16D7"/>
    <w:rsid w:val="00DC1788"/>
    <w:rsid w:val="00DC1858"/>
    <w:rsid w:val="00DC19B4"/>
    <w:rsid w:val="00DC1A58"/>
    <w:rsid w:val="00DC1B2C"/>
    <w:rsid w:val="00DC1C2C"/>
    <w:rsid w:val="00DC1C55"/>
    <w:rsid w:val="00DC1DA2"/>
    <w:rsid w:val="00DC1F2A"/>
    <w:rsid w:val="00DC1FD9"/>
    <w:rsid w:val="00DC2090"/>
    <w:rsid w:val="00DC2434"/>
    <w:rsid w:val="00DC2490"/>
    <w:rsid w:val="00DC24ED"/>
    <w:rsid w:val="00DC2D15"/>
    <w:rsid w:val="00DC2E1D"/>
    <w:rsid w:val="00DC2E52"/>
    <w:rsid w:val="00DC3069"/>
    <w:rsid w:val="00DC3073"/>
    <w:rsid w:val="00DC3145"/>
    <w:rsid w:val="00DC320A"/>
    <w:rsid w:val="00DC33DA"/>
    <w:rsid w:val="00DC354E"/>
    <w:rsid w:val="00DC3741"/>
    <w:rsid w:val="00DC39B3"/>
    <w:rsid w:val="00DC3B32"/>
    <w:rsid w:val="00DC3B99"/>
    <w:rsid w:val="00DC3D84"/>
    <w:rsid w:val="00DC403F"/>
    <w:rsid w:val="00DC40B5"/>
    <w:rsid w:val="00DC41FE"/>
    <w:rsid w:val="00DC436E"/>
    <w:rsid w:val="00DC4541"/>
    <w:rsid w:val="00DC46A7"/>
    <w:rsid w:val="00DC4741"/>
    <w:rsid w:val="00DC4804"/>
    <w:rsid w:val="00DC4B16"/>
    <w:rsid w:val="00DC4BF9"/>
    <w:rsid w:val="00DC4DDB"/>
    <w:rsid w:val="00DC4E02"/>
    <w:rsid w:val="00DC4FFC"/>
    <w:rsid w:val="00DC52FD"/>
    <w:rsid w:val="00DC5525"/>
    <w:rsid w:val="00DC586A"/>
    <w:rsid w:val="00DC59C6"/>
    <w:rsid w:val="00DC59D5"/>
    <w:rsid w:val="00DC59D6"/>
    <w:rsid w:val="00DC59E7"/>
    <w:rsid w:val="00DC5A6A"/>
    <w:rsid w:val="00DC5BEE"/>
    <w:rsid w:val="00DC5CDB"/>
    <w:rsid w:val="00DC5E21"/>
    <w:rsid w:val="00DC5F63"/>
    <w:rsid w:val="00DC615E"/>
    <w:rsid w:val="00DC6233"/>
    <w:rsid w:val="00DC659F"/>
    <w:rsid w:val="00DC6647"/>
    <w:rsid w:val="00DC66F4"/>
    <w:rsid w:val="00DC671B"/>
    <w:rsid w:val="00DC67C2"/>
    <w:rsid w:val="00DC6899"/>
    <w:rsid w:val="00DC68E4"/>
    <w:rsid w:val="00DC69EF"/>
    <w:rsid w:val="00DC6C53"/>
    <w:rsid w:val="00DC6C7C"/>
    <w:rsid w:val="00DC6CCA"/>
    <w:rsid w:val="00DC6E76"/>
    <w:rsid w:val="00DC715A"/>
    <w:rsid w:val="00DC726B"/>
    <w:rsid w:val="00DC738A"/>
    <w:rsid w:val="00DC74C8"/>
    <w:rsid w:val="00DC763F"/>
    <w:rsid w:val="00DC7745"/>
    <w:rsid w:val="00DC779D"/>
    <w:rsid w:val="00DC78D3"/>
    <w:rsid w:val="00DC7951"/>
    <w:rsid w:val="00DC7983"/>
    <w:rsid w:val="00DC7994"/>
    <w:rsid w:val="00DC7A81"/>
    <w:rsid w:val="00DC7B09"/>
    <w:rsid w:val="00DC7B24"/>
    <w:rsid w:val="00DC7BD8"/>
    <w:rsid w:val="00DC7E5C"/>
    <w:rsid w:val="00DC7E79"/>
    <w:rsid w:val="00DC7E98"/>
    <w:rsid w:val="00DD01DE"/>
    <w:rsid w:val="00DD02CC"/>
    <w:rsid w:val="00DD040B"/>
    <w:rsid w:val="00DD040E"/>
    <w:rsid w:val="00DD0453"/>
    <w:rsid w:val="00DD05CE"/>
    <w:rsid w:val="00DD0628"/>
    <w:rsid w:val="00DD0714"/>
    <w:rsid w:val="00DD0722"/>
    <w:rsid w:val="00DD07A7"/>
    <w:rsid w:val="00DD08F5"/>
    <w:rsid w:val="00DD0DB0"/>
    <w:rsid w:val="00DD0E1A"/>
    <w:rsid w:val="00DD1518"/>
    <w:rsid w:val="00DD178F"/>
    <w:rsid w:val="00DD1916"/>
    <w:rsid w:val="00DD1BA6"/>
    <w:rsid w:val="00DD1BCE"/>
    <w:rsid w:val="00DD1E0E"/>
    <w:rsid w:val="00DD1E32"/>
    <w:rsid w:val="00DD1E5B"/>
    <w:rsid w:val="00DD20D2"/>
    <w:rsid w:val="00DD2154"/>
    <w:rsid w:val="00DD2159"/>
    <w:rsid w:val="00DD252C"/>
    <w:rsid w:val="00DD25FB"/>
    <w:rsid w:val="00DD26D8"/>
    <w:rsid w:val="00DD28F8"/>
    <w:rsid w:val="00DD291C"/>
    <w:rsid w:val="00DD2AF2"/>
    <w:rsid w:val="00DD2B38"/>
    <w:rsid w:val="00DD2B3E"/>
    <w:rsid w:val="00DD2C38"/>
    <w:rsid w:val="00DD2C69"/>
    <w:rsid w:val="00DD2CAE"/>
    <w:rsid w:val="00DD2CF7"/>
    <w:rsid w:val="00DD2D41"/>
    <w:rsid w:val="00DD2D6D"/>
    <w:rsid w:val="00DD2E93"/>
    <w:rsid w:val="00DD2EBE"/>
    <w:rsid w:val="00DD2F93"/>
    <w:rsid w:val="00DD3052"/>
    <w:rsid w:val="00DD319F"/>
    <w:rsid w:val="00DD3237"/>
    <w:rsid w:val="00DD33B3"/>
    <w:rsid w:val="00DD34FC"/>
    <w:rsid w:val="00DD350A"/>
    <w:rsid w:val="00DD352B"/>
    <w:rsid w:val="00DD37C4"/>
    <w:rsid w:val="00DD3942"/>
    <w:rsid w:val="00DD3951"/>
    <w:rsid w:val="00DD39E0"/>
    <w:rsid w:val="00DD39EC"/>
    <w:rsid w:val="00DD3BBE"/>
    <w:rsid w:val="00DD3D73"/>
    <w:rsid w:val="00DD3DB2"/>
    <w:rsid w:val="00DD3EE3"/>
    <w:rsid w:val="00DD3F28"/>
    <w:rsid w:val="00DD4073"/>
    <w:rsid w:val="00DD41E1"/>
    <w:rsid w:val="00DD4401"/>
    <w:rsid w:val="00DD450E"/>
    <w:rsid w:val="00DD46C9"/>
    <w:rsid w:val="00DD46D5"/>
    <w:rsid w:val="00DD47DB"/>
    <w:rsid w:val="00DD493E"/>
    <w:rsid w:val="00DD49EF"/>
    <w:rsid w:val="00DD4C92"/>
    <w:rsid w:val="00DD4D6C"/>
    <w:rsid w:val="00DD4E60"/>
    <w:rsid w:val="00DD4E76"/>
    <w:rsid w:val="00DD503E"/>
    <w:rsid w:val="00DD50AF"/>
    <w:rsid w:val="00DD512F"/>
    <w:rsid w:val="00DD5392"/>
    <w:rsid w:val="00DD5809"/>
    <w:rsid w:val="00DD593E"/>
    <w:rsid w:val="00DD5996"/>
    <w:rsid w:val="00DD59F6"/>
    <w:rsid w:val="00DD5BC9"/>
    <w:rsid w:val="00DD5E7A"/>
    <w:rsid w:val="00DD5E82"/>
    <w:rsid w:val="00DD6180"/>
    <w:rsid w:val="00DD6242"/>
    <w:rsid w:val="00DD62B9"/>
    <w:rsid w:val="00DD6624"/>
    <w:rsid w:val="00DD68ED"/>
    <w:rsid w:val="00DD6AE2"/>
    <w:rsid w:val="00DD6BC2"/>
    <w:rsid w:val="00DD6F2E"/>
    <w:rsid w:val="00DD70BE"/>
    <w:rsid w:val="00DD714A"/>
    <w:rsid w:val="00DD71EB"/>
    <w:rsid w:val="00DD7224"/>
    <w:rsid w:val="00DD7970"/>
    <w:rsid w:val="00DD798D"/>
    <w:rsid w:val="00DD7B1C"/>
    <w:rsid w:val="00DD7F48"/>
    <w:rsid w:val="00DE0063"/>
    <w:rsid w:val="00DE009A"/>
    <w:rsid w:val="00DE0373"/>
    <w:rsid w:val="00DE0388"/>
    <w:rsid w:val="00DE054F"/>
    <w:rsid w:val="00DE0565"/>
    <w:rsid w:val="00DE08B6"/>
    <w:rsid w:val="00DE08CB"/>
    <w:rsid w:val="00DE0A81"/>
    <w:rsid w:val="00DE0ACE"/>
    <w:rsid w:val="00DE0CBE"/>
    <w:rsid w:val="00DE0D49"/>
    <w:rsid w:val="00DE10D6"/>
    <w:rsid w:val="00DE121A"/>
    <w:rsid w:val="00DE13C0"/>
    <w:rsid w:val="00DE155A"/>
    <w:rsid w:val="00DE16B0"/>
    <w:rsid w:val="00DE17E9"/>
    <w:rsid w:val="00DE180D"/>
    <w:rsid w:val="00DE1968"/>
    <w:rsid w:val="00DE1BE1"/>
    <w:rsid w:val="00DE1D3F"/>
    <w:rsid w:val="00DE1D6B"/>
    <w:rsid w:val="00DE1D80"/>
    <w:rsid w:val="00DE1DF0"/>
    <w:rsid w:val="00DE1E4E"/>
    <w:rsid w:val="00DE1F25"/>
    <w:rsid w:val="00DE212E"/>
    <w:rsid w:val="00DE23B4"/>
    <w:rsid w:val="00DE26D4"/>
    <w:rsid w:val="00DE27FE"/>
    <w:rsid w:val="00DE2AE9"/>
    <w:rsid w:val="00DE2B17"/>
    <w:rsid w:val="00DE2B1E"/>
    <w:rsid w:val="00DE2C61"/>
    <w:rsid w:val="00DE2CBE"/>
    <w:rsid w:val="00DE2D9E"/>
    <w:rsid w:val="00DE2F57"/>
    <w:rsid w:val="00DE2F90"/>
    <w:rsid w:val="00DE3795"/>
    <w:rsid w:val="00DE3A6E"/>
    <w:rsid w:val="00DE3E63"/>
    <w:rsid w:val="00DE3F80"/>
    <w:rsid w:val="00DE4100"/>
    <w:rsid w:val="00DE46B5"/>
    <w:rsid w:val="00DE46F0"/>
    <w:rsid w:val="00DE48D6"/>
    <w:rsid w:val="00DE4A26"/>
    <w:rsid w:val="00DE4A30"/>
    <w:rsid w:val="00DE4A7C"/>
    <w:rsid w:val="00DE4A8A"/>
    <w:rsid w:val="00DE4B2A"/>
    <w:rsid w:val="00DE5139"/>
    <w:rsid w:val="00DE5152"/>
    <w:rsid w:val="00DE5298"/>
    <w:rsid w:val="00DE52FE"/>
    <w:rsid w:val="00DE543A"/>
    <w:rsid w:val="00DE5473"/>
    <w:rsid w:val="00DE55AD"/>
    <w:rsid w:val="00DE55D0"/>
    <w:rsid w:val="00DE56DD"/>
    <w:rsid w:val="00DE5753"/>
    <w:rsid w:val="00DE577C"/>
    <w:rsid w:val="00DE5962"/>
    <w:rsid w:val="00DE5AF3"/>
    <w:rsid w:val="00DE5E59"/>
    <w:rsid w:val="00DE6327"/>
    <w:rsid w:val="00DE63E3"/>
    <w:rsid w:val="00DE644C"/>
    <w:rsid w:val="00DE64C1"/>
    <w:rsid w:val="00DE69C3"/>
    <w:rsid w:val="00DE6A26"/>
    <w:rsid w:val="00DE6BF7"/>
    <w:rsid w:val="00DE6BFD"/>
    <w:rsid w:val="00DE6CE1"/>
    <w:rsid w:val="00DE6CEA"/>
    <w:rsid w:val="00DE6D38"/>
    <w:rsid w:val="00DE6DB7"/>
    <w:rsid w:val="00DE7095"/>
    <w:rsid w:val="00DE7220"/>
    <w:rsid w:val="00DE72B5"/>
    <w:rsid w:val="00DE742E"/>
    <w:rsid w:val="00DE74D4"/>
    <w:rsid w:val="00DE76D2"/>
    <w:rsid w:val="00DE7C86"/>
    <w:rsid w:val="00DE7C91"/>
    <w:rsid w:val="00DE7CA8"/>
    <w:rsid w:val="00DE7F5A"/>
    <w:rsid w:val="00DF0008"/>
    <w:rsid w:val="00DF052D"/>
    <w:rsid w:val="00DF05DD"/>
    <w:rsid w:val="00DF05F5"/>
    <w:rsid w:val="00DF0957"/>
    <w:rsid w:val="00DF0C9E"/>
    <w:rsid w:val="00DF0D03"/>
    <w:rsid w:val="00DF12AF"/>
    <w:rsid w:val="00DF1555"/>
    <w:rsid w:val="00DF15DE"/>
    <w:rsid w:val="00DF162A"/>
    <w:rsid w:val="00DF16B6"/>
    <w:rsid w:val="00DF18D6"/>
    <w:rsid w:val="00DF192A"/>
    <w:rsid w:val="00DF19A1"/>
    <w:rsid w:val="00DF1B8D"/>
    <w:rsid w:val="00DF1D8D"/>
    <w:rsid w:val="00DF1F84"/>
    <w:rsid w:val="00DF2422"/>
    <w:rsid w:val="00DF24AB"/>
    <w:rsid w:val="00DF25B3"/>
    <w:rsid w:val="00DF279A"/>
    <w:rsid w:val="00DF2808"/>
    <w:rsid w:val="00DF28FF"/>
    <w:rsid w:val="00DF29EA"/>
    <w:rsid w:val="00DF2A84"/>
    <w:rsid w:val="00DF2B15"/>
    <w:rsid w:val="00DF2B77"/>
    <w:rsid w:val="00DF2DFA"/>
    <w:rsid w:val="00DF2E67"/>
    <w:rsid w:val="00DF2EF5"/>
    <w:rsid w:val="00DF2F81"/>
    <w:rsid w:val="00DF30E8"/>
    <w:rsid w:val="00DF3120"/>
    <w:rsid w:val="00DF3202"/>
    <w:rsid w:val="00DF344A"/>
    <w:rsid w:val="00DF3981"/>
    <w:rsid w:val="00DF39C9"/>
    <w:rsid w:val="00DF3A89"/>
    <w:rsid w:val="00DF3AA4"/>
    <w:rsid w:val="00DF3BF1"/>
    <w:rsid w:val="00DF3CA6"/>
    <w:rsid w:val="00DF3DF3"/>
    <w:rsid w:val="00DF4072"/>
    <w:rsid w:val="00DF40F4"/>
    <w:rsid w:val="00DF4273"/>
    <w:rsid w:val="00DF438C"/>
    <w:rsid w:val="00DF460B"/>
    <w:rsid w:val="00DF466C"/>
    <w:rsid w:val="00DF482C"/>
    <w:rsid w:val="00DF4AFC"/>
    <w:rsid w:val="00DF4CE8"/>
    <w:rsid w:val="00DF4ED8"/>
    <w:rsid w:val="00DF4FA9"/>
    <w:rsid w:val="00DF5112"/>
    <w:rsid w:val="00DF5130"/>
    <w:rsid w:val="00DF529A"/>
    <w:rsid w:val="00DF534E"/>
    <w:rsid w:val="00DF5445"/>
    <w:rsid w:val="00DF54EF"/>
    <w:rsid w:val="00DF5775"/>
    <w:rsid w:val="00DF5875"/>
    <w:rsid w:val="00DF59CA"/>
    <w:rsid w:val="00DF5B59"/>
    <w:rsid w:val="00DF5E02"/>
    <w:rsid w:val="00DF5F46"/>
    <w:rsid w:val="00DF5F59"/>
    <w:rsid w:val="00DF5F65"/>
    <w:rsid w:val="00DF5F83"/>
    <w:rsid w:val="00DF5F9C"/>
    <w:rsid w:val="00DF6069"/>
    <w:rsid w:val="00DF60F9"/>
    <w:rsid w:val="00DF612B"/>
    <w:rsid w:val="00DF642C"/>
    <w:rsid w:val="00DF67A7"/>
    <w:rsid w:val="00DF67E8"/>
    <w:rsid w:val="00DF6822"/>
    <w:rsid w:val="00DF68F2"/>
    <w:rsid w:val="00DF6BE9"/>
    <w:rsid w:val="00DF6D63"/>
    <w:rsid w:val="00DF6D74"/>
    <w:rsid w:val="00DF6E99"/>
    <w:rsid w:val="00DF7281"/>
    <w:rsid w:val="00DF744A"/>
    <w:rsid w:val="00DF747E"/>
    <w:rsid w:val="00DF7488"/>
    <w:rsid w:val="00DF74A3"/>
    <w:rsid w:val="00DF759F"/>
    <w:rsid w:val="00DF7606"/>
    <w:rsid w:val="00DF76C2"/>
    <w:rsid w:val="00DF76F4"/>
    <w:rsid w:val="00DF77D1"/>
    <w:rsid w:val="00DF79A3"/>
    <w:rsid w:val="00DF7AAC"/>
    <w:rsid w:val="00DF7B18"/>
    <w:rsid w:val="00DF7C1F"/>
    <w:rsid w:val="00DF7CEF"/>
    <w:rsid w:val="00DF7DF8"/>
    <w:rsid w:val="00DF7E24"/>
    <w:rsid w:val="00DF7EA1"/>
    <w:rsid w:val="00E0000D"/>
    <w:rsid w:val="00E0025D"/>
    <w:rsid w:val="00E003CB"/>
    <w:rsid w:val="00E00802"/>
    <w:rsid w:val="00E0083A"/>
    <w:rsid w:val="00E008B5"/>
    <w:rsid w:val="00E00983"/>
    <w:rsid w:val="00E009C7"/>
    <w:rsid w:val="00E00B82"/>
    <w:rsid w:val="00E00D11"/>
    <w:rsid w:val="00E00D25"/>
    <w:rsid w:val="00E00D4A"/>
    <w:rsid w:val="00E00D91"/>
    <w:rsid w:val="00E00FC8"/>
    <w:rsid w:val="00E0125D"/>
    <w:rsid w:val="00E01262"/>
    <w:rsid w:val="00E0133A"/>
    <w:rsid w:val="00E013E4"/>
    <w:rsid w:val="00E01430"/>
    <w:rsid w:val="00E01474"/>
    <w:rsid w:val="00E0149D"/>
    <w:rsid w:val="00E015C9"/>
    <w:rsid w:val="00E017B3"/>
    <w:rsid w:val="00E01AC3"/>
    <w:rsid w:val="00E01B02"/>
    <w:rsid w:val="00E01B48"/>
    <w:rsid w:val="00E01BED"/>
    <w:rsid w:val="00E01EE8"/>
    <w:rsid w:val="00E020AB"/>
    <w:rsid w:val="00E02111"/>
    <w:rsid w:val="00E0211D"/>
    <w:rsid w:val="00E0211F"/>
    <w:rsid w:val="00E024E0"/>
    <w:rsid w:val="00E02573"/>
    <w:rsid w:val="00E0271B"/>
    <w:rsid w:val="00E02841"/>
    <w:rsid w:val="00E0286F"/>
    <w:rsid w:val="00E028F4"/>
    <w:rsid w:val="00E0295F"/>
    <w:rsid w:val="00E02AE9"/>
    <w:rsid w:val="00E02AFA"/>
    <w:rsid w:val="00E02B52"/>
    <w:rsid w:val="00E02C89"/>
    <w:rsid w:val="00E02D0C"/>
    <w:rsid w:val="00E02D1B"/>
    <w:rsid w:val="00E02DDB"/>
    <w:rsid w:val="00E02EF4"/>
    <w:rsid w:val="00E03017"/>
    <w:rsid w:val="00E03198"/>
    <w:rsid w:val="00E032EE"/>
    <w:rsid w:val="00E0342B"/>
    <w:rsid w:val="00E0378E"/>
    <w:rsid w:val="00E03A1D"/>
    <w:rsid w:val="00E03A7D"/>
    <w:rsid w:val="00E03B2C"/>
    <w:rsid w:val="00E03C73"/>
    <w:rsid w:val="00E03EB1"/>
    <w:rsid w:val="00E04240"/>
    <w:rsid w:val="00E042DF"/>
    <w:rsid w:val="00E043D9"/>
    <w:rsid w:val="00E04429"/>
    <w:rsid w:val="00E044DD"/>
    <w:rsid w:val="00E045DE"/>
    <w:rsid w:val="00E0466A"/>
    <w:rsid w:val="00E046C7"/>
    <w:rsid w:val="00E04BF8"/>
    <w:rsid w:val="00E04CA1"/>
    <w:rsid w:val="00E04EDB"/>
    <w:rsid w:val="00E04FE6"/>
    <w:rsid w:val="00E0508E"/>
    <w:rsid w:val="00E051A0"/>
    <w:rsid w:val="00E052FA"/>
    <w:rsid w:val="00E0533C"/>
    <w:rsid w:val="00E0540B"/>
    <w:rsid w:val="00E0571C"/>
    <w:rsid w:val="00E05721"/>
    <w:rsid w:val="00E058BD"/>
    <w:rsid w:val="00E058CB"/>
    <w:rsid w:val="00E058DC"/>
    <w:rsid w:val="00E059BB"/>
    <w:rsid w:val="00E05A71"/>
    <w:rsid w:val="00E05B25"/>
    <w:rsid w:val="00E05D5C"/>
    <w:rsid w:val="00E05EA2"/>
    <w:rsid w:val="00E05EB7"/>
    <w:rsid w:val="00E05F7E"/>
    <w:rsid w:val="00E060E1"/>
    <w:rsid w:val="00E063A5"/>
    <w:rsid w:val="00E0656E"/>
    <w:rsid w:val="00E06786"/>
    <w:rsid w:val="00E0684B"/>
    <w:rsid w:val="00E0696C"/>
    <w:rsid w:val="00E06B2F"/>
    <w:rsid w:val="00E06B97"/>
    <w:rsid w:val="00E06CD3"/>
    <w:rsid w:val="00E06FAB"/>
    <w:rsid w:val="00E06FB4"/>
    <w:rsid w:val="00E06FD3"/>
    <w:rsid w:val="00E070B2"/>
    <w:rsid w:val="00E07228"/>
    <w:rsid w:val="00E0723B"/>
    <w:rsid w:val="00E07308"/>
    <w:rsid w:val="00E07323"/>
    <w:rsid w:val="00E076C7"/>
    <w:rsid w:val="00E076FF"/>
    <w:rsid w:val="00E07ED6"/>
    <w:rsid w:val="00E10189"/>
    <w:rsid w:val="00E10316"/>
    <w:rsid w:val="00E10419"/>
    <w:rsid w:val="00E10443"/>
    <w:rsid w:val="00E104A1"/>
    <w:rsid w:val="00E104AC"/>
    <w:rsid w:val="00E10CE8"/>
    <w:rsid w:val="00E10D8A"/>
    <w:rsid w:val="00E10F3F"/>
    <w:rsid w:val="00E1118A"/>
    <w:rsid w:val="00E11260"/>
    <w:rsid w:val="00E1132A"/>
    <w:rsid w:val="00E1138B"/>
    <w:rsid w:val="00E1139F"/>
    <w:rsid w:val="00E115C1"/>
    <w:rsid w:val="00E11704"/>
    <w:rsid w:val="00E11B2E"/>
    <w:rsid w:val="00E11D96"/>
    <w:rsid w:val="00E11F83"/>
    <w:rsid w:val="00E12030"/>
    <w:rsid w:val="00E120FF"/>
    <w:rsid w:val="00E12121"/>
    <w:rsid w:val="00E1231A"/>
    <w:rsid w:val="00E12379"/>
    <w:rsid w:val="00E1239E"/>
    <w:rsid w:val="00E1249F"/>
    <w:rsid w:val="00E12550"/>
    <w:rsid w:val="00E12610"/>
    <w:rsid w:val="00E12A65"/>
    <w:rsid w:val="00E12B0A"/>
    <w:rsid w:val="00E12CAA"/>
    <w:rsid w:val="00E12E04"/>
    <w:rsid w:val="00E1309E"/>
    <w:rsid w:val="00E131F9"/>
    <w:rsid w:val="00E1348A"/>
    <w:rsid w:val="00E13801"/>
    <w:rsid w:val="00E1389E"/>
    <w:rsid w:val="00E13C48"/>
    <w:rsid w:val="00E13D69"/>
    <w:rsid w:val="00E14160"/>
    <w:rsid w:val="00E14198"/>
    <w:rsid w:val="00E14328"/>
    <w:rsid w:val="00E143D7"/>
    <w:rsid w:val="00E146E3"/>
    <w:rsid w:val="00E14854"/>
    <w:rsid w:val="00E14873"/>
    <w:rsid w:val="00E148B5"/>
    <w:rsid w:val="00E14A28"/>
    <w:rsid w:val="00E14D77"/>
    <w:rsid w:val="00E14E24"/>
    <w:rsid w:val="00E14E38"/>
    <w:rsid w:val="00E14EEE"/>
    <w:rsid w:val="00E14FF7"/>
    <w:rsid w:val="00E1532B"/>
    <w:rsid w:val="00E1555F"/>
    <w:rsid w:val="00E15643"/>
    <w:rsid w:val="00E1565F"/>
    <w:rsid w:val="00E15788"/>
    <w:rsid w:val="00E15806"/>
    <w:rsid w:val="00E158A4"/>
    <w:rsid w:val="00E158B6"/>
    <w:rsid w:val="00E15ADF"/>
    <w:rsid w:val="00E15CE5"/>
    <w:rsid w:val="00E15F00"/>
    <w:rsid w:val="00E15F75"/>
    <w:rsid w:val="00E16562"/>
    <w:rsid w:val="00E1656F"/>
    <w:rsid w:val="00E16632"/>
    <w:rsid w:val="00E166AE"/>
    <w:rsid w:val="00E166F1"/>
    <w:rsid w:val="00E16733"/>
    <w:rsid w:val="00E16A6F"/>
    <w:rsid w:val="00E16B53"/>
    <w:rsid w:val="00E16B80"/>
    <w:rsid w:val="00E16D13"/>
    <w:rsid w:val="00E16D79"/>
    <w:rsid w:val="00E17085"/>
    <w:rsid w:val="00E170BF"/>
    <w:rsid w:val="00E17220"/>
    <w:rsid w:val="00E172F5"/>
    <w:rsid w:val="00E17330"/>
    <w:rsid w:val="00E1736B"/>
    <w:rsid w:val="00E17569"/>
    <w:rsid w:val="00E17665"/>
    <w:rsid w:val="00E1767D"/>
    <w:rsid w:val="00E177CA"/>
    <w:rsid w:val="00E17807"/>
    <w:rsid w:val="00E17870"/>
    <w:rsid w:val="00E17A23"/>
    <w:rsid w:val="00E17ADC"/>
    <w:rsid w:val="00E17BBA"/>
    <w:rsid w:val="00E20059"/>
    <w:rsid w:val="00E20081"/>
    <w:rsid w:val="00E2011B"/>
    <w:rsid w:val="00E20127"/>
    <w:rsid w:val="00E202CB"/>
    <w:rsid w:val="00E20321"/>
    <w:rsid w:val="00E203C5"/>
    <w:rsid w:val="00E204C5"/>
    <w:rsid w:val="00E205A5"/>
    <w:rsid w:val="00E20751"/>
    <w:rsid w:val="00E207CE"/>
    <w:rsid w:val="00E208AE"/>
    <w:rsid w:val="00E20A6B"/>
    <w:rsid w:val="00E20BD3"/>
    <w:rsid w:val="00E20C1E"/>
    <w:rsid w:val="00E20DD2"/>
    <w:rsid w:val="00E2116F"/>
    <w:rsid w:val="00E21225"/>
    <w:rsid w:val="00E21430"/>
    <w:rsid w:val="00E21469"/>
    <w:rsid w:val="00E21893"/>
    <w:rsid w:val="00E21AA1"/>
    <w:rsid w:val="00E21AF8"/>
    <w:rsid w:val="00E21B8E"/>
    <w:rsid w:val="00E2216D"/>
    <w:rsid w:val="00E22183"/>
    <w:rsid w:val="00E221D7"/>
    <w:rsid w:val="00E221DF"/>
    <w:rsid w:val="00E2220C"/>
    <w:rsid w:val="00E22475"/>
    <w:rsid w:val="00E22496"/>
    <w:rsid w:val="00E22612"/>
    <w:rsid w:val="00E22706"/>
    <w:rsid w:val="00E229AF"/>
    <w:rsid w:val="00E22A66"/>
    <w:rsid w:val="00E22C54"/>
    <w:rsid w:val="00E22D31"/>
    <w:rsid w:val="00E23047"/>
    <w:rsid w:val="00E2308B"/>
    <w:rsid w:val="00E233DB"/>
    <w:rsid w:val="00E23599"/>
    <w:rsid w:val="00E237CA"/>
    <w:rsid w:val="00E23886"/>
    <w:rsid w:val="00E2399E"/>
    <w:rsid w:val="00E23BF0"/>
    <w:rsid w:val="00E23C20"/>
    <w:rsid w:val="00E2405D"/>
    <w:rsid w:val="00E2429E"/>
    <w:rsid w:val="00E242F8"/>
    <w:rsid w:val="00E24304"/>
    <w:rsid w:val="00E2438E"/>
    <w:rsid w:val="00E24A5D"/>
    <w:rsid w:val="00E24B75"/>
    <w:rsid w:val="00E24E44"/>
    <w:rsid w:val="00E24ED5"/>
    <w:rsid w:val="00E24FE3"/>
    <w:rsid w:val="00E25380"/>
    <w:rsid w:val="00E253B4"/>
    <w:rsid w:val="00E2564E"/>
    <w:rsid w:val="00E25822"/>
    <w:rsid w:val="00E25887"/>
    <w:rsid w:val="00E259C1"/>
    <w:rsid w:val="00E25AC7"/>
    <w:rsid w:val="00E25AE1"/>
    <w:rsid w:val="00E25B05"/>
    <w:rsid w:val="00E25B5C"/>
    <w:rsid w:val="00E25DDA"/>
    <w:rsid w:val="00E25E65"/>
    <w:rsid w:val="00E25F91"/>
    <w:rsid w:val="00E26029"/>
    <w:rsid w:val="00E26272"/>
    <w:rsid w:val="00E26389"/>
    <w:rsid w:val="00E26590"/>
    <w:rsid w:val="00E26D95"/>
    <w:rsid w:val="00E26E63"/>
    <w:rsid w:val="00E26EE5"/>
    <w:rsid w:val="00E271EF"/>
    <w:rsid w:val="00E2739E"/>
    <w:rsid w:val="00E273E2"/>
    <w:rsid w:val="00E27591"/>
    <w:rsid w:val="00E2769F"/>
    <w:rsid w:val="00E276FC"/>
    <w:rsid w:val="00E27714"/>
    <w:rsid w:val="00E2796E"/>
    <w:rsid w:val="00E27A95"/>
    <w:rsid w:val="00E27ABA"/>
    <w:rsid w:val="00E27B07"/>
    <w:rsid w:val="00E27B96"/>
    <w:rsid w:val="00E27BA8"/>
    <w:rsid w:val="00E27BF9"/>
    <w:rsid w:val="00E27CB2"/>
    <w:rsid w:val="00E27DEE"/>
    <w:rsid w:val="00E27E22"/>
    <w:rsid w:val="00E27F52"/>
    <w:rsid w:val="00E27FEB"/>
    <w:rsid w:val="00E3017E"/>
    <w:rsid w:val="00E30213"/>
    <w:rsid w:val="00E30381"/>
    <w:rsid w:val="00E303F8"/>
    <w:rsid w:val="00E304C0"/>
    <w:rsid w:val="00E306C1"/>
    <w:rsid w:val="00E3076E"/>
    <w:rsid w:val="00E30A7C"/>
    <w:rsid w:val="00E30AB6"/>
    <w:rsid w:val="00E30C82"/>
    <w:rsid w:val="00E30C8D"/>
    <w:rsid w:val="00E310EF"/>
    <w:rsid w:val="00E3121D"/>
    <w:rsid w:val="00E3122F"/>
    <w:rsid w:val="00E315D9"/>
    <w:rsid w:val="00E317D0"/>
    <w:rsid w:val="00E318F5"/>
    <w:rsid w:val="00E31929"/>
    <w:rsid w:val="00E31953"/>
    <w:rsid w:val="00E31A6D"/>
    <w:rsid w:val="00E31B60"/>
    <w:rsid w:val="00E31F7D"/>
    <w:rsid w:val="00E32116"/>
    <w:rsid w:val="00E32378"/>
    <w:rsid w:val="00E32519"/>
    <w:rsid w:val="00E32579"/>
    <w:rsid w:val="00E327A7"/>
    <w:rsid w:val="00E327D2"/>
    <w:rsid w:val="00E327FD"/>
    <w:rsid w:val="00E32951"/>
    <w:rsid w:val="00E32D46"/>
    <w:rsid w:val="00E32DE6"/>
    <w:rsid w:val="00E32E79"/>
    <w:rsid w:val="00E32EEF"/>
    <w:rsid w:val="00E33356"/>
    <w:rsid w:val="00E3370A"/>
    <w:rsid w:val="00E3374E"/>
    <w:rsid w:val="00E33751"/>
    <w:rsid w:val="00E337E2"/>
    <w:rsid w:val="00E337F3"/>
    <w:rsid w:val="00E338B3"/>
    <w:rsid w:val="00E33A1F"/>
    <w:rsid w:val="00E33BAA"/>
    <w:rsid w:val="00E33D57"/>
    <w:rsid w:val="00E34025"/>
    <w:rsid w:val="00E34508"/>
    <w:rsid w:val="00E3458C"/>
    <w:rsid w:val="00E345EC"/>
    <w:rsid w:val="00E34715"/>
    <w:rsid w:val="00E347DF"/>
    <w:rsid w:val="00E34838"/>
    <w:rsid w:val="00E3484D"/>
    <w:rsid w:val="00E348B1"/>
    <w:rsid w:val="00E34B7E"/>
    <w:rsid w:val="00E34C01"/>
    <w:rsid w:val="00E34C55"/>
    <w:rsid w:val="00E34C5B"/>
    <w:rsid w:val="00E34D7B"/>
    <w:rsid w:val="00E34E01"/>
    <w:rsid w:val="00E3506B"/>
    <w:rsid w:val="00E350D3"/>
    <w:rsid w:val="00E3576B"/>
    <w:rsid w:val="00E357F8"/>
    <w:rsid w:val="00E35951"/>
    <w:rsid w:val="00E35990"/>
    <w:rsid w:val="00E35ACE"/>
    <w:rsid w:val="00E35C4E"/>
    <w:rsid w:val="00E35CFE"/>
    <w:rsid w:val="00E35DE9"/>
    <w:rsid w:val="00E35ECF"/>
    <w:rsid w:val="00E361D4"/>
    <w:rsid w:val="00E36267"/>
    <w:rsid w:val="00E362A7"/>
    <w:rsid w:val="00E362FC"/>
    <w:rsid w:val="00E364B3"/>
    <w:rsid w:val="00E3658C"/>
    <w:rsid w:val="00E36675"/>
    <w:rsid w:val="00E366A1"/>
    <w:rsid w:val="00E368E2"/>
    <w:rsid w:val="00E36BAE"/>
    <w:rsid w:val="00E36CE4"/>
    <w:rsid w:val="00E36CF8"/>
    <w:rsid w:val="00E36D24"/>
    <w:rsid w:val="00E36D68"/>
    <w:rsid w:val="00E371C1"/>
    <w:rsid w:val="00E3722E"/>
    <w:rsid w:val="00E372BD"/>
    <w:rsid w:val="00E372E5"/>
    <w:rsid w:val="00E372FC"/>
    <w:rsid w:val="00E373E2"/>
    <w:rsid w:val="00E375A7"/>
    <w:rsid w:val="00E375CC"/>
    <w:rsid w:val="00E376A3"/>
    <w:rsid w:val="00E377BB"/>
    <w:rsid w:val="00E37A0F"/>
    <w:rsid w:val="00E37CA9"/>
    <w:rsid w:val="00E37EAC"/>
    <w:rsid w:val="00E40172"/>
    <w:rsid w:val="00E40244"/>
    <w:rsid w:val="00E402B9"/>
    <w:rsid w:val="00E402D2"/>
    <w:rsid w:val="00E40504"/>
    <w:rsid w:val="00E40537"/>
    <w:rsid w:val="00E409B9"/>
    <w:rsid w:val="00E41070"/>
    <w:rsid w:val="00E41096"/>
    <w:rsid w:val="00E412E1"/>
    <w:rsid w:val="00E41384"/>
    <w:rsid w:val="00E416BB"/>
    <w:rsid w:val="00E41770"/>
    <w:rsid w:val="00E41A2B"/>
    <w:rsid w:val="00E41B91"/>
    <w:rsid w:val="00E42224"/>
    <w:rsid w:val="00E424C7"/>
    <w:rsid w:val="00E425A1"/>
    <w:rsid w:val="00E42A37"/>
    <w:rsid w:val="00E42A7E"/>
    <w:rsid w:val="00E42B43"/>
    <w:rsid w:val="00E42E65"/>
    <w:rsid w:val="00E42F84"/>
    <w:rsid w:val="00E42F96"/>
    <w:rsid w:val="00E4309B"/>
    <w:rsid w:val="00E431A2"/>
    <w:rsid w:val="00E4323C"/>
    <w:rsid w:val="00E43443"/>
    <w:rsid w:val="00E436ED"/>
    <w:rsid w:val="00E436F0"/>
    <w:rsid w:val="00E4372A"/>
    <w:rsid w:val="00E43866"/>
    <w:rsid w:val="00E439C0"/>
    <w:rsid w:val="00E43DBC"/>
    <w:rsid w:val="00E43DC6"/>
    <w:rsid w:val="00E43DF4"/>
    <w:rsid w:val="00E43E1B"/>
    <w:rsid w:val="00E43E24"/>
    <w:rsid w:val="00E43ECF"/>
    <w:rsid w:val="00E43FA0"/>
    <w:rsid w:val="00E4413A"/>
    <w:rsid w:val="00E4416C"/>
    <w:rsid w:val="00E441AA"/>
    <w:rsid w:val="00E44238"/>
    <w:rsid w:val="00E442C9"/>
    <w:rsid w:val="00E44455"/>
    <w:rsid w:val="00E44671"/>
    <w:rsid w:val="00E446AC"/>
    <w:rsid w:val="00E447AC"/>
    <w:rsid w:val="00E44AE5"/>
    <w:rsid w:val="00E44C65"/>
    <w:rsid w:val="00E44F64"/>
    <w:rsid w:val="00E4520E"/>
    <w:rsid w:val="00E45298"/>
    <w:rsid w:val="00E452DC"/>
    <w:rsid w:val="00E453C7"/>
    <w:rsid w:val="00E455BE"/>
    <w:rsid w:val="00E456CA"/>
    <w:rsid w:val="00E45A78"/>
    <w:rsid w:val="00E45ADF"/>
    <w:rsid w:val="00E45D01"/>
    <w:rsid w:val="00E45D1D"/>
    <w:rsid w:val="00E45D36"/>
    <w:rsid w:val="00E45D81"/>
    <w:rsid w:val="00E45FE3"/>
    <w:rsid w:val="00E4610A"/>
    <w:rsid w:val="00E466A7"/>
    <w:rsid w:val="00E466E4"/>
    <w:rsid w:val="00E4679D"/>
    <w:rsid w:val="00E467CF"/>
    <w:rsid w:val="00E46C87"/>
    <w:rsid w:val="00E46D0C"/>
    <w:rsid w:val="00E46D6C"/>
    <w:rsid w:val="00E46DD6"/>
    <w:rsid w:val="00E46E72"/>
    <w:rsid w:val="00E46EDC"/>
    <w:rsid w:val="00E46F50"/>
    <w:rsid w:val="00E46FAD"/>
    <w:rsid w:val="00E46FC8"/>
    <w:rsid w:val="00E471CB"/>
    <w:rsid w:val="00E47238"/>
    <w:rsid w:val="00E47284"/>
    <w:rsid w:val="00E4730E"/>
    <w:rsid w:val="00E4748E"/>
    <w:rsid w:val="00E47585"/>
    <w:rsid w:val="00E475CA"/>
    <w:rsid w:val="00E4793B"/>
    <w:rsid w:val="00E47BB3"/>
    <w:rsid w:val="00E47CFD"/>
    <w:rsid w:val="00E47DCD"/>
    <w:rsid w:val="00E47ECC"/>
    <w:rsid w:val="00E50405"/>
    <w:rsid w:val="00E5040C"/>
    <w:rsid w:val="00E50487"/>
    <w:rsid w:val="00E50573"/>
    <w:rsid w:val="00E505D3"/>
    <w:rsid w:val="00E50707"/>
    <w:rsid w:val="00E50788"/>
    <w:rsid w:val="00E507C1"/>
    <w:rsid w:val="00E508DF"/>
    <w:rsid w:val="00E50AA4"/>
    <w:rsid w:val="00E50AFF"/>
    <w:rsid w:val="00E50D34"/>
    <w:rsid w:val="00E50D86"/>
    <w:rsid w:val="00E50EE1"/>
    <w:rsid w:val="00E50F8F"/>
    <w:rsid w:val="00E511BF"/>
    <w:rsid w:val="00E512B9"/>
    <w:rsid w:val="00E51322"/>
    <w:rsid w:val="00E51447"/>
    <w:rsid w:val="00E51502"/>
    <w:rsid w:val="00E5166F"/>
    <w:rsid w:val="00E519B1"/>
    <w:rsid w:val="00E519FD"/>
    <w:rsid w:val="00E51CF2"/>
    <w:rsid w:val="00E51DA2"/>
    <w:rsid w:val="00E5218C"/>
    <w:rsid w:val="00E52297"/>
    <w:rsid w:val="00E5242B"/>
    <w:rsid w:val="00E525C0"/>
    <w:rsid w:val="00E527E1"/>
    <w:rsid w:val="00E52A6B"/>
    <w:rsid w:val="00E52A93"/>
    <w:rsid w:val="00E52AFB"/>
    <w:rsid w:val="00E52B63"/>
    <w:rsid w:val="00E52BEF"/>
    <w:rsid w:val="00E52CBB"/>
    <w:rsid w:val="00E52D00"/>
    <w:rsid w:val="00E52E7F"/>
    <w:rsid w:val="00E52F7E"/>
    <w:rsid w:val="00E53049"/>
    <w:rsid w:val="00E530CA"/>
    <w:rsid w:val="00E5385E"/>
    <w:rsid w:val="00E539EC"/>
    <w:rsid w:val="00E53AAD"/>
    <w:rsid w:val="00E53C25"/>
    <w:rsid w:val="00E53C96"/>
    <w:rsid w:val="00E53F84"/>
    <w:rsid w:val="00E53F90"/>
    <w:rsid w:val="00E54017"/>
    <w:rsid w:val="00E54025"/>
    <w:rsid w:val="00E5421E"/>
    <w:rsid w:val="00E5437A"/>
    <w:rsid w:val="00E54717"/>
    <w:rsid w:val="00E54840"/>
    <w:rsid w:val="00E54843"/>
    <w:rsid w:val="00E54852"/>
    <w:rsid w:val="00E54B89"/>
    <w:rsid w:val="00E54BBE"/>
    <w:rsid w:val="00E54C93"/>
    <w:rsid w:val="00E54CEE"/>
    <w:rsid w:val="00E54D41"/>
    <w:rsid w:val="00E55185"/>
    <w:rsid w:val="00E551FE"/>
    <w:rsid w:val="00E5528D"/>
    <w:rsid w:val="00E552B7"/>
    <w:rsid w:val="00E5532C"/>
    <w:rsid w:val="00E5555A"/>
    <w:rsid w:val="00E5556D"/>
    <w:rsid w:val="00E555D0"/>
    <w:rsid w:val="00E556CE"/>
    <w:rsid w:val="00E55736"/>
    <w:rsid w:val="00E5587E"/>
    <w:rsid w:val="00E55A67"/>
    <w:rsid w:val="00E55A80"/>
    <w:rsid w:val="00E55ABA"/>
    <w:rsid w:val="00E55B3E"/>
    <w:rsid w:val="00E55C25"/>
    <w:rsid w:val="00E55FDE"/>
    <w:rsid w:val="00E562DD"/>
    <w:rsid w:val="00E566A9"/>
    <w:rsid w:val="00E567D1"/>
    <w:rsid w:val="00E568D0"/>
    <w:rsid w:val="00E56A24"/>
    <w:rsid w:val="00E56BE9"/>
    <w:rsid w:val="00E56C66"/>
    <w:rsid w:val="00E56E31"/>
    <w:rsid w:val="00E56FC2"/>
    <w:rsid w:val="00E57089"/>
    <w:rsid w:val="00E57163"/>
    <w:rsid w:val="00E57179"/>
    <w:rsid w:val="00E5725E"/>
    <w:rsid w:val="00E57669"/>
    <w:rsid w:val="00E576D8"/>
    <w:rsid w:val="00E577A5"/>
    <w:rsid w:val="00E57A33"/>
    <w:rsid w:val="00E57B34"/>
    <w:rsid w:val="00E57C19"/>
    <w:rsid w:val="00E601B7"/>
    <w:rsid w:val="00E60280"/>
    <w:rsid w:val="00E605BE"/>
    <w:rsid w:val="00E60811"/>
    <w:rsid w:val="00E612B0"/>
    <w:rsid w:val="00E613B4"/>
    <w:rsid w:val="00E61545"/>
    <w:rsid w:val="00E615D4"/>
    <w:rsid w:val="00E61647"/>
    <w:rsid w:val="00E616B1"/>
    <w:rsid w:val="00E618FC"/>
    <w:rsid w:val="00E61BCF"/>
    <w:rsid w:val="00E61F2B"/>
    <w:rsid w:val="00E61F58"/>
    <w:rsid w:val="00E62034"/>
    <w:rsid w:val="00E620E5"/>
    <w:rsid w:val="00E621B5"/>
    <w:rsid w:val="00E621B9"/>
    <w:rsid w:val="00E623F1"/>
    <w:rsid w:val="00E62691"/>
    <w:rsid w:val="00E62865"/>
    <w:rsid w:val="00E62ACD"/>
    <w:rsid w:val="00E62B88"/>
    <w:rsid w:val="00E62C22"/>
    <w:rsid w:val="00E62D04"/>
    <w:rsid w:val="00E62D0F"/>
    <w:rsid w:val="00E62DA8"/>
    <w:rsid w:val="00E62F07"/>
    <w:rsid w:val="00E62F16"/>
    <w:rsid w:val="00E63129"/>
    <w:rsid w:val="00E6320E"/>
    <w:rsid w:val="00E632A2"/>
    <w:rsid w:val="00E63389"/>
    <w:rsid w:val="00E633B4"/>
    <w:rsid w:val="00E63777"/>
    <w:rsid w:val="00E637F5"/>
    <w:rsid w:val="00E63842"/>
    <w:rsid w:val="00E63CDA"/>
    <w:rsid w:val="00E63E53"/>
    <w:rsid w:val="00E63F44"/>
    <w:rsid w:val="00E6417F"/>
    <w:rsid w:val="00E6418F"/>
    <w:rsid w:val="00E641BE"/>
    <w:rsid w:val="00E641FE"/>
    <w:rsid w:val="00E644E7"/>
    <w:rsid w:val="00E6452B"/>
    <w:rsid w:val="00E6459D"/>
    <w:rsid w:val="00E649AE"/>
    <w:rsid w:val="00E64CA3"/>
    <w:rsid w:val="00E64CD1"/>
    <w:rsid w:val="00E64F18"/>
    <w:rsid w:val="00E65084"/>
    <w:rsid w:val="00E650E2"/>
    <w:rsid w:val="00E6515A"/>
    <w:rsid w:val="00E65320"/>
    <w:rsid w:val="00E653A7"/>
    <w:rsid w:val="00E653C6"/>
    <w:rsid w:val="00E65416"/>
    <w:rsid w:val="00E655DD"/>
    <w:rsid w:val="00E657F3"/>
    <w:rsid w:val="00E65819"/>
    <w:rsid w:val="00E65A7B"/>
    <w:rsid w:val="00E65C02"/>
    <w:rsid w:val="00E65D32"/>
    <w:rsid w:val="00E65FA3"/>
    <w:rsid w:val="00E65FE2"/>
    <w:rsid w:val="00E6603C"/>
    <w:rsid w:val="00E66137"/>
    <w:rsid w:val="00E664A2"/>
    <w:rsid w:val="00E665EA"/>
    <w:rsid w:val="00E666C3"/>
    <w:rsid w:val="00E667D0"/>
    <w:rsid w:val="00E668C3"/>
    <w:rsid w:val="00E668F7"/>
    <w:rsid w:val="00E66A9A"/>
    <w:rsid w:val="00E66B2B"/>
    <w:rsid w:val="00E66B42"/>
    <w:rsid w:val="00E66C6A"/>
    <w:rsid w:val="00E66D39"/>
    <w:rsid w:val="00E66D71"/>
    <w:rsid w:val="00E671AF"/>
    <w:rsid w:val="00E67224"/>
    <w:rsid w:val="00E673C5"/>
    <w:rsid w:val="00E67854"/>
    <w:rsid w:val="00E678F6"/>
    <w:rsid w:val="00E67914"/>
    <w:rsid w:val="00E67B9E"/>
    <w:rsid w:val="00E700A1"/>
    <w:rsid w:val="00E70210"/>
    <w:rsid w:val="00E7033E"/>
    <w:rsid w:val="00E703D8"/>
    <w:rsid w:val="00E706BD"/>
    <w:rsid w:val="00E707D3"/>
    <w:rsid w:val="00E70BA6"/>
    <w:rsid w:val="00E711A5"/>
    <w:rsid w:val="00E71240"/>
    <w:rsid w:val="00E71241"/>
    <w:rsid w:val="00E712D7"/>
    <w:rsid w:val="00E71449"/>
    <w:rsid w:val="00E7153C"/>
    <w:rsid w:val="00E71556"/>
    <w:rsid w:val="00E7156D"/>
    <w:rsid w:val="00E718EC"/>
    <w:rsid w:val="00E719A0"/>
    <w:rsid w:val="00E719AB"/>
    <w:rsid w:val="00E71BB8"/>
    <w:rsid w:val="00E71C62"/>
    <w:rsid w:val="00E71CAF"/>
    <w:rsid w:val="00E71CF7"/>
    <w:rsid w:val="00E71EFE"/>
    <w:rsid w:val="00E71FF9"/>
    <w:rsid w:val="00E7202F"/>
    <w:rsid w:val="00E72041"/>
    <w:rsid w:val="00E7218A"/>
    <w:rsid w:val="00E72501"/>
    <w:rsid w:val="00E725EC"/>
    <w:rsid w:val="00E726A6"/>
    <w:rsid w:val="00E727B9"/>
    <w:rsid w:val="00E7297F"/>
    <w:rsid w:val="00E72CFF"/>
    <w:rsid w:val="00E72FD2"/>
    <w:rsid w:val="00E730EB"/>
    <w:rsid w:val="00E73153"/>
    <w:rsid w:val="00E73243"/>
    <w:rsid w:val="00E7357B"/>
    <w:rsid w:val="00E73684"/>
    <w:rsid w:val="00E737D7"/>
    <w:rsid w:val="00E73811"/>
    <w:rsid w:val="00E73ABB"/>
    <w:rsid w:val="00E73D36"/>
    <w:rsid w:val="00E73E14"/>
    <w:rsid w:val="00E740ED"/>
    <w:rsid w:val="00E74231"/>
    <w:rsid w:val="00E742D3"/>
    <w:rsid w:val="00E7435A"/>
    <w:rsid w:val="00E743E4"/>
    <w:rsid w:val="00E744BC"/>
    <w:rsid w:val="00E744C8"/>
    <w:rsid w:val="00E744E7"/>
    <w:rsid w:val="00E745D5"/>
    <w:rsid w:val="00E74792"/>
    <w:rsid w:val="00E74811"/>
    <w:rsid w:val="00E7486E"/>
    <w:rsid w:val="00E748AD"/>
    <w:rsid w:val="00E74B17"/>
    <w:rsid w:val="00E74BF7"/>
    <w:rsid w:val="00E751B9"/>
    <w:rsid w:val="00E751E8"/>
    <w:rsid w:val="00E7541D"/>
    <w:rsid w:val="00E75514"/>
    <w:rsid w:val="00E7557A"/>
    <w:rsid w:val="00E75867"/>
    <w:rsid w:val="00E7586C"/>
    <w:rsid w:val="00E759EC"/>
    <w:rsid w:val="00E75ADA"/>
    <w:rsid w:val="00E75B08"/>
    <w:rsid w:val="00E75EAB"/>
    <w:rsid w:val="00E75F59"/>
    <w:rsid w:val="00E7617E"/>
    <w:rsid w:val="00E76229"/>
    <w:rsid w:val="00E76352"/>
    <w:rsid w:val="00E764B8"/>
    <w:rsid w:val="00E764F6"/>
    <w:rsid w:val="00E7656A"/>
    <w:rsid w:val="00E765E2"/>
    <w:rsid w:val="00E7662E"/>
    <w:rsid w:val="00E768CD"/>
    <w:rsid w:val="00E76936"/>
    <w:rsid w:val="00E76A08"/>
    <w:rsid w:val="00E76BBA"/>
    <w:rsid w:val="00E76C29"/>
    <w:rsid w:val="00E76E17"/>
    <w:rsid w:val="00E77165"/>
    <w:rsid w:val="00E77225"/>
    <w:rsid w:val="00E77360"/>
    <w:rsid w:val="00E77376"/>
    <w:rsid w:val="00E774BD"/>
    <w:rsid w:val="00E7768D"/>
    <w:rsid w:val="00E7776E"/>
    <w:rsid w:val="00E777E0"/>
    <w:rsid w:val="00E778F5"/>
    <w:rsid w:val="00E778FC"/>
    <w:rsid w:val="00E7796C"/>
    <w:rsid w:val="00E77988"/>
    <w:rsid w:val="00E77A91"/>
    <w:rsid w:val="00E77ADB"/>
    <w:rsid w:val="00E77AED"/>
    <w:rsid w:val="00E77D38"/>
    <w:rsid w:val="00E801B7"/>
    <w:rsid w:val="00E801F1"/>
    <w:rsid w:val="00E803EC"/>
    <w:rsid w:val="00E807B7"/>
    <w:rsid w:val="00E807EC"/>
    <w:rsid w:val="00E808B4"/>
    <w:rsid w:val="00E808ED"/>
    <w:rsid w:val="00E80A67"/>
    <w:rsid w:val="00E80B69"/>
    <w:rsid w:val="00E80C5F"/>
    <w:rsid w:val="00E810C2"/>
    <w:rsid w:val="00E81380"/>
    <w:rsid w:val="00E813A7"/>
    <w:rsid w:val="00E8144A"/>
    <w:rsid w:val="00E815C9"/>
    <w:rsid w:val="00E8179D"/>
    <w:rsid w:val="00E81A8D"/>
    <w:rsid w:val="00E81BC3"/>
    <w:rsid w:val="00E81CA0"/>
    <w:rsid w:val="00E81F30"/>
    <w:rsid w:val="00E82021"/>
    <w:rsid w:val="00E82191"/>
    <w:rsid w:val="00E821B5"/>
    <w:rsid w:val="00E82201"/>
    <w:rsid w:val="00E822DE"/>
    <w:rsid w:val="00E825CA"/>
    <w:rsid w:val="00E82803"/>
    <w:rsid w:val="00E82FC5"/>
    <w:rsid w:val="00E83057"/>
    <w:rsid w:val="00E830E3"/>
    <w:rsid w:val="00E8312A"/>
    <w:rsid w:val="00E83135"/>
    <w:rsid w:val="00E83194"/>
    <w:rsid w:val="00E83232"/>
    <w:rsid w:val="00E83244"/>
    <w:rsid w:val="00E832C4"/>
    <w:rsid w:val="00E834B3"/>
    <w:rsid w:val="00E838A8"/>
    <w:rsid w:val="00E839B4"/>
    <w:rsid w:val="00E83AED"/>
    <w:rsid w:val="00E83C6C"/>
    <w:rsid w:val="00E83EF2"/>
    <w:rsid w:val="00E84213"/>
    <w:rsid w:val="00E84311"/>
    <w:rsid w:val="00E84314"/>
    <w:rsid w:val="00E845F7"/>
    <w:rsid w:val="00E84BE2"/>
    <w:rsid w:val="00E84C3F"/>
    <w:rsid w:val="00E85170"/>
    <w:rsid w:val="00E852E6"/>
    <w:rsid w:val="00E85534"/>
    <w:rsid w:val="00E855C0"/>
    <w:rsid w:val="00E85748"/>
    <w:rsid w:val="00E85873"/>
    <w:rsid w:val="00E85941"/>
    <w:rsid w:val="00E85955"/>
    <w:rsid w:val="00E859C2"/>
    <w:rsid w:val="00E859D3"/>
    <w:rsid w:val="00E85CE9"/>
    <w:rsid w:val="00E85D66"/>
    <w:rsid w:val="00E85E54"/>
    <w:rsid w:val="00E85EB3"/>
    <w:rsid w:val="00E8608E"/>
    <w:rsid w:val="00E86147"/>
    <w:rsid w:val="00E86250"/>
    <w:rsid w:val="00E8626C"/>
    <w:rsid w:val="00E8641C"/>
    <w:rsid w:val="00E8649D"/>
    <w:rsid w:val="00E8660B"/>
    <w:rsid w:val="00E868DD"/>
    <w:rsid w:val="00E86C07"/>
    <w:rsid w:val="00E86C73"/>
    <w:rsid w:val="00E86DF2"/>
    <w:rsid w:val="00E86E18"/>
    <w:rsid w:val="00E86EC0"/>
    <w:rsid w:val="00E86EDF"/>
    <w:rsid w:val="00E87171"/>
    <w:rsid w:val="00E872E0"/>
    <w:rsid w:val="00E874A3"/>
    <w:rsid w:val="00E874B1"/>
    <w:rsid w:val="00E875FB"/>
    <w:rsid w:val="00E87636"/>
    <w:rsid w:val="00E87AA3"/>
    <w:rsid w:val="00E87C64"/>
    <w:rsid w:val="00E87C94"/>
    <w:rsid w:val="00E87C9D"/>
    <w:rsid w:val="00E87D87"/>
    <w:rsid w:val="00E87F2E"/>
    <w:rsid w:val="00E900C4"/>
    <w:rsid w:val="00E9010E"/>
    <w:rsid w:val="00E90131"/>
    <w:rsid w:val="00E90235"/>
    <w:rsid w:val="00E9057E"/>
    <w:rsid w:val="00E908EF"/>
    <w:rsid w:val="00E90CD9"/>
    <w:rsid w:val="00E90EE8"/>
    <w:rsid w:val="00E910C2"/>
    <w:rsid w:val="00E910CD"/>
    <w:rsid w:val="00E914BD"/>
    <w:rsid w:val="00E918B3"/>
    <w:rsid w:val="00E91AEF"/>
    <w:rsid w:val="00E920BA"/>
    <w:rsid w:val="00E921B7"/>
    <w:rsid w:val="00E921E9"/>
    <w:rsid w:val="00E922EA"/>
    <w:rsid w:val="00E92389"/>
    <w:rsid w:val="00E9248D"/>
    <w:rsid w:val="00E925D9"/>
    <w:rsid w:val="00E92605"/>
    <w:rsid w:val="00E92706"/>
    <w:rsid w:val="00E927F9"/>
    <w:rsid w:val="00E928DF"/>
    <w:rsid w:val="00E929C7"/>
    <w:rsid w:val="00E92B52"/>
    <w:rsid w:val="00E92BFC"/>
    <w:rsid w:val="00E92C4E"/>
    <w:rsid w:val="00E92C87"/>
    <w:rsid w:val="00E92E06"/>
    <w:rsid w:val="00E92F1C"/>
    <w:rsid w:val="00E92F76"/>
    <w:rsid w:val="00E931A0"/>
    <w:rsid w:val="00E932B4"/>
    <w:rsid w:val="00E93930"/>
    <w:rsid w:val="00E9393F"/>
    <w:rsid w:val="00E93943"/>
    <w:rsid w:val="00E93A73"/>
    <w:rsid w:val="00E93BDC"/>
    <w:rsid w:val="00E93D69"/>
    <w:rsid w:val="00E93E66"/>
    <w:rsid w:val="00E9433B"/>
    <w:rsid w:val="00E9469A"/>
    <w:rsid w:val="00E946CF"/>
    <w:rsid w:val="00E948F1"/>
    <w:rsid w:val="00E94A7D"/>
    <w:rsid w:val="00E94B29"/>
    <w:rsid w:val="00E94D55"/>
    <w:rsid w:val="00E94E03"/>
    <w:rsid w:val="00E94F4E"/>
    <w:rsid w:val="00E9552B"/>
    <w:rsid w:val="00E958CC"/>
    <w:rsid w:val="00E95A5F"/>
    <w:rsid w:val="00E95B1E"/>
    <w:rsid w:val="00E95B99"/>
    <w:rsid w:val="00E95CD8"/>
    <w:rsid w:val="00E96307"/>
    <w:rsid w:val="00E9636D"/>
    <w:rsid w:val="00E965E6"/>
    <w:rsid w:val="00E96680"/>
    <w:rsid w:val="00E969CB"/>
    <w:rsid w:val="00E96A63"/>
    <w:rsid w:val="00E96A64"/>
    <w:rsid w:val="00E96BE5"/>
    <w:rsid w:val="00E96CCE"/>
    <w:rsid w:val="00E96DA9"/>
    <w:rsid w:val="00E96EA9"/>
    <w:rsid w:val="00E96EB2"/>
    <w:rsid w:val="00E96F4A"/>
    <w:rsid w:val="00E96F9A"/>
    <w:rsid w:val="00E9707A"/>
    <w:rsid w:val="00E970BD"/>
    <w:rsid w:val="00E974F1"/>
    <w:rsid w:val="00E976A5"/>
    <w:rsid w:val="00E9770C"/>
    <w:rsid w:val="00E97AEA"/>
    <w:rsid w:val="00E97CA1"/>
    <w:rsid w:val="00E97F07"/>
    <w:rsid w:val="00E97F9A"/>
    <w:rsid w:val="00EA02B8"/>
    <w:rsid w:val="00EA0450"/>
    <w:rsid w:val="00EA0768"/>
    <w:rsid w:val="00EA083C"/>
    <w:rsid w:val="00EA0B02"/>
    <w:rsid w:val="00EA0BA2"/>
    <w:rsid w:val="00EA0D6B"/>
    <w:rsid w:val="00EA0DEC"/>
    <w:rsid w:val="00EA0EC9"/>
    <w:rsid w:val="00EA0F40"/>
    <w:rsid w:val="00EA0F5B"/>
    <w:rsid w:val="00EA0F6F"/>
    <w:rsid w:val="00EA0F8E"/>
    <w:rsid w:val="00EA0F9E"/>
    <w:rsid w:val="00EA114C"/>
    <w:rsid w:val="00EA1311"/>
    <w:rsid w:val="00EA13B1"/>
    <w:rsid w:val="00EA1425"/>
    <w:rsid w:val="00EA14CC"/>
    <w:rsid w:val="00EA1664"/>
    <w:rsid w:val="00EA187C"/>
    <w:rsid w:val="00EA1D41"/>
    <w:rsid w:val="00EA1F30"/>
    <w:rsid w:val="00EA2088"/>
    <w:rsid w:val="00EA209A"/>
    <w:rsid w:val="00EA2174"/>
    <w:rsid w:val="00EA21F2"/>
    <w:rsid w:val="00EA2292"/>
    <w:rsid w:val="00EA2371"/>
    <w:rsid w:val="00EA24BB"/>
    <w:rsid w:val="00EA2568"/>
    <w:rsid w:val="00EA2683"/>
    <w:rsid w:val="00EA2737"/>
    <w:rsid w:val="00EA2941"/>
    <w:rsid w:val="00EA2B04"/>
    <w:rsid w:val="00EA2B7D"/>
    <w:rsid w:val="00EA2D03"/>
    <w:rsid w:val="00EA2D90"/>
    <w:rsid w:val="00EA2DC9"/>
    <w:rsid w:val="00EA3101"/>
    <w:rsid w:val="00EA3143"/>
    <w:rsid w:val="00EA3188"/>
    <w:rsid w:val="00EA33DD"/>
    <w:rsid w:val="00EA35C3"/>
    <w:rsid w:val="00EA367C"/>
    <w:rsid w:val="00EA37EC"/>
    <w:rsid w:val="00EA3976"/>
    <w:rsid w:val="00EA3B9F"/>
    <w:rsid w:val="00EA3E01"/>
    <w:rsid w:val="00EA3E98"/>
    <w:rsid w:val="00EA3ED2"/>
    <w:rsid w:val="00EA3F20"/>
    <w:rsid w:val="00EA3FC5"/>
    <w:rsid w:val="00EA40B6"/>
    <w:rsid w:val="00EA40D7"/>
    <w:rsid w:val="00EA43D1"/>
    <w:rsid w:val="00EA43DC"/>
    <w:rsid w:val="00EA43F8"/>
    <w:rsid w:val="00EA45E8"/>
    <w:rsid w:val="00EA45FC"/>
    <w:rsid w:val="00EA4607"/>
    <w:rsid w:val="00EA4876"/>
    <w:rsid w:val="00EA4A43"/>
    <w:rsid w:val="00EA4D18"/>
    <w:rsid w:val="00EA4D9B"/>
    <w:rsid w:val="00EA4EDB"/>
    <w:rsid w:val="00EA4F5A"/>
    <w:rsid w:val="00EA505A"/>
    <w:rsid w:val="00EA50CB"/>
    <w:rsid w:val="00EA51F3"/>
    <w:rsid w:val="00EA5570"/>
    <w:rsid w:val="00EA579A"/>
    <w:rsid w:val="00EA57D7"/>
    <w:rsid w:val="00EA5949"/>
    <w:rsid w:val="00EA596C"/>
    <w:rsid w:val="00EA5A35"/>
    <w:rsid w:val="00EA5C69"/>
    <w:rsid w:val="00EA5CD0"/>
    <w:rsid w:val="00EA5DC9"/>
    <w:rsid w:val="00EA5F53"/>
    <w:rsid w:val="00EA6290"/>
    <w:rsid w:val="00EA632F"/>
    <w:rsid w:val="00EA6411"/>
    <w:rsid w:val="00EA652B"/>
    <w:rsid w:val="00EA6568"/>
    <w:rsid w:val="00EA6714"/>
    <w:rsid w:val="00EA678D"/>
    <w:rsid w:val="00EA6856"/>
    <w:rsid w:val="00EA6882"/>
    <w:rsid w:val="00EA68A8"/>
    <w:rsid w:val="00EA6927"/>
    <w:rsid w:val="00EA6931"/>
    <w:rsid w:val="00EA6939"/>
    <w:rsid w:val="00EA6C7E"/>
    <w:rsid w:val="00EA6F80"/>
    <w:rsid w:val="00EA70BA"/>
    <w:rsid w:val="00EA73E7"/>
    <w:rsid w:val="00EA76BE"/>
    <w:rsid w:val="00EA77AB"/>
    <w:rsid w:val="00EA77ED"/>
    <w:rsid w:val="00EA7812"/>
    <w:rsid w:val="00EA7A51"/>
    <w:rsid w:val="00EA7BB8"/>
    <w:rsid w:val="00EA7C9E"/>
    <w:rsid w:val="00EA7CF3"/>
    <w:rsid w:val="00EA7D06"/>
    <w:rsid w:val="00EA7D86"/>
    <w:rsid w:val="00EA7F05"/>
    <w:rsid w:val="00EA7F5E"/>
    <w:rsid w:val="00EA7FDF"/>
    <w:rsid w:val="00EB008B"/>
    <w:rsid w:val="00EB00B1"/>
    <w:rsid w:val="00EB010F"/>
    <w:rsid w:val="00EB01C3"/>
    <w:rsid w:val="00EB03BC"/>
    <w:rsid w:val="00EB05D4"/>
    <w:rsid w:val="00EB0701"/>
    <w:rsid w:val="00EB0714"/>
    <w:rsid w:val="00EB08C2"/>
    <w:rsid w:val="00EB0969"/>
    <w:rsid w:val="00EB0AFA"/>
    <w:rsid w:val="00EB0C53"/>
    <w:rsid w:val="00EB0F6A"/>
    <w:rsid w:val="00EB120A"/>
    <w:rsid w:val="00EB1264"/>
    <w:rsid w:val="00EB17FA"/>
    <w:rsid w:val="00EB1833"/>
    <w:rsid w:val="00EB1A3F"/>
    <w:rsid w:val="00EB1C3F"/>
    <w:rsid w:val="00EB1C94"/>
    <w:rsid w:val="00EB1E2A"/>
    <w:rsid w:val="00EB2111"/>
    <w:rsid w:val="00EB2374"/>
    <w:rsid w:val="00EB25D8"/>
    <w:rsid w:val="00EB26D8"/>
    <w:rsid w:val="00EB2749"/>
    <w:rsid w:val="00EB2BBB"/>
    <w:rsid w:val="00EB2BEF"/>
    <w:rsid w:val="00EB2DA6"/>
    <w:rsid w:val="00EB2DFD"/>
    <w:rsid w:val="00EB2F9F"/>
    <w:rsid w:val="00EB2FDF"/>
    <w:rsid w:val="00EB3031"/>
    <w:rsid w:val="00EB324A"/>
    <w:rsid w:val="00EB3296"/>
    <w:rsid w:val="00EB32A2"/>
    <w:rsid w:val="00EB32E2"/>
    <w:rsid w:val="00EB3370"/>
    <w:rsid w:val="00EB346B"/>
    <w:rsid w:val="00EB3662"/>
    <w:rsid w:val="00EB3AA7"/>
    <w:rsid w:val="00EB3BD6"/>
    <w:rsid w:val="00EB3C9F"/>
    <w:rsid w:val="00EB3CC1"/>
    <w:rsid w:val="00EB3DD4"/>
    <w:rsid w:val="00EB3FD6"/>
    <w:rsid w:val="00EB4595"/>
    <w:rsid w:val="00EB4605"/>
    <w:rsid w:val="00EB47FD"/>
    <w:rsid w:val="00EB49E5"/>
    <w:rsid w:val="00EB4B33"/>
    <w:rsid w:val="00EB4B80"/>
    <w:rsid w:val="00EB4C0F"/>
    <w:rsid w:val="00EB4DB5"/>
    <w:rsid w:val="00EB4E2E"/>
    <w:rsid w:val="00EB4E78"/>
    <w:rsid w:val="00EB515E"/>
    <w:rsid w:val="00EB53D6"/>
    <w:rsid w:val="00EB558A"/>
    <w:rsid w:val="00EB560E"/>
    <w:rsid w:val="00EB5885"/>
    <w:rsid w:val="00EB58B8"/>
    <w:rsid w:val="00EB5B2B"/>
    <w:rsid w:val="00EB5F36"/>
    <w:rsid w:val="00EB5F9D"/>
    <w:rsid w:val="00EB5FED"/>
    <w:rsid w:val="00EB656A"/>
    <w:rsid w:val="00EB6764"/>
    <w:rsid w:val="00EB6B1B"/>
    <w:rsid w:val="00EB7182"/>
    <w:rsid w:val="00EB71B7"/>
    <w:rsid w:val="00EB73B5"/>
    <w:rsid w:val="00EB74AE"/>
    <w:rsid w:val="00EB74D6"/>
    <w:rsid w:val="00EB755C"/>
    <w:rsid w:val="00EB7C98"/>
    <w:rsid w:val="00EB7E58"/>
    <w:rsid w:val="00EC006E"/>
    <w:rsid w:val="00EC010D"/>
    <w:rsid w:val="00EC023C"/>
    <w:rsid w:val="00EC050A"/>
    <w:rsid w:val="00EC052B"/>
    <w:rsid w:val="00EC052D"/>
    <w:rsid w:val="00EC06EF"/>
    <w:rsid w:val="00EC0712"/>
    <w:rsid w:val="00EC07C2"/>
    <w:rsid w:val="00EC083B"/>
    <w:rsid w:val="00EC09A9"/>
    <w:rsid w:val="00EC0A97"/>
    <w:rsid w:val="00EC0C46"/>
    <w:rsid w:val="00EC0D88"/>
    <w:rsid w:val="00EC0ECB"/>
    <w:rsid w:val="00EC10BA"/>
    <w:rsid w:val="00EC1290"/>
    <w:rsid w:val="00EC1339"/>
    <w:rsid w:val="00EC1446"/>
    <w:rsid w:val="00EC184D"/>
    <w:rsid w:val="00EC1872"/>
    <w:rsid w:val="00EC1A59"/>
    <w:rsid w:val="00EC1ACE"/>
    <w:rsid w:val="00EC1B60"/>
    <w:rsid w:val="00EC1BAE"/>
    <w:rsid w:val="00EC1BCC"/>
    <w:rsid w:val="00EC1C83"/>
    <w:rsid w:val="00EC1DB0"/>
    <w:rsid w:val="00EC1E5E"/>
    <w:rsid w:val="00EC1EC4"/>
    <w:rsid w:val="00EC1F3C"/>
    <w:rsid w:val="00EC2020"/>
    <w:rsid w:val="00EC2083"/>
    <w:rsid w:val="00EC2256"/>
    <w:rsid w:val="00EC22A3"/>
    <w:rsid w:val="00EC236A"/>
    <w:rsid w:val="00EC23E3"/>
    <w:rsid w:val="00EC2605"/>
    <w:rsid w:val="00EC273A"/>
    <w:rsid w:val="00EC2A44"/>
    <w:rsid w:val="00EC2AE8"/>
    <w:rsid w:val="00EC2B92"/>
    <w:rsid w:val="00EC2BAC"/>
    <w:rsid w:val="00EC2BC0"/>
    <w:rsid w:val="00EC2C10"/>
    <w:rsid w:val="00EC2D79"/>
    <w:rsid w:val="00EC309F"/>
    <w:rsid w:val="00EC3130"/>
    <w:rsid w:val="00EC3222"/>
    <w:rsid w:val="00EC326B"/>
    <w:rsid w:val="00EC337A"/>
    <w:rsid w:val="00EC36E1"/>
    <w:rsid w:val="00EC3778"/>
    <w:rsid w:val="00EC3A4F"/>
    <w:rsid w:val="00EC3B6F"/>
    <w:rsid w:val="00EC3F4D"/>
    <w:rsid w:val="00EC4132"/>
    <w:rsid w:val="00EC41B7"/>
    <w:rsid w:val="00EC437B"/>
    <w:rsid w:val="00EC46C7"/>
    <w:rsid w:val="00EC4811"/>
    <w:rsid w:val="00EC4B72"/>
    <w:rsid w:val="00EC4C93"/>
    <w:rsid w:val="00EC4EA1"/>
    <w:rsid w:val="00EC5016"/>
    <w:rsid w:val="00EC50E5"/>
    <w:rsid w:val="00EC5231"/>
    <w:rsid w:val="00EC5235"/>
    <w:rsid w:val="00EC536D"/>
    <w:rsid w:val="00EC543F"/>
    <w:rsid w:val="00EC54DA"/>
    <w:rsid w:val="00EC5507"/>
    <w:rsid w:val="00EC5662"/>
    <w:rsid w:val="00EC5672"/>
    <w:rsid w:val="00EC569E"/>
    <w:rsid w:val="00EC59E2"/>
    <w:rsid w:val="00EC5A52"/>
    <w:rsid w:val="00EC5A87"/>
    <w:rsid w:val="00EC5AC1"/>
    <w:rsid w:val="00EC5B03"/>
    <w:rsid w:val="00EC5D5B"/>
    <w:rsid w:val="00EC5E25"/>
    <w:rsid w:val="00EC5F4F"/>
    <w:rsid w:val="00EC6046"/>
    <w:rsid w:val="00EC61A8"/>
    <w:rsid w:val="00EC621E"/>
    <w:rsid w:val="00EC62D4"/>
    <w:rsid w:val="00EC62E7"/>
    <w:rsid w:val="00EC6463"/>
    <w:rsid w:val="00EC6480"/>
    <w:rsid w:val="00EC67CD"/>
    <w:rsid w:val="00EC688F"/>
    <w:rsid w:val="00EC68D7"/>
    <w:rsid w:val="00EC69C5"/>
    <w:rsid w:val="00EC6D37"/>
    <w:rsid w:val="00EC6E55"/>
    <w:rsid w:val="00EC70E7"/>
    <w:rsid w:val="00EC713E"/>
    <w:rsid w:val="00EC724E"/>
    <w:rsid w:val="00EC7281"/>
    <w:rsid w:val="00EC72B9"/>
    <w:rsid w:val="00EC7455"/>
    <w:rsid w:val="00EC752A"/>
    <w:rsid w:val="00EC75DE"/>
    <w:rsid w:val="00EC75F4"/>
    <w:rsid w:val="00EC7748"/>
    <w:rsid w:val="00EC7784"/>
    <w:rsid w:val="00EC77C5"/>
    <w:rsid w:val="00EC7A51"/>
    <w:rsid w:val="00EC7AFA"/>
    <w:rsid w:val="00EC7B53"/>
    <w:rsid w:val="00EC7B80"/>
    <w:rsid w:val="00EC7CF0"/>
    <w:rsid w:val="00EC7FB8"/>
    <w:rsid w:val="00ED06D5"/>
    <w:rsid w:val="00ED097C"/>
    <w:rsid w:val="00ED0A99"/>
    <w:rsid w:val="00ED0BC6"/>
    <w:rsid w:val="00ED0D3E"/>
    <w:rsid w:val="00ED0D78"/>
    <w:rsid w:val="00ED0EBD"/>
    <w:rsid w:val="00ED0F30"/>
    <w:rsid w:val="00ED107A"/>
    <w:rsid w:val="00ED1117"/>
    <w:rsid w:val="00ED1136"/>
    <w:rsid w:val="00ED116B"/>
    <w:rsid w:val="00ED1813"/>
    <w:rsid w:val="00ED1A44"/>
    <w:rsid w:val="00ED1D84"/>
    <w:rsid w:val="00ED1D9D"/>
    <w:rsid w:val="00ED1EA4"/>
    <w:rsid w:val="00ED2085"/>
    <w:rsid w:val="00ED214B"/>
    <w:rsid w:val="00ED221A"/>
    <w:rsid w:val="00ED23A9"/>
    <w:rsid w:val="00ED2441"/>
    <w:rsid w:val="00ED263B"/>
    <w:rsid w:val="00ED2662"/>
    <w:rsid w:val="00ED26A5"/>
    <w:rsid w:val="00ED2967"/>
    <w:rsid w:val="00ED2969"/>
    <w:rsid w:val="00ED2BF7"/>
    <w:rsid w:val="00ED2D23"/>
    <w:rsid w:val="00ED3197"/>
    <w:rsid w:val="00ED3255"/>
    <w:rsid w:val="00ED3358"/>
    <w:rsid w:val="00ED3517"/>
    <w:rsid w:val="00ED354A"/>
    <w:rsid w:val="00ED3701"/>
    <w:rsid w:val="00ED37C9"/>
    <w:rsid w:val="00ED3892"/>
    <w:rsid w:val="00ED38B8"/>
    <w:rsid w:val="00ED3942"/>
    <w:rsid w:val="00ED3C1D"/>
    <w:rsid w:val="00ED3DD0"/>
    <w:rsid w:val="00ED3FA2"/>
    <w:rsid w:val="00ED4064"/>
    <w:rsid w:val="00ED412A"/>
    <w:rsid w:val="00ED41AA"/>
    <w:rsid w:val="00ED42EF"/>
    <w:rsid w:val="00ED4359"/>
    <w:rsid w:val="00ED439A"/>
    <w:rsid w:val="00ED4440"/>
    <w:rsid w:val="00ED45CE"/>
    <w:rsid w:val="00ED45E7"/>
    <w:rsid w:val="00ED4671"/>
    <w:rsid w:val="00ED48B5"/>
    <w:rsid w:val="00ED4944"/>
    <w:rsid w:val="00ED4969"/>
    <w:rsid w:val="00ED4E69"/>
    <w:rsid w:val="00ED510B"/>
    <w:rsid w:val="00ED5247"/>
    <w:rsid w:val="00ED5360"/>
    <w:rsid w:val="00ED54DD"/>
    <w:rsid w:val="00ED58C6"/>
    <w:rsid w:val="00ED5AEA"/>
    <w:rsid w:val="00ED5B9F"/>
    <w:rsid w:val="00ED5DBF"/>
    <w:rsid w:val="00ED63CA"/>
    <w:rsid w:val="00ED63F5"/>
    <w:rsid w:val="00ED667E"/>
    <w:rsid w:val="00ED6759"/>
    <w:rsid w:val="00ED6827"/>
    <w:rsid w:val="00ED6A42"/>
    <w:rsid w:val="00ED6BCA"/>
    <w:rsid w:val="00ED6CBF"/>
    <w:rsid w:val="00ED72FB"/>
    <w:rsid w:val="00ED744E"/>
    <w:rsid w:val="00ED74AA"/>
    <w:rsid w:val="00ED75A8"/>
    <w:rsid w:val="00ED76C9"/>
    <w:rsid w:val="00ED78DD"/>
    <w:rsid w:val="00ED79F5"/>
    <w:rsid w:val="00ED7C3E"/>
    <w:rsid w:val="00ED7C66"/>
    <w:rsid w:val="00ED7ED6"/>
    <w:rsid w:val="00ED7F96"/>
    <w:rsid w:val="00EE0031"/>
    <w:rsid w:val="00EE00DF"/>
    <w:rsid w:val="00EE017F"/>
    <w:rsid w:val="00EE01D7"/>
    <w:rsid w:val="00EE03B9"/>
    <w:rsid w:val="00EE0452"/>
    <w:rsid w:val="00EE0709"/>
    <w:rsid w:val="00EE080A"/>
    <w:rsid w:val="00EE0831"/>
    <w:rsid w:val="00EE094B"/>
    <w:rsid w:val="00EE097A"/>
    <w:rsid w:val="00EE0A93"/>
    <w:rsid w:val="00EE0B4C"/>
    <w:rsid w:val="00EE0B6D"/>
    <w:rsid w:val="00EE0BDB"/>
    <w:rsid w:val="00EE0C7E"/>
    <w:rsid w:val="00EE0D73"/>
    <w:rsid w:val="00EE0E32"/>
    <w:rsid w:val="00EE0FAE"/>
    <w:rsid w:val="00EE11BB"/>
    <w:rsid w:val="00EE149B"/>
    <w:rsid w:val="00EE14A9"/>
    <w:rsid w:val="00EE16D5"/>
    <w:rsid w:val="00EE171C"/>
    <w:rsid w:val="00EE1785"/>
    <w:rsid w:val="00EE18D0"/>
    <w:rsid w:val="00EE1938"/>
    <w:rsid w:val="00EE1982"/>
    <w:rsid w:val="00EE1B5D"/>
    <w:rsid w:val="00EE1D33"/>
    <w:rsid w:val="00EE1DAA"/>
    <w:rsid w:val="00EE1F90"/>
    <w:rsid w:val="00EE2218"/>
    <w:rsid w:val="00EE2376"/>
    <w:rsid w:val="00EE23FE"/>
    <w:rsid w:val="00EE254B"/>
    <w:rsid w:val="00EE25A2"/>
    <w:rsid w:val="00EE2A17"/>
    <w:rsid w:val="00EE2A29"/>
    <w:rsid w:val="00EE2B8E"/>
    <w:rsid w:val="00EE2C9A"/>
    <w:rsid w:val="00EE2C9F"/>
    <w:rsid w:val="00EE2EF6"/>
    <w:rsid w:val="00EE2FC7"/>
    <w:rsid w:val="00EE3173"/>
    <w:rsid w:val="00EE3BA1"/>
    <w:rsid w:val="00EE3CC8"/>
    <w:rsid w:val="00EE3DA4"/>
    <w:rsid w:val="00EE3EB2"/>
    <w:rsid w:val="00EE4185"/>
    <w:rsid w:val="00EE4195"/>
    <w:rsid w:val="00EE4431"/>
    <w:rsid w:val="00EE451B"/>
    <w:rsid w:val="00EE4611"/>
    <w:rsid w:val="00EE469A"/>
    <w:rsid w:val="00EE485B"/>
    <w:rsid w:val="00EE499B"/>
    <w:rsid w:val="00EE4A12"/>
    <w:rsid w:val="00EE4A68"/>
    <w:rsid w:val="00EE4B09"/>
    <w:rsid w:val="00EE4B23"/>
    <w:rsid w:val="00EE4ED3"/>
    <w:rsid w:val="00EE520A"/>
    <w:rsid w:val="00EE538A"/>
    <w:rsid w:val="00EE57F0"/>
    <w:rsid w:val="00EE5884"/>
    <w:rsid w:val="00EE589D"/>
    <w:rsid w:val="00EE5B04"/>
    <w:rsid w:val="00EE5E60"/>
    <w:rsid w:val="00EE5EA7"/>
    <w:rsid w:val="00EE5F1D"/>
    <w:rsid w:val="00EE5F41"/>
    <w:rsid w:val="00EE5F95"/>
    <w:rsid w:val="00EE5F9D"/>
    <w:rsid w:val="00EE607D"/>
    <w:rsid w:val="00EE6287"/>
    <w:rsid w:val="00EE647E"/>
    <w:rsid w:val="00EE6523"/>
    <w:rsid w:val="00EE6548"/>
    <w:rsid w:val="00EE65D8"/>
    <w:rsid w:val="00EE65DB"/>
    <w:rsid w:val="00EE665C"/>
    <w:rsid w:val="00EE6783"/>
    <w:rsid w:val="00EE67C2"/>
    <w:rsid w:val="00EE688B"/>
    <w:rsid w:val="00EE6896"/>
    <w:rsid w:val="00EE6981"/>
    <w:rsid w:val="00EE6A84"/>
    <w:rsid w:val="00EE6B73"/>
    <w:rsid w:val="00EE6C45"/>
    <w:rsid w:val="00EE6DD0"/>
    <w:rsid w:val="00EE6F10"/>
    <w:rsid w:val="00EE6F68"/>
    <w:rsid w:val="00EE6FDD"/>
    <w:rsid w:val="00EE70D3"/>
    <w:rsid w:val="00EE70F5"/>
    <w:rsid w:val="00EE719C"/>
    <w:rsid w:val="00EE724C"/>
    <w:rsid w:val="00EE736F"/>
    <w:rsid w:val="00EE748A"/>
    <w:rsid w:val="00EE7663"/>
    <w:rsid w:val="00EE7797"/>
    <w:rsid w:val="00EE7AC6"/>
    <w:rsid w:val="00EE7C25"/>
    <w:rsid w:val="00EE7C33"/>
    <w:rsid w:val="00EE7D65"/>
    <w:rsid w:val="00EE7E09"/>
    <w:rsid w:val="00EE7E68"/>
    <w:rsid w:val="00EE7F09"/>
    <w:rsid w:val="00EE7F3C"/>
    <w:rsid w:val="00EF0214"/>
    <w:rsid w:val="00EF02DC"/>
    <w:rsid w:val="00EF0390"/>
    <w:rsid w:val="00EF057B"/>
    <w:rsid w:val="00EF0735"/>
    <w:rsid w:val="00EF08D6"/>
    <w:rsid w:val="00EF0966"/>
    <w:rsid w:val="00EF0974"/>
    <w:rsid w:val="00EF0B1F"/>
    <w:rsid w:val="00EF0B68"/>
    <w:rsid w:val="00EF0ED3"/>
    <w:rsid w:val="00EF0F12"/>
    <w:rsid w:val="00EF128A"/>
    <w:rsid w:val="00EF1347"/>
    <w:rsid w:val="00EF1380"/>
    <w:rsid w:val="00EF183F"/>
    <w:rsid w:val="00EF1A7B"/>
    <w:rsid w:val="00EF1B0B"/>
    <w:rsid w:val="00EF1C30"/>
    <w:rsid w:val="00EF1D66"/>
    <w:rsid w:val="00EF1D68"/>
    <w:rsid w:val="00EF1EBA"/>
    <w:rsid w:val="00EF237F"/>
    <w:rsid w:val="00EF2743"/>
    <w:rsid w:val="00EF27C6"/>
    <w:rsid w:val="00EF2B1E"/>
    <w:rsid w:val="00EF2E30"/>
    <w:rsid w:val="00EF2F05"/>
    <w:rsid w:val="00EF35ED"/>
    <w:rsid w:val="00EF371D"/>
    <w:rsid w:val="00EF376D"/>
    <w:rsid w:val="00EF3B32"/>
    <w:rsid w:val="00EF3BF3"/>
    <w:rsid w:val="00EF42FA"/>
    <w:rsid w:val="00EF431C"/>
    <w:rsid w:val="00EF447B"/>
    <w:rsid w:val="00EF48A2"/>
    <w:rsid w:val="00EF4A28"/>
    <w:rsid w:val="00EF4A61"/>
    <w:rsid w:val="00EF4E27"/>
    <w:rsid w:val="00EF53D3"/>
    <w:rsid w:val="00EF5429"/>
    <w:rsid w:val="00EF566C"/>
    <w:rsid w:val="00EF5682"/>
    <w:rsid w:val="00EF591F"/>
    <w:rsid w:val="00EF5A95"/>
    <w:rsid w:val="00EF5FC1"/>
    <w:rsid w:val="00EF6096"/>
    <w:rsid w:val="00EF625C"/>
    <w:rsid w:val="00EF63AB"/>
    <w:rsid w:val="00EF6798"/>
    <w:rsid w:val="00EF6872"/>
    <w:rsid w:val="00EF68C1"/>
    <w:rsid w:val="00EF68CC"/>
    <w:rsid w:val="00EF6963"/>
    <w:rsid w:val="00EF6A58"/>
    <w:rsid w:val="00EF6ACA"/>
    <w:rsid w:val="00EF6ADE"/>
    <w:rsid w:val="00EF6AFD"/>
    <w:rsid w:val="00EF6B04"/>
    <w:rsid w:val="00EF6BA1"/>
    <w:rsid w:val="00EF6BC3"/>
    <w:rsid w:val="00EF6EE7"/>
    <w:rsid w:val="00EF7171"/>
    <w:rsid w:val="00EF7198"/>
    <w:rsid w:val="00EF71A9"/>
    <w:rsid w:val="00EF736E"/>
    <w:rsid w:val="00EF7392"/>
    <w:rsid w:val="00EF7509"/>
    <w:rsid w:val="00EF766B"/>
    <w:rsid w:val="00EF767B"/>
    <w:rsid w:val="00EF76A7"/>
    <w:rsid w:val="00EF7840"/>
    <w:rsid w:val="00EF786C"/>
    <w:rsid w:val="00EF7876"/>
    <w:rsid w:val="00EF7896"/>
    <w:rsid w:val="00EF7998"/>
    <w:rsid w:val="00EF7A56"/>
    <w:rsid w:val="00EF7BE8"/>
    <w:rsid w:val="00EF7C5F"/>
    <w:rsid w:val="00EF7D43"/>
    <w:rsid w:val="00EF7E06"/>
    <w:rsid w:val="00F00066"/>
    <w:rsid w:val="00F004EE"/>
    <w:rsid w:val="00F006F1"/>
    <w:rsid w:val="00F00C7F"/>
    <w:rsid w:val="00F00D3D"/>
    <w:rsid w:val="00F00E71"/>
    <w:rsid w:val="00F01093"/>
    <w:rsid w:val="00F012FE"/>
    <w:rsid w:val="00F014B9"/>
    <w:rsid w:val="00F014FA"/>
    <w:rsid w:val="00F0159B"/>
    <w:rsid w:val="00F01603"/>
    <w:rsid w:val="00F0164E"/>
    <w:rsid w:val="00F016AA"/>
    <w:rsid w:val="00F01757"/>
    <w:rsid w:val="00F018AF"/>
    <w:rsid w:val="00F019AC"/>
    <w:rsid w:val="00F01A1E"/>
    <w:rsid w:val="00F01BFC"/>
    <w:rsid w:val="00F01F6C"/>
    <w:rsid w:val="00F02228"/>
    <w:rsid w:val="00F02471"/>
    <w:rsid w:val="00F02520"/>
    <w:rsid w:val="00F0252F"/>
    <w:rsid w:val="00F02751"/>
    <w:rsid w:val="00F027AA"/>
    <w:rsid w:val="00F027FC"/>
    <w:rsid w:val="00F02861"/>
    <w:rsid w:val="00F02864"/>
    <w:rsid w:val="00F028C2"/>
    <w:rsid w:val="00F02B74"/>
    <w:rsid w:val="00F02C82"/>
    <w:rsid w:val="00F03244"/>
    <w:rsid w:val="00F036F8"/>
    <w:rsid w:val="00F03882"/>
    <w:rsid w:val="00F0397C"/>
    <w:rsid w:val="00F03A66"/>
    <w:rsid w:val="00F03BA1"/>
    <w:rsid w:val="00F03DF8"/>
    <w:rsid w:val="00F04086"/>
    <w:rsid w:val="00F04096"/>
    <w:rsid w:val="00F040B2"/>
    <w:rsid w:val="00F04701"/>
    <w:rsid w:val="00F04839"/>
    <w:rsid w:val="00F048C7"/>
    <w:rsid w:val="00F048F9"/>
    <w:rsid w:val="00F0497B"/>
    <w:rsid w:val="00F04987"/>
    <w:rsid w:val="00F04A2C"/>
    <w:rsid w:val="00F04A77"/>
    <w:rsid w:val="00F04BF4"/>
    <w:rsid w:val="00F04E64"/>
    <w:rsid w:val="00F05043"/>
    <w:rsid w:val="00F050BE"/>
    <w:rsid w:val="00F05187"/>
    <w:rsid w:val="00F05290"/>
    <w:rsid w:val="00F05328"/>
    <w:rsid w:val="00F054A7"/>
    <w:rsid w:val="00F0571A"/>
    <w:rsid w:val="00F05A7E"/>
    <w:rsid w:val="00F05B2B"/>
    <w:rsid w:val="00F05B9F"/>
    <w:rsid w:val="00F05EC3"/>
    <w:rsid w:val="00F06009"/>
    <w:rsid w:val="00F064EC"/>
    <w:rsid w:val="00F06693"/>
    <w:rsid w:val="00F066B8"/>
    <w:rsid w:val="00F06753"/>
    <w:rsid w:val="00F06762"/>
    <w:rsid w:val="00F069B6"/>
    <w:rsid w:val="00F06C89"/>
    <w:rsid w:val="00F06D5B"/>
    <w:rsid w:val="00F06E60"/>
    <w:rsid w:val="00F06F54"/>
    <w:rsid w:val="00F06FDB"/>
    <w:rsid w:val="00F07017"/>
    <w:rsid w:val="00F0701E"/>
    <w:rsid w:val="00F070F7"/>
    <w:rsid w:val="00F072B7"/>
    <w:rsid w:val="00F073E9"/>
    <w:rsid w:val="00F076FC"/>
    <w:rsid w:val="00F07704"/>
    <w:rsid w:val="00F07988"/>
    <w:rsid w:val="00F07A46"/>
    <w:rsid w:val="00F07B2C"/>
    <w:rsid w:val="00F07C71"/>
    <w:rsid w:val="00F07D2C"/>
    <w:rsid w:val="00F07FAD"/>
    <w:rsid w:val="00F07FD9"/>
    <w:rsid w:val="00F10042"/>
    <w:rsid w:val="00F1017A"/>
    <w:rsid w:val="00F102C7"/>
    <w:rsid w:val="00F10377"/>
    <w:rsid w:val="00F1043D"/>
    <w:rsid w:val="00F1045D"/>
    <w:rsid w:val="00F10536"/>
    <w:rsid w:val="00F10851"/>
    <w:rsid w:val="00F10B4F"/>
    <w:rsid w:val="00F10C3F"/>
    <w:rsid w:val="00F10CF4"/>
    <w:rsid w:val="00F10DC0"/>
    <w:rsid w:val="00F10F57"/>
    <w:rsid w:val="00F10FA2"/>
    <w:rsid w:val="00F11057"/>
    <w:rsid w:val="00F110FC"/>
    <w:rsid w:val="00F111D9"/>
    <w:rsid w:val="00F112A7"/>
    <w:rsid w:val="00F11361"/>
    <w:rsid w:val="00F113FF"/>
    <w:rsid w:val="00F11401"/>
    <w:rsid w:val="00F114CB"/>
    <w:rsid w:val="00F114CF"/>
    <w:rsid w:val="00F11AED"/>
    <w:rsid w:val="00F11B93"/>
    <w:rsid w:val="00F11D26"/>
    <w:rsid w:val="00F11E9B"/>
    <w:rsid w:val="00F11EC6"/>
    <w:rsid w:val="00F1217D"/>
    <w:rsid w:val="00F1223C"/>
    <w:rsid w:val="00F12277"/>
    <w:rsid w:val="00F12617"/>
    <w:rsid w:val="00F12874"/>
    <w:rsid w:val="00F128A4"/>
    <w:rsid w:val="00F12934"/>
    <w:rsid w:val="00F12A50"/>
    <w:rsid w:val="00F12A6C"/>
    <w:rsid w:val="00F12D50"/>
    <w:rsid w:val="00F12D9D"/>
    <w:rsid w:val="00F12F5B"/>
    <w:rsid w:val="00F1300A"/>
    <w:rsid w:val="00F1314B"/>
    <w:rsid w:val="00F13163"/>
    <w:rsid w:val="00F1324C"/>
    <w:rsid w:val="00F13502"/>
    <w:rsid w:val="00F135A1"/>
    <w:rsid w:val="00F13785"/>
    <w:rsid w:val="00F13941"/>
    <w:rsid w:val="00F1397F"/>
    <w:rsid w:val="00F13AD5"/>
    <w:rsid w:val="00F13E9B"/>
    <w:rsid w:val="00F13EAD"/>
    <w:rsid w:val="00F13F8E"/>
    <w:rsid w:val="00F13F97"/>
    <w:rsid w:val="00F140B2"/>
    <w:rsid w:val="00F140F7"/>
    <w:rsid w:val="00F1411F"/>
    <w:rsid w:val="00F14168"/>
    <w:rsid w:val="00F1419E"/>
    <w:rsid w:val="00F14422"/>
    <w:rsid w:val="00F144CB"/>
    <w:rsid w:val="00F14629"/>
    <w:rsid w:val="00F14856"/>
    <w:rsid w:val="00F14871"/>
    <w:rsid w:val="00F14B5F"/>
    <w:rsid w:val="00F14D37"/>
    <w:rsid w:val="00F14FBE"/>
    <w:rsid w:val="00F14FFD"/>
    <w:rsid w:val="00F15217"/>
    <w:rsid w:val="00F1539D"/>
    <w:rsid w:val="00F15508"/>
    <w:rsid w:val="00F15579"/>
    <w:rsid w:val="00F15671"/>
    <w:rsid w:val="00F1568B"/>
    <w:rsid w:val="00F15849"/>
    <w:rsid w:val="00F158EE"/>
    <w:rsid w:val="00F15AA1"/>
    <w:rsid w:val="00F15BCD"/>
    <w:rsid w:val="00F15C64"/>
    <w:rsid w:val="00F15C86"/>
    <w:rsid w:val="00F15CBD"/>
    <w:rsid w:val="00F15CFA"/>
    <w:rsid w:val="00F15F0C"/>
    <w:rsid w:val="00F15FEB"/>
    <w:rsid w:val="00F1610C"/>
    <w:rsid w:val="00F16164"/>
    <w:rsid w:val="00F16285"/>
    <w:rsid w:val="00F16303"/>
    <w:rsid w:val="00F164AA"/>
    <w:rsid w:val="00F165CD"/>
    <w:rsid w:val="00F166D0"/>
    <w:rsid w:val="00F16987"/>
    <w:rsid w:val="00F16B40"/>
    <w:rsid w:val="00F16EF5"/>
    <w:rsid w:val="00F1706C"/>
    <w:rsid w:val="00F17114"/>
    <w:rsid w:val="00F178EA"/>
    <w:rsid w:val="00F17920"/>
    <w:rsid w:val="00F179FE"/>
    <w:rsid w:val="00F17B1B"/>
    <w:rsid w:val="00F17C25"/>
    <w:rsid w:val="00F17D96"/>
    <w:rsid w:val="00F17D9D"/>
    <w:rsid w:val="00F17F4D"/>
    <w:rsid w:val="00F200B5"/>
    <w:rsid w:val="00F20327"/>
    <w:rsid w:val="00F20551"/>
    <w:rsid w:val="00F206B2"/>
    <w:rsid w:val="00F206C1"/>
    <w:rsid w:val="00F207EE"/>
    <w:rsid w:val="00F208F1"/>
    <w:rsid w:val="00F20C1C"/>
    <w:rsid w:val="00F20C23"/>
    <w:rsid w:val="00F20D53"/>
    <w:rsid w:val="00F20D58"/>
    <w:rsid w:val="00F20D63"/>
    <w:rsid w:val="00F20D87"/>
    <w:rsid w:val="00F21215"/>
    <w:rsid w:val="00F212E8"/>
    <w:rsid w:val="00F21347"/>
    <w:rsid w:val="00F213E3"/>
    <w:rsid w:val="00F214E7"/>
    <w:rsid w:val="00F21567"/>
    <w:rsid w:val="00F2156C"/>
    <w:rsid w:val="00F21675"/>
    <w:rsid w:val="00F21726"/>
    <w:rsid w:val="00F219FB"/>
    <w:rsid w:val="00F21AC9"/>
    <w:rsid w:val="00F21BC8"/>
    <w:rsid w:val="00F21CD4"/>
    <w:rsid w:val="00F21D2F"/>
    <w:rsid w:val="00F21EA6"/>
    <w:rsid w:val="00F21F6F"/>
    <w:rsid w:val="00F21F9C"/>
    <w:rsid w:val="00F21F9D"/>
    <w:rsid w:val="00F21FF7"/>
    <w:rsid w:val="00F22096"/>
    <w:rsid w:val="00F220BE"/>
    <w:rsid w:val="00F22135"/>
    <w:rsid w:val="00F22195"/>
    <w:rsid w:val="00F221AF"/>
    <w:rsid w:val="00F22232"/>
    <w:rsid w:val="00F22854"/>
    <w:rsid w:val="00F22C00"/>
    <w:rsid w:val="00F22D10"/>
    <w:rsid w:val="00F22D3B"/>
    <w:rsid w:val="00F22DAA"/>
    <w:rsid w:val="00F22FE1"/>
    <w:rsid w:val="00F2313C"/>
    <w:rsid w:val="00F23179"/>
    <w:rsid w:val="00F231A2"/>
    <w:rsid w:val="00F23210"/>
    <w:rsid w:val="00F233AC"/>
    <w:rsid w:val="00F23481"/>
    <w:rsid w:val="00F235A9"/>
    <w:rsid w:val="00F23610"/>
    <w:rsid w:val="00F23901"/>
    <w:rsid w:val="00F23B99"/>
    <w:rsid w:val="00F23C9D"/>
    <w:rsid w:val="00F23D04"/>
    <w:rsid w:val="00F23E11"/>
    <w:rsid w:val="00F24054"/>
    <w:rsid w:val="00F247B9"/>
    <w:rsid w:val="00F247F4"/>
    <w:rsid w:val="00F24854"/>
    <w:rsid w:val="00F24877"/>
    <w:rsid w:val="00F24A2E"/>
    <w:rsid w:val="00F24D8F"/>
    <w:rsid w:val="00F24F76"/>
    <w:rsid w:val="00F25138"/>
    <w:rsid w:val="00F25218"/>
    <w:rsid w:val="00F252A6"/>
    <w:rsid w:val="00F25461"/>
    <w:rsid w:val="00F2558B"/>
    <w:rsid w:val="00F2575E"/>
    <w:rsid w:val="00F25774"/>
    <w:rsid w:val="00F25816"/>
    <w:rsid w:val="00F25A26"/>
    <w:rsid w:val="00F25BE1"/>
    <w:rsid w:val="00F25C61"/>
    <w:rsid w:val="00F25CCD"/>
    <w:rsid w:val="00F25F35"/>
    <w:rsid w:val="00F25FD1"/>
    <w:rsid w:val="00F26044"/>
    <w:rsid w:val="00F2605B"/>
    <w:rsid w:val="00F262F7"/>
    <w:rsid w:val="00F26527"/>
    <w:rsid w:val="00F267B3"/>
    <w:rsid w:val="00F2681F"/>
    <w:rsid w:val="00F26985"/>
    <w:rsid w:val="00F26AAB"/>
    <w:rsid w:val="00F26C3D"/>
    <w:rsid w:val="00F26D98"/>
    <w:rsid w:val="00F26DDF"/>
    <w:rsid w:val="00F26EDC"/>
    <w:rsid w:val="00F26F2A"/>
    <w:rsid w:val="00F26F87"/>
    <w:rsid w:val="00F2712D"/>
    <w:rsid w:val="00F273EE"/>
    <w:rsid w:val="00F27469"/>
    <w:rsid w:val="00F274D6"/>
    <w:rsid w:val="00F276C9"/>
    <w:rsid w:val="00F2787B"/>
    <w:rsid w:val="00F27910"/>
    <w:rsid w:val="00F27946"/>
    <w:rsid w:val="00F27A09"/>
    <w:rsid w:val="00F27B46"/>
    <w:rsid w:val="00F27C8D"/>
    <w:rsid w:val="00F27D57"/>
    <w:rsid w:val="00F300D8"/>
    <w:rsid w:val="00F30304"/>
    <w:rsid w:val="00F304F3"/>
    <w:rsid w:val="00F30B91"/>
    <w:rsid w:val="00F30C57"/>
    <w:rsid w:val="00F30D57"/>
    <w:rsid w:val="00F310B6"/>
    <w:rsid w:val="00F311C9"/>
    <w:rsid w:val="00F31349"/>
    <w:rsid w:val="00F31539"/>
    <w:rsid w:val="00F31871"/>
    <w:rsid w:val="00F31874"/>
    <w:rsid w:val="00F31AD7"/>
    <w:rsid w:val="00F31C27"/>
    <w:rsid w:val="00F31C9A"/>
    <w:rsid w:val="00F31DF6"/>
    <w:rsid w:val="00F31E8E"/>
    <w:rsid w:val="00F31F58"/>
    <w:rsid w:val="00F31F8E"/>
    <w:rsid w:val="00F31F9C"/>
    <w:rsid w:val="00F323F8"/>
    <w:rsid w:val="00F32872"/>
    <w:rsid w:val="00F3287F"/>
    <w:rsid w:val="00F32BCD"/>
    <w:rsid w:val="00F32C07"/>
    <w:rsid w:val="00F32C1F"/>
    <w:rsid w:val="00F32DD0"/>
    <w:rsid w:val="00F32EC0"/>
    <w:rsid w:val="00F32EDD"/>
    <w:rsid w:val="00F32F7B"/>
    <w:rsid w:val="00F33054"/>
    <w:rsid w:val="00F331D9"/>
    <w:rsid w:val="00F3338C"/>
    <w:rsid w:val="00F3341D"/>
    <w:rsid w:val="00F33493"/>
    <w:rsid w:val="00F334DC"/>
    <w:rsid w:val="00F335CA"/>
    <w:rsid w:val="00F3361F"/>
    <w:rsid w:val="00F33683"/>
    <w:rsid w:val="00F3373C"/>
    <w:rsid w:val="00F3389F"/>
    <w:rsid w:val="00F33BAF"/>
    <w:rsid w:val="00F33EAF"/>
    <w:rsid w:val="00F3423D"/>
    <w:rsid w:val="00F345DB"/>
    <w:rsid w:val="00F34770"/>
    <w:rsid w:val="00F34CE8"/>
    <w:rsid w:val="00F34E83"/>
    <w:rsid w:val="00F35018"/>
    <w:rsid w:val="00F350DD"/>
    <w:rsid w:val="00F35237"/>
    <w:rsid w:val="00F35444"/>
    <w:rsid w:val="00F354B6"/>
    <w:rsid w:val="00F3555E"/>
    <w:rsid w:val="00F356B7"/>
    <w:rsid w:val="00F35720"/>
    <w:rsid w:val="00F35948"/>
    <w:rsid w:val="00F35AF1"/>
    <w:rsid w:val="00F35ECC"/>
    <w:rsid w:val="00F35F44"/>
    <w:rsid w:val="00F35FB1"/>
    <w:rsid w:val="00F35FBE"/>
    <w:rsid w:val="00F36041"/>
    <w:rsid w:val="00F363DC"/>
    <w:rsid w:val="00F3653F"/>
    <w:rsid w:val="00F36550"/>
    <w:rsid w:val="00F3672C"/>
    <w:rsid w:val="00F3680C"/>
    <w:rsid w:val="00F368CC"/>
    <w:rsid w:val="00F3692E"/>
    <w:rsid w:val="00F369A1"/>
    <w:rsid w:val="00F369AA"/>
    <w:rsid w:val="00F369C4"/>
    <w:rsid w:val="00F369D9"/>
    <w:rsid w:val="00F36B45"/>
    <w:rsid w:val="00F36D50"/>
    <w:rsid w:val="00F36DAD"/>
    <w:rsid w:val="00F36DBE"/>
    <w:rsid w:val="00F37488"/>
    <w:rsid w:val="00F3755D"/>
    <w:rsid w:val="00F37571"/>
    <w:rsid w:val="00F37650"/>
    <w:rsid w:val="00F3765B"/>
    <w:rsid w:val="00F377BF"/>
    <w:rsid w:val="00F377D9"/>
    <w:rsid w:val="00F37878"/>
    <w:rsid w:val="00F378D8"/>
    <w:rsid w:val="00F379BC"/>
    <w:rsid w:val="00F37BCB"/>
    <w:rsid w:val="00F37BDA"/>
    <w:rsid w:val="00F37CDC"/>
    <w:rsid w:val="00F37DBB"/>
    <w:rsid w:val="00F37EA1"/>
    <w:rsid w:val="00F37FEB"/>
    <w:rsid w:val="00F401F8"/>
    <w:rsid w:val="00F404AD"/>
    <w:rsid w:val="00F405B8"/>
    <w:rsid w:val="00F40651"/>
    <w:rsid w:val="00F4075E"/>
    <w:rsid w:val="00F40790"/>
    <w:rsid w:val="00F40BFB"/>
    <w:rsid w:val="00F40DAA"/>
    <w:rsid w:val="00F40ED6"/>
    <w:rsid w:val="00F40F1C"/>
    <w:rsid w:val="00F4112F"/>
    <w:rsid w:val="00F41177"/>
    <w:rsid w:val="00F41284"/>
    <w:rsid w:val="00F41402"/>
    <w:rsid w:val="00F4148D"/>
    <w:rsid w:val="00F415B3"/>
    <w:rsid w:val="00F41946"/>
    <w:rsid w:val="00F41A49"/>
    <w:rsid w:val="00F41ADA"/>
    <w:rsid w:val="00F41BE2"/>
    <w:rsid w:val="00F41DB7"/>
    <w:rsid w:val="00F41E0B"/>
    <w:rsid w:val="00F41EA9"/>
    <w:rsid w:val="00F42009"/>
    <w:rsid w:val="00F42023"/>
    <w:rsid w:val="00F4218E"/>
    <w:rsid w:val="00F42392"/>
    <w:rsid w:val="00F423A6"/>
    <w:rsid w:val="00F42542"/>
    <w:rsid w:val="00F426DB"/>
    <w:rsid w:val="00F4277A"/>
    <w:rsid w:val="00F42885"/>
    <w:rsid w:val="00F42913"/>
    <w:rsid w:val="00F42E03"/>
    <w:rsid w:val="00F43562"/>
    <w:rsid w:val="00F43C05"/>
    <w:rsid w:val="00F43EFD"/>
    <w:rsid w:val="00F4461F"/>
    <w:rsid w:val="00F446E7"/>
    <w:rsid w:val="00F44728"/>
    <w:rsid w:val="00F447DA"/>
    <w:rsid w:val="00F4496A"/>
    <w:rsid w:val="00F4497A"/>
    <w:rsid w:val="00F4497E"/>
    <w:rsid w:val="00F44C8E"/>
    <w:rsid w:val="00F44CB0"/>
    <w:rsid w:val="00F44E2A"/>
    <w:rsid w:val="00F44E39"/>
    <w:rsid w:val="00F44EC1"/>
    <w:rsid w:val="00F45372"/>
    <w:rsid w:val="00F454B1"/>
    <w:rsid w:val="00F456B1"/>
    <w:rsid w:val="00F456D3"/>
    <w:rsid w:val="00F45705"/>
    <w:rsid w:val="00F45797"/>
    <w:rsid w:val="00F4588C"/>
    <w:rsid w:val="00F4597B"/>
    <w:rsid w:val="00F459B3"/>
    <w:rsid w:val="00F45A89"/>
    <w:rsid w:val="00F45B7F"/>
    <w:rsid w:val="00F45C26"/>
    <w:rsid w:val="00F45C39"/>
    <w:rsid w:val="00F45D6C"/>
    <w:rsid w:val="00F45F4B"/>
    <w:rsid w:val="00F46034"/>
    <w:rsid w:val="00F462B2"/>
    <w:rsid w:val="00F462FF"/>
    <w:rsid w:val="00F4665D"/>
    <w:rsid w:val="00F4673F"/>
    <w:rsid w:val="00F46833"/>
    <w:rsid w:val="00F46A59"/>
    <w:rsid w:val="00F46ACB"/>
    <w:rsid w:val="00F46B0D"/>
    <w:rsid w:val="00F46CB1"/>
    <w:rsid w:val="00F46E22"/>
    <w:rsid w:val="00F47064"/>
    <w:rsid w:val="00F47086"/>
    <w:rsid w:val="00F47167"/>
    <w:rsid w:val="00F4717C"/>
    <w:rsid w:val="00F472C4"/>
    <w:rsid w:val="00F472DE"/>
    <w:rsid w:val="00F47385"/>
    <w:rsid w:val="00F47399"/>
    <w:rsid w:val="00F47666"/>
    <w:rsid w:val="00F477A3"/>
    <w:rsid w:val="00F478C5"/>
    <w:rsid w:val="00F4793D"/>
    <w:rsid w:val="00F47B4F"/>
    <w:rsid w:val="00F47B9E"/>
    <w:rsid w:val="00F50067"/>
    <w:rsid w:val="00F5007A"/>
    <w:rsid w:val="00F50224"/>
    <w:rsid w:val="00F5042A"/>
    <w:rsid w:val="00F50435"/>
    <w:rsid w:val="00F5052F"/>
    <w:rsid w:val="00F50736"/>
    <w:rsid w:val="00F5073F"/>
    <w:rsid w:val="00F50810"/>
    <w:rsid w:val="00F50968"/>
    <w:rsid w:val="00F50ED5"/>
    <w:rsid w:val="00F511A0"/>
    <w:rsid w:val="00F511B6"/>
    <w:rsid w:val="00F512FC"/>
    <w:rsid w:val="00F51351"/>
    <w:rsid w:val="00F5154C"/>
    <w:rsid w:val="00F51624"/>
    <w:rsid w:val="00F518FA"/>
    <w:rsid w:val="00F51F9B"/>
    <w:rsid w:val="00F5201A"/>
    <w:rsid w:val="00F52032"/>
    <w:rsid w:val="00F52219"/>
    <w:rsid w:val="00F522D2"/>
    <w:rsid w:val="00F52364"/>
    <w:rsid w:val="00F52379"/>
    <w:rsid w:val="00F52DDD"/>
    <w:rsid w:val="00F52F17"/>
    <w:rsid w:val="00F5329A"/>
    <w:rsid w:val="00F533CC"/>
    <w:rsid w:val="00F533E9"/>
    <w:rsid w:val="00F534D1"/>
    <w:rsid w:val="00F534DB"/>
    <w:rsid w:val="00F537BF"/>
    <w:rsid w:val="00F5382E"/>
    <w:rsid w:val="00F53972"/>
    <w:rsid w:val="00F53A31"/>
    <w:rsid w:val="00F53BFF"/>
    <w:rsid w:val="00F53CA3"/>
    <w:rsid w:val="00F53FD7"/>
    <w:rsid w:val="00F540FB"/>
    <w:rsid w:val="00F54245"/>
    <w:rsid w:val="00F54379"/>
    <w:rsid w:val="00F54671"/>
    <w:rsid w:val="00F54694"/>
    <w:rsid w:val="00F54949"/>
    <w:rsid w:val="00F549F8"/>
    <w:rsid w:val="00F54A1D"/>
    <w:rsid w:val="00F54AEC"/>
    <w:rsid w:val="00F54AF2"/>
    <w:rsid w:val="00F54BFB"/>
    <w:rsid w:val="00F54DBB"/>
    <w:rsid w:val="00F54FA2"/>
    <w:rsid w:val="00F55067"/>
    <w:rsid w:val="00F5533E"/>
    <w:rsid w:val="00F55369"/>
    <w:rsid w:val="00F55398"/>
    <w:rsid w:val="00F55446"/>
    <w:rsid w:val="00F554B5"/>
    <w:rsid w:val="00F556CA"/>
    <w:rsid w:val="00F5580C"/>
    <w:rsid w:val="00F55B3D"/>
    <w:rsid w:val="00F55CB4"/>
    <w:rsid w:val="00F55D18"/>
    <w:rsid w:val="00F55E66"/>
    <w:rsid w:val="00F56019"/>
    <w:rsid w:val="00F56031"/>
    <w:rsid w:val="00F56065"/>
    <w:rsid w:val="00F560A5"/>
    <w:rsid w:val="00F561C4"/>
    <w:rsid w:val="00F562A9"/>
    <w:rsid w:val="00F56415"/>
    <w:rsid w:val="00F5644C"/>
    <w:rsid w:val="00F564C5"/>
    <w:rsid w:val="00F564E6"/>
    <w:rsid w:val="00F5659C"/>
    <w:rsid w:val="00F567B7"/>
    <w:rsid w:val="00F568BB"/>
    <w:rsid w:val="00F568FB"/>
    <w:rsid w:val="00F5699C"/>
    <w:rsid w:val="00F56A66"/>
    <w:rsid w:val="00F56B82"/>
    <w:rsid w:val="00F56C8B"/>
    <w:rsid w:val="00F56D0F"/>
    <w:rsid w:val="00F56ECA"/>
    <w:rsid w:val="00F56F9D"/>
    <w:rsid w:val="00F57130"/>
    <w:rsid w:val="00F5714D"/>
    <w:rsid w:val="00F57595"/>
    <w:rsid w:val="00F5765A"/>
    <w:rsid w:val="00F5768A"/>
    <w:rsid w:val="00F577C0"/>
    <w:rsid w:val="00F578F2"/>
    <w:rsid w:val="00F579B9"/>
    <w:rsid w:val="00F57B96"/>
    <w:rsid w:val="00F57BEB"/>
    <w:rsid w:val="00F57CDB"/>
    <w:rsid w:val="00F600BA"/>
    <w:rsid w:val="00F60417"/>
    <w:rsid w:val="00F604F1"/>
    <w:rsid w:val="00F60661"/>
    <w:rsid w:val="00F609C3"/>
    <w:rsid w:val="00F609C9"/>
    <w:rsid w:val="00F60A64"/>
    <w:rsid w:val="00F60AAA"/>
    <w:rsid w:val="00F60B0B"/>
    <w:rsid w:val="00F60C58"/>
    <w:rsid w:val="00F60DAE"/>
    <w:rsid w:val="00F60E73"/>
    <w:rsid w:val="00F60F66"/>
    <w:rsid w:val="00F610DE"/>
    <w:rsid w:val="00F61397"/>
    <w:rsid w:val="00F61747"/>
    <w:rsid w:val="00F618AA"/>
    <w:rsid w:val="00F619FB"/>
    <w:rsid w:val="00F61A24"/>
    <w:rsid w:val="00F61B04"/>
    <w:rsid w:val="00F61B4E"/>
    <w:rsid w:val="00F61C77"/>
    <w:rsid w:val="00F62210"/>
    <w:rsid w:val="00F62341"/>
    <w:rsid w:val="00F62356"/>
    <w:rsid w:val="00F62409"/>
    <w:rsid w:val="00F62441"/>
    <w:rsid w:val="00F62443"/>
    <w:rsid w:val="00F6276B"/>
    <w:rsid w:val="00F627B3"/>
    <w:rsid w:val="00F628C6"/>
    <w:rsid w:val="00F62909"/>
    <w:rsid w:val="00F629BA"/>
    <w:rsid w:val="00F62B8F"/>
    <w:rsid w:val="00F62ED1"/>
    <w:rsid w:val="00F62F02"/>
    <w:rsid w:val="00F6301A"/>
    <w:rsid w:val="00F630C0"/>
    <w:rsid w:val="00F63113"/>
    <w:rsid w:val="00F6312D"/>
    <w:rsid w:val="00F634BE"/>
    <w:rsid w:val="00F63565"/>
    <w:rsid w:val="00F635C7"/>
    <w:rsid w:val="00F6366D"/>
    <w:rsid w:val="00F63800"/>
    <w:rsid w:val="00F6391E"/>
    <w:rsid w:val="00F63925"/>
    <w:rsid w:val="00F63939"/>
    <w:rsid w:val="00F63A58"/>
    <w:rsid w:val="00F63C20"/>
    <w:rsid w:val="00F64063"/>
    <w:rsid w:val="00F64146"/>
    <w:rsid w:val="00F641BC"/>
    <w:rsid w:val="00F641E2"/>
    <w:rsid w:val="00F645FD"/>
    <w:rsid w:val="00F646D7"/>
    <w:rsid w:val="00F648FF"/>
    <w:rsid w:val="00F64946"/>
    <w:rsid w:val="00F64E0D"/>
    <w:rsid w:val="00F64FC6"/>
    <w:rsid w:val="00F650DF"/>
    <w:rsid w:val="00F6535A"/>
    <w:rsid w:val="00F6554B"/>
    <w:rsid w:val="00F65591"/>
    <w:rsid w:val="00F65AFC"/>
    <w:rsid w:val="00F660B1"/>
    <w:rsid w:val="00F660CE"/>
    <w:rsid w:val="00F660F3"/>
    <w:rsid w:val="00F662D7"/>
    <w:rsid w:val="00F6631B"/>
    <w:rsid w:val="00F6634C"/>
    <w:rsid w:val="00F66783"/>
    <w:rsid w:val="00F6683D"/>
    <w:rsid w:val="00F668E9"/>
    <w:rsid w:val="00F66995"/>
    <w:rsid w:val="00F66CC9"/>
    <w:rsid w:val="00F66E5B"/>
    <w:rsid w:val="00F66E9E"/>
    <w:rsid w:val="00F66FBF"/>
    <w:rsid w:val="00F67152"/>
    <w:rsid w:val="00F67303"/>
    <w:rsid w:val="00F6735A"/>
    <w:rsid w:val="00F675AA"/>
    <w:rsid w:val="00F67800"/>
    <w:rsid w:val="00F67BBC"/>
    <w:rsid w:val="00F67CB3"/>
    <w:rsid w:val="00F67D9B"/>
    <w:rsid w:val="00F67E68"/>
    <w:rsid w:val="00F67E71"/>
    <w:rsid w:val="00F67F27"/>
    <w:rsid w:val="00F67FBD"/>
    <w:rsid w:val="00F7010B"/>
    <w:rsid w:val="00F70250"/>
    <w:rsid w:val="00F70469"/>
    <w:rsid w:val="00F7049E"/>
    <w:rsid w:val="00F7063D"/>
    <w:rsid w:val="00F7073A"/>
    <w:rsid w:val="00F709A8"/>
    <w:rsid w:val="00F709E1"/>
    <w:rsid w:val="00F70A45"/>
    <w:rsid w:val="00F70C76"/>
    <w:rsid w:val="00F70CDC"/>
    <w:rsid w:val="00F70D54"/>
    <w:rsid w:val="00F70E3F"/>
    <w:rsid w:val="00F70E70"/>
    <w:rsid w:val="00F70F7C"/>
    <w:rsid w:val="00F70FCF"/>
    <w:rsid w:val="00F71476"/>
    <w:rsid w:val="00F714D6"/>
    <w:rsid w:val="00F71569"/>
    <w:rsid w:val="00F7168D"/>
    <w:rsid w:val="00F71960"/>
    <w:rsid w:val="00F7196A"/>
    <w:rsid w:val="00F719C6"/>
    <w:rsid w:val="00F719E2"/>
    <w:rsid w:val="00F71D91"/>
    <w:rsid w:val="00F71ECE"/>
    <w:rsid w:val="00F72225"/>
    <w:rsid w:val="00F72458"/>
    <w:rsid w:val="00F72530"/>
    <w:rsid w:val="00F7263B"/>
    <w:rsid w:val="00F72772"/>
    <w:rsid w:val="00F72A29"/>
    <w:rsid w:val="00F72AD5"/>
    <w:rsid w:val="00F72B0C"/>
    <w:rsid w:val="00F72B6D"/>
    <w:rsid w:val="00F72C7D"/>
    <w:rsid w:val="00F72D1C"/>
    <w:rsid w:val="00F72DF7"/>
    <w:rsid w:val="00F72E8F"/>
    <w:rsid w:val="00F730C7"/>
    <w:rsid w:val="00F7312D"/>
    <w:rsid w:val="00F73172"/>
    <w:rsid w:val="00F731DB"/>
    <w:rsid w:val="00F738E0"/>
    <w:rsid w:val="00F73AA8"/>
    <w:rsid w:val="00F73B51"/>
    <w:rsid w:val="00F73C75"/>
    <w:rsid w:val="00F73D26"/>
    <w:rsid w:val="00F73EFB"/>
    <w:rsid w:val="00F73F56"/>
    <w:rsid w:val="00F74175"/>
    <w:rsid w:val="00F741A4"/>
    <w:rsid w:val="00F743FA"/>
    <w:rsid w:val="00F74425"/>
    <w:rsid w:val="00F74710"/>
    <w:rsid w:val="00F74730"/>
    <w:rsid w:val="00F747CD"/>
    <w:rsid w:val="00F74876"/>
    <w:rsid w:val="00F748FE"/>
    <w:rsid w:val="00F74977"/>
    <w:rsid w:val="00F7497E"/>
    <w:rsid w:val="00F74AE7"/>
    <w:rsid w:val="00F74B7E"/>
    <w:rsid w:val="00F75465"/>
    <w:rsid w:val="00F75537"/>
    <w:rsid w:val="00F75687"/>
    <w:rsid w:val="00F75A9A"/>
    <w:rsid w:val="00F75ADC"/>
    <w:rsid w:val="00F75B51"/>
    <w:rsid w:val="00F75BC0"/>
    <w:rsid w:val="00F75CA9"/>
    <w:rsid w:val="00F75CE3"/>
    <w:rsid w:val="00F75DA9"/>
    <w:rsid w:val="00F75FBA"/>
    <w:rsid w:val="00F76048"/>
    <w:rsid w:val="00F7612F"/>
    <w:rsid w:val="00F76275"/>
    <w:rsid w:val="00F764F5"/>
    <w:rsid w:val="00F766A5"/>
    <w:rsid w:val="00F7685E"/>
    <w:rsid w:val="00F76942"/>
    <w:rsid w:val="00F76ABF"/>
    <w:rsid w:val="00F76D74"/>
    <w:rsid w:val="00F76DBA"/>
    <w:rsid w:val="00F76ED3"/>
    <w:rsid w:val="00F7707B"/>
    <w:rsid w:val="00F77193"/>
    <w:rsid w:val="00F771CB"/>
    <w:rsid w:val="00F77472"/>
    <w:rsid w:val="00F77639"/>
    <w:rsid w:val="00F777DA"/>
    <w:rsid w:val="00F77855"/>
    <w:rsid w:val="00F7789B"/>
    <w:rsid w:val="00F7794D"/>
    <w:rsid w:val="00F779DA"/>
    <w:rsid w:val="00F77A12"/>
    <w:rsid w:val="00F77BCE"/>
    <w:rsid w:val="00F77C08"/>
    <w:rsid w:val="00F77C56"/>
    <w:rsid w:val="00F77D5F"/>
    <w:rsid w:val="00F77DF2"/>
    <w:rsid w:val="00F77F35"/>
    <w:rsid w:val="00F80027"/>
    <w:rsid w:val="00F8010E"/>
    <w:rsid w:val="00F803CF"/>
    <w:rsid w:val="00F80440"/>
    <w:rsid w:val="00F80447"/>
    <w:rsid w:val="00F80601"/>
    <w:rsid w:val="00F80996"/>
    <w:rsid w:val="00F80A4D"/>
    <w:rsid w:val="00F80A7B"/>
    <w:rsid w:val="00F80BDB"/>
    <w:rsid w:val="00F80C3E"/>
    <w:rsid w:val="00F80C75"/>
    <w:rsid w:val="00F80CDA"/>
    <w:rsid w:val="00F80F4D"/>
    <w:rsid w:val="00F80F57"/>
    <w:rsid w:val="00F81246"/>
    <w:rsid w:val="00F81395"/>
    <w:rsid w:val="00F81712"/>
    <w:rsid w:val="00F81753"/>
    <w:rsid w:val="00F817E9"/>
    <w:rsid w:val="00F8191C"/>
    <w:rsid w:val="00F819A9"/>
    <w:rsid w:val="00F81A99"/>
    <w:rsid w:val="00F81B71"/>
    <w:rsid w:val="00F81E59"/>
    <w:rsid w:val="00F81F16"/>
    <w:rsid w:val="00F8242F"/>
    <w:rsid w:val="00F825BD"/>
    <w:rsid w:val="00F828F7"/>
    <w:rsid w:val="00F82A4A"/>
    <w:rsid w:val="00F82A99"/>
    <w:rsid w:val="00F82AB6"/>
    <w:rsid w:val="00F82B0A"/>
    <w:rsid w:val="00F82D5A"/>
    <w:rsid w:val="00F82F6C"/>
    <w:rsid w:val="00F83316"/>
    <w:rsid w:val="00F833AF"/>
    <w:rsid w:val="00F83594"/>
    <w:rsid w:val="00F8374E"/>
    <w:rsid w:val="00F837DB"/>
    <w:rsid w:val="00F8398C"/>
    <w:rsid w:val="00F839A1"/>
    <w:rsid w:val="00F83A1D"/>
    <w:rsid w:val="00F83A92"/>
    <w:rsid w:val="00F83B5F"/>
    <w:rsid w:val="00F83BF1"/>
    <w:rsid w:val="00F83D87"/>
    <w:rsid w:val="00F83DE4"/>
    <w:rsid w:val="00F83E18"/>
    <w:rsid w:val="00F83E33"/>
    <w:rsid w:val="00F83E77"/>
    <w:rsid w:val="00F84033"/>
    <w:rsid w:val="00F8417D"/>
    <w:rsid w:val="00F84289"/>
    <w:rsid w:val="00F842AE"/>
    <w:rsid w:val="00F848DB"/>
    <w:rsid w:val="00F849E5"/>
    <w:rsid w:val="00F84C6D"/>
    <w:rsid w:val="00F84D89"/>
    <w:rsid w:val="00F84F0A"/>
    <w:rsid w:val="00F8513C"/>
    <w:rsid w:val="00F8517E"/>
    <w:rsid w:val="00F853F6"/>
    <w:rsid w:val="00F854A0"/>
    <w:rsid w:val="00F85774"/>
    <w:rsid w:val="00F858B7"/>
    <w:rsid w:val="00F85A48"/>
    <w:rsid w:val="00F85C75"/>
    <w:rsid w:val="00F85CB5"/>
    <w:rsid w:val="00F85CB9"/>
    <w:rsid w:val="00F85F32"/>
    <w:rsid w:val="00F85FE8"/>
    <w:rsid w:val="00F86052"/>
    <w:rsid w:val="00F8608E"/>
    <w:rsid w:val="00F86110"/>
    <w:rsid w:val="00F862DD"/>
    <w:rsid w:val="00F863A0"/>
    <w:rsid w:val="00F863F8"/>
    <w:rsid w:val="00F864E2"/>
    <w:rsid w:val="00F86536"/>
    <w:rsid w:val="00F86616"/>
    <w:rsid w:val="00F8665F"/>
    <w:rsid w:val="00F86848"/>
    <w:rsid w:val="00F86AF7"/>
    <w:rsid w:val="00F86B87"/>
    <w:rsid w:val="00F86BBA"/>
    <w:rsid w:val="00F86C2F"/>
    <w:rsid w:val="00F86CE2"/>
    <w:rsid w:val="00F86CE6"/>
    <w:rsid w:val="00F86D26"/>
    <w:rsid w:val="00F86D4A"/>
    <w:rsid w:val="00F86FA8"/>
    <w:rsid w:val="00F86FD5"/>
    <w:rsid w:val="00F86FD8"/>
    <w:rsid w:val="00F870DE"/>
    <w:rsid w:val="00F873F7"/>
    <w:rsid w:val="00F874C3"/>
    <w:rsid w:val="00F8755F"/>
    <w:rsid w:val="00F87565"/>
    <w:rsid w:val="00F875A8"/>
    <w:rsid w:val="00F875BE"/>
    <w:rsid w:val="00F877A8"/>
    <w:rsid w:val="00F87804"/>
    <w:rsid w:val="00F8797D"/>
    <w:rsid w:val="00F87A03"/>
    <w:rsid w:val="00F87B3B"/>
    <w:rsid w:val="00F87D9E"/>
    <w:rsid w:val="00F87D9F"/>
    <w:rsid w:val="00F87DF0"/>
    <w:rsid w:val="00F87E02"/>
    <w:rsid w:val="00F9019A"/>
    <w:rsid w:val="00F90589"/>
    <w:rsid w:val="00F905B7"/>
    <w:rsid w:val="00F90927"/>
    <w:rsid w:val="00F909CB"/>
    <w:rsid w:val="00F90AFD"/>
    <w:rsid w:val="00F90E96"/>
    <w:rsid w:val="00F90F21"/>
    <w:rsid w:val="00F90F57"/>
    <w:rsid w:val="00F90FD6"/>
    <w:rsid w:val="00F9121F"/>
    <w:rsid w:val="00F91571"/>
    <w:rsid w:val="00F915F7"/>
    <w:rsid w:val="00F916C7"/>
    <w:rsid w:val="00F916ED"/>
    <w:rsid w:val="00F917B7"/>
    <w:rsid w:val="00F91AFF"/>
    <w:rsid w:val="00F91C50"/>
    <w:rsid w:val="00F91D1F"/>
    <w:rsid w:val="00F92386"/>
    <w:rsid w:val="00F9239D"/>
    <w:rsid w:val="00F923AF"/>
    <w:rsid w:val="00F92500"/>
    <w:rsid w:val="00F92510"/>
    <w:rsid w:val="00F92663"/>
    <w:rsid w:val="00F9279F"/>
    <w:rsid w:val="00F92905"/>
    <w:rsid w:val="00F92B36"/>
    <w:rsid w:val="00F92C79"/>
    <w:rsid w:val="00F92C7B"/>
    <w:rsid w:val="00F932B7"/>
    <w:rsid w:val="00F93663"/>
    <w:rsid w:val="00F93927"/>
    <w:rsid w:val="00F93AC1"/>
    <w:rsid w:val="00F93CEE"/>
    <w:rsid w:val="00F93D21"/>
    <w:rsid w:val="00F93D58"/>
    <w:rsid w:val="00F93DA9"/>
    <w:rsid w:val="00F93DB3"/>
    <w:rsid w:val="00F93F01"/>
    <w:rsid w:val="00F94041"/>
    <w:rsid w:val="00F94174"/>
    <w:rsid w:val="00F94208"/>
    <w:rsid w:val="00F945A7"/>
    <w:rsid w:val="00F946AD"/>
    <w:rsid w:val="00F94874"/>
    <w:rsid w:val="00F9490B"/>
    <w:rsid w:val="00F949C2"/>
    <w:rsid w:val="00F94A75"/>
    <w:rsid w:val="00F94B80"/>
    <w:rsid w:val="00F94C08"/>
    <w:rsid w:val="00F94C42"/>
    <w:rsid w:val="00F94D90"/>
    <w:rsid w:val="00F94E07"/>
    <w:rsid w:val="00F94E70"/>
    <w:rsid w:val="00F94F97"/>
    <w:rsid w:val="00F95033"/>
    <w:rsid w:val="00F9519D"/>
    <w:rsid w:val="00F953ED"/>
    <w:rsid w:val="00F95619"/>
    <w:rsid w:val="00F95AD7"/>
    <w:rsid w:val="00F95C03"/>
    <w:rsid w:val="00F95CCC"/>
    <w:rsid w:val="00F95D10"/>
    <w:rsid w:val="00F95EA2"/>
    <w:rsid w:val="00F95F12"/>
    <w:rsid w:val="00F95FCE"/>
    <w:rsid w:val="00F96055"/>
    <w:rsid w:val="00F961B4"/>
    <w:rsid w:val="00F962BD"/>
    <w:rsid w:val="00F963BC"/>
    <w:rsid w:val="00F96404"/>
    <w:rsid w:val="00F9648F"/>
    <w:rsid w:val="00F966CA"/>
    <w:rsid w:val="00F96792"/>
    <w:rsid w:val="00F967DB"/>
    <w:rsid w:val="00F96847"/>
    <w:rsid w:val="00F968C4"/>
    <w:rsid w:val="00F96901"/>
    <w:rsid w:val="00F96AA9"/>
    <w:rsid w:val="00F96B38"/>
    <w:rsid w:val="00F96C5E"/>
    <w:rsid w:val="00F96C88"/>
    <w:rsid w:val="00F96D04"/>
    <w:rsid w:val="00F96D92"/>
    <w:rsid w:val="00F96E06"/>
    <w:rsid w:val="00F96E7F"/>
    <w:rsid w:val="00F96FF4"/>
    <w:rsid w:val="00F97009"/>
    <w:rsid w:val="00F9739A"/>
    <w:rsid w:val="00F973F0"/>
    <w:rsid w:val="00F97676"/>
    <w:rsid w:val="00F97872"/>
    <w:rsid w:val="00F97C9A"/>
    <w:rsid w:val="00F97DE0"/>
    <w:rsid w:val="00FA01AC"/>
    <w:rsid w:val="00FA01DE"/>
    <w:rsid w:val="00FA03B0"/>
    <w:rsid w:val="00FA03BA"/>
    <w:rsid w:val="00FA0406"/>
    <w:rsid w:val="00FA045E"/>
    <w:rsid w:val="00FA09BB"/>
    <w:rsid w:val="00FA0BC9"/>
    <w:rsid w:val="00FA0BF4"/>
    <w:rsid w:val="00FA0CE2"/>
    <w:rsid w:val="00FA0FA5"/>
    <w:rsid w:val="00FA0FDE"/>
    <w:rsid w:val="00FA11B9"/>
    <w:rsid w:val="00FA12E1"/>
    <w:rsid w:val="00FA13C1"/>
    <w:rsid w:val="00FA182B"/>
    <w:rsid w:val="00FA1A03"/>
    <w:rsid w:val="00FA1AD6"/>
    <w:rsid w:val="00FA1B9D"/>
    <w:rsid w:val="00FA1BB4"/>
    <w:rsid w:val="00FA1DF1"/>
    <w:rsid w:val="00FA1E70"/>
    <w:rsid w:val="00FA1EA8"/>
    <w:rsid w:val="00FA1EE9"/>
    <w:rsid w:val="00FA1EEC"/>
    <w:rsid w:val="00FA1FC2"/>
    <w:rsid w:val="00FA201D"/>
    <w:rsid w:val="00FA22E6"/>
    <w:rsid w:val="00FA2313"/>
    <w:rsid w:val="00FA233F"/>
    <w:rsid w:val="00FA238D"/>
    <w:rsid w:val="00FA23FC"/>
    <w:rsid w:val="00FA2795"/>
    <w:rsid w:val="00FA2E3F"/>
    <w:rsid w:val="00FA3040"/>
    <w:rsid w:val="00FA33A4"/>
    <w:rsid w:val="00FA344C"/>
    <w:rsid w:val="00FA345B"/>
    <w:rsid w:val="00FA34EA"/>
    <w:rsid w:val="00FA36EA"/>
    <w:rsid w:val="00FA3914"/>
    <w:rsid w:val="00FA3A25"/>
    <w:rsid w:val="00FA3B7B"/>
    <w:rsid w:val="00FA3C7B"/>
    <w:rsid w:val="00FA3C7D"/>
    <w:rsid w:val="00FA3D8A"/>
    <w:rsid w:val="00FA3E3C"/>
    <w:rsid w:val="00FA3E7B"/>
    <w:rsid w:val="00FA4067"/>
    <w:rsid w:val="00FA45D8"/>
    <w:rsid w:val="00FA4682"/>
    <w:rsid w:val="00FA4902"/>
    <w:rsid w:val="00FA4A5F"/>
    <w:rsid w:val="00FA4C0D"/>
    <w:rsid w:val="00FA4CE1"/>
    <w:rsid w:val="00FA4D72"/>
    <w:rsid w:val="00FA4DA7"/>
    <w:rsid w:val="00FA4E8C"/>
    <w:rsid w:val="00FA4F6C"/>
    <w:rsid w:val="00FA50B2"/>
    <w:rsid w:val="00FA51DE"/>
    <w:rsid w:val="00FA51F9"/>
    <w:rsid w:val="00FA5210"/>
    <w:rsid w:val="00FA52DA"/>
    <w:rsid w:val="00FA5429"/>
    <w:rsid w:val="00FA5597"/>
    <w:rsid w:val="00FA568D"/>
    <w:rsid w:val="00FA5854"/>
    <w:rsid w:val="00FA58B9"/>
    <w:rsid w:val="00FA5952"/>
    <w:rsid w:val="00FA5C74"/>
    <w:rsid w:val="00FA5D72"/>
    <w:rsid w:val="00FA5D82"/>
    <w:rsid w:val="00FA5D8B"/>
    <w:rsid w:val="00FA5D95"/>
    <w:rsid w:val="00FA5F42"/>
    <w:rsid w:val="00FA5F67"/>
    <w:rsid w:val="00FA5F9C"/>
    <w:rsid w:val="00FA5FE7"/>
    <w:rsid w:val="00FA6157"/>
    <w:rsid w:val="00FA6176"/>
    <w:rsid w:val="00FA6383"/>
    <w:rsid w:val="00FA6466"/>
    <w:rsid w:val="00FA661E"/>
    <w:rsid w:val="00FA6651"/>
    <w:rsid w:val="00FA6781"/>
    <w:rsid w:val="00FA6810"/>
    <w:rsid w:val="00FA6911"/>
    <w:rsid w:val="00FA698F"/>
    <w:rsid w:val="00FA6D51"/>
    <w:rsid w:val="00FA6DCC"/>
    <w:rsid w:val="00FA6F21"/>
    <w:rsid w:val="00FA6FB9"/>
    <w:rsid w:val="00FA71A9"/>
    <w:rsid w:val="00FA71B4"/>
    <w:rsid w:val="00FA71EB"/>
    <w:rsid w:val="00FA731E"/>
    <w:rsid w:val="00FA74DC"/>
    <w:rsid w:val="00FA76EE"/>
    <w:rsid w:val="00FA771B"/>
    <w:rsid w:val="00FA77C1"/>
    <w:rsid w:val="00FA7916"/>
    <w:rsid w:val="00FA7920"/>
    <w:rsid w:val="00FA7BA1"/>
    <w:rsid w:val="00FA7C0F"/>
    <w:rsid w:val="00FA7C1E"/>
    <w:rsid w:val="00FA7E42"/>
    <w:rsid w:val="00FA7F71"/>
    <w:rsid w:val="00FA7FDA"/>
    <w:rsid w:val="00FB0087"/>
    <w:rsid w:val="00FB0529"/>
    <w:rsid w:val="00FB0618"/>
    <w:rsid w:val="00FB0778"/>
    <w:rsid w:val="00FB07EC"/>
    <w:rsid w:val="00FB083A"/>
    <w:rsid w:val="00FB08CC"/>
    <w:rsid w:val="00FB094C"/>
    <w:rsid w:val="00FB0B2C"/>
    <w:rsid w:val="00FB0CF7"/>
    <w:rsid w:val="00FB0D9B"/>
    <w:rsid w:val="00FB115A"/>
    <w:rsid w:val="00FB1237"/>
    <w:rsid w:val="00FB13B6"/>
    <w:rsid w:val="00FB13D4"/>
    <w:rsid w:val="00FB140A"/>
    <w:rsid w:val="00FB14BC"/>
    <w:rsid w:val="00FB157F"/>
    <w:rsid w:val="00FB1717"/>
    <w:rsid w:val="00FB1819"/>
    <w:rsid w:val="00FB18F8"/>
    <w:rsid w:val="00FB1921"/>
    <w:rsid w:val="00FB1ABE"/>
    <w:rsid w:val="00FB200D"/>
    <w:rsid w:val="00FB20C1"/>
    <w:rsid w:val="00FB22A1"/>
    <w:rsid w:val="00FB22D5"/>
    <w:rsid w:val="00FB254C"/>
    <w:rsid w:val="00FB2992"/>
    <w:rsid w:val="00FB29DB"/>
    <w:rsid w:val="00FB29ED"/>
    <w:rsid w:val="00FB2C8E"/>
    <w:rsid w:val="00FB2DE9"/>
    <w:rsid w:val="00FB2FCF"/>
    <w:rsid w:val="00FB3015"/>
    <w:rsid w:val="00FB3376"/>
    <w:rsid w:val="00FB34FA"/>
    <w:rsid w:val="00FB37A0"/>
    <w:rsid w:val="00FB3817"/>
    <w:rsid w:val="00FB3870"/>
    <w:rsid w:val="00FB38F7"/>
    <w:rsid w:val="00FB38FA"/>
    <w:rsid w:val="00FB3AFD"/>
    <w:rsid w:val="00FB3C00"/>
    <w:rsid w:val="00FB3D13"/>
    <w:rsid w:val="00FB3D80"/>
    <w:rsid w:val="00FB3E5C"/>
    <w:rsid w:val="00FB4117"/>
    <w:rsid w:val="00FB42AB"/>
    <w:rsid w:val="00FB45C4"/>
    <w:rsid w:val="00FB46F4"/>
    <w:rsid w:val="00FB4708"/>
    <w:rsid w:val="00FB4AC8"/>
    <w:rsid w:val="00FB4C27"/>
    <w:rsid w:val="00FB4CA0"/>
    <w:rsid w:val="00FB4E60"/>
    <w:rsid w:val="00FB4E78"/>
    <w:rsid w:val="00FB4F03"/>
    <w:rsid w:val="00FB501B"/>
    <w:rsid w:val="00FB5353"/>
    <w:rsid w:val="00FB5371"/>
    <w:rsid w:val="00FB5491"/>
    <w:rsid w:val="00FB5682"/>
    <w:rsid w:val="00FB580E"/>
    <w:rsid w:val="00FB5A61"/>
    <w:rsid w:val="00FB5ADE"/>
    <w:rsid w:val="00FB5F16"/>
    <w:rsid w:val="00FB60AD"/>
    <w:rsid w:val="00FB60BA"/>
    <w:rsid w:val="00FB61D6"/>
    <w:rsid w:val="00FB637E"/>
    <w:rsid w:val="00FB6425"/>
    <w:rsid w:val="00FB64A1"/>
    <w:rsid w:val="00FB673E"/>
    <w:rsid w:val="00FB6902"/>
    <w:rsid w:val="00FB6980"/>
    <w:rsid w:val="00FB69E1"/>
    <w:rsid w:val="00FB6AD3"/>
    <w:rsid w:val="00FB6B18"/>
    <w:rsid w:val="00FB6B44"/>
    <w:rsid w:val="00FB6BC0"/>
    <w:rsid w:val="00FB6CD0"/>
    <w:rsid w:val="00FB6DDE"/>
    <w:rsid w:val="00FB6EAE"/>
    <w:rsid w:val="00FB6FE2"/>
    <w:rsid w:val="00FB709C"/>
    <w:rsid w:val="00FB71A7"/>
    <w:rsid w:val="00FB7410"/>
    <w:rsid w:val="00FB74CE"/>
    <w:rsid w:val="00FB78DE"/>
    <w:rsid w:val="00FB7A72"/>
    <w:rsid w:val="00FB7AFD"/>
    <w:rsid w:val="00FB7BCD"/>
    <w:rsid w:val="00FB7D66"/>
    <w:rsid w:val="00FB7F12"/>
    <w:rsid w:val="00FC001D"/>
    <w:rsid w:val="00FC0040"/>
    <w:rsid w:val="00FC00B3"/>
    <w:rsid w:val="00FC013B"/>
    <w:rsid w:val="00FC034E"/>
    <w:rsid w:val="00FC0382"/>
    <w:rsid w:val="00FC055F"/>
    <w:rsid w:val="00FC062C"/>
    <w:rsid w:val="00FC0648"/>
    <w:rsid w:val="00FC0813"/>
    <w:rsid w:val="00FC0A1D"/>
    <w:rsid w:val="00FC0F0B"/>
    <w:rsid w:val="00FC0F88"/>
    <w:rsid w:val="00FC1185"/>
    <w:rsid w:val="00FC118C"/>
    <w:rsid w:val="00FC1332"/>
    <w:rsid w:val="00FC135C"/>
    <w:rsid w:val="00FC16A4"/>
    <w:rsid w:val="00FC1B36"/>
    <w:rsid w:val="00FC1F4A"/>
    <w:rsid w:val="00FC20A0"/>
    <w:rsid w:val="00FC21D3"/>
    <w:rsid w:val="00FC21D4"/>
    <w:rsid w:val="00FC22B9"/>
    <w:rsid w:val="00FC2330"/>
    <w:rsid w:val="00FC23A4"/>
    <w:rsid w:val="00FC24CE"/>
    <w:rsid w:val="00FC266C"/>
    <w:rsid w:val="00FC26B5"/>
    <w:rsid w:val="00FC26C3"/>
    <w:rsid w:val="00FC27F4"/>
    <w:rsid w:val="00FC286E"/>
    <w:rsid w:val="00FC287C"/>
    <w:rsid w:val="00FC28D7"/>
    <w:rsid w:val="00FC2ACA"/>
    <w:rsid w:val="00FC2BC0"/>
    <w:rsid w:val="00FC2E64"/>
    <w:rsid w:val="00FC306E"/>
    <w:rsid w:val="00FC316D"/>
    <w:rsid w:val="00FC31B8"/>
    <w:rsid w:val="00FC31FB"/>
    <w:rsid w:val="00FC3671"/>
    <w:rsid w:val="00FC36CA"/>
    <w:rsid w:val="00FC3BDA"/>
    <w:rsid w:val="00FC3C6D"/>
    <w:rsid w:val="00FC3CA0"/>
    <w:rsid w:val="00FC3E4F"/>
    <w:rsid w:val="00FC401B"/>
    <w:rsid w:val="00FC410C"/>
    <w:rsid w:val="00FC41C0"/>
    <w:rsid w:val="00FC4215"/>
    <w:rsid w:val="00FC42F6"/>
    <w:rsid w:val="00FC432F"/>
    <w:rsid w:val="00FC4365"/>
    <w:rsid w:val="00FC449D"/>
    <w:rsid w:val="00FC469B"/>
    <w:rsid w:val="00FC480D"/>
    <w:rsid w:val="00FC4888"/>
    <w:rsid w:val="00FC495A"/>
    <w:rsid w:val="00FC4AB0"/>
    <w:rsid w:val="00FC4F98"/>
    <w:rsid w:val="00FC5031"/>
    <w:rsid w:val="00FC5706"/>
    <w:rsid w:val="00FC573E"/>
    <w:rsid w:val="00FC5C63"/>
    <w:rsid w:val="00FC5FBF"/>
    <w:rsid w:val="00FC6077"/>
    <w:rsid w:val="00FC618C"/>
    <w:rsid w:val="00FC6206"/>
    <w:rsid w:val="00FC64FF"/>
    <w:rsid w:val="00FC65F8"/>
    <w:rsid w:val="00FC6603"/>
    <w:rsid w:val="00FC674C"/>
    <w:rsid w:val="00FC680A"/>
    <w:rsid w:val="00FC6836"/>
    <w:rsid w:val="00FC6955"/>
    <w:rsid w:val="00FC6C57"/>
    <w:rsid w:val="00FC6EC5"/>
    <w:rsid w:val="00FC6EEC"/>
    <w:rsid w:val="00FC6FEB"/>
    <w:rsid w:val="00FC704B"/>
    <w:rsid w:val="00FC71E1"/>
    <w:rsid w:val="00FC71E3"/>
    <w:rsid w:val="00FC7361"/>
    <w:rsid w:val="00FC7589"/>
    <w:rsid w:val="00FC7603"/>
    <w:rsid w:val="00FC7778"/>
    <w:rsid w:val="00FC790E"/>
    <w:rsid w:val="00FC7B4C"/>
    <w:rsid w:val="00FC7C02"/>
    <w:rsid w:val="00FD010F"/>
    <w:rsid w:val="00FD02D2"/>
    <w:rsid w:val="00FD030C"/>
    <w:rsid w:val="00FD0396"/>
    <w:rsid w:val="00FD0587"/>
    <w:rsid w:val="00FD060F"/>
    <w:rsid w:val="00FD0872"/>
    <w:rsid w:val="00FD08A1"/>
    <w:rsid w:val="00FD095E"/>
    <w:rsid w:val="00FD0A76"/>
    <w:rsid w:val="00FD0B1B"/>
    <w:rsid w:val="00FD0B3D"/>
    <w:rsid w:val="00FD0CA3"/>
    <w:rsid w:val="00FD11BE"/>
    <w:rsid w:val="00FD1509"/>
    <w:rsid w:val="00FD1531"/>
    <w:rsid w:val="00FD16C8"/>
    <w:rsid w:val="00FD17AB"/>
    <w:rsid w:val="00FD1805"/>
    <w:rsid w:val="00FD188A"/>
    <w:rsid w:val="00FD18D7"/>
    <w:rsid w:val="00FD1C85"/>
    <w:rsid w:val="00FD1D1D"/>
    <w:rsid w:val="00FD1D45"/>
    <w:rsid w:val="00FD1D53"/>
    <w:rsid w:val="00FD1E95"/>
    <w:rsid w:val="00FD1FF9"/>
    <w:rsid w:val="00FD209B"/>
    <w:rsid w:val="00FD218F"/>
    <w:rsid w:val="00FD21EB"/>
    <w:rsid w:val="00FD227F"/>
    <w:rsid w:val="00FD2475"/>
    <w:rsid w:val="00FD274A"/>
    <w:rsid w:val="00FD2777"/>
    <w:rsid w:val="00FD296B"/>
    <w:rsid w:val="00FD2A86"/>
    <w:rsid w:val="00FD2AD3"/>
    <w:rsid w:val="00FD2B83"/>
    <w:rsid w:val="00FD2BBE"/>
    <w:rsid w:val="00FD2C0C"/>
    <w:rsid w:val="00FD2C21"/>
    <w:rsid w:val="00FD30CF"/>
    <w:rsid w:val="00FD324E"/>
    <w:rsid w:val="00FD3292"/>
    <w:rsid w:val="00FD330B"/>
    <w:rsid w:val="00FD3455"/>
    <w:rsid w:val="00FD34A2"/>
    <w:rsid w:val="00FD361E"/>
    <w:rsid w:val="00FD3689"/>
    <w:rsid w:val="00FD385C"/>
    <w:rsid w:val="00FD3BEF"/>
    <w:rsid w:val="00FD3C50"/>
    <w:rsid w:val="00FD3E79"/>
    <w:rsid w:val="00FD3F3B"/>
    <w:rsid w:val="00FD4093"/>
    <w:rsid w:val="00FD4106"/>
    <w:rsid w:val="00FD41F8"/>
    <w:rsid w:val="00FD43AB"/>
    <w:rsid w:val="00FD4502"/>
    <w:rsid w:val="00FD4632"/>
    <w:rsid w:val="00FD4860"/>
    <w:rsid w:val="00FD4A2D"/>
    <w:rsid w:val="00FD4BE2"/>
    <w:rsid w:val="00FD4EC4"/>
    <w:rsid w:val="00FD5097"/>
    <w:rsid w:val="00FD5244"/>
    <w:rsid w:val="00FD527B"/>
    <w:rsid w:val="00FD52F2"/>
    <w:rsid w:val="00FD5327"/>
    <w:rsid w:val="00FD5372"/>
    <w:rsid w:val="00FD53AB"/>
    <w:rsid w:val="00FD5657"/>
    <w:rsid w:val="00FD573A"/>
    <w:rsid w:val="00FD5927"/>
    <w:rsid w:val="00FD5A9F"/>
    <w:rsid w:val="00FD5F84"/>
    <w:rsid w:val="00FD6012"/>
    <w:rsid w:val="00FD60BB"/>
    <w:rsid w:val="00FD60C6"/>
    <w:rsid w:val="00FD61CE"/>
    <w:rsid w:val="00FD62C3"/>
    <w:rsid w:val="00FD6396"/>
    <w:rsid w:val="00FD6522"/>
    <w:rsid w:val="00FD6575"/>
    <w:rsid w:val="00FD665D"/>
    <w:rsid w:val="00FD667C"/>
    <w:rsid w:val="00FD6784"/>
    <w:rsid w:val="00FD68F7"/>
    <w:rsid w:val="00FD6990"/>
    <w:rsid w:val="00FD6AFA"/>
    <w:rsid w:val="00FD6F41"/>
    <w:rsid w:val="00FD7359"/>
    <w:rsid w:val="00FD747A"/>
    <w:rsid w:val="00FD74B7"/>
    <w:rsid w:val="00FD7546"/>
    <w:rsid w:val="00FD781E"/>
    <w:rsid w:val="00FD79B1"/>
    <w:rsid w:val="00FD7B6E"/>
    <w:rsid w:val="00FD7BDD"/>
    <w:rsid w:val="00FD7D03"/>
    <w:rsid w:val="00FD7D80"/>
    <w:rsid w:val="00FD7FE3"/>
    <w:rsid w:val="00FE00E3"/>
    <w:rsid w:val="00FE03CF"/>
    <w:rsid w:val="00FE046D"/>
    <w:rsid w:val="00FE046F"/>
    <w:rsid w:val="00FE04BF"/>
    <w:rsid w:val="00FE0578"/>
    <w:rsid w:val="00FE05A0"/>
    <w:rsid w:val="00FE06F7"/>
    <w:rsid w:val="00FE07AD"/>
    <w:rsid w:val="00FE0843"/>
    <w:rsid w:val="00FE095B"/>
    <w:rsid w:val="00FE0B09"/>
    <w:rsid w:val="00FE0B8B"/>
    <w:rsid w:val="00FE0E6B"/>
    <w:rsid w:val="00FE11DF"/>
    <w:rsid w:val="00FE12F5"/>
    <w:rsid w:val="00FE1956"/>
    <w:rsid w:val="00FE1983"/>
    <w:rsid w:val="00FE1AB5"/>
    <w:rsid w:val="00FE1C7D"/>
    <w:rsid w:val="00FE1D37"/>
    <w:rsid w:val="00FE1D4F"/>
    <w:rsid w:val="00FE1FB0"/>
    <w:rsid w:val="00FE1FC3"/>
    <w:rsid w:val="00FE211F"/>
    <w:rsid w:val="00FE222C"/>
    <w:rsid w:val="00FE2281"/>
    <w:rsid w:val="00FE245F"/>
    <w:rsid w:val="00FE24B7"/>
    <w:rsid w:val="00FE2558"/>
    <w:rsid w:val="00FE2651"/>
    <w:rsid w:val="00FE2CBD"/>
    <w:rsid w:val="00FE2DED"/>
    <w:rsid w:val="00FE2E30"/>
    <w:rsid w:val="00FE2EF7"/>
    <w:rsid w:val="00FE2F1F"/>
    <w:rsid w:val="00FE2F4F"/>
    <w:rsid w:val="00FE2FBC"/>
    <w:rsid w:val="00FE2FE5"/>
    <w:rsid w:val="00FE3349"/>
    <w:rsid w:val="00FE3555"/>
    <w:rsid w:val="00FE36FC"/>
    <w:rsid w:val="00FE37FB"/>
    <w:rsid w:val="00FE38B9"/>
    <w:rsid w:val="00FE39F1"/>
    <w:rsid w:val="00FE3A42"/>
    <w:rsid w:val="00FE3BCE"/>
    <w:rsid w:val="00FE3C7C"/>
    <w:rsid w:val="00FE4025"/>
    <w:rsid w:val="00FE408E"/>
    <w:rsid w:val="00FE42B2"/>
    <w:rsid w:val="00FE452B"/>
    <w:rsid w:val="00FE46ED"/>
    <w:rsid w:val="00FE47E4"/>
    <w:rsid w:val="00FE48F0"/>
    <w:rsid w:val="00FE4AA7"/>
    <w:rsid w:val="00FE4B21"/>
    <w:rsid w:val="00FE4CBA"/>
    <w:rsid w:val="00FE4D5E"/>
    <w:rsid w:val="00FE4FCD"/>
    <w:rsid w:val="00FE5080"/>
    <w:rsid w:val="00FE51EE"/>
    <w:rsid w:val="00FE52DB"/>
    <w:rsid w:val="00FE5424"/>
    <w:rsid w:val="00FE5478"/>
    <w:rsid w:val="00FE55AB"/>
    <w:rsid w:val="00FE574E"/>
    <w:rsid w:val="00FE57DA"/>
    <w:rsid w:val="00FE5863"/>
    <w:rsid w:val="00FE5922"/>
    <w:rsid w:val="00FE5C28"/>
    <w:rsid w:val="00FE5C2F"/>
    <w:rsid w:val="00FE5F8F"/>
    <w:rsid w:val="00FE5FA7"/>
    <w:rsid w:val="00FE6356"/>
    <w:rsid w:val="00FE65A3"/>
    <w:rsid w:val="00FE661C"/>
    <w:rsid w:val="00FE668A"/>
    <w:rsid w:val="00FE67F6"/>
    <w:rsid w:val="00FE6A12"/>
    <w:rsid w:val="00FE6A20"/>
    <w:rsid w:val="00FE6A9D"/>
    <w:rsid w:val="00FE6C1C"/>
    <w:rsid w:val="00FE6CC6"/>
    <w:rsid w:val="00FE6D74"/>
    <w:rsid w:val="00FE6EBB"/>
    <w:rsid w:val="00FE6EF4"/>
    <w:rsid w:val="00FE6F92"/>
    <w:rsid w:val="00FE7111"/>
    <w:rsid w:val="00FE7325"/>
    <w:rsid w:val="00FE7525"/>
    <w:rsid w:val="00FE766E"/>
    <w:rsid w:val="00FE781E"/>
    <w:rsid w:val="00FE7A66"/>
    <w:rsid w:val="00FE7BB7"/>
    <w:rsid w:val="00FE7C54"/>
    <w:rsid w:val="00FE7F5D"/>
    <w:rsid w:val="00FF0065"/>
    <w:rsid w:val="00FF0431"/>
    <w:rsid w:val="00FF08D4"/>
    <w:rsid w:val="00FF0A12"/>
    <w:rsid w:val="00FF0ACB"/>
    <w:rsid w:val="00FF0B56"/>
    <w:rsid w:val="00FF0CC1"/>
    <w:rsid w:val="00FF0D6E"/>
    <w:rsid w:val="00FF0EBE"/>
    <w:rsid w:val="00FF106E"/>
    <w:rsid w:val="00FF1678"/>
    <w:rsid w:val="00FF16CB"/>
    <w:rsid w:val="00FF1704"/>
    <w:rsid w:val="00FF1808"/>
    <w:rsid w:val="00FF18B3"/>
    <w:rsid w:val="00FF199D"/>
    <w:rsid w:val="00FF19F9"/>
    <w:rsid w:val="00FF1A2A"/>
    <w:rsid w:val="00FF1AF5"/>
    <w:rsid w:val="00FF1B4A"/>
    <w:rsid w:val="00FF1D33"/>
    <w:rsid w:val="00FF1FA9"/>
    <w:rsid w:val="00FF21A6"/>
    <w:rsid w:val="00FF22C4"/>
    <w:rsid w:val="00FF240F"/>
    <w:rsid w:val="00FF2589"/>
    <w:rsid w:val="00FF26C9"/>
    <w:rsid w:val="00FF2797"/>
    <w:rsid w:val="00FF2A62"/>
    <w:rsid w:val="00FF2AF4"/>
    <w:rsid w:val="00FF2B3B"/>
    <w:rsid w:val="00FF2B96"/>
    <w:rsid w:val="00FF2BF4"/>
    <w:rsid w:val="00FF2C01"/>
    <w:rsid w:val="00FF2FA6"/>
    <w:rsid w:val="00FF3058"/>
    <w:rsid w:val="00FF3190"/>
    <w:rsid w:val="00FF3277"/>
    <w:rsid w:val="00FF3562"/>
    <w:rsid w:val="00FF3A80"/>
    <w:rsid w:val="00FF3AD2"/>
    <w:rsid w:val="00FF3B2E"/>
    <w:rsid w:val="00FF3BFA"/>
    <w:rsid w:val="00FF3CA6"/>
    <w:rsid w:val="00FF3CB6"/>
    <w:rsid w:val="00FF3D98"/>
    <w:rsid w:val="00FF401A"/>
    <w:rsid w:val="00FF40C4"/>
    <w:rsid w:val="00FF42E1"/>
    <w:rsid w:val="00FF449C"/>
    <w:rsid w:val="00FF4530"/>
    <w:rsid w:val="00FF473F"/>
    <w:rsid w:val="00FF4897"/>
    <w:rsid w:val="00FF4C5E"/>
    <w:rsid w:val="00FF4E60"/>
    <w:rsid w:val="00FF53AD"/>
    <w:rsid w:val="00FF5403"/>
    <w:rsid w:val="00FF54E3"/>
    <w:rsid w:val="00FF55C2"/>
    <w:rsid w:val="00FF55C8"/>
    <w:rsid w:val="00FF565A"/>
    <w:rsid w:val="00FF585F"/>
    <w:rsid w:val="00FF58B0"/>
    <w:rsid w:val="00FF5B1F"/>
    <w:rsid w:val="00FF5B3B"/>
    <w:rsid w:val="00FF5D92"/>
    <w:rsid w:val="00FF5D9B"/>
    <w:rsid w:val="00FF5EF8"/>
    <w:rsid w:val="00FF5F1F"/>
    <w:rsid w:val="00FF6055"/>
    <w:rsid w:val="00FF6135"/>
    <w:rsid w:val="00FF6421"/>
    <w:rsid w:val="00FF6456"/>
    <w:rsid w:val="00FF66FD"/>
    <w:rsid w:val="00FF684F"/>
    <w:rsid w:val="00FF68E9"/>
    <w:rsid w:val="00FF6E17"/>
    <w:rsid w:val="00FF6E2F"/>
    <w:rsid w:val="00FF6E5E"/>
    <w:rsid w:val="00FF6ECF"/>
    <w:rsid w:val="00FF6FB3"/>
    <w:rsid w:val="00FF6FBA"/>
    <w:rsid w:val="00FF7012"/>
    <w:rsid w:val="00FF70D2"/>
    <w:rsid w:val="00FF71DA"/>
    <w:rsid w:val="00FF75AE"/>
    <w:rsid w:val="00FF78AD"/>
    <w:rsid w:val="00FF7971"/>
    <w:rsid w:val="00FF79A6"/>
    <w:rsid w:val="00FF7ABA"/>
    <w:rsid w:val="00FF7AF9"/>
    <w:rsid w:val="00FF7B1C"/>
    <w:rsid w:val="00FF7C1C"/>
    <w:rsid w:val="00FF7DD1"/>
    <w:rsid w:val="00FF7EC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510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Indent" w:uiPriority="99"/>
    <w:lsdException w:name="Subtitle" w:qFormat="1"/>
    <w:lsdException w:name="Strong" w:uiPriority="22" w:qFormat="1"/>
    <w:lsdException w:name="Emphasis" w:uiPriority="20"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ny">
    <w:name w:val="Normal"/>
    <w:qFormat/>
    <w:rsid w:val="00014365"/>
    <w:pPr>
      <w:widowControl w:val="0"/>
      <w:spacing w:line="300" w:lineRule="auto"/>
      <w:ind w:left="400" w:hanging="400"/>
    </w:pPr>
    <w:rPr>
      <w:rFonts w:ascii="Arial" w:hAnsi="Arial" w:cs="Arial"/>
      <w:sz w:val="22"/>
      <w:szCs w:val="22"/>
    </w:rPr>
  </w:style>
  <w:style w:type="paragraph" w:styleId="Nagwek1">
    <w:name w:val="heading 1"/>
    <w:basedOn w:val="Normalny"/>
    <w:next w:val="Normalny"/>
    <w:link w:val="Nagwek1Znak"/>
    <w:qFormat/>
    <w:rsid w:val="00014365"/>
    <w:pPr>
      <w:keepNext/>
      <w:numPr>
        <w:numId w:val="1"/>
      </w:numPr>
      <w:spacing w:before="260" w:line="240" w:lineRule="auto"/>
      <w:ind w:left="0" w:firstLine="0"/>
      <w:outlineLvl w:val="0"/>
    </w:pPr>
    <w:rPr>
      <w:b/>
      <w:bCs/>
    </w:rPr>
  </w:style>
  <w:style w:type="paragraph" w:styleId="Nagwek2">
    <w:name w:val="heading 2"/>
    <w:basedOn w:val="Normalny"/>
    <w:next w:val="Normalny"/>
    <w:link w:val="Nagwek2Znak"/>
    <w:qFormat/>
    <w:rsid w:val="00014365"/>
    <w:pPr>
      <w:keepNext/>
      <w:numPr>
        <w:numId w:val="2"/>
      </w:numPr>
      <w:tabs>
        <w:tab w:val="clear" w:pos="720"/>
      </w:tabs>
      <w:spacing w:line="240" w:lineRule="auto"/>
      <w:ind w:left="567" w:hanging="567"/>
      <w:jc w:val="both"/>
      <w:outlineLvl w:val="1"/>
    </w:pPr>
    <w:rPr>
      <w:b/>
      <w:bCs/>
      <w:i/>
      <w:iCs/>
      <w:sz w:val="24"/>
      <w:szCs w:val="24"/>
    </w:rPr>
  </w:style>
  <w:style w:type="paragraph" w:styleId="Nagwek3">
    <w:name w:val="heading 3"/>
    <w:basedOn w:val="Normalny"/>
    <w:next w:val="Normalny"/>
    <w:link w:val="Nagwek3Znak"/>
    <w:qFormat/>
    <w:rsid w:val="00014365"/>
    <w:pPr>
      <w:keepNext/>
      <w:spacing w:before="240" w:after="60"/>
      <w:outlineLvl w:val="2"/>
    </w:pPr>
    <w:rPr>
      <w:b/>
      <w:bCs/>
      <w:sz w:val="26"/>
      <w:szCs w:val="26"/>
    </w:rPr>
  </w:style>
  <w:style w:type="paragraph" w:styleId="Nagwek4">
    <w:name w:val="heading 4"/>
    <w:basedOn w:val="Normalny"/>
    <w:next w:val="Normalny"/>
    <w:link w:val="Nagwek4Znak"/>
    <w:qFormat/>
    <w:rsid w:val="00014365"/>
    <w:pPr>
      <w:keepNext/>
      <w:jc w:val="center"/>
      <w:outlineLvl w:val="3"/>
    </w:pPr>
    <w:rPr>
      <w:rFonts w:ascii="FlamencoD" w:hAnsi="FlamencoD" w:cs="FlamencoD"/>
      <w:sz w:val="60"/>
      <w:szCs w:val="60"/>
    </w:rPr>
  </w:style>
  <w:style w:type="paragraph" w:styleId="Nagwek5">
    <w:name w:val="heading 5"/>
    <w:basedOn w:val="Normalny"/>
    <w:next w:val="Normalny"/>
    <w:link w:val="Nagwek5Znak"/>
    <w:qFormat/>
    <w:rsid w:val="00014365"/>
    <w:pPr>
      <w:keepNext/>
      <w:spacing w:line="240" w:lineRule="auto"/>
      <w:outlineLvl w:val="4"/>
    </w:pPr>
    <w:rPr>
      <w:b/>
      <w:bCs/>
      <w:i/>
      <w:iCs/>
      <w:sz w:val="24"/>
      <w:szCs w:val="24"/>
    </w:rPr>
  </w:style>
  <w:style w:type="paragraph" w:styleId="Nagwek6">
    <w:name w:val="heading 6"/>
    <w:basedOn w:val="Normalny"/>
    <w:next w:val="Normalny"/>
    <w:link w:val="Nagwek6Znak"/>
    <w:qFormat/>
    <w:rsid w:val="00014365"/>
    <w:pPr>
      <w:keepNext/>
      <w:outlineLvl w:val="5"/>
    </w:pPr>
    <w:rPr>
      <w:b/>
      <w:bCs/>
      <w:i/>
      <w:iCs/>
    </w:rPr>
  </w:style>
  <w:style w:type="paragraph" w:styleId="Nagwek7">
    <w:name w:val="heading 7"/>
    <w:basedOn w:val="Normalny"/>
    <w:next w:val="Normalny"/>
    <w:link w:val="Nagwek7Znak"/>
    <w:qFormat/>
    <w:rsid w:val="00014365"/>
    <w:pPr>
      <w:keepNext/>
      <w:numPr>
        <w:numId w:val="5"/>
      </w:numPr>
      <w:ind w:left="0" w:firstLine="0"/>
      <w:outlineLvl w:val="6"/>
    </w:pPr>
    <w:rPr>
      <w:u w:val="single"/>
    </w:rPr>
  </w:style>
  <w:style w:type="paragraph" w:styleId="Nagwek8">
    <w:name w:val="heading 8"/>
    <w:basedOn w:val="Normalny"/>
    <w:next w:val="Normalny"/>
    <w:link w:val="Nagwek8Znak"/>
    <w:qFormat/>
    <w:rsid w:val="00014365"/>
    <w:pPr>
      <w:keepNext/>
      <w:ind w:left="0" w:firstLine="0"/>
      <w:jc w:val="center"/>
      <w:outlineLvl w:val="7"/>
    </w:pPr>
    <w:rPr>
      <w:b/>
      <w:bCs/>
      <w:sz w:val="24"/>
      <w:szCs w:val="24"/>
    </w:rPr>
  </w:style>
  <w:style w:type="paragraph" w:styleId="Nagwek9">
    <w:name w:val="heading 9"/>
    <w:basedOn w:val="Normalny"/>
    <w:next w:val="Normalny"/>
    <w:link w:val="Nagwek9Znak"/>
    <w:qFormat/>
    <w:rsid w:val="00014365"/>
    <w:pPr>
      <w:keepNext/>
      <w:widowControl/>
      <w:numPr>
        <w:numId w:val="4"/>
      </w:numPr>
      <w:tabs>
        <w:tab w:val="clear" w:pos="360"/>
        <w:tab w:val="num" w:pos="1068"/>
      </w:tabs>
      <w:spacing w:line="240" w:lineRule="auto"/>
      <w:ind w:left="1068"/>
      <w:jc w:val="both"/>
      <w:outlineLvl w:val="8"/>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251BE9"/>
    <w:rPr>
      <w:rFonts w:ascii="Arial" w:hAnsi="Arial" w:cs="Arial"/>
      <w:b/>
      <w:bCs/>
      <w:sz w:val="22"/>
      <w:szCs w:val="22"/>
    </w:rPr>
  </w:style>
  <w:style w:type="character" w:customStyle="1" w:styleId="Nagwek2Znak">
    <w:name w:val="Nagłówek 2 Znak"/>
    <w:basedOn w:val="Domylnaczcionkaakapitu"/>
    <w:link w:val="Nagwek2"/>
    <w:locked/>
    <w:rsid w:val="001971E7"/>
    <w:rPr>
      <w:rFonts w:ascii="Arial" w:hAnsi="Arial" w:cs="Arial"/>
      <w:b/>
      <w:bCs/>
      <w:i/>
      <w:iCs/>
      <w:sz w:val="24"/>
      <w:szCs w:val="24"/>
    </w:rPr>
  </w:style>
  <w:style w:type="character" w:customStyle="1" w:styleId="Nagwek3Znak">
    <w:name w:val="Nagłówek 3 Znak"/>
    <w:basedOn w:val="Domylnaczcionkaakapitu"/>
    <w:link w:val="Nagwek3"/>
    <w:locked/>
    <w:rsid w:val="00603ADB"/>
    <w:rPr>
      <w:rFonts w:ascii="Arial" w:hAnsi="Arial" w:cs="Arial"/>
      <w:b/>
      <w:bCs/>
      <w:snapToGrid w:val="0"/>
      <w:sz w:val="26"/>
      <w:szCs w:val="26"/>
      <w:lang w:val="pl-PL" w:eastAsia="pl-PL"/>
    </w:rPr>
  </w:style>
  <w:style w:type="character" w:customStyle="1" w:styleId="Nagwek4Znak">
    <w:name w:val="Nagłówek 4 Znak"/>
    <w:basedOn w:val="Domylnaczcionkaakapitu"/>
    <w:link w:val="Nagwek4"/>
    <w:locked/>
    <w:rsid w:val="00603ADB"/>
    <w:rPr>
      <w:rFonts w:ascii="FlamencoD" w:hAnsi="FlamencoD" w:cs="FlamencoD"/>
      <w:snapToGrid w:val="0"/>
      <w:sz w:val="60"/>
      <w:szCs w:val="60"/>
      <w:lang w:val="pl-PL" w:eastAsia="pl-PL"/>
    </w:rPr>
  </w:style>
  <w:style w:type="character" w:customStyle="1" w:styleId="Nagwek5Znak">
    <w:name w:val="Nagłówek 5 Znak"/>
    <w:basedOn w:val="Domylnaczcionkaakapitu"/>
    <w:link w:val="Nagwek5"/>
    <w:locked/>
    <w:rsid w:val="00603ADB"/>
    <w:rPr>
      <w:rFonts w:cs="Times New Roman"/>
      <w:b/>
      <w:bCs/>
      <w:i/>
      <w:iCs/>
      <w:snapToGrid w:val="0"/>
      <w:sz w:val="24"/>
      <w:szCs w:val="24"/>
      <w:lang w:val="pl-PL" w:eastAsia="pl-PL"/>
    </w:rPr>
  </w:style>
  <w:style w:type="character" w:customStyle="1" w:styleId="Nagwek6Znak">
    <w:name w:val="Nagłówek 6 Znak"/>
    <w:basedOn w:val="Domylnaczcionkaakapitu"/>
    <w:link w:val="Nagwek6"/>
    <w:locked/>
    <w:rsid w:val="00603ADB"/>
    <w:rPr>
      <w:rFonts w:cs="Times New Roman"/>
      <w:b/>
      <w:bCs/>
      <w:i/>
      <w:iCs/>
      <w:snapToGrid w:val="0"/>
      <w:sz w:val="22"/>
      <w:szCs w:val="22"/>
      <w:lang w:val="pl-PL" w:eastAsia="pl-PL"/>
    </w:rPr>
  </w:style>
  <w:style w:type="character" w:customStyle="1" w:styleId="Nagwek7Znak">
    <w:name w:val="Nagłówek 7 Znak"/>
    <w:basedOn w:val="Domylnaczcionkaakapitu"/>
    <w:link w:val="Nagwek7"/>
    <w:locked/>
    <w:rsid w:val="00603ADB"/>
    <w:rPr>
      <w:rFonts w:ascii="Arial" w:hAnsi="Arial" w:cs="Arial"/>
      <w:sz w:val="22"/>
      <w:szCs w:val="22"/>
      <w:u w:val="single"/>
    </w:rPr>
  </w:style>
  <w:style w:type="character" w:customStyle="1" w:styleId="Nagwek8Znak">
    <w:name w:val="Nagłówek 8 Znak"/>
    <w:basedOn w:val="Domylnaczcionkaakapitu"/>
    <w:link w:val="Nagwek8"/>
    <w:locked/>
    <w:rsid w:val="00603ADB"/>
    <w:rPr>
      <w:rFonts w:cs="Times New Roman"/>
      <w:b/>
      <w:bCs/>
      <w:snapToGrid w:val="0"/>
      <w:sz w:val="24"/>
      <w:szCs w:val="24"/>
      <w:lang w:val="pl-PL" w:eastAsia="pl-PL"/>
    </w:rPr>
  </w:style>
  <w:style w:type="character" w:customStyle="1" w:styleId="Nagwek9Znak">
    <w:name w:val="Nagłówek 9 Znak"/>
    <w:basedOn w:val="Domylnaczcionkaakapitu"/>
    <w:link w:val="Nagwek9"/>
    <w:locked/>
    <w:rsid w:val="003105F3"/>
    <w:rPr>
      <w:rFonts w:ascii="Arial" w:hAnsi="Arial" w:cs="Arial"/>
      <w:sz w:val="24"/>
      <w:szCs w:val="24"/>
    </w:rPr>
  </w:style>
  <w:style w:type="paragraph" w:customStyle="1" w:styleId="1">
    <w:name w:val="1"/>
    <w:basedOn w:val="Normalny"/>
    <w:rsid w:val="00FD5927"/>
    <w:pPr>
      <w:widowControl/>
      <w:spacing w:line="240" w:lineRule="auto"/>
      <w:ind w:left="0" w:firstLine="0"/>
    </w:pPr>
    <w:rPr>
      <w:sz w:val="24"/>
      <w:szCs w:val="24"/>
    </w:rPr>
  </w:style>
  <w:style w:type="paragraph" w:styleId="Tekstpodstawowy">
    <w:name w:val="Body Text"/>
    <w:basedOn w:val="Normalny"/>
    <w:link w:val="TekstpodstawowyZnak"/>
    <w:rsid w:val="00014365"/>
    <w:pPr>
      <w:spacing w:line="240" w:lineRule="auto"/>
      <w:ind w:left="0" w:firstLine="0"/>
      <w:jc w:val="both"/>
    </w:pPr>
    <w:rPr>
      <w:sz w:val="24"/>
      <w:szCs w:val="24"/>
    </w:rPr>
  </w:style>
  <w:style w:type="character" w:customStyle="1" w:styleId="TekstpodstawowyZnak">
    <w:name w:val="Tekst podstawowy Znak"/>
    <w:basedOn w:val="Domylnaczcionkaakapitu"/>
    <w:link w:val="Tekstpodstawowy"/>
    <w:locked/>
    <w:rsid w:val="007D5CEF"/>
    <w:rPr>
      <w:rFonts w:ascii="Arial" w:hAnsi="Arial" w:cs="Arial"/>
      <w:snapToGrid w:val="0"/>
      <w:sz w:val="24"/>
      <w:szCs w:val="24"/>
    </w:rPr>
  </w:style>
  <w:style w:type="paragraph" w:styleId="Stopka">
    <w:name w:val="footer"/>
    <w:basedOn w:val="Normalny"/>
    <w:link w:val="StopkaZnak"/>
    <w:rsid w:val="00014365"/>
    <w:pPr>
      <w:tabs>
        <w:tab w:val="center" w:pos="4536"/>
        <w:tab w:val="right" w:pos="9072"/>
      </w:tabs>
    </w:pPr>
    <w:rPr>
      <w:rFonts w:cs="Times New Roman"/>
      <w:snapToGrid w:val="0"/>
      <w:szCs w:val="20"/>
    </w:rPr>
  </w:style>
  <w:style w:type="character" w:customStyle="1" w:styleId="FooterChar">
    <w:name w:val="Footer Char"/>
    <w:basedOn w:val="Domylnaczcionkaakapitu"/>
    <w:link w:val="Stopka"/>
    <w:locked/>
    <w:rsid w:val="00997645"/>
    <w:rPr>
      <w:rFonts w:cs="Times New Roman"/>
    </w:rPr>
  </w:style>
  <w:style w:type="character" w:customStyle="1" w:styleId="StopkaZnak">
    <w:name w:val="Stopka Znak"/>
    <w:link w:val="Stopka"/>
    <w:locked/>
    <w:rsid w:val="00014365"/>
    <w:rPr>
      <w:rFonts w:ascii="Arial" w:hAnsi="Arial"/>
      <w:snapToGrid w:val="0"/>
      <w:sz w:val="22"/>
      <w:lang w:val="pl-PL" w:eastAsia="pl-PL"/>
    </w:rPr>
  </w:style>
  <w:style w:type="character" w:styleId="Numerstrony">
    <w:name w:val="page number"/>
    <w:basedOn w:val="Domylnaczcionkaakapitu"/>
    <w:rsid w:val="00014365"/>
    <w:rPr>
      <w:rFonts w:cs="Times New Roman"/>
    </w:rPr>
  </w:style>
  <w:style w:type="paragraph" w:styleId="Nagwek">
    <w:name w:val="header"/>
    <w:basedOn w:val="Normalny"/>
    <w:link w:val="NagwekZnak"/>
    <w:rsid w:val="00014365"/>
    <w:pPr>
      <w:tabs>
        <w:tab w:val="center" w:pos="4536"/>
        <w:tab w:val="right" w:pos="9072"/>
      </w:tabs>
    </w:pPr>
    <w:rPr>
      <w:rFonts w:cs="Times New Roman"/>
      <w:snapToGrid w:val="0"/>
      <w:szCs w:val="20"/>
    </w:rPr>
  </w:style>
  <w:style w:type="character" w:customStyle="1" w:styleId="HeaderChar">
    <w:name w:val="Header Char"/>
    <w:basedOn w:val="Domylnaczcionkaakapitu"/>
    <w:link w:val="Nagwek"/>
    <w:locked/>
    <w:rsid w:val="00997645"/>
    <w:rPr>
      <w:rFonts w:cs="Times New Roman"/>
    </w:rPr>
  </w:style>
  <w:style w:type="character" w:customStyle="1" w:styleId="NagwekZnak">
    <w:name w:val="Nagłówek Znak"/>
    <w:link w:val="Nagwek"/>
    <w:locked/>
    <w:rsid w:val="00014365"/>
    <w:rPr>
      <w:rFonts w:ascii="Arial" w:hAnsi="Arial"/>
      <w:snapToGrid w:val="0"/>
      <w:sz w:val="22"/>
      <w:lang w:val="pl-PL" w:eastAsia="pl-PL"/>
    </w:rPr>
  </w:style>
  <w:style w:type="character" w:styleId="Hipercze">
    <w:name w:val="Hyperlink"/>
    <w:basedOn w:val="Domylnaczcionkaakapitu"/>
    <w:rsid w:val="00014365"/>
    <w:rPr>
      <w:rFonts w:cs="Times New Roman"/>
      <w:color w:val="0000FF"/>
      <w:u w:val="single"/>
    </w:rPr>
  </w:style>
  <w:style w:type="paragraph" w:styleId="Listapunktowana4">
    <w:name w:val="List Bullet 4"/>
    <w:basedOn w:val="Normalny"/>
    <w:autoRedefine/>
    <w:rsid w:val="00591901"/>
    <w:pPr>
      <w:numPr>
        <w:ilvl w:val="1"/>
        <w:numId w:val="34"/>
      </w:numPr>
      <w:spacing w:line="240" w:lineRule="auto"/>
      <w:jc w:val="both"/>
    </w:pPr>
    <w:rPr>
      <w:rFonts w:ascii="Times New Roman" w:hAnsi="Times New Roman" w:cs="Times New Roman"/>
    </w:rPr>
  </w:style>
  <w:style w:type="paragraph" w:customStyle="1" w:styleId="BodyText31">
    <w:name w:val="Body Text 31"/>
    <w:basedOn w:val="Normalny"/>
    <w:rsid w:val="00014365"/>
    <w:pPr>
      <w:widowControl/>
      <w:spacing w:line="240" w:lineRule="auto"/>
      <w:ind w:left="0" w:firstLine="0"/>
    </w:pPr>
    <w:rPr>
      <w:sz w:val="24"/>
      <w:szCs w:val="24"/>
    </w:rPr>
  </w:style>
  <w:style w:type="paragraph" w:styleId="Listapunktowana2">
    <w:name w:val="List Bullet 2"/>
    <w:basedOn w:val="Normalny"/>
    <w:autoRedefine/>
    <w:rsid w:val="005F0C7B"/>
    <w:pPr>
      <w:numPr>
        <w:ilvl w:val="2"/>
        <w:numId w:val="36"/>
      </w:numPr>
      <w:spacing w:line="240" w:lineRule="auto"/>
      <w:jc w:val="both"/>
    </w:pPr>
    <w:rPr>
      <w:rFonts w:ascii="Times New Roman" w:hAnsi="Times New Roman" w:cs="Times New Roman"/>
      <w:b/>
      <w:snapToGrid w:val="0"/>
    </w:rPr>
  </w:style>
  <w:style w:type="paragraph" w:styleId="Tekstpodstawowy3">
    <w:name w:val="Body Text 3"/>
    <w:basedOn w:val="Normalny"/>
    <w:link w:val="Tekstpodstawowy3Znak"/>
    <w:rsid w:val="00014365"/>
    <w:pPr>
      <w:spacing w:after="120"/>
    </w:pPr>
    <w:rPr>
      <w:sz w:val="16"/>
      <w:szCs w:val="16"/>
    </w:rPr>
  </w:style>
  <w:style w:type="character" w:customStyle="1" w:styleId="Tekstpodstawowy3Znak">
    <w:name w:val="Tekst podstawowy 3 Znak"/>
    <w:basedOn w:val="Domylnaczcionkaakapitu"/>
    <w:link w:val="Tekstpodstawowy3"/>
    <w:semiHidden/>
    <w:locked/>
    <w:rsid w:val="003105F3"/>
    <w:rPr>
      <w:rFonts w:ascii="Arial" w:hAnsi="Arial" w:cs="Arial"/>
      <w:sz w:val="16"/>
      <w:szCs w:val="16"/>
    </w:rPr>
  </w:style>
  <w:style w:type="paragraph" w:customStyle="1" w:styleId="FR1">
    <w:name w:val="FR1"/>
    <w:rsid w:val="00014365"/>
    <w:pPr>
      <w:widowControl w:val="0"/>
      <w:jc w:val="center"/>
    </w:pPr>
    <w:rPr>
      <w:rFonts w:ascii="Arial" w:hAnsi="Arial" w:cs="Arial"/>
      <w:b/>
      <w:bCs/>
      <w:i/>
      <w:iCs/>
      <w:sz w:val="28"/>
      <w:szCs w:val="28"/>
    </w:rPr>
  </w:style>
  <w:style w:type="paragraph" w:customStyle="1" w:styleId="FR2">
    <w:name w:val="FR2"/>
    <w:rsid w:val="00014365"/>
    <w:pPr>
      <w:widowControl w:val="0"/>
      <w:spacing w:before="200" w:line="300" w:lineRule="auto"/>
      <w:ind w:left="440" w:hanging="420"/>
      <w:jc w:val="both"/>
    </w:pPr>
    <w:rPr>
      <w:rFonts w:ascii="Arial" w:hAnsi="Arial" w:cs="Arial"/>
      <w:sz w:val="22"/>
      <w:szCs w:val="22"/>
    </w:rPr>
  </w:style>
  <w:style w:type="paragraph" w:styleId="Tekstblokowy">
    <w:name w:val="Block Text"/>
    <w:basedOn w:val="Normalny"/>
    <w:rsid w:val="00014365"/>
    <w:pPr>
      <w:spacing w:line="280" w:lineRule="auto"/>
      <w:ind w:left="2320" w:right="2200" w:firstLine="0"/>
      <w:jc w:val="center"/>
    </w:pPr>
    <w:rPr>
      <w:b/>
      <w:bCs/>
      <w:sz w:val="20"/>
      <w:szCs w:val="20"/>
    </w:rPr>
  </w:style>
  <w:style w:type="paragraph" w:styleId="Tekstpodstawowywcity">
    <w:name w:val="Body Text Indent"/>
    <w:basedOn w:val="Normalny"/>
    <w:link w:val="TekstpodstawowywcityZnak"/>
    <w:uiPriority w:val="99"/>
    <w:rsid w:val="00014365"/>
    <w:pPr>
      <w:spacing w:line="260" w:lineRule="auto"/>
      <w:ind w:left="560" w:hanging="520"/>
    </w:pPr>
    <w:rPr>
      <w:sz w:val="20"/>
      <w:szCs w:val="20"/>
    </w:rPr>
  </w:style>
  <w:style w:type="character" w:customStyle="1" w:styleId="TekstpodstawowywcityZnak">
    <w:name w:val="Tekst podstawowy wcięty Znak"/>
    <w:basedOn w:val="Domylnaczcionkaakapitu"/>
    <w:link w:val="Tekstpodstawowywcity"/>
    <w:uiPriority w:val="99"/>
    <w:locked/>
    <w:rsid w:val="003105F3"/>
    <w:rPr>
      <w:rFonts w:ascii="Arial" w:hAnsi="Arial" w:cs="Arial"/>
    </w:rPr>
  </w:style>
  <w:style w:type="paragraph" w:styleId="Tekstpodstawowywcity2">
    <w:name w:val="Body Text Indent 2"/>
    <w:basedOn w:val="Normalny"/>
    <w:link w:val="Tekstpodstawowywcity2Znak"/>
    <w:rsid w:val="00014365"/>
    <w:pPr>
      <w:spacing w:line="260" w:lineRule="auto"/>
      <w:ind w:left="240" w:hanging="260"/>
    </w:pPr>
  </w:style>
  <w:style w:type="character" w:customStyle="1" w:styleId="Tekstpodstawowywcity2Znak">
    <w:name w:val="Tekst podstawowy wcięty 2 Znak"/>
    <w:basedOn w:val="Domylnaczcionkaakapitu"/>
    <w:link w:val="Tekstpodstawowywcity2"/>
    <w:locked/>
    <w:rsid w:val="001971E7"/>
    <w:rPr>
      <w:rFonts w:ascii="Arial" w:hAnsi="Arial" w:cs="Arial"/>
      <w:snapToGrid w:val="0"/>
      <w:sz w:val="22"/>
      <w:szCs w:val="22"/>
    </w:rPr>
  </w:style>
  <w:style w:type="paragraph" w:styleId="Tekstpodstawowywcity3">
    <w:name w:val="Body Text Indent 3"/>
    <w:basedOn w:val="Normalny"/>
    <w:link w:val="Tekstpodstawowywcity3Znak"/>
    <w:rsid w:val="00014365"/>
    <w:pPr>
      <w:spacing w:before="200" w:line="260" w:lineRule="auto"/>
      <w:ind w:hanging="420"/>
    </w:pPr>
    <w:rPr>
      <w:sz w:val="16"/>
      <w:szCs w:val="16"/>
    </w:rPr>
  </w:style>
  <w:style w:type="character" w:customStyle="1" w:styleId="Tekstpodstawowywcity3Znak">
    <w:name w:val="Tekst podstawowy wcięty 3 Znak"/>
    <w:basedOn w:val="Domylnaczcionkaakapitu"/>
    <w:link w:val="Tekstpodstawowywcity3"/>
    <w:semiHidden/>
    <w:locked/>
    <w:rsid w:val="003105F3"/>
    <w:rPr>
      <w:rFonts w:ascii="Arial" w:hAnsi="Arial" w:cs="Arial"/>
      <w:sz w:val="16"/>
      <w:szCs w:val="16"/>
    </w:rPr>
  </w:style>
  <w:style w:type="paragraph" w:styleId="Tekstpodstawowy2">
    <w:name w:val="Body Text 2"/>
    <w:basedOn w:val="Normalny"/>
    <w:link w:val="Tekstpodstawowy2Znak"/>
    <w:rsid w:val="00014365"/>
    <w:pPr>
      <w:spacing w:before="220" w:line="260" w:lineRule="auto"/>
      <w:ind w:left="0" w:right="1400" w:firstLine="0"/>
    </w:pPr>
  </w:style>
  <w:style w:type="character" w:customStyle="1" w:styleId="Tekstpodstawowy2Znak">
    <w:name w:val="Tekst podstawowy 2 Znak"/>
    <w:basedOn w:val="Domylnaczcionkaakapitu"/>
    <w:link w:val="Tekstpodstawowy2"/>
    <w:locked/>
    <w:rsid w:val="00DE054F"/>
    <w:rPr>
      <w:rFonts w:ascii="Arial" w:hAnsi="Arial" w:cs="Arial"/>
      <w:snapToGrid w:val="0"/>
      <w:sz w:val="22"/>
      <w:szCs w:val="22"/>
    </w:rPr>
  </w:style>
  <w:style w:type="paragraph" w:styleId="Lista">
    <w:name w:val="List"/>
    <w:basedOn w:val="Normalny"/>
    <w:rsid w:val="00014365"/>
    <w:pPr>
      <w:ind w:left="283" w:hanging="283"/>
    </w:pPr>
  </w:style>
  <w:style w:type="paragraph" w:styleId="Lista2">
    <w:name w:val="List 2"/>
    <w:basedOn w:val="Normalny"/>
    <w:rsid w:val="00014365"/>
    <w:pPr>
      <w:ind w:left="566" w:hanging="283"/>
    </w:pPr>
  </w:style>
  <w:style w:type="paragraph" w:styleId="Lista3">
    <w:name w:val="List 3"/>
    <w:basedOn w:val="Normalny"/>
    <w:rsid w:val="00014365"/>
    <w:pPr>
      <w:ind w:left="849" w:hanging="283"/>
    </w:pPr>
  </w:style>
  <w:style w:type="paragraph" w:styleId="Lista4">
    <w:name w:val="List 4"/>
    <w:basedOn w:val="Normalny"/>
    <w:rsid w:val="00014365"/>
    <w:pPr>
      <w:ind w:left="1132" w:hanging="283"/>
    </w:pPr>
  </w:style>
  <w:style w:type="paragraph" w:styleId="Lista5">
    <w:name w:val="List 5"/>
    <w:basedOn w:val="Normalny"/>
    <w:rsid w:val="00014365"/>
    <w:pPr>
      <w:ind w:left="1415" w:hanging="283"/>
    </w:pPr>
  </w:style>
  <w:style w:type="paragraph" w:styleId="Listapunktowana3">
    <w:name w:val="List Bullet 3"/>
    <w:basedOn w:val="Normalny"/>
    <w:autoRedefine/>
    <w:rsid w:val="00014365"/>
    <w:pPr>
      <w:tabs>
        <w:tab w:val="num" w:pos="926"/>
      </w:tabs>
      <w:ind w:left="926" w:hanging="360"/>
    </w:pPr>
  </w:style>
  <w:style w:type="paragraph" w:styleId="Lista-kontynuacja">
    <w:name w:val="List Continue"/>
    <w:basedOn w:val="Normalny"/>
    <w:rsid w:val="00014365"/>
    <w:pPr>
      <w:spacing w:after="120"/>
      <w:ind w:left="283"/>
    </w:pPr>
  </w:style>
  <w:style w:type="paragraph" w:styleId="Lista-kontynuacja2">
    <w:name w:val="List Continue 2"/>
    <w:basedOn w:val="Normalny"/>
    <w:rsid w:val="00014365"/>
    <w:pPr>
      <w:spacing w:after="120"/>
      <w:ind w:left="566"/>
    </w:pPr>
  </w:style>
  <w:style w:type="paragraph" w:styleId="Lista-kontynuacja4">
    <w:name w:val="List Continue 4"/>
    <w:basedOn w:val="Normalny"/>
    <w:rsid w:val="00014365"/>
    <w:pPr>
      <w:spacing w:after="120"/>
      <w:ind w:left="1132"/>
    </w:pPr>
  </w:style>
  <w:style w:type="paragraph" w:customStyle="1" w:styleId="FR3">
    <w:name w:val="FR3"/>
    <w:rsid w:val="00014365"/>
    <w:pPr>
      <w:widowControl w:val="0"/>
      <w:spacing w:before="440" w:line="420" w:lineRule="auto"/>
      <w:jc w:val="both"/>
    </w:pPr>
    <w:rPr>
      <w:rFonts w:ascii="Arial" w:hAnsi="Arial" w:cs="Arial"/>
      <w:sz w:val="28"/>
      <w:szCs w:val="28"/>
    </w:rPr>
  </w:style>
  <w:style w:type="paragraph" w:customStyle="1" w:styleId="Bezodstpw1">
    <w:name w:val="Bez odstępów1"/>
    <w:link w:val="NoSpacingChar"/>
    <w:rsid w:val="00014365"/>
    <w:rPr>
      <w:rFonts w:ascii="Calibri" w:hAnsi="Calibri"/>
      <w:sz w:val="22"/>
      <w:lang w:eastAsia="en-US"/>
    </w:rPr>
  </w:style>
  <w:style w:type="character" w:customStyle="1" w:styleId="NoSpacingChar">
    <w:name w:val="No Spacing Char"/>
    <w:link w:val="Bezodstpw1"/>
    <w:locked/>
    <w:rsid w:val="00014365"/>
    <w:rPr>
      <w:rFonts w:ascii="Calibri" w:hAnsi="Calibri"/>
      <w:sz w:val="22"/>
      <w:lang w:val="pl-PL" w:eastAsia="en-US" w:bidi="ar-SA"/>
    </w:rPr>
  </w:style>
  <w:style w:type="character" w:styleId="UyteHipercze">
    <w:name w:val="FollowedHyperlink"/>
    <w:basedOn w:val="Domylnaczcionkaakapitu"/>
    <w:rsid w:val="00014365"/>
    <w:rPr>
      <w:rFonts w:cs="Times New Roman"/>
      <w:color w:val="800080"/>
      <w:u w:val="single"/>
    </w:rPr>
  </w:style>
  <w:style w:type="paragraph" w:styleId="Tytu0">
    <w:name w:val="Title"/>
    <w:basedOn w:val="Normalny"/>
    <w:link w:val="TytuZnak"/>
    <w:qFormat/>
    <w:rsid w:val="00014365"/>
    <w:pPr>
      <w:widowControl/>
      <w:spacing w:line="240" w:lineRule="auto"/>
      <w:ind w:left="0" w:firstLine="0"/>
      <w:jc w:val="center"/>
    </w:pPr>
    <w:rPr>
      <w:b/>
      <w:bCs/>
      <w:sz w:val="24"/>
      <w:szCs w:val="24"/>
    </w:rPr>
  </w:style>
  <w:style w:type="character" w:customStyle="1" w:styleId="TytuZnak">
    <w:name w:val="Tytuł Znak"/>
    <w:basedOn w:val="Domylnaczcionkaakapitu"/>
    <w:link w:val="Tytu0"/>
    <w:locked/>
    <w:rsid w:val="00251BE9"/>
    <w:rPr>
      <w:rFonts w:cs="Times New Roman"/>
      <w:b/>
      <w:bCs/>
      <w:sz w:val="24"/>
      <w:szCs w:val="24"/>
    </w:rPr>
  </w:style>
  <w:style w:type="paragraph" w:styleId="Podtytu">
    <w:name w:val="Subtitle"/>
    <w:basedOn w:val="Normalny"/>
    <w:link w:val="PodtytuZnak"/>
    <w:qFormat/>
    <w:rsid w:val="00014365"/>
    <w:pPr>
      <w:widowControl/>
      <w:spacing w:line="240" w:lineRule="auto"/>
      <w:ind w:left="0" w:firstLine="0"/>
      <w:jc w:val="both"/>
    </w:pPr>
    <w:rPr>
      <w:b/>
      <w:bCs/>
      <w:i/>
      <w:iCs/>
      <w:sz w:val="24"/>
      <w:szCs w:val="24"/>
    </w:rPr>
  </w:style>
  <w:style w:type="character" w:customStyle="1" w:styleId="PodtytuZnak">
    <w:name w:val="Podtytuł Znak"/>
    <w:basedOn w:val="Domylnaczcionkaakapitu"/>
    <w:link w:val="Podtytu"/>
    <w:locked/>
    <w:rsid w:val="00251BE9"/>
    <w:rPr>
      <w:rFonts w:cs="Times New Roman"/>
      <w:b/>
      <w:bCs/>
      <w:i/>
      <w:iCs/>
      <w:sz w:val="24"/>
      <w:szCs w:val="24"/>
    </w:rPr>
  </w:style>
  <w:style w:type="paragraph" w:customStyle="1" w:styleId="Akapitzlist1">
    <w:name w:val="Akapit z listą1"/>
    <w:basedOn w:val="Normalny"/>
    <w:rsid w:val="00014365"/>
    <w:pPr>
      <w:ind w:left="708"/>
    </w:pPr>
  </w:style>
  <w:style w:type="paragraph" w:styleId="Tekstprzypisudolnego">
    <w:name w:val="footnote text"/>
    <w:basedOn w:val="Normalny"/>
    <w:link w:val="TekstprzypisudolnegoZnak"/>
    <w:semiHidden/>
    <w:rsid w:val="00014365"/>
    <w:pPr>
      <w:suppressAutoHyphens/>
      <w:spacing w:line="240" w:lineRule="auto"/>
      <w:ind w:left="0" w:firstLine="0"/>
    </w:pPr>
    <w:rPr>
      <w:color w:val="000000"/>
      <w:sz w:val="20"/>
      <w:szCs w:val="20"/>
      <w:lang w:val="en-US" w:eastAsia="en-US"/>
    </w:rPr>
  </w:style>
  <w:style w:type="character" w:customStyle="1" w:styleId="TekstprzypisudolnegoZnak">
    <w:name w:val="Tekst przypisu dolnego Znak"/>
    <w:basedOn w:val="Domylnaczcionkaakapitu"/>
    <w:link w:val="Tekstprzypisudolnego"/>
    <w:locked/>
    <w:rsid w:val="00014365"/>
    <w:rPr>
      <w:rFonts w:eastAsia="Times New Roman" w:cs="Times New Roman"/>
      <w:color w:val="000000"/>
      <w:lang w:val="en-US" w:eastAsia="en-US"/>
    </w:rPr>
  </w:style>
  <w:style w:type="character" w:styleId="Odwoanieprzypisudolnego">
    <w:name w:val="footnote reference"/>
    <w:basedOn w:val="Domylnaczcionkaakapitu"/>
    <w:semiHidden/>
    <w:rsid w:val="00014365"/>
    <w:rPr>
      <w:rFonts w:cs="Times New Roman"/>
      <w:vertAlign w:val="superscript"/>
    </w:rPr>
  </w:style>
  <w:style w:type="paragraph" w:customStyle="1" w:styleId="Akapitzlist10">
    <w:name w:val="Akapit z listą1"/>
    <w:basedOn w:val="Normalny"/>
    <w:qFormat/>
    <w:rsid w:val="00014365"/>
    <w:pPr>
      <w:widowControl/>
      <w:suppressAutoHyphens/>
      <w:spacing w:after="200" w:line="276" w:lineRule="auto"/>
      <w:ind w:left="720" w:firstLine="0"/>
    </w:pPr>
    <w:rPr>
      <w:rFonts w:ascii="Calibri" w:hAnsi="Calibri" w:cs="Calibri"/>
      <w:lang w:eastAsia="ar-SA"/>
    </w:rPr>
  </w:style>
  <w:style w:type="paragraph" w:styleId="NormalnyWeb">
    <w:name w:val="Normal (Web)"/>
    <w:basedOn w:val="Normalny"/>
    <w:uiPriority w:val="99"/>
    <w:rsid w:val="003732DE"/>
    <w:pPr>
      <w:widowControl/>
      <w:spacing w:before="100" w:beforeAutospacing="1" w:after="119" w:line="240" w:lineRule="auto"/>
      <w:ind w:left="0" w:firstLine="0"/>
    </w:pPr>
    <w:rPr>
      <w:sz w:val="24"/>
      <w:szCs w:val="24"/>
    </w:rPr>
  </w:style>
  <w:style w:type="paragraph" w:customStyle="1" w:styleId="pkt">
    <w:name w:val="pkt"/>
    <w:basedOn w:val="Normalny"/>
    <w:rsid w:val="000B6F4A"/>
    <w:pPr>
      <w:widowControl/>
      <w:autoSpaceDE w:val="0"/>
      <w:autoSpaceDN w:val="0"/>
      <w:spacing w:before="60" w:after="60" w:line="360" w:lineRule="auto"/>
      <w:ind w:left="851" w:hanging="295"/>
      <w:jc w:val="both"/>
    </w:pPr>
    <w:rPr>
      <w:rFonts w:ascii="Univers-PL" w:hAnsi="Univers-PL" w:cs="Univers-PL"/>
      <w:sz w:val="19"/>
      <w:szCs w:val="19"/>
    </w:rPr>
  </w:style>
  <w:style w:type="paragraph" w:styleId="Tekstdymka">
    <w:name w:val="Balloon Text"/>
    <w:basedOn w:val="Normalny"/>
    <w:link w:val="TekstdymkaZnak"/>
    <w:semiHidden/>
    <w:rsid w:val="00E05D5C"/>
    <w:pPr>
      <w:spacing w:line="240" w:lineRule="auto"/>
    </w:pPr>
    <w:rPr>
      <w:rFonts w:ascii="Tahoma" w:hAnsi="Tahoma" w:cs="Tahoma"/>
      <w:sz w:val="16"/>
      <w:szCs w:val="16"/>
    </w:rPr>
  </w:style>
  <w:style w:type="character" w:customStyle="1" w:styleId="TekstdymkaZnak">
    <w:name w:val="Tekst dymka Znak"/>
    <w:basedOn w:val="Domylnaczcionkaakapitu"/>
    <w:link w:val="Tekstdymka"/>
    <w:locked/>
    <w:rsid w:val="00E05D5C"/>
    <w:rPr>
      <w:rFonts w:ascii="Tahoma" w:hAnsi="Tahoma" w:cs="Tahoma"/>
      <w:snapToGrid w:val="0"/>
      <w:sz w:val="16"/>
      <w:szCs w:val="16"/>
    </w:rPr>
  </w:style>
  <w:style w:type="paragraph" w:styleId="Tekstprzypisukocowego">
    <w:name w:val="endnote text"/>
    <w:basedOn w:val="Normalny"/>
    <w:link w:val="TekstprzypisukocowegoZnak"/>
    <w:semiHidden/>
    <w:rsid w:val="004A0BA9"/>
    <w:rPr>
      <w:sz w:val="20"/>
      <w:szCs w:val="20"/>
    </w:rPr>
  </w:style>
  <w:style w:type="character" w:customStyle="1" w:styleId="TekstprzypisukocowegoZnak">
    <w:name w:val="Tekst przypisu końcowego Znak"/>
    <w:basedOn w:val="Domylnaczcionkaakapitu"/>
    <w:link w:val="Tekstprzypisukocowego"/>
    <w:locked/>
    <w:rsid w:val="004A0BA9"/>
    <w:rPr>
      <w:rFonts w:ascii="Arial" w:hAnsi="Arial" w:cs="Arial"/>
      <w:snapToGrid w:val="0"/>
    </w:rPr>
  </w:style>
  <w:style w:type="character" w:styleId="Odwoanieprzypisukocowego">
    <w:name w:val="endnote reference"/>
    <w:basedOn w:val="Domylnaczcionkaakapitu"/>
    <w:semiHidden/>
    <w:rsid w:val="004A0BA9"/>
    <w:rPr>
      <w:rFonts w:cs="Times New Roman"/>
      <w:vertAlign w:val="superscript"/>
    </w:rPr>
  </w:style>
  <w:style w:type="paragraph" w:customStyle="1" w:styleId="Tekstpodstawowy31">
    <w:name w:val="Tekst podstawowy 31"/>
    <w:basedOn w:val="Normalny"/>
    <w:rsid w:val="001971E7"/>
    <w:pPr>
      <w:widowControl/>
      <w:suppressAutoHyphens/>
      <w:spacing w:line="240" w:lineRule="auto"/>
      <w:ind w:left="0" w:firstLine="0"/>
      <w:jc w:val="both"/>
    </w:pPr>
    <w:rPr>
      <w:b/>
      <w:bCs/>
      <w:sz w:val="28"/>
      <w:szCs w:val="28"/>
      <w:lang w:eastAsia="ar-SA"/>
    </w:rPr>
  </w:style>
  <w:style w:type="character" w:customStyle="1" w:styleId="StylaciskiTimesNewRoman12ptDesePrzezroczystyt">
    <w:name w:val="Styl (Łaciński) Times New Roman 12 pt Deseń: Przezroczysty (Żółt..."/>
    <w:rsid w:val="001971E7"/>
    <w:rPr>
      <w:rFonts w:ascii="Times New Roman" w:hAnsi="Times New Roman"/>
      <w:sz w:val="24"/>
      <w:shd w:val="clear" w:color="auto" w:fill="auto"/>
    </w:rPr>
  </w:style>
  <w:style w:type="character" w:styleId="Odwoaniedokomentarza">
    <w:name w:val="annotation reference"/>
    <w:basedOn w:val="Domylnaczcionkaakapitu"/>
    <w:semiHidden/>
    <w:rsid w:val="001971E7"/>
    <w:rPr>
      <w:rFonts w:cs="Times New Roman"/>
      <w:sz w:val="16"/>
      <w:szCs w:val="16"/>
    </w:rPr>
  </w:style>
  <w:style w:type="paragraph" w:styleId="Tekstkomentarza">
    <w:name w:val="annotation text"/>
    <w:basedOn w:val="Normalny"/>
    <w:link w:val="TekstkomentarzaZnak"/>
    <w:semiHidden/>
    <w:rsid w:val="001971E7"/>
    <w:pPr>
      <w:widowControl/>
      <w:suppressAutoHyphens/>
      <w:spacing w:after="200" w:line="276" w:lineRule="auto"/>
      <w:ind w:left="0" w:firstLine="0"/>
    </w:pPr>
    <w:rPr>
      <w:rFonts w:ascii="Calibri" w:hAnsi="Calibri" w:cs="Calibri"/>
      <w:sz w:val="20"/>
      <w:szCs w:val="20"/>
      <w:lang w:eastAsia="ar-SA"/>
    </w:rPr>
  </w:style>
  <w:style w:type="character" w:customStyle="1" w:styleId="TekstkomentarzaZnak">
    <w:name w:val="Tekst komentarza Znak"/>
    <w:basedOn w:val="Domylnaczcionkaakapitu"/>
    <w:link w:val="Tekstkomentarza"/>
    <w:locked/>
    <w:rsid w:val="001971E7"/>
    <w:rPr>
      <w:rFonts w:ascii="Calibri" w:hAnsi="Calibri" w:cs="Calibri"/>
      <w:lang w:eastAsia="ar-SA" w:bidi="ar-SA"/>
    </w:rPr>
  </w:style>
  <w:style w:type="paragraph" w:styleId="Tematkomentarza">
    <w:name w:val="annotation subject"/>
    <w:basedOn w:val="Tekstkomentarza"/>
    <w:next w:val="Tekstkomentarza"/>
    <w:link w:val="TematkomentarzaZnak"/>
    <w:semiHidden/>
    <w:rsid w:val="001971E7"/>
    <w:rPr>
      <w:b/>
      <w:bCs/>
    </w:rPr>
  </w:style>
  <w:style w:type="character" w:customStyle="1" w:styleId="TematkomentarzaZnak">
    <w:name w:val="Temat komentarza Znak"/>
    <w:basedOn w:val="TekstkomentarzaZnak"/>
    <w:link w:val="Tematkomentarza"/>
    <w:locked/>
    <w:rsid w:val="001971E7"/>
    <w:rPr>
      <w:b/>
      <w:bCs/>
    </w:rPr>
  </w:style>
  <w:style w:type="character" w:customStyle="1" w:styleId="ver8b">
    <w:name w:val="ver8b"/>
    <w:basedOn w:val="Domylnaczcionkaakapitu"/>
    <w:rsid w:val="001971E7"/>
    <w:rPr>
      <w:rFonts w:cs="Times New Roman"/>
    </w:rPr>
  </w:style>
  <w:style w:type="paragraph" w:customStyle="1" w:styleId="tekst">
    <w:name w:val="tekst"/>
    <w:basedOn w:val="Normalny"/>
    <w:rsid w:val="001971E7"/>
    <w:pPr>
      <w:widowControl/>
      <w:spacing w:after="120" w:line="240" w:lineRule="auto"/>
      <w:ind w:left="0" w:firstLine="0"/>
    </w:pPr>
    <w:rPr>
      <w:rFonts w:eastAsia="MS Mincho"/>
      <w:lang w:eastAsia="ja-JP"/>
    </w:rPr>
  </w:style>
  <w:style w:type="character" w:customStyle="1" w:styleId="apple-style-span">
    <w:name w:val="apple-style-span"/>
    <w:basedOn w:val="Domylnaczcionkaakapitu"/>
    <w:rsid w:val="001971E7"/>
    <w:rPr>
      <w:rFonts w:cs="Times New Roman"/>
    </w:rPr>
  </w:style>
  <w:style w:type="character" w:styleId="Numerwiersza">
    <w:name w:val="line number"/>
    <w:basedOn w:val="Domylnaczcionkaakapitu"/>
    <w:rsid w:val="00633F91"/>
    <w:rPr>
      <w:rFonts w:cs="Times New Roman"/>
    </w:rPr>
  </w:style>
  <w:style w:type="character" w:customStyle="1" w:styleId="FontStyle16">
    <w:name w:val="Font Style16"/>
    <w:rsid w:val="00795A84"/>
    <w:rPr>
      <w:rFonts w:ascii="Times New Roman" w:hAnsi="Times New Roman"/>
      <w:sz w:val="22"/>
    </w:rPr>
  </w:style>
  <w:style w:type="character" w:styleId="Pogrubienie">
    <w:name w:val="Strong"/>
    <w:basedOn w:val="Domylnaczcionkaakapitu"/>
    <w:uiPriority w:val="22"/>
    <w:qFormat/>
    <w:rsid w:val="00AD770D"/>
    <w:rPr>
      <w:rFonts w:cs="Times New Roman"/>
      <w:b/>
      <w:bCs/>
    </w:rPr>
  </w:style>
  <w:style w:type="paragraph" w:customStyle="1" w:styleId="prd-desc">
    <w:name w:val="prd-desc"/>
    <w:basedOn w:val="Normalny"/>
    <w:rsid w:val="00AD770D"/>
    <w:pPr>
      <w:widowControl/>
      <w:spacing w:before="100" w:beforeAutospacing="1" w:after="100" w:afterAutospacing="1" w:line="240" w:lineRule="auto"/>
      <w:ind w:left="0" w:firstLine="0"/>
    </w:pPr>
    <w:rPr>
      <w:sz w:val="24"/>
      <w:szCs w:val="24"/>
    </w:rPr>
  </w:style>
  <w:style w:type="paragraph" w:styleId="HTML-wstpniesformatowany">
    <w:name w:val="HTML Preformatted"/>
    <w:basedOn w:val="Normalny"/>
    <w:link w:val="HTML-wstpniesformatowanyZnak"/>
    <w:rsid w:val="00AD77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semiHidden/>
    <w:locked/>
    <w:rsid w:val="003105F3"/>
    <w:rPr>
      <w:rFonts w:ascii="Courier New" w:hAnsi="Courier New" w:cs="Courier New"/>
      <w:sz w:val="20"/>
      <w:szCs w:val="20"/>
    </w:rPr>
  </w:style>
  <w:style w:type="paragraph" w:customStyle="1" w:styleId="ListParagraph1">
    <w:name w:val="List Paragraph1"/>
    <w:basedOn w:val="Normalny"/>
    <w:rsid w:val="00AD770D"/>
    <w:pPr>
      <w:widowControl/>
      <w:spacing w:after="200" w:line="240" w:lineRule="auto"/>
      <w:ind w:left="720" w:firstLine="0"/>
    </w:pPr>
    <w:rPr>
      <w:rFonts w:ascii="Cambria" w:hAnsi="Cambria" w:cs="Cambria"/>
      <w:sz w:val="24"/>
      <w:szCs w:val="24"/>
      <w:lang w:val="cs-CZ" w:eastAsia="en-US"/>
    </w:rPr>
  </w:style>
  <w:style w:type="character" w:customStyle="1" w:styleId="checktxt">
    <w:name w:val="checktxt"/>
    <w:basedOn w:val="Domylnaczcionkaakapitu"/>
    <w:rsid w:val="00AD770D"/>
    <w:rPr>
      <w:rFonts w:cs="Times New Roman"/>
    </w:rPr>
  </w:style>
  <w:style w:type="character" w:customStyle="1" w:styleId="Tytu1">
    <w:name w:val="Tytuł1"/>
    <w:basedOn w:val="Domylnaczcionkaakapitu"/>
    <w:rsid w:val="00AD770D"/>
    <w:rPr>
      <w:rFonts w:cs="Times New Roman"/>
    </w:rPr>
  </w:style>
  <w:style w:type="table" w:styleId="Tabela-Efekty3W3">
    <w:name w:val="Table 3D effects 3"/>
    <w:basedOn w:val="Standardowy"/>
    <w:rsid w:val="00AD770D"/>
    <w:rPr>
      <w:rFonts w:ascii="Arial" w:hAnsi="Arial" w:cs="Arial"/>
    </w:rPr>
    <w:tblPr>
      <w:tblStyleRowBandSize w:val="1"/>
      <w:tblStyleColBandSize w:val="1"/>
      <w:tblInd w:w="0" w:type="dxa"/>
      <w:tblCellMar>
        <w:top w:w="0" w:type="dxa"/>
        <w:left w:w="108" w:type="dxa"/>
        <w:bottom w:w="0" w:type="dxa"/>
        <w:right w:w="108" w:type="dxa"/>
      </w:tblCellMar>
    </w:tbl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50" w:color="C0C0C0" w:fill="FFFFFF"/>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paragraph" w:customStyle="1" w:styleId="topex">
    <w:name w:val="topex"/>
    <w:basedOn w:val="Normalny"/>
    <w:rsid w:val="00AD770D"/>
    <w:pPr>
      <w:widowControl/>
      <w:spacing w:before="100" w:beforeAutospacing="1" w:after="100" w:afterAutospacing="1" w:line="240" w:lineRule="auto"/>
      <w:ind w:left="0" w:firstLine="0"/>
    </w:pPr>
    <w:rPr>
      <w:sz w:val="24"/>
      <w:szCs w:val="24"/>
    </w:rPr>
  </w:style>
  <w:style w:type="character" w:customStyle="1" w:styleId="headline">
    <w:name w:val="headline"/>
    <w:basedOn w:val="Domylnaczcionkaakapitu"/>
    <w:rsid w:val="00AD770D"/>
    <w:rPr>
      <w:rFonts w:cs="Times New Roman"/>
    </w:rPr>
  </w:style>
  <w:style w:type="character" w:customStyle="1" w:styleId="A4">
    <w:name w:val="A4"/>
    <w:rsid w:val="00AD770D"/>
    <w:rPr>
      <w:color w:val="000000"/>
      <w:sz w:val="16"/>
    </w:rPr>
  </w:style>
  <w:style w:type="character" w:customStyle="1" w:styleId="A0">
    <w:name w:val="A0"/>
    <w:rsid w:val="00AD770D"/>
    <w:rPr>
      <w:color w:val="000000"/>
      <w:sz w:val="18"/>
    </w:rPr>
  </w:style>
  <w:style w:type="character" w:styleId="Uwydatnienie">
    <w:name w:val="Emphasis"/>
    <w:basedOn w:val="Domylnaczcionkaakapitu"/>
    <w:uiPriority w:val="20"/>
    <w:qFormat/>
    <w:rsid w:val="00AD770D"/>
    <w:rPr>
      <w:rFonts w:cs="Times New Roman"/>
      <w:i/>
      <w:iCs/>
    </w:rPr>
  </w:style>
  <w:style w:type="character" w:customStyle="1" w:styleId="price-excluding-tax">
    <w:name w:val="price-excluding-tax"/>
    <w:basedOn w:val="Domylnaczcionkaakapitu"/>
    <w:rsid w:val="00AD770D"/>
    <w:rPr>
      <w:rFonts w:cs="Times New Roman"/>
    </w:rPr>
  </w:style>
  <w:style w:type="character" w:customStyle="1" w:styleId="price">
    <w:name w:val="price"/>
    <w:basedOn w:val="Domylnaczcionkaakapitu"/>
    <w:rsid w:val="00AD770D"/>
    <w:rPr>
      <w:rFonts w:cs="Times New Roman"/>
    </w:rPr>
  </w:style>
  <w:style w:type="character" w:customStyle="1" w:styleId="label">
    <w:name w:val="label"/>
    <w:basedOn w:val="Domylnaczcionkaakapitu"/>
    <w:rsid w:val="00AD770D"/>
    <w:rPr>
      <w:rFonts w:cs="Times New Roman"/>
    </w:rPr>
  </w:style>
  <w:style w:type="character" w:customStyle="1" w:styleId="price-including-tax">
    <w:name w:val="price-including-tax"/>
    <w:basedOn w:val="Domylnaczcionkaakapitu"/>
    <w:rsid w:val="00AD770D"/>
    <w:rPr>
      <w:rFonts w:cs="Times New Roman"/>
    </w:rPr>
  </w:style>
  <w:style w:type="paragraph" w:customStyle="1" w:styleId="ppdescription">
    <w:name w:val="pp_description"/>
    <w:basedOn w:val="Normalny"/>
    <w:rsid w:val="00DC139E"/>
    <w:pPr>
      <w:widowControl/>
      <w:spacing w:before="100" w:beforeAutospacing="1" w:after="100" w:afterAutospacing="1" w:line="240" w:lineRule="auto"/>
      <w:ind w:left="0" w:firstLine="0"/>
    </w:pPr>
    <w:rPr>
      <w:sz w:val="24"/>
      <w:szCs w:val="24"/>
    </w:rPr>
  </w:style>
  <w:style w:type="paragraph" w:customStyle="1" w:styleId="currenttextholder">
    <w:name w:val="currenttextholder"/>
    <w:basedOn w:val="Normalny"/>
    <w:rsid w:val="00C17D90"/>
    <w:pPr>
      <w:widowControl/>
      <w:spacing w:before="100" w:beforeAutospacing="1" w:after="100" w:afterAutospacing="1" w:line="240" w:lineRule="auto"/>
      <w:ind w:left="0" w:firstLine="0"/>
    </w:pPr>
    <w:rPr>
      <w:sz w:val="24"/>
      <w:szCs w:val="24"/>
    </w:rPr>
  </w:style>
  <w:style w:type="paragraph" w:customStyle="1" w:styleId="ZnakZnak1">
    <w:name w:val="Znak Znak1"/>
    <w:basedOn w:val="Normalny"/>
    <w:rsid w:val="00D63FAD"/>
    <w:pPr>
      <w:widowControl/>
      <w:spacing w:line="240" w:lineRule="auto"/>
      <w:ind w:left="0" w:firstLine="0"/>
    </w:pPr>
    <w:rPr>
      <w:sz w:val="24"/>
      <w:szCs w:val="24"/>
    </w:rPr>
  </w:style>
  <w:style w:type="character" w:customStyle="1" w:styleId="ZnakZnak16">
    <w:name w:val="Znak Znak16"/>
    <w:rsid w:val="00DD6242"/>
    <w:rPr>
      <w:rFonts w:ascii="Arial" w:hAnsi="Arial"/>
      <w:snapToGrid w:val="0"/>
      <w:sz w:val="20"/>
      <w:lang w:eastAsia="pl-PL"/>
    </w:rPr>
  </w:style>
  <w:style w:type="character" w:customStyle="1" w:styleId="ZnakZnak15">
    <w:name w:val="Znak Znak15"/>
    <w:rsid w:val="00DD6242"/>
    <w:rPr>
      <w:rFonts w:ascii="Arial" w:hAnsi="Arial"/>
      <w:snapToGrid w:val="0"/>
      <w:sz w:val="20"/>
      <w:lang w:eastAsia="pl-PL"/>
    </w:rPr>
  </w:style>
  <w:style w:type="character" w:customStyle="1" w:styleId="ZnakZnak25">
    <w:name w:val="Znak Znak25"/>
    <w:rsid w:val="00DD6242"/>
    <w:rPr>
      <w:rFonts w:ascii="Arial" w:hAnsi="Arial"/>
      <w:b/>
      <w:sz w:val="22"/>
    </w:rPr>
  </w:style>
  <w:style w:type="paragraph" w:customStyle="1" w:styleId="Nadpisx">
    <w:name w:val="Nadpis x"/>
    <w:basedOn w:val="Tekstpodstawowy"/>
    <w:rsid w:val="00DD6242"/>
    <w:pPr>
      <w:widowControl/>
      <w:overflowPunct w:val="0"/>
      <w:autoSpaceDE w:val="0"/>
      <w:autoSpaceDN w:val="0"/>
      <w:adjustRightInd w:val="0"/>
      <w:spacing w:before="360" w:after="120"/>
      <w:jc w:val="left"/>
      <w:textAlignment w:val="baseline"/>
    </w:pPr>
    <w:rPr>
      <w:b/>
      <w:bCs/>
      <w:color w:val="000000"/>
      <w:sz w:val="20"/>
      <w:szCs w:val="20"/>
      <w:lang w:val="cs-CZ" w:eastAsia="cs-CZ"/>
    </w:rPr>
  </w:style>
  <w:style w:type="character" w:customStyle="1" w:styleId="ZnakZnak24">
    <w:name w:val="Znak Znak24"/>
    <w:rsid w:val="004A5979"/>
    <w:rPr>
      <w:rFonts w:ascii="Times New Roman" w:hAnsi="Times New Roman"/>
      <w:b/>
      <w:i/>
      <w:sz w:val="24"/>
    </w:rPr>
  </w:style>
  <w:style w:type="character" w:customStyle="1" w:styleId="apple-converted-space">
    <w:name w:val="apple-converted-space"/>
    <w:rsid w:val="00395EA5"/>
  </w:style>
  <w:style w:type="character" w:customStyle="1" w:styleId="plainlinks">
    <w:name w:val="plainlinks"/>
    <w:rsid w:val="00395EA5"/>
  </w:style>
  <w:style w:type="character" w:customStyle="1" w:styleId="tabulatory">
    <w:name w:val="tabulatory"/>
    <w:basedOn w:val="Domylnaczcionkaakapitu"/>
    <w:rsid w:val="00FE5C2F"/>
    <w:rPr>
      <w:rFonts w:cs="Times New Roman"/>
    </w:rPr>
  </w:style>
  <w:style w:type="paragraph" w:customStyle="1" w:styleId="Default">
    <w:name w:val="Default"/>
    <w:uiPriority w:val="99"/>
    <w:rsid w:val="00AC3B7A"/>
    <w:pPr>
      <w:autoSpaceDE w:val="0"/>
      <w:autoSpaceDN w:val="0"/>
      <w:adjustRightInd w:val="0"/>
    </w:pPr>
    <w:rPr>
      <w:rFonts w:ascii="Arial" w:hAnsi="Arial" w:cs="Arial"/>
      <w:color w:val="000000"/>
      <w:sz w:val="24"/>
      <w:szCs w:val="24"/>
      <w:lang w:eastAsia="en-US"/>
    </w:rPr>
  </w:style>
  <w:style w:type="paragraph" w:customStyle="1" w:styleId="Domylnie">
    <w:name w:val="Domyślnie"/>
    <w:rsid w:val="00997645"/>
    <w:pPr>
      <w:tabs>
        <w:tab w:val="left" w:pos="708"/>
      </w:tabs>
      <w:suppressAutoHyphens/>
      <w:spacing w:line="100" w:lineRule="atLeast"/>
    </w:pPr>
    <w:rPr>
      <w:rFonts w:ascii="Arial" w:hAnsi="Arial" w:cs="Arial"/>
      <w:sz w:val="24"/>
      <w:szCs w:val="24"/>
    </w:rPr>
  </w:style>
  <w:style w:type="paragraph" w:customStyle="1" w:styleId="Tre3f3ftekstu">
    <w:name w:val="Treœ3fæ3f tekstu"/>
    <w:basedOn w:val="Normalny"/>
    <w:rsid w:val="00E12B0A"/>
    <w:pPr>
      <w:autoSpaceDN w:val="0"/>
      <w:adjustRightInd w:val="0"/>
      <w:spacing w:after="120" w:line="240" w:lineRule="auto"/>
      <w:ind w:left="0" w:firstLine="0"/>
    </w:pPr>
    <w:rPr>
      <w:kern w:val="1"/>
      <w:sz w:val="24"/>
      <w:szCs w:val="24"/>
    </w:rPr>
  </w:style>
  <w:style w:type="paragraph" w:customStyle="1" w:styleId="SIWZtekst">
    <w:name w:val="SIWZ tekst"/>
    <w:basedOn w:val="Normalny"/>
    <w:rsid w:val="00E12B0A"/>
    <w:pPr>
      <w:suppressAutoHyphens/>
      <w:spacing w:line="240" w:lineRule="auto"/>
      <w:ind w:left="0" w:firstLine="0"/>
      <w:jc w:val="both"/>
    </w:pPr>
    <w:rPr>
      <w:sz w:val="24"/>
      <w:szCs w:val="24"/>
      <w:lang w:eastAsia="ar-SA"/>
    </w:rPr>
  </w:style>
  <w:style w:type="character" w:customStyle="1" w:styleId="ZnakZnak23">
    <w:name w:val="Znak Znak23"/>
    <w:rsid w:val="00603ADB"/>
    <w:rPr>
      <w:rFonts w:ascii="Times New Roman" w:hAnsi="Times New Roman"/>
      <w:b/>
      <w:i/>
      <w:snapToGrid w:val="0"/>
      <w:sz w:val="24"/>
    </w:rPr>
  </w:style>
  <w:style w:type="paragraph" w:customStyle="1" w:styleId="Akapitzlist2">
    <w:name w:val="Akapit z listą2"/>
    <w:basedOn w:val="Normalny"/>
    <w:uiPriority w:val="99"/>
    <w:rsid w:val="00603ADB"/>
    <w:pPr>
      <w:widowControl/>
      <w:spacing w:after="200" w:line="240" w:lineRule="auto"/>
      <w:ind w:left="720" w:firstLine="0"/>
    </w:pPr>
    <w:rPr>
      <w:rFonts w:ascii="Cambria" w:hAnsi="Cambria" w:cs="Cambria"/>
      <w:sz w:val="24"/>
      <w:szCs w:val="24"/>
      <w:lang w:val="cs-CZ" w:eastAsia="en-US"/>
    </w:rPr>
  </w:style>
  <w:style w:type="character" w:customStyle="1" w:styleId="ZnakZnak161">
    <w:name w:val="Znak Znak161"/>
    <w:rsid w:val="00603ADB"/>
    <w:rPr>
      <w:rFonts w:ascii="Arial" w:hAnsi="Arial"/>
      <w:snapToGrid w:val="0"/>
      <w:sz w:val="20"/>
      <w:lang w:eastAsia="pl-PL"/>
    </w:rPr>
  </w:style>
  <w:style w:type="character" w:customStyle="1" w:styleId="ZnakZnak151">
    <w:name w:val="Znak Znak151"/>
    <w:rsid w:val="00603ADB"/>
    <w:rPr>
      <w:rFonts w:ascii="Arial" w:hAnsi="Arial"/>
      <w:snapToGrid w:val="0"/>
      <w:sz w:val="20"/>
      <w:lang w:eastAsia="pl-PL"/>
    </w:rPr>
  </w:style>
  <w:style w:type="character" w:customStyle="1" w:styleId="ZnakZnak251">
    <w:name w:val="Znak Znak251"/>
    <w:rsid w:val="00603ADB"/>
    <w:rPr>
      <w:rFonts w:ascii="Arial" w:hAnsi="Arial"/>
      <w:b/>
      <w:sz w:val="22"/>
    </w:rPr>
  </w:style>
  <w:style w:type="character" w:customStyle="1" w:styleId="ZnakZnak241">
    <w:name w:val="Znak Znak241"/>
    <w:rsid w:val="00603ADB"/>
    <w:rPr>
      <w:rFonts w:ascii="Times New Roman" w:hAnsi="Times New Roman"/>
      <w:b/>
      <w:i/>
      <w:sz w:val="24"/>
    </w:rPr>
  </w:style>
  <w:style w:type="paragraph" w:styleId="Listapunktowana">
    <w:name w:val="List Bullet"/>
    <w:basedOn w:val="Normalny"/>
    <w:semiHidden/>
    <w:rsid w:val="00603ADB"/>
    <w:pPr>
      <w:widowControl/>
      <w:tabs>
        <w:tab w:val="num" w:pos="360"/>
      </w:tabs>
      <w:spacing w:after="200" w:line="276" w:lineRule="auto"/>
      <w:ind w:left="360" w:hanging="360"/>
    </w:pPr>
    <w:rPr>
      <w:rFonts w:ascii="Calibri" w:hAnsi="Calibri" w:cs="Calibri"/>
      <w:lang w:eastAsia="en-US"/>
    </w:rPr>
  </w:style>
  <w:style w:type="paragraph" w:customStyle="1" w:styleId="Tekstpodstawowy22">
    <w:name w:val="Tekst podstawowy 22"/>
    <w:basedOn w:val="Normalny"/>
    <w:rsid w:val="00603ADB"/>
    <w:pPr>
      <w:widowControl/>
      <w:suppressAutoHyphens/>
      <w:spacing w:line="240" w:lineRule="auto"/>
      <w:ind w:left="0" w:firstLine="0"/>
    </w:pPr>
    <w:rPr>
      <w:sz w:val="24"/>
      <w:szCs w:val="24"/>
      <w:u w:val="single"/>
      <w:lang w:eastAsia="ar-SA"/>
    </w:rPr>
  </w:style>
  <w:style w:type="paragraph" w:customStyle="1" w:styleId="StylArial10ptWyjustowanyPrzed6pt">
    <w:name w:val="Styl Arial 10 pt Wyjustowany Przed:  6 pt"/>
    <w:basedOn w:val="Normalny"/>
    <w:rsid w:val="00603ADB"/>
    <w:pPr>
      <w:widowControl/>
      <w:suppressAutoHyphens/>
      <w:spacing w:before="120" w:line="240" w:lineRule="auto"/>
      <w:ind w:left="0" w:firstLine="0"/>
      <w:jc w:val="both"/>
    </w:pPr>
    <w:rPr>
      <w:sz w:val="20"/>
      <w:szCs w:val="20"/>
      <w:lang w:eastAsia="ar-SA"/>
    </w:rPr>
  </w:style>
  <w:style w:type="character" w:customStyle="1" w:styleId="TytuZnak1">
    <w:name w:val="Tytuł Znak1"/>
    <w:rsid w:val="00603ADB"/>
    <w:rPr>
      <w:rFonts w:ascii="Arial" w:hAnsi="Arial"/>
      <w:b/>
      <w:sz w:val="20"/>
      <w:lang w:eastAsia="ar-SA" w:bidi="ar-SA"/>
    </w:rPr>
  </w:style>
  <w:style w:type="paragraph" w:customStyle="1" w:styleId="Tekstpodstawowy11">
    <w:name w:val="Tekst podstawowy11"/>
    <w:rsid w:val="00603ADB"/>
    <w:pPr>
      <w:spacing w:before="216" w:after="216"/>
    </w:pPr>
    <w:rPr>
      <w:rFonts w:ascii="Times New Roman PL" w:hAnsi="Times New Roman PL" w:cs="Times New Roman PL"/>
      <w:color w:val="000000"/>
      <w:sz w:val="26"/>
      <w:szCs w:val="26"/>
    </w:rPr>
  </w:style>
  <w:style w:type="paragraph" w:customStyle="1" w:styleId="Tekstpodstawowy20">
    <w:name w:val="Tekst podstawowy2"/>
    <w:rsid w:val="00603ADB"/>
    <w:pPr>
      <w:spacing w:before="216" w:after="216"/>
    </w:pPr>
    <w:rPr>
      <w:rFonts w:ascii="Times New Roman PL" w:hAnsi="Times New Roman PL" w:cs="Times New Roman PL"/>
      <w:color w:val="000000"/>
      <w:sz w:val="26"/>
      <w:szCs w:val="26"/>
    </w:rPr>
  </w:style>
  <w:style w:type="character" w:customStyle="1" w:styleId="ZnakZnak9">
    <w:name w:val="Znak Znak9"/>
    <w:rsid w:val="008B4B8E"/>
    <w:rPr>
      <w:rFonts w:ascii="Arial" w:hAnsi="Arial"/>
      <w:snapToGrid w:val="0"/>
      <w:sz w:val="22"/>
      <w:lang w:val="pl-PL" w:eastAsia="pl-PL"/>
    </w:rPr>
  </w:style>
  <w:style w:type="character" w:customStyle="1" w:styleId="txt-new">
    <w:name w:val="txt-new"/>
    <w:basedOn w:val="Domylnaczcionkaakapitu"/>
    <w:rsid w:val="004B6572"/>
    <w:rPr>
      <w:rFonts w:cs="Times New Roman"/>
    </w:rPr>
  </w:style>
  <w:style w:type="character" w:customStyle="1" w:styleId="BodyTextChar">
    <w:name w:val="Body Text Char"/>
    <w:basedOn w:val="Domylnaczcionkaakapitu"/>
    <w:locked/>
    <w:rsid w:val="00D91B49"/>
    <w:rPr>
      <w:rFonts w:ascii="Arial" w:hAnsi="Arial" w:cs="Arial"/>
      <w:snapToGrid w:val="0"/>
      <w:sz w:val="24"/>
      <w:szCs w:val="24"/>
    </w:rPr>
  </w:style>
  <w:style w:type="table" w:styleId="Tabela-Siatka">
    <w:name w:val="Table Grid"/>
    <w:basedOn w:val="Standardowy"/>
    <w:locked/>
    <w:rsid w:val="004C4574"/>
    <w:pPr>
      <w:widowControl w:val="0"/>
      <w:spacing w:line="300" w:lineRule="auto"/>
      <w:ind w:left="400" w:hanging="4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PIS">
    <w:name w:val="OPIS"/>
    <w:rsid w:val="00F93F01"/>
    <w:pPr>
      <w:spacing w:before="60" w:line="360" w:lineRule="auto"/>
    </w:pPr>
    <w:rPr>
      <w:rFonts w:ascii="Arial" w:eastAsia="Calibri" w:hAnsi="Arial"/>
      <w:color w:val="000000"/>
    </w:rPr>
  </w:style>
  <w:style w:type="paragraph" w:customStyle="1" w:styleId="tytu">
    <w:name w:val="tytuł"/>
    <w:autoRedefine/>
    <w:rsid w:val="002341FE"/>
    <w:pPr>
      <w:numPr>
        <w:ilvl w:val="3"/>
        <w:numId w:val="35"/>
      </w:numPr>
      <w:tabs>
        <w:tab w:val="clear" w:pos="2880"/>
      </w:tabs>
      <w:ind w:left="770"/>
      <w:jc w:val="both"/>
    </w:pPr>
    <w:rPr>
      <w:rFonts w:eastAsia="Calibri"/>
      <w:sz w:val="22"/>
      <w:szCs w:val="22"/>
      <w:lang w:eastAsia="en-US"/>
    </w:rPr>
  </w:style>
  <w:style w:type="paragraph" w:customStyle="1" w:styleId="opis0">
    <w:name w:val="opis"/>
    <w:autoRedefine/>
    <w:rsid w:val="00F93F01"/>
    <w:pPr>
      <w:spacing w:line="276" w:lineRule="auto"/>
      <w:ind w:left="774"/>
      <w:jc w:val="both"/>
    </w:pPr>
    <w:rPr>
      <w:rFonts w:eastAsia="Calibri"/>
      <w:color w:val="000000"/>
      <w:sz w:val="22"/>
      <w:szCs w:val="22"/>
    </w:rPr>
  </w:style>
  <w:style w:type="paragraph" w:styleId="Akapitzlist">
    <w:name w:val="List Paragraph"/>
    <w:aliases w:val="L1,Numerowanie,Obiekt,BulletC,Akapit z listą31,Akapit z listą BS,Akapit z listą5,List Paragraph,CW_Lista"/>
    <w:basedOn w:val="Normalny"/>
    <w:link w:val="AkapitzlistZnak"/>
    <w:uiPriority w:val="34"/>
    <w:qFormat/>
    <w:rsid w:val="00113493"/>
    <w:pPr>
      <w:ind w:left="720"/>
      <w:contextualSpacing/>
    </w:pPr>
    <w:rPr>
      <w:rFonts w:cs="Times New Roman"/>
      <w:snapToGrid w:val="0"/>
      <w:szCs w:val="20"/>
    </w:rPr>
  </w:style>
  <w:style w:type="character" w:customStyle="1" w:styleId="FooterChar1">
    <w:name w:val="Footer Char1"/>
    <w:locked/>
    <w:rsid w:val="00327563"/>
    <w:rPr>
      <w:rFonts w:ascii="Arial" w:hAnsi="Arial"/>
      <w:snapToGrid w:val="0"/>
      <w:sz w:val="22"/>
      <w:lang w:val="pl-PL" w:eastAsia="pl-PL"/>
    </w:rPr>
  </w:style>
  <w:style w:type="character" w:customStyle="1" w:styleId="alb">
    <w:name w:val="a_lb"/>
    <w:basedOn w:val="Domylnaczcionkaakapitu"/>
    <w:rsid w:val="00BE38B0"/>
  </w:style>
  <w:style w:type="paragraph" w:customStyle="1" w:styleId="Tekstpodstawowy32">
    <w:name w:val="Tekst podstawowy 32"/>
    <w:basedOn w:val="Normalny"/>
    <w:rsid w:val="00F014B9"/>
    <w:pPr>
      <w:widowControl/>
      <w:spacing w:line="240" w:lineRule="auto"/>
      <w:ind w:left="0" w:firstLine="0"/>
    </w:pPr>
    <w:rPr>
      <w:rFonts w:ascii="Times New Roman" w:hAnsi="Times New Roman" w:cs="Times New Roman"/>
      <w:sz w:val="24"/>
      <w:szCs w:val="20"/>
    </w:rPr>
  </w:style>
  <w:style w:type="paragraph" w:customStyle="1" w:styleId="10">
    <w:name w:val="1."/>
    <w:basedOn w:val="Normalny"/>
    <w:rsid w:val="00C86EC2"/>
    <w:pPr>
      <w:widowControl/>
      <w:suppressAutoHyphens/>
      <w:snapToGrid w:val="0"/>
      <w:spacing w:line="258" w:lineRule="atLeast"/>
      <w:ind w:left="227" w:hanging="227"/>
      <w:jc w:val="both"/>
    </w:pPr>
    <w:rPr>
      <w:rFonts w:ascii="FrankfurtGothic" w:hAnsi="FrankfurtGothic" w:cs="Times New Roman"/>
      <w:color w:val="000000"/>
      <w:kern w:val="1"/>
      <w:sz w:val="19"/>
      <w:szCs w:val="20"/>
      <w:lang w:eastAsia="ar-SA"/>
    </w:rPr>
  </w:style>
  <w:style w:type="character" w:customStyle="1" w:styleId="DeltaViewInsertion">
    <w:name w:val="DeltaView Insertion"/>
    <w:rsid w:val="0053668E"/>
    <w:rPr>
      <w:b/>
      <w:i/>
      <w:spacing w:val="0"/>
    </w:rPr>
  </w:style>
  <w:style w:type="character" w:customStyle="1" w:styleId="font-weight-500">
    <w:name w:val="font-weight-500"/>
    <w:basedOn w:val="Domylnaczcionkaakapitu"/>
    <w:rsid w:val="00902B4F"/>
  </w:style>
  <w:style w:type="paragraph" w:customStyle="1" w:styleId="p1">
    <w:name w:val="p1"/>
    <w:basedOn w:val="Normalny"/>
    <w:rsid w:val="00041A7B"/>
    <w:pPr>
      <w:widowControl/>
      <w:spacing w:before="100" w:beforeAutospacing="1" w:after="100" w:afterAutospacing="1" w:line="240" w:lineRule="auto"/>
      <w:ind w:left="0" w:firstLine="0"/>
    </w:pPr>
    <w:rPr>
      <w:rFonts w:ascii="Times New Roman" w:hAnsi="Times New Roman" w:cs="Times New Roman"/>
      <w:sz w:val="24"/>
      <w:szCs w:val="24"/>
    </w:rPr>
  </w:style>
  <w:style w:type="paragraph" w:customStyle="1" w:styleId="p0">
    <w:name w:val="p0"/>
    <w:basedOn w:val="Normalny"/>
    <w:rsid w:val="00041A7B"/>
    <w:pPr>
      <w:widowControl/>
      <w:spacing w:before="100" w:beforeAutospacing="1" w:after="100" w:afterAutospacing="1" w:line="240" w:lineRule="auto"/>
      <w:ind w:left="0" w:firstLine="0"/>
    </w:pPr>
    <w:rPr>
      <w:rFonts w:ascii="Times New Roman" w:hAnsi="Times New Roman" w:cs="Times New Roman"/>
      <w:sz w:val="24"/>
      <w:szCs w:val="24"/>
    </w:rPr>
  </w:style>
  <w:style w:type="character" w:customStyle="1" w:styleId="AkapitzlistZnak">
    <w:name w:val="Akapit z listą Znak"/>
    <w:aliases w:val="L1 Znak,Numerowanie Znak,Obiekt Znak,BulletC Znak,Akapit z listą31 Znak,Akapit z listą BS Znak,Akapit z listą5 Znak,List Paragraph Znak,CW_Lista Znak"/>
    <w:link w:val="Akapitzlist"/>
    <w:uiPriority w:val="34"/>
    <w:locked/>
    <w:rsid w:val="003E261F"/>
    <w:rPr>
      <w:rFonts w:ascii="Arial" w:hAnsi="Arial"/>
      <w:snapToGrid w:val="0"/>
      <w:sz w:val="22"/>
    </w:rPr>
  </w:style>
  <w:style w:type="character" w:customStyle="1" w:styleId="Teksttreci2">
    <w:name w:val="Tekst treści (2)_"/>
    <w:basedOn w:val="Domylnaczcionkaakapitu"/>
    <w:link w:val="Teksttreci20"/>
    <w:rsid w:val="005F2299"/>
    <w:rPr>
      <w:rFonts w:ascii="Calibri" w:eastAsia="Calibri" w:hAnsi="Calibri" w:cs="Calibri"/>
      <w:shd w:val="clear" w:color="auto" w:fill="FFFFFF"/>
    </w:rPr>
  </w:style>
  <w:style w:type="paragraph" w:customStyle="1" w:styleId="Teksttreci20">
    <w:name w:val="Tekst treści (2)"/>
    <w:basedOn w:val="Normalny"/>
    <w:link w:val="Teksttreci2"/>
    <w:rsid w:val="005F2299"/>
    <w:pPr>
      <w:shd w:val="clear" w:color="auto" w:fill="FFFFFF"/>
      <w:spacing w:after="300" w:line="0" w:lineRule="atLeast"/>
      <w:ind w:left="0" w:hanging="520"/>
      <w:jc w:val="both"/>
    </w:pPr>
    <w:rPr>
      <w:rFonts w:ascii="Calibri" w:eastAsia="Calibri" w:hAnsi="Calibri" w:cs="Calibri"/>
      <w:sz w:val="20"/>
      <w:szCs w:val="20"/>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4">
              <w:marLeft w:val="72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72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10">
              <w:marLeft w:val="72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22">
              <w:marLeft w:val="720"/>
              <w:marRight w:val="0"/>
              <w:marTop w:val="0"/>
              <w:marBottom w:val="0"/>
              <w:divBdr>
                <w:top w:val="none" w:sz="0" w:space="0" w:color="auto"/>
                <w:left w:val="none" w:sz="0" w:space="0" w:color="auto"/>
                <w:bottom w:val="none" w:sz="0" w:space="0" w:color="auto"/>
                <w:right w:val="none" w:sz="0" w:space="0" w:color="auto"/>
              </w:divBdr>
            </w:div>
          </w:divsChild>
        </w:div>
        <w:div w:id="23">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91237129">
      <w:bodyDiv w:val="1"/>
      <w:marLeft w:val="0"/>
      <w:marRight w:val="0"/>
      <w:marTop w:val="0"/>
      <w:marBottom w:val="0"/>
      <w:divBdr>
        <w:top w:val="none" w:sz="0" w:space="0" w:color="auto"/>
        <w:left w:val="none" w:sz="0" w:space="0" w:color="auto"/>
        <w:bottom w:val="none" w:sz="0" w:space="0" w:color="auto"/>
        <w:right w:val="none" w:sz="0" w:space="0" w:color="auto"/>
      </w:divBdr>
      <w:divsChild>
        <w:div w:id="49615791">
          <w:marLeft w:val="0"/>
          <w:marRight w:val="0"/>
          <w:marTop w:val="0"/>
          <w:marBottom w:val="0"/>
          <w:divBdr>
            <w:top w:val="none" w:sz="0" w:space="0" w:color="auto"/>
            <w:left w:val="none" w:sz="0" w:space="0" w:color="auto"/>
            <w:bottom w:val="none" w:sz="0" w:space="0" w:color="auto"/>
            <w:right w:val="none" w:sz="0" w:space="0" w:color="auto"/>
          </w:divBdr>
        </w:div>
        <w:div w:id="134297418">
          <w:marLeft w:val="0"/>
          <w:marRight w:val="0"/>
          <w:marTop w:val="0"/>
          <w:marBottom w:val="0"/>
          <w:divBdr>
            <w:top w:val="none" w:sz="0" w:space="0" w:color="auto"/>
            <w:left w:val="none" w:sz="0" w:space="0" w:color="auto"/>
            <w:bottom w:val="none" w:sz="0" w:space="0" w:color="auto"/>
            <w:right w:val="none" w:sz="0" w:space="0" w:color="auto"/>
          </w:divBdr>
        </w:div>
        <w:div w:id="302584335">
          <w:marLeft w:val="0"/>
          <w:marRight w:val="0"/>
          <w:marTop w:val="0"/>
          <w:marBottom w:val="0"/>
          <w:divBdr>
            <w:top w:val="none" w:sz="0" w:space="0" w:color="auto"/>
            <w:left w:val="none" w:sz="0" w:space="0" w:color="auto"/>
            <w:bottom w:val="none" w:sz="0" w:space="0" w:color="auto"/>
            <w:right w:val="none" w:sz="0" w:space="0" w:color="auto"/>
          </w:divBdr>
        </w:div>
        <w:div w:id="436945118">
          <w:marLeft w:val="0"/>
          <w:marRight w:val="0"/>
          <w:marTop w:val="0"/>
          <w:marBottom w:val="0"/>
          <w:divBdr>
            <w:top w:val="none" w:sz="0" w:space="0" w:color="auto"/>
            <w:left w:val="none" w:sz="0" w:space="0" w:color="auto"/>
            <w:bottom w:val="none" w:sz="0" w:space="0" w:color="auto"/>
            <w:right w:val="none" w:sz="0" w:space="0" w:color="auto"/>
          </w:divBdr>
        </w:div>
        <w:div w:id="490758081">
          <w:marLeft w:val="0"/>
          <w:marRight w:val="0"/>
          <w:marTop w:val="0"/>
          <w:marBottom w:val="0"/>
          <w:divBdr>
            <w:top w:val="none" w:sz="0" w:space="0" w:color="auto"/>
            <w:left w:val="none" w:sz="0" w:space="0" w:color="auto"/>
            <w:bottom w:val="none" w:sz="0" w:space="0" w:color="auto"/>
            <w:right w:val="none" w:sz="0" w:space="0" w:color="auto"/>
          </w:divBdr>
        </w:div>
        <w:div w:id="525405424">
          <w:marLeft w:val="0"/>
          <w:marRight w:val="0"/>
          <w:marTop w:val="0"/>
          <w:marBottom w:val="0"/>
          <w:divBdr>
            <w:top w:val="none" w:sz="0" w:space="0" w:color="auto"/>
            <w:left w:val="none" w:sz="0" w:space="0" w:color="auto"/>
            <w:bottom w:val="none" w:sz="0" w:space="0" w:color="auto"/>
            <w:right w:val="none" w:sz="0" w:space="0" w:color="auto"/>
          </w:divBdr>
        </w:div>
        <w:div w:id="658001281">
          <w:marLeft w:val="0"/>
          <w:marRight w:val="0"/>
          <w:marTop w:val="0"/>
          <w:marBottom w:val="0"/>
          <w:divBdr>
            <w:top w:val="none" w:sz="0" w:space="0" w:color="auto"/>
            <w:left w:val="none" w:sz="0" w:space="0" w:color="auto"/>
            <w:bottom w:val="none" w:sz="0" w:space="0" w:color="auto"/>
            <w:right w:val="none" w:sz="0" w:space="0" w:color="auto"/>
          </w:divBdr>
        </w:div>
        <w:div w:id="731467904">
          <w:marLeft w:val="0"/>
          <w:marRight w:val="0"/>
          <w:marTop w:val="0"/>
          <w:marBottom w:val="0"/>
          <w:divBdr>
            <w:top w:val="none" w:sz="0" w:space="0" w:color="auto"/>
            <w:left w:val="none" w:sz="0" w:space="0" w:color="auto"/>
            <w:bottom w:val="none" w:sz="0" w:space="0" w:color="auto"/>
            <w:right w:val="none" w:sz="0" w:space="0" w:color="auto"/>
          </w:divBdr>
        </w:div>
        <w:div w:id="741873326">
          <w:marLeft w:val="0"/>
          <w:marRight w:val="0"/>
          <w:marTop w:val="0"/>
          <w:marBottom w:val="0"/>
          <w:divBdr>
            <w:top w:val="none" w:sz="0" w:space="0" w:color="auto"/>
            <w:left w:val="none" w:sz="0" w:space="0" w:color="auto"/>
            <w:bottom w:val="none" w:sz="0" w:space="0" w:color="auto"/>
            <w:right w:val="none" w:sz="0" w:space="0" w:color="auto"/>
          </w:divBdr>
        </w:div>
        <w:div w:id="746801383">
          <w:marLeft w:val="0"/>
          <w:marRight w:val="0"/>
          <w:marTop w:val="0"/>
          <w:marBottom w:val="0"/>
          <w:divBdr>
            <w:top w:val="none" w:sz="0" w:space="0" w:color="auto"/>
            <w:left w:val="none" w:sz="0" w:space="0" w:color="auto"/>
            <w:bottom w:val="none" w:sz="0" w:space="0" w:color="auto"/>
            <w:right w:val="none" w:sz="0" w:space="0" w:color="auto"/>
          </w:divBdr>
        </w:div>
        <w:div w:id="770275807">
          <w:marLeft w:val="0"/>
          <w:marRight w:val="0"/>
          <w:marTop w:val="0"/>
          <w:marBottom w:val="0"/>
          <w:divBdr>
            <w:top w:val="none" w:sz="0" w:space="0" w:color="auto"/>
            <w:left w:val="none" w:sz="0" w:space="0" w:color="auto"/>
            <w:bottom w:val="none" w:sz="0" w:space="0" w:color="auto"/>
            <w:right w:val="none" w:sz="0" w:space="0" w:color="auto"/>
          </w:divBdr>
        </w:div>
        <w:div w:id="784546444">
          <w:marLeft w:val="0"/>
          <w:marRight w:val="0"/>
          <w:marTop w:val="0"/>
          <w:marBottom w:val="0"/>
          <w:divBdr>
            <w:top w:val="none" w:sz="0" w:space="0" w:color="auto"/>
            <w:left w:val="none" w:sz="0" w:space="0" w:color="auto"/>
            <w:bottom w:val="none" w:sz="0" w:space="0" w:color="auto"/>
            <w:right w:val="none" w:sz="0" w:space="0" w:color="auto"/>
          </w:divBdr>
        </w:div>
        <w:div w:id="804856408">
          <w:marLeft w:val="0"/>
          <w:marRight w:val="0"/>
          <w:marTop w:val="0"/>
          <w:marBottom w:val="0"/>
          <w:divBdr>
            <w:top w:val="none" w:sz="0" w:space="0" w:color="auto"/>
            <w:left w:val="none" w:sz="0" w:space="0" w:color="auto"/>
            <w:bottom w:val="none" w:sz="0" w:space="0" w:color="auto"/>
            <w:right w:val="none" w:sz="0" w:space="0" w:color="auto"/>
          </w:divBdr>
        </w:div>
        <w:div w:id="857087362">
          <w:marLeft w:val="0"/>
          <w:marRight w:val="0"/>
          <w:marTop w:val="0"/>
          <w:marBottom w:val="0"/>
          <w:divBdr>
            <w:top w:val="none" w:sz="0" w:space="0" w:color="auto"/>
            <w:left w:val="none" w:sz="0" w:space="0" w:color="auto"/>
            <w:bottom w:val="none" w:sz="0" w:space="0" w:color="auto"/>
            <w:right w:val="none" w:sz="0" w:space="0" w:color="auto"/>
          </w:divBdr>
        </w:div>
        <w:div w:id="863440687">
          <w:marLeft w:val="0"/>
          <w:marRight w:val="0"/>
          <w:marTop w:val="0"/>
          <w:marBottom w:val="0"/>
          <w:divBdr>
            <w:top w:val="none" w:sz="0" w:space="0" w:color="auto"/>
            <w:left w:val="none" w:sz="0" w:space="0" w:color="auto"/>
            <w:bottom w:val="none" w:sz="0" w:space="0" w:color="auto"/>
            <w:right w:val="none" w:sz="0" w:space="0" w:color="auto"/>
          </w:divBdr>
        </w:div>
        <w:div w:id="1110858599">
          <w:marLeft w:val="0"/>
          <w:marRight w:val="0"/>
          <w:marTop w:val="0"/>
          <w:marBottom w:val="0"/>
          <w:divBdr>
            <w:top w:val="none" w:sz="0" w:space="0" w:color="auto"/>
            <w:left w:val="none" w:sz="0" w:space="0" w:color="auto"/>
            <w:bottom w:val="none" w:sz="0" w:space="0" w:color="auto"/>
            <w:right w:val="none" w:sz="0" w:space="0" w:color="auto"/>
          </w:divBdr>
        </w:div>
        <w:div w:id="1539969256">
          <w:marLeft w:val="0"/>
          <w:marRight w:val="0"/>
          <w:marTop w:val="0"/>
          <w:marBottom w:val="0"/>
          <w:divBdr>
            <w:top w:val="none" w:sz="0" w:space="0" w:color="auto"/>
            <w:left w:val="none" w:sz="0" w:space="0" w:color="auto"/>
            <w:bottom w:val="none" w:sz="0" w:space="0" w:color="auto"/>
            <w:right w:val="none" w:sz="0" w:space="0" w:color="auto"/>
          </w:divBdr>
        </w:div>
        <w:div w:id="1570921755">
          <w:marLeft w:val="0"/>
          <w:marRight w:val="0"/>
          <w:marTop w:val="0"/>
          <w:marBottom w:val="0"/>
          <w:divBdr>
            <w:top w:val="none" w:sz="0" w:space="0" w:color="auto"/>
            <w:left w:val="none" w:sz="0" w:space="0" w:color="auto"/>
            <w:bottom w:val="none" w:sz="0" w:space="0" w:color="auto"/>
            <w:right w:val="none" w:sz="0" w:space="0" w:color="auto"/>
          </w:divBdr>
        </w:div>
        <w:div w:id="1588880000">
          <w:marLeft w:val="0"/>
          <w:marRight w:val="0"/>
          <w:marTop w:val="0"/>
          <w:marBottom w:val="0"/>
          <w:divBdr>
            <w:top w:val="none" w:sz="0" w:space="0" w:color="auto"/>
            <w:left w:val="none" w:sz="0" w:space="0" w:color="auto"/>
            <w:bottom w:val="none" w:sz="0" w:space="0" w:color="auto"/>
            <w:right w:val="none" w:sz="0" w:space="0" w:color="auto"/>
          </w:divBdr>
        </w:div>
        <w:div w:id="1630043510">
          <w:marLeft w:val="0"/>
          <w:marRight w:val="0"/>
          <w:marTop w:val="0"/>
          <w:marBottom w:val="0"/>
          <w:divBdr>
            <w:top w:val="none" w:sz="0" w:space="0" w:color="auto"/>
            <w:left w:val="none" w:sz="0" w:space="0" w:color="auto"/>
            <w:bottom w:val="none" w:sz="0" w:space="0" w:color="auto"/>
            <w:right w:val="none" w:sz="0" w:space="0" w:color="auto"/>
          </w:divBdr>
        </w:div>
        <w:div w:id="1697806714">
          <w:marLeft w:val="0"/>
          <w:marRight w:val="0"/>
          <w:marTop w:val="0"/>
          <w:marBottom w:val="0"/>
          <w:divBdr>
            <w:top w:val="none" w:sz="0" w:space="0" w:color="auto"/>
            <w:left w:val="none" w:sz="0" w:space="0" w:color="auto"/>
            <w:bottom w:val="none" w:sz="0" w:space="0" w:color="auto"/>
            <w:right w:val="none" w:sz="0" w:space="0" w:color="auto"/>
          </w:divBdr>
        </w:div>
        <w:div w:id="1707288922">
          <w:marLeft w:val="0"/>
          <w:marRight w:val="0"/>
          <w:marTop w:val="0"/>
          <w:marBottom w:val="0"/>
          <w:divBdr>
            <w:top w:val="none" w:sz="0" w:space="0" w:color="auto"/>
            <w:left w:val="none" w:sz="0" w:space="0" w:color="auto"/>
            <w:bottom w:val="none" w:sz="0" w:space="0" w:color="auto"/>
            <w:right w:val="none" w:sz="0" w:space="0" w:color="auto"/>
          </w:divBdr>
        </w:div>
        <w:div w:id="1728187450">
          <w:marLeft w:val="0"/>
          <w:marRight w:val="0"/>
          <w:marTop w:val="0"/>
          <w:marBottom w:val="0"/>
          <w:divBdr>
            <w:top w:val="none" w:sz="0" w:space="0" w:color="auto"/>
            <w:left w:val="none" w:sz="0" w:space="0" w:color="auto"/>
            <w:bottom w:val="none" w:sz="0" w:space="0" w:color="auto"/>
            <w:right w:val="none" w:sz="0" w:space="0" w:color="auto"/>
          </w:divBdr>
        </w:div>
        <w:div w:id="1756627102">
          <w:marLeft w:val="0"/>
          <w:marRight w:val="0"/>
          <w:marTop w:val="0"/>
          <w:marBottom w:val="0"/>
          <w:divBdr>
            <w:top w:val="none" w:sz="0" w:space="0" w:color="auto"/>
            <w:left w:val="none" w:sz="0" w:space="0" w:color="auto"/>
            <w:bottom w:val="none" w:sz="0" w:space="0" w:color="auto"/>
            <w:right w:val="none" w:sz="0" w:space="0" w:color="auto"/>
          </w:divBdr>
        </w:div>
        <w:div w:id="1930507618">
          <w:marLeft w:val="0"/>
          <w:marRight w:val="0"/>
          <w:marTop w:val="0"/>
          <w:marBottom w:val="0"/>
          <w:divBdr>
            <w:top w:val="none" w:sz="0" w:space="0" w:color="auto"/>
            <w:left w:val="none" w:sz="0" w:space="0" w:color="auto"/>
            <w:bottom w:val="none" w:sz="0" w:space="0" w:color="auto"/>
            <w:right w:val="none" w:sz="0" w:space="0" w:color="auto"/>
          </w:divBdr>
        </w:div>
        <w:div w:id="2124570397">
          <w:marLeft w:val="0"/>
          <w:marRight w:val="0"/>
          <w:marTop w:val="0"/>
          <w:marBottom w:val="0"/>
          <w:divBdr>
            <w:top w:val="none" w:sz="0" w:space="0" w:color="auto"/>
            <w:left w:val="none" w:sz="0" w:space="0" w:color="auto"/>
            <w:bottom w:val="none" w:sz="0" w:space="0" w:color="auto"/>
            <w:right w:val="none" w:sz="0" w:space="0" w:color="auto"/>
          </w:divBdr>
        </w:div>
      </w:divsChild>
    </w:div>
    <w:div w:id="255329399">
      <w:bodyDiv w:val="1"/>
      <w:marLeft w:val="0"/>
      <w:marRight w:val="0"/>
      <w:marTop w:val="0"/>
      <w:marBottom w:val="0"/>
      <w:divBdr>
        <w:top w:val="none" w:sz="0" w:space="0" w:color="auto"/>
        <w:left w:val="none" w:sz="0" w:space="0" w:color="auto"/>
        <w:bottom w:val="none" w:sz="0" w:space="0" w:color="auto"/>
        <w:right w:val="none" w:sz="0" w:space="0" w:color="auto"/>
      </w:divBdr>
    </w:div>
    <w:div w:id="374892305">
      <w:bodyDiv w:val="1"/>
      <w:marLeft w:val="0"/>
      <w:marRight w:val="0"/>
      <w:marTop w:val="0"/>
      <w:marBottom w:val="0"/>
      <w:divBdr>
        <w:top w:val="none" w:sz="0" w:space="0" w:color="auto"/>
        <w:left w:val="none" w:sz="0" w:space="0" w:color="auto"/>
        <w:bottom w:val="none" w:sz="0" w:space="0" w:color="auto"/>
        <w:right w:val="none" w:sz="0" w:space="0" w:color="auto"/>
      </w:divBdr>
    </w:div>
    <w:div w:id="474958841">
      <w:bodyDiv w:val="1"/>
      <w:marLeft w:val="0"/>
      <w:marRight w:val="0"/>
      <w:marTop w:val="0"/>
      <w:marBottom w:val="0"/>
      <w:divBdr>
        <w:top w:val="none" w:sz="0" w:space="0" w:color="auto"/>
        <w:left w:val="none" w:sz="0" w:space="0" w:color="auto"/>
        <w:bottom w:val="none" w:sz="0" w:space="0" w:color="auto"/>
        <w:right w:val="none" w:sz="0" w:space="0" w:color="auto"/>
      </w:divBdr>
      <w:divsChild>
        <w:div w:id="90859756">
          <w:marLeft w:val="0"/>
          <w:marRight w:val="0"/>
          <w:marTop w:val="0"/>
          <w:marBottom w:val="0"/>
          <w:divBdr>
            <w:top w:val="none" w:sz="0" w:space="0" w:color="auto"/>
            <w:left w:val="none" w:sz="0" w:space="0" w:color="auto"/>
            <w:bottom w:val="none" w:sz="0" w:space="0" w:color="auto"/>
            <w:right w:val="none" w:sz="0" w:space="0" w:color="auto"/>
          </w:divBdr>
        </w:div>
        <w:div w:id="129592569">
          <w:marLeft w:val="0"/>
          <w:marRight w:val="0"/>
          <w:marTop w:val="0"/>
          <w:marBottom w:val="0"/>
          <w:divBdr>
            <w:top w:val="none" w:sz="0" w:space="0" w:color="auto"/>
            <w:left w:val="none" w:sz="0" w:space="0" w:color="auto"/>
            <w:bottom w:val="none" w:sz="0" w:space="0" w:color="auto"/>
            <w:right w:val="none" w:sz="0" w:space="0" w:color="auto"/>
          </w:divBdr>
        </w:div>
        <w:div w:id="525942639">
          <w:marLeft w:val="0"/>
          <w:marRight w:val="0"/>
          <w:marTop w:val="0"/>
          <w:marBottom w:val="0"/>
          <w:divBdr>
            <w:top w:val="none" w:sz="0" w:space="0" w:color="auto"/>
            <w:left w:val="none" w:sz="0" w:space="0" w:color="auto"/>
            <w:bottom w:val="none" w:sz="0" w:space="0" w:color="auto"/>
            <w:right w:val="none" w:sz="0" w:space="0" w:color="auto"/>
          </w:divBdr>
        </w:div>
        <w:div w:id="911620134">
          <w:marLeft w:val="0"/>
          <w:marRight w:val="0"/>
          <w:marTop w:val="0"/>
          <w:marBottom w:val="0"/>
          <w:divBdr>
            <w:top w:val="none" w:sz="0" w:space="0" w:color="auto"/>
            <w:left w:val="none" w:sz="0" w:space="0" w:color="auto"/>
            <w:bottom w:val="none" w:sz="0" w:space="0" w:color="auto"/>
            <w:right w:val="none" w:sz="0" w:space="0" w:color="auto"/>
          </w:divBdr>
        </w:div>
        <w:div w:id="1297226123">
          <w:marLeft w:val="0"/>
          <w:marRight w:val="0"/>
          <w:marTop w:val="0"/>
          <w:marBottom w:val="0"/>
          <w:divBdr>
            <w:top w:val="none" w:sz="0" w:space="0" w:color="auto"/>
            <w:left w:val="none" w:sz="0" w:space="0" w:color="auto"/>
            <w:bottom w:val="none" w:sz="0" w:space="0" w:color="auto"/>
            <w:right w:val="none" w:sz="0" w:space="0" w:color="auto"/>
          </w:divBdr>
        </w:div>
      </w:divsChild>
    </w:div>
    <w:div w:id="752121154">
      <w:bodyDiv w:val="1"/>
      <w:marLeft w:val="0"/>
      <w:marRight w:val="0"/>
      <w:marTop w:val="0"/>
      <w:marBottom w:val="0"/>
      <w:divBdr>
        <w:top w:val="none" w:sz="0" w:space="0" w:color="auto"/>
        <w:left w:val="none" w:sz="0" w:space="0" w:color="auto"/>
        <w:bottom w:val="none" w:sz="0" w:space="0" w:color="auto"/>
        <w:right w:val="none" w:sz="0" w:space="0" w:color="auto"/>
      </w:divBdr>
    </w:div>
    <w:div w:id="899553769">
      <w:bodyDiv w:val="1"/>
      <w:marLeft w:val="0"/>
      <w:marRight w:val="0"/>
      <w:marTop w:val="0"/>
      <w:marBottom w:val="0"/>
      <w:divBdr>
        <w:top w:val="none" w:sz="0" w:space="0" w:color="auto"/>
        <w:left w:val="none" w:sz="0" w:space="0" w:color="auto"/>
        <w:bottom w:val="none" w:sz="0" w:space="0" w:color="auto"/>
        <w:right w:val="none" w:sz="0" w:space="0" w:color="auto"/>
      </w:divBdr>
      <w:divsChild>
        <w:div w:id="933780635">
          <w:marLeft w:val="0"/>
          <w:marRight w:val="0"/>
          <w:marTop w:val="0"/>
          <w:marBottom w:val="0"/>
          <w:divBdr>
            <w:top w:val="none" w:sz="0" w:space="0" w:color="auto"/>
            <w:left w:val="none" w:sz="0" w:space="0" w:color="auto"/>
            <w:bottom w:val="none" w:sz="0" w:space="0" w:color="auto"/>
            <w:right w:val="none" w:sz="0" w:space="0" w:color="auto"/>
          </w:divBdr>
        </w:div>
        <w:div w:id="962158030">
          <w:marLeft w:val="0"/>
          <w:marRight w:val="0"/>
          <w:marTop w:val="0"/>
          <w:marBottom w:val="0"/>
          <w:divBdr>
            <w:top w:val="none" w:sz="0" w:space="0" w:color="auto"/>
            <w:left w:val="none" w:sz="0" w:space="0" w:color="auto"/>
            <w:bottom w:val="none" w:sz="0" w:space="0" w:color="auto"/>
            <w:right w:val="none" w:sz="0" w:space="0" w:color="auto"/>
          </w:divBdr>
        </w:div>
        <w:div w:id="1101411176">
          <w:marLeft w:val="0"/>
          <w:marRight w:val="0"/>
          <w:marTop w:val="0"/>
          <w:marBottom w:val="0"/>
          <w:divBdr>
            <w:top w:val="none" w:sz="0" w:space="0" w:color="auto"/>
            <w:left w:val="none" w:sz="0" w:space="0" w:color="auto"/>
            <w:bottom w:val="none" w:sz="0" w:space="0" w:color="auto"/>
            <w:right w:val="none" w:sz="0" w:space="0" w:color="auto"/>
          </w:divBdr>
        </w:div>
        <w:div w:id="1138648042">
          <w:marLeft w:val="0"/>
          <w:marRight w:val="0"/>
          <w:marTop w:val="0"/>
          <w:marBottom w:val="0"/>
          <w:divBdr>
            <w:top w:val="none" w:sz="0" w:space="0" w:color="auto"/>
            <w:left w:val="none" w:sz="0" w:space="0" w:color="auto"/>
            <w:bottom w:val="none" w:sz="0" w:space="0" w:color="auto"/>
            <w:right w:val="none" w:sz="0" w:space="0" w:color="auto"/>
          </w:divBdr>
        </w:div>
        <w:div w:id="1370378494">
          <w:marLeft w:val="0"/>
          <w:marRight w:val="0"/>
          <w:marTop w:val="0"/>
          <w:marBottom w:val="0"/>
          <w:divBdr>
            <w:top w:val="none" w:sz="0" w:space="0" w:color="auto"/>
            <w:left w:val="none" w:sz="0" w:space="0" w:color="auto"/>
            <w:bottom w:val="none" w:sz="0" w:space="0" w:color="auto"/>
            <w:right w:val="none" w:sz="0" w:space="0" w:color="auto"/>
          </w:divBdr>
        </w:div>
      </w:divsChild>
    </w:div>
    <w:div w:id="923954752">
      <w:bodyDiv w:val="1"/>
      <w:marLeft w:val="0"/>
      <w:marRight w:val="0"/>
      <w:marTop w:val="0"/>
      <w:marBottom w:val="0"/>
      <w:divBdr>
        <w:top w:val="none" w:sz="0" w:space="0" w:color="auto"/>
        <w:left w:val="none" w:sz="0" w:space="0" w:color="auto"/>
        <w:bottom w:val="none" w:sz="0" w:space="0" w:color="auto"/>
        <w:right w:val="none" w:sz="0" w:space="0" w:color="auto"/>
      </w:divBdr>
    </w:div>
    <w:div w:id="1193688754">
      <w:bodyDiv w:val="1"/>
      <w:marLeft w:val="0"/>
      <w:marRight w:val="0"/>
      <w:marTop w:val="0"/>
      <w:marBottom w:val="0"/>
      <w:divBdr>
        <w:top w:val="none" w:sz="0" w:space="0" w:color="auto"/>
        <w:left w:val="none" w:sz="0" w:space="0" w:color="auto"/>
        <w:bottom w:val="none" w:sz="0" w:space="0" w:color="auto"/>
        <w:right w:val="none" w:sz="0" w:space="0" w:color="auto"/>
      </w:divBdr>
      <w:divsChild>
        <w:div w:id="177349142">
          <w:marLeft w:val="0"/>
          <w:marRight w:val="0"/>
          <w:marTop w:val="0"/>
          <w:marBottom w:val="0"/>
          <w:divBdr>
            <w:top w:val="none" w:sz="0" w:space="0" w:color="auto"/>
            <w:left w:val="none" w:sz="0" w:space="0" w:color="auto"/>
            <w:bottom w:val="none" w:sz="0" w:space="0" w:color="auto"/>
            <w:right w:val="none" w:sz="0" w:space="0" w:color="auto"/>
          </w:divBdr>
        </w:div>
        <w:div w:id="448821597">
          <w:marLeft w:val="0"/>
          <w:marRight w:val="0"/>
          <w:marTop w:val="0"/>
          <w:marBottom w:val="0"/>
          <w:divBdr>
            <w:top w:val="none" w:sz="0" w:space="0" w:color="auto"/>
            <w:left w:val="none" w:sz="0" w:space="0" w:color="auto"/>
            <w:bottom w:val="none" w:sz="0" w:space="0" w:color="auto"/>
            <w:right w:val="none" w:sz="0" w:space="0" w:color="auto"/>
          </w:divBdr>
        </w:div>
        <w:div w:id="544297615">
          <w:marLeft w:val="0"/>
          <w:marRight w:val="0"/>
          <w:marTop w:val="0"/>
          <w:marBottom w:val="0"/>
          <w:divBdr>
            <w:top w:val="none" w:sz="0" w:space="0" w:color="auto"/>
            <w:left w:val="none" w:sz="0" w:space="0" w:color="auto"/>
            <w:bottom w:val="none" w:sz="0" w:space="0" w:color="auto"/>
            <w:right w:val="none" w:sz="0" w:space="0" w:color="auto"/>
          </w:divBdr>
        </w:div>
        <w:div w:id="896432751">
          <w:marLeft w:val="0"/>
          <w:marRight w:val="0"/>
          <w:marTop w:val="0"/>
          <w:marBottom w:val="0"/>
          <w:divBdr>
            <w:top w:val="none" w:sz="0" w:space="0" w:color="auto"/>
            <w:left w:val="none" w:sz="0" w:space="0" w:color="auto"/>
            <w:bottom w:val="none" w:sz="0" w:space="0" w:color="auto"/>
            <w:right w:val="none" w:sz="0" w:space="0" w:color="auto"/>
          </w:divBdr>
        </w:div>
        <w:div w:id="978151973">
          <w:marLeft w:val="0"/>
          <w:marRight w:val="0"/>
          <w:marTop w:val="0"/>
          <w:marBottom w:val="0"/>
          <w:divBdr>
            <w:top w:val="none" w:sz="0" w:space="0" w:color="auto"/>
            <w:left w:val="none" w:sz="0" w:space="0" w:color="auto"/>
            <w:bottom w:val="none" w:sz="0" w:space="0" w:color="auto"/>
            <w:right w:val="none" w:sz="0" w:space="0" w:color="auto"/>
          </w:divBdr>
        </w:div>
        <w:div w:id="1003316469">
          <w:marLeft w:val="0"/>
          <w:marRight w:val="0"/>
          <w:marTop w:val="0"/>
          <w:marBottom w:val="0"/>
          <w:divBdr>
            <w:top w:val="none" w:sz="0" w:space="0" w:color="auto"/>
            <w:left w:val="none" w:sz="0" w:space="0" w:color="auto"/>
            <w:bottom w:val="none" w:sz="0" w:space="0" w:color="auto"/>
            <w:right w:val="none" w:sz="0" w:space="0" w:color="auto"/>
          </w:divBdr>
        </w:div>
        <w:div w:id="1059279996">
          <w:marLeft w:val="0"/>
          <w:marRight w:val="0"/>
          <w:marTop w:val="0"/>
          <w:marBottom w:val="0"/>
          <w:divBdr>
            <w:top w:val="none" w:sz="0" w:space="0" w:color="auto"/>
            <w:left w:val="none" w:sz="0" w:space="0" w:color="auto"/>
            <w:bottom w:val="none" w:sz="0" w:space="0" w:color="auto"/>
            <w:right w:val="none" w:sz="0" w:space="0" w:color="auto"/>
          </w:divBdr>
        </w:div>
        <w:div w:id="1106315906">
          <w:marLeft w:val="0"/>
          <w:marRight w:val="0"/>
          <w:marTop w:val="0"/>
          <w:marBottom w:val="0"/>
          <w:divBdr>
            <w:top w:val="none" w:sz="0" w:space="0" w:color="auto"/>
            <w:left w:val="none" w:sz="0" w:space="0" w:color="auto"/>
            <w:bottom w:val="none" w:sz="0" w:space="0" w:color="auto"/>
            <w:right w:val="none" w:sz="0" w:space="0" w:color="auto"/>
          </w:divBdr>
        </w:div>
        <w:div w:id="1276135757">
          <w:marLeft w:val="0"/>
          <w:marRight w:val="0"/>
          <w:marTop w:val="0"/>
          <w:marBottom w:val="0"/>
          <w:divBdr>
            <w:top w:val="none" w:sz="0" w:space="0" w:color="auto"/>
            <w:left w:val="none" w:sz="0" w:space="0" w:color="auto"/>
            <w:bottom w:val="none" w:sz="0" w:space="0" w:color="auto"/>
            <w:right w:val="none" w:sz="0" w:space="0" w:color="auto"/>
          </w:divBdr>
        </w:div>
      </w:divsChild>
    </w:div>
    <w:div w:id="1234702785">
      <w:bodyDiv w:val="1"/>
      <w:marLeft w:val="0"/>
      <w:marRight w:val="0"/>
      <w:marTop w:val="0"/>
      <w:marBottom w:val="0"/>
      <w:divBdr>
        <w:top w:val="none" w:sz="0" w:space="0" w:color="auto"/>
        <w:left w:val="none" w:sz="0" w:space="0" w:color="auto"/>
        <w:bottom w:val="none" w:sz="0" w:space="0" w:color="auto"/>
        <w:right w:val="none" w:sz="0" w:space="0" w:color="auto"/>
      </w:divBdr>
      <w:divsChild>
        <w:div w:id="43452314">
          <w:marLeft w:val="0"/>
          <w:marRight w:val="0"/>
          <w:marTop w:val="0"/>
          <w:marBottom w:val="0"/>
          <w:divBdr>
            <w:top w:val="none" w:sz="0" w:space="0" w:color="auto"/>
            <w:left w:val="none" w:sz="0" w:space="0" w:color="auto"/>
            <w:bottom w:val="none" w:sz="0" w:space="0" w:color="auto"/>
            <w:right w:val="none" w:sz="0" w:space="0" w:color="auto"/>
          </w:divBdr>
        </w:div>
        <w:div w:id="59638371">
          <w:marLeft w:val="0"/>
          <w:marRight w:val="0"/>
          <w:marTop w:val="0"/>
          <w:marBottom w:val="0"/>
          <w:divBdr>
            <w:top w:val="none" w:sz="0" w:space="0" w:color="auto"/>
            <w:left w:val="none" w:sz="0" w:space="0" w:color="auto"/>
            <w:bottom w:val="none" w:sz="0" w:space="0" w:color="auto"/>
            <w:right w:val="none" w:sz="0" w:space="0" w:color="auto"/>
          </w:divBdr>
        </w:div>
        <w:div w:id="237442194">
          <w:marLeft w:val="0"/>
          <w:marRight w:val="0"/>
          <w:marTop w:val="0"/>
          <w:marBottom w:val="0"/>
          <w:divBdr>
            <w:top w:val="none" w:sz="0" w:space="0" w:color="auto"/>
            <w:left w:val="none" w:sz="0" w:space="0" w:color="auto"/>
            <w:bottom w:val="none" w:sz="0" w:space="0" w:color="auto"/>
            <w:right w:val="none" w:sz="0" w:space="0" w:color="auto"/>
          </w:divBdr>
        </w:div>
        <w:div w:id="303433847">
          <w:marLeft w:val="0"/>
          <w:marRight w:val="0"/>
          <w:marTop w:val="0"/>
          <w:marBottom w:val="0"/>
          <w:divBdr>
            <w:top w:val="none" w:sz="0" w:space="0" w:color="auto"/>
            <w:left w:val="none" w:sz="0" w:space="0" w:color="auto"/>
            <w:bottom w:val="none" w:sz="0" w:space="0" w:color="auto"/>
            <w:right w:val="none" w:sz="0" w:space="0" w:color="auto"/>
          </w:divBdr>
        </w:div>
        <w:div w:id="393354019">
          <w:marLeft w:val="0"/>
          <w:marRight w:val="0"/>
          <w:marTop w:val="0"/>
          <w:marBottom w:val="0"/>
          <w:divBdr>
            <w:top w:val="none" w:sz="0" w:space="0" w:color="auto"/>
            <w:left w:val="none" w:sz="0" w:space="0" w:color="auto"/>
            <w:bottom w:val="none" w:sz="0" w:space="0" w:color="auto"/>
            <w:right w:val="none" w:sz="0" w:space="0" w:color="auto"/>
          </w:divBdr>
        </w:div>
        <w:div w:id="669479744">
          <w:marLeft w:val="0"/>
          <w:marRight w:val="0"/>
          <w:marTop w:val="0"/>
          <w:marBottom w:val="0"/>
          <w:divBdr>
            <w:top w:val="none" w:sz="0" w:space="0" w:color="auto"/>
            <w:left w:val="none" w:sz="0" w:space="0" w:color="auto"/>
            <w:bottom w:val="none" w:sz="0" w:space="0" w:color="auto"/>
            <w:right w:val="none" w:sz="0" w:space="0" w:color="auto"/>
          </w:divBdr>
        </w:div>
        <w:div w:id="716856605">
          <w:marLeft w:val="0"/>
          <w:marRight w:val="0"/>
          <w:marTop w:val="0"/>
          <w:marBottom w:val="0"/>
          <w:divBdr>
            <w:top w:val="none" w:sz="0" w:space="0" w:color="auto"/>
            <w:left w:val="none" w:sz="0" w:space="0" w:color="auto"/>
            <w:bottom w:val="none" w:sz="0" w:space="0" w:color="auto"/>
            <w:right w:val="none" w:sz="0" w:space="0" w:color="auto"/>
          </w:divBdr>
        </w:div>
        <w:div w:id="811098539">
          <w:marLeft w:val="0"/>
          <w:marRight w:val="0"/>
          <w:marTop w:val="0"/>
          <w:marBottom w:val="0"/>
          <w:divBdr>
            <w:top w:val="none" w:sz="0" w:space="0" w:color="auto"/>
            <w:left w:val="none" w:sz="0" w:space="0" w:color="auto"/>
            <w:bottom w:val="none" w:sz="0" w:space="0" w:color="auto"/>
            <w:right w:val="none" w:sz="0" w:space="0" w:color="auto"/>
          </w:divBdr>
        </w:div>
        <w:div w:id="1073431792">
          <w:marLeft w:val="0"/>
          <w:marRight w:val="0"/>
          <w:marTop w:val="0"/>
          <w:marBottom w:val="0"/>
          <w:divBdr>
            <w:top w:val="none" w:sz="0" w:space="0" w:color="auto"/>
            <w:left w:val="none" w:sz="0" w:space="0" w:color="auto"/>
            <w:bottom w:val="none" w:sz="0" w:space="0" w:color="auto"/>
            <w:right w:val="none" w:sz="0" w:space="0" w:color="auto"/>
          </w:divBdr>
        </w:div>
        <w:div w:id="1097360161">
          <w:marLeft w:val="0"/>
          <w:marRight w:val="0"/>
          <w:marTop w:val="0"/>
          <w:marBottom w:val="0"/>
          <w:divBdr>
            <w:top w:val="none" w:sz="0" w:space="0" w:color="auto"/>
            <w:left w:val="none" w:sz="0" w:space="0" w:color="auto"/>
            <w:bottom w:val="none" w:sz="0" w:space="0" w:color="auto"/>
            <w:right w:val="none" w:sz="0" w:space="0" w:color="auto"/>
          </w:divBdr>
        </w:div>
        <w:div w:id="1105806223">
          <w:marLeft w:val="0"/>
          <w:marRight w:val="0"/>
          <w:marTop w:val="0"/>
          <w:marBottom w:val="0"/>
          <w:divBdr>
            <w:top w:val="none" w:sz="0" w:space="0" w:color="auto"/>
            <w:left w:val="none" w:sz="0" w:space="0" w:color="auto"/>
            <w:bottom w:val="none" w:sz="0" w:space="0" w:color="auto"/>
            <w:right w:val="none" w:sz="0" w:space="0" w:color="auto"/>
          </w:divBdr>
        </w:div>
        <w:div w:id="1148670284">
          <w:marLeft w:val="0"/>
          <w:marRight w:val="0"/>
          <w:marTop w:val="0"/>
          <w:marBottom w:val="0"/>
          <w:divBdr>
            <w:top w:val="none" w:sz="0" w:space="0" w:color="auto"/>
            <w:left w:val="none" w:sz="0" w:space="0" w:color="auto"/>
            <w:bottom w:val="none" w:sz="0" w:space="0" w:color="auto"/>
            <w:right w:val="none" w:sz="0" w:space="0" w:color="auto"/>
          </w:divBdr>
        </w:div>
        <w:div w:id="1183671225">
          <w:marLeft w:val="0"/>
          <w:marRight w:val="0"/>
          <w:marTop w:val="0"/>
          <w:marBottom w:val="0"/>
          <w:divBdr>
            <w:top w:val="none" w:sz="0" w:space="0" w:color="auto"/>
            <w:left w:val="none" w:sz="0" w:space="0" w:color="auto"/>
            <w:bottom w:val="none" w:sz="0" w:space="0" w:color="auto"/>
            <w:right w:val="none" w:sz="0" w:space="0" w:color="auto"/>
          </w:divBdr>
        </w:div>
        <w:div w:id="1229731640">
          <w:marLeft w:val="0"/>
          <w:marRight w:val="0"/>
          <w:marTop w:val="0"/>
          <w:marBottom w:val="0"/>
          <w:divBdr>
            <w:top w:val="none" w:sz="0" w:space="0" w:color="auto"/>
            <w:left w:val="none" w:sz="0" w:space="0" w:color="auto"/>
            <w:bottom w:val="none" w:sz="0" w:space="0" w:color="auto"/>
            <w:right w:val="none" w:sz="0" w:space="0" w:color="auto"/>
          </w:divBdr>
        </w:div>
        <w:div w:id="1560170835">
          <w:marLeft w:val="0"/>
          <w:marRight w:val="0"/>
          <w:marTop w:val="0"/>
          <w:marBottom w:val="0"/>
          <w:divBdr>
            <w:top w:val="none" w:sz="0" w:space="0" w:color="auto"/>
            <w:left w:val="none" w:sz="0" w:space="0" w:color="auto"/>
            <w:bottom w:val="none" w:sz="0" w:space="0" w:color="auto"/>
            <w:right w:val="none" w:sz="0" w:space="0" w:color="auto"/>
          </w:divBdr>
        </w:div>
        <w:div w:id="1675184949">
          <w:marLeft w:val="0"/>
          <w:marRight w:val="0"/>
          <w:marTop w:val="0"/>
          <w:marBottom w:val="0"/>
          <w:divBdr>
            <w:top w:val="none" w:sz="0" w:space="0" w:color="auto"/>
            <w:left w:val="none" w:sz="0" w:space="0" w:color="auto"/>
            <w:bottom w:val="none" w:sz="0" w:space="0" w:color="auto"/>
            <w:right w:val="none" w:sz="0" w:space="0" w:color="auto"/>
          </w:divBdr>
        </w:div>
        <w:div w:id="1706709553">
          <w:marLeft w:val="0"/>
          <w:marRight w:val="0"/>
          <w:marTop w:val="0"/>
          <w:marBottom w:val="0"/>
          <w:divBdr>
            <w:top w:val="none" w:sz="0" w:space="0" w:color="auto"/>
            <w:left w:val="none" w:sz="0" w:space="0" w:color="auto"/>
            <w:bottom w:val="none" w:sz="0" w:space="0" w:color="auto"/>
            <w:right w:val="none" w:sz="0" w:space="0" w:color="auto"/>
          </w:divBdr>
        </w:div>
        <w:div w:id="1712075165">
          <w:marLeft w:val="0"/>
          <w:marRight w:val="0"/>
          <w:marTop w:val="0"/>
          <w:marBottom w:val="0"/>
          <w:divBdr>
            <w:top w:val="none" w:sz="0" w:space="0" w:color="auto"/>
            <w:left w:val="none" w:sz="0" w:space="0" w:color="auto"/>
            <w:bottom w:val="none" w:sz="0" w:space="0" w:color="auto"/>
            <w:right w:val="none" w:sz="0" w:space="0" w:color="auto"/>
          </w:divBdr>
        </w:div>
        <w:div w:id="1745059204">
          <w:marLeft w:val="0"/>
          <w:marRight w:val="0"/>
          <w:marTop w:val="0"/>
          <w:marBottom w:val="0"/>
          <w:divBdr>
            <w:top w:val="none" w:sz="0" w:space="0" w:color="auto"/>
            <w:left w:val="none" w:sz="0" w:space="0" w:color="auto"/>
            <w:bottom w:val="none" w:sz="0" w:space="0" w:color="auto"/>
            <w:right w:val="none" w:sz="0" w:space="0" w:color="auto"/>
          </w:divBdr>
        </w:div>
        <w:div w:id="1797215873">
          <w:marLeft w:val="0"/>
          <w:marRight w:val="0"/>
          <w:marTop w:val="0"/>
          <w:marBottom w:val="0"/>
          <w:divBdr>
            <w:top w:val="none" w:sz="0" w:space="0" w:color="auto"/>
            <w:left w:val="none" w:sz="0" w:space="0" w:color="auto"/>
            <w:bottom w:val="none" w:sz="0" w:space="0" w:color="auto"/>
            <w:right w:val="none" w:sz="0" w:space="0" w:color="auto"/>
          </w:divBdr>
        </w:div>
        <w:div w:id="1812138253">
          <w:marLeft w:val="0"/>
          <w:marRight w:val="0"/>
          <w:marTop w:val="0"/>
          <w:marBottom w:val="0"/>
          <w:divBdr>
            <w:top w:val="none" w:sz="0" w:space="0" w:color="auto"/>
            <w:left w:val="none" w:sz="0" w:space="0" w:color="auto"/>
            <w:bottom w:val="none" w:sz="0" w:space="0" w:color="auto"/>
            <w:right w:val="none" w:sz="0" w:space="0" w:color="auto"/>
          </w:divBdr>
        </w:div>
        <w:div w:id="1913542685">
          <w:marLeft w:val="0"/>
          <w:marRight w:val="0"/>
          <w:marTop w:val="0"/>
          <w:marBottom w:val="0"/>
          <w:divBdr>
            <w:top w:val="none" w:sz="0" w:space="0" w:color="auto"/>
            <w:left w:val="none" w:sz="0" w:space="0" w:color="auto"/>
            <w:bottom w:val="none" w:sz="0" w:space="0" w:color="auto"/>
            <w:right w:val="none" w:sz="0" w:space="0" w:color="auto"/>
          </w:divBdr>
        </w:div>
        <w:div w:id="2057586089">
          <w:marLeft w:val="0"/>
          <w:marRight w:val="0"/>
          <w:marTop w:val="0"/>
          <w:marBottom w:val="0"/>
          <w:divBdr>
            <w:top w:val="none" w:sz="0" w:space="0" w:color="auto"/>
            <w:left w:val="none" w:sz="0" w:space="0" w:color="auto"/>
            <w:bottom w:val="none" w:sz="0" w:space="0" w:color="auto"/>
            <w:right w:val="none" w:sz="0" w:space="0" w:color="auto"/>
          </w:divBdr>
        </w:div>
        <w:div w:id="2147114220">
          <w:marLeft w:val="0"/>
          <w:marRight w:val="0"/>
          <w:marTop w:val="0"/>
          <w:marBottom w:val="0"/>
          <w:divBdr>
            <w:top w:val="none" w:sz="0" w:space="0" w:color="auto"/>
            <w:left w:val="none" w:sz="0" w:space="0" w:color="auto"/>
            <w:bottom w:val="none" w:sz="0" w:space="0" w:color="auto"/>
            <w:right w:val="none" w:sz="0" w:space="0" w:color="auto"/>
          </w:divBdr>
        </w:div>
      </w:divsChild>
    </w:div>
    <w:div w:id="1374765468">
      <w:bodyDiv w:val="1"/>
      <w:marLeft w:val="0"/>
      <w:marRight w:val="0"/>
      <w:marTop w:val="0"/>
      <w:marBottom w:val="0"/>
      <w:divBdr>
        <w:top w:val="none" w:sz="0" w:space="0" w:color="auto"/>
        <w:left w:val="none" w:sz="0" w:space="0" w:color="auto"/>
        <w:bottom w:val="none" w:sz="0" w:space="0" w:color="auto"/>
        <w:right w:val="none" w:sz="0" w:space="0" w:color="auto"/>
      </w:divBdr>
    </w:div>
    <w:div w:id="1436636917">
      <w:bodyDiv w:val="1"/>
      <w:marLeft w:val="0"/>
      <w:marRight w:val="0"/>
      <w:marTop w:val="0"/>
      <w:marBottom w:val="0"/>
      <w:divBdr>
        <w:top w:val="none" w:sz="0" w:space="0" w:color="auto"/>
        <w:left w:val="none" w:sz="0" w:space="0" w:color="auto"/>
        <w:bottom w:val="none" w:sz="0" w:space="0" w:color="auto"/>
        <w:right w:val="none" w:sz="0" w:space="0" w:color="auto"/>
      </w:divBdr>
      <w:divsChild>
        <w:div w:id="32507717">
          <w:marLeft w:val="0"/>
          <w:marRight w:val="0"/>
          <w:marTop w:val="0"/>
          <w:marBottom w:val="0"/>
          <w:divBdr>
            <w:top w:val="none" w:sz="0" w:space="0" w:color="auto"/>
            <w:left w:val="none" w:sz="0" w:space="0" w:color="auto"/>
            <w:bottom w:val="none" w:sz="0" w:space="0" w:color="auto"/>
            <w:right w:val="none" w:sz="0" w:space="0" w:color="auto"/>
          </w:divBdr>
        </w:div>
        <w:div w:id="59133938">
          <w:marLeft w:val="0"/>
          <w:marRight w:val="0"/>
          <w:marTop w:val="0"/>
          <w:marBottom w:val="0"/>
          <w:divBdr>
            <w:top w:val="none" w:sz="0" w:space="0" w:color="auto"/>
            <w:left w:val="none" w:sz="0" w:space="0" w:color="auto"/>
            <w:bottom w:val="none" w:sz="0" w:space="0" w:color="auto"/>
            <w:right w:val="none" w:sz="0" w:space="0" w:color="auto"/>
          </w:divBdr>
        </w:div>
        <w:div w:id="83117959">
          <w:marLeft w:val="0"/>
          <w:marRight w:val="0"/>
          <w:marTop w:val="0"/>
          <w:marBottom w:val="0"/>
          <w:divBdr>
            <w:top w:val="none" w:sz="0" w:space="0" w:color="auto"/>
            <w:left w:val="none" w:sz="0" w:space="0" w:color="auto"/>
            <w:bottom w:val="none" w:sz="0" w:space="0" w:color="auto"/>
            <w:right w:val="none" w:sz="0" w:space="0" w:color="auto"/>
          </w:divBdr>
        </w:div>
        <w:div w:id="243103830">
          <w:marLeft w:val="0"/>
          <w:marRight w:val="0"/>
          <w:marTop w:val="0"/>
          <w:marBottom w:val="0"/>
          <w:divBdr>
            <w:top w:val="none" w:sz="0" w:space="0" w:color="auto"/>
            <w:left w:val="none" w:sz="0" w:space="0" w:color="auto"/>
            <w:bottom w:val="none" w:sz="0" w:space="0" w:color="auto"/>
            <w:right w:val="none" w:sz="0" w:space="0" w:color="auto"/>
          </w:divBdr>
        </w:div>
        <w:div w:id="402069252">
          <w:marLeft w:val="0"/>
          <w:marRight w:val="0"/>
          <w:marTop w:val="0"/>
          <w:marBottom w:val="0"/>
          <w:divBdr>
            <w:top w:val="none" w:sz="0" w:space="0" w:color="auto"/>
            <w:left w:val="none" w:sz="0" w:space="0" w:color="auto"/>
            <w:bottom w:val="none" w:sz="0" w:space="0" w:color="auto"/>
            <w:right w:val="none" w:sz="0" w:space="0" w:color="auto"/>
          </w:divBdr>
        </w:div>
        <w:div w:id="482280293">
          <w:marLeft w:val="0"/>
          <w:marRight w:val="0"/>
          <w:marTop w:val="0"/>
          <w:marBottom w:val="0"/>
          <w:divBdr>
            <w:top w:val="none" w:sz="0" w:space="0" w:color="auto"/>
            <w:left w:val="none" w:sz="0" w:space="0" w:color="auto"/>
            <w:bottom w:val="none" w:sz="0" w:space="0" w:color="auto"/>
            <w:right w:val="none" w:sz="0" w:space="0" w:color="auto"/>
          </w:divBdr>
        </w:div>
        <w:div w:id="493104386">
          <w:marLeft w:val="0"/>
          <w:marRight w:val="0"/>
          <w:marTop w:val="0"/>
          <w:marBottom w:val="0"/>
          <w:divBdr>
            <w:top w:val="none" w:sz="0" w:space="0" w:color="auto"/>
            <w:left w:val="none" w:sz="0" w:space="0" w:color="auto"/>
            <w:bottom w:val="none" w:sz="0" w:space="0" w:color="auto"/>
            <w:right w:val="none" w:sz="0" w:space="0" w:color="auto"/>
          </w:divBdr>
        </w:div>
        <w:div w:id="550192035">
          <w:marLeft w:val="0"/>
          <w:marRight w:val="0"/>
          <w:marTop w:val="0"/>
          <w:marBottom w:val="0"/>
          <w:divBdr>
            <w:top w:val="none" w:sz="0" w:space="0" w:color="auto"/>
            <w:left w:val="none" w:sz="0" w:space="0" w:color="auto"/>
            <w:bottom w:val="none" w:sz="0" w:space="0" w:color="auto"/>
            <w:right w:val="none" w:sz="0" w:space="0" w:color="auto"/>
          </w:divBdr>
        </w:div>
        <w:div w:id="571358266">
          <w:marLeft w:val="0"/>
          <w:marRight w:val="0"/>
          <w:marTop w:val="0"/>
          <w:marBottom w:val="0"/>
          <w:divBdr>
            <w:top w:val="none" w:sz="0" w:space="0" w:color="auto"/>
            <w:left w:val="none" w:sz="0" w:space="0" w:color="auto"/>
            <w:bottom w:val="none" w:sz="0" w:space="0" w:color="auto"/>
            <w:right w:val="none" w:sz="0" w:space="0" w:color="auto"/>
          </w:divBdr>
        </w:div>
        <w:div w:id="640959876">
          <w:marLeft w:val="0"/>
          <w:marRight w:val="0"/>
          <w:marTop w:val="0"/>
          <w:marBottom w:val="0"/>
          <w:divBdr>
            <w:top w:val="none" w:sz="0" w:space="0" w:color="auto"/>
            <w:left w:val="none" w:sz="0" w:space="0" w:color="auto"/>
            <w:bottom w:val="none" w:sz="0" w:space="0" w:color="auto"/>
            <w:right w:val="none" w:sz="0" w:space="0" w:color="auto"/>
          </w:divBdr>
        </w:div>
        <w:div w:id="650405470">
          <w:marLeft w:val="0"/>
          <w:marRight w:val="0"/>
          <w:marTop w:val="0"/>
          <w:marBottom w:val="0"/>
          <w:divBdr>
            <w:top w:val="none" w:sz="0" w:space="0" w:color="auto"/>
            <w:left w:val="none" w:sz="0" w:space="0" w:color="auto"/>
            <w:bottom w:val="none" w:sz="0" w:space="0" w:color="auto"/>
            <w:right w:val="none" w:sz="0" w:space="0" w:color="auto"/>
          </w:divBdr>
        </w:div>
        <w:div w:id="663321076">
          <w:marLeft w:val="0"/>
          <w:marRight w:val="0"/>
          <w:marTop w:val="0"/>
          <w:marBottom w:val="0"/>
          <w:divBdr>
            <w:top w:val="none" w:sz="0" w:space="0" w:color="auto"/>
            <w:left w:val="none" w:sz="0" w:space="0" w:color="auto"/>
            <w:bottom w:val="none" w:sz="0" w:space="0" w:color="auto"/>
            <w:right w:val="none" w:sz="0" w:space="0" w:color="auto"/>
          </w:divBdr>
        </w:div>
        <w:div w:id="671564871">
          <w:marLeft w:val="0"/>
          <w:marRight w:val="0"/>
          <w:marTop w:val="0"/>
          <w:marBottom w:val="0"/>
          <w:divBdr>
            <w:top w:val="none" w:sz="0" w:space="0" w:color="auto"/>
            <w:left w:val="none" w:sz="0" w:space="0" w:color="auto"/>
            <w:bottom w:val="none" w:sz="0" w:space="0" w:color="auto"/>
            <w:right w:val="none" w:sz="0" w:space="0" w:color="auto"/>
          </w:divBdr>
        </w:div>
        <w:div w:id="803933170">
          <w:marLeft w:val="0"/>
          <w:marRight w:val="0"/>
          <w:marTop w:val="0"/>
          <w:marBottom w:val="0"/>
          <w:divBdr>
            <w:top w:val="none" w:sz="0" w:space="0" w:color="auto"/>
            <w:left w:val="none" w:sz="0" w:space="0" w:color="auto"/>
            <w:bottom w:val="none" w:sz="0" w:space="0" w:color="auto"/>
            <w:right w:val="none" w:sz="0" w:space="0" w:color="auto"/>
          </w:divBdr>
        </w:div>
        <w:div w:id="933978927">
          <w:marLeft w:val="0"/>
          <w:marRight w:val="0"/>
          <w:marTop w:val="0"/>
          <w:marBottom w:val="0"/>
          <w:divBdr>
            <w:top w:val="none" w:sz="0" w:space="0" w:color="auto"/>
            <w:left w:val="none" w:sz="0" w:space="0" w:color="auto"/>
            <w:bottom w:val="none" w:sz="0" w:space="0" w:color="auto"/>
            <w:right w:val="none" w:sz="0" w:space="0" w:color="auto"/>
          </w:divBdr>
        </w:div>
        <w:div w:id="957370490">
          <w:marLeft w:val="0"/>
          <w:marRight w:val="0"/>
          <w:marTop w:val="0"/>
          <w:marBottom w:val="0"/>
          <w:divBdr>
            <w:top w:val="none" w:sz="0" w:space="0" w:color="auto"/>
            <w:left w:val="none" w:sz="0" w:space="0" w:color="auto"/>
            <w:bottom w:val="none" w:sz="0" w:space="0" w:color="auto"/>
            <w:right w:val="none" w:sz="0" w:space="0" w:color="auto"/>
          </w:divBdr>
        </w:div>
        <w:div w:id="970591964">
          <w:marLeft w:val="0"/>
          <w:marRight w:val="0"/>
          <w:marTop w:val="0"/>
          <w:marBottom w:val="0"/>
          <w:divBdr>
            <w:top w:val="none" w:sz="0" w:space="0" w:color="auto"/>
            <w:left w:val="none" w:sz="0" w:space="0" w:color="auto"/>
            <w:bottom w:val="none" w:sz="0" w:space="0" w:color="auto"/>
            <w:right w:val="none" w:sz="0" w:space="0" w:color="auto"/>
          </w:divBdr>
        </w:div>
        <w:div w:id="1014844261">
          <w:marLeft w:val="0"/>
          <w:marRight w:val="0"/>
          <w:marTop w:val="0"/>
          <w:marBottom w:val="0"/>
          <w:divBdr>
            <w:top w:val="none" w:sz="0" w:space="0" w:color="auto"/>
            <w:left w:val="none" w:sz="0" w:space="0" w:color="auto"/>
            <w:bottom w:val="none" w:sz="0" w:space="0" w:color="auto"/>
            <w:right w:val="none" w:sz="0" w:space="0" w:color="auto"/>
          </w:divBdr>
        </w:div>
        <w:div w:id="1060054791">
          <w:marLeft w:val="0"/>
          <w:marRight w:val="0"/>
          <w:marTop w:val="0"/>
          <w:marBottom w:val="0"/>
          <w:divBdr>
            <w:top w:val="none" w:sz="0" w:space="0" w:color="auto"/>
            <w:left w:val="none" w:sz="0" w:space="0" w:color="auto"/>
            <w:bottom w:val="none" w:sz="0" w:space="0" w:color="auto"/>
            <w:right w:val="none" w:sz="0" w:space="0" w:color="auto"/>
          </w:divBdr>
        </w:div>
        <w:div w:id="1103568404">
          <w:marLeft w:val="0"/>
          <w:marRight w:val="0"/>
          <w:marTop w:val="0"/>
          <w:marBottom w:val="0"/>
          <w:divBdr>
            <w:top w:val="none" w:sz="0" w:space="0" w:color="auto"/>
            <w:left w:val="none" w:sz="0" w:space="0" w:color="auto"/>
            <w:bottom w:val="none" w:sz="0" w:space="0" w:color="auto"/>
            <w:right w:val="none" w:sz="0" w:space="0" w:color="auto"/>
          </w:divBdr>
        </w:div>
        <w:div w:id="1167289150">
          <w:marLeft w:val="0"/>
          <w:marRight w:val="0"/>
          <w:marTop w:val="0"/>
          <w:marBottom w:val="0"/>
          <w:divBdr>
            <w:top w:val="none" w:sz="0" w:space="0" w:color="auto"/>
            <w:left w:val="none" w:sz="0" w:space="0" w:color="auto"/>
            <w:bottom w:val="none" w:sz="0" w:space="0" w:color="auto"/>
            <w:right w:val="none" w:sz="0" w:space="0" w:color="auto"/>
          </w:divBdr>
        </w:div>
        <w:div w:id="1191800040">
          <w:marLeft w:val="0"/>
          <w:marRight w:val="0"/>
          <w:marTop w:val="0"/>
          <w:marBottom w:val="0"/>
          <w:divBdr>
            <w:top w:val="none" w:sz="0" w:space="0" w:color="auto"/>
            <w:left w:val="none" w:sz="0" w:space="0" w:color="auto"/>
            <w:bottom w:val="none" w:sz="0" w:space="0" w:color="auto"/>
            <w:right w:val="none" w:sz="0" w:space="0" w:color="auto"/>
          </w:divBdr>
        </w:div>
        <w:div w:id="1230070086">
          <w:marLeft w:val="0"/>
          <w:marRight w:val="0"/>
          <w:marTop w:val="0"/>
          <w:marBottom w:val="0"/>
          <w:divBdr>
            <w:top w:val="none" w:sz="0" w:space="0" w:color="auto"/>
            <w:left w:val="none" w:sz="0" w:space="0" w:color="auto"/>
            <w:bottom w:val="none" w:sz="0" w:space="0" w:color="auto"/>
            <w:right w:val="none" w:sz="0" w:space="0" w:color="auto"/>
          </w:divBdr>
        </w:div>
        <w:div w:id="1292205267">
          <w:marLeft w:val="0"/>
          <w:marRight w:val="0"/>
          <w:marTop w:val="0"/>
          <w:marBottom w:val="0"/>
          <w:divBdr>
            <w:top w:val="none" w:sz="0" w:space="0" w:color="auto"/>
            <w:left w:val="none" w:sz="0" w:space="0" w:color="auto"/>
            <w:bottom w:val="none" w:sz="0" w:space="0" w:color="auto"/>
            <w:right w:val="none" w:sz="0" w:space="0" w:color="auto"/>
          </w:divBdr>
        </w:div>
        <w:div w:id="1302616105">
          <w:marLeft w:val="0"/>
          <w:marRight w:val="0"/>
          <w:marTop w:val="0"/>
          <w:marBottom w:val="0"/>
          <w:divBdr>
            <w:top w:val="none" w:sz="0" w:space="0" w:color="auto"/>
            <w:left w:val="none" w:sz="0" w:space="0" w:color="auto"/>
            <w:bottom w:val="none" w:sz="0" w:space="0" w:color="auto"/>
            <w:right w:val="none" w:sz="0" w:space="0" w:color="auto"/>
          </w:divBdr>
        </w:div>
        <w:div w:id="1307661883">
          <w:marLeft w:val="0"/>
          <w:marRight w:val="0"/>
          <w:marTop w:val="0"/>
          <w:marBottom w:val="0"/>
          <w:divBdr>
            <w:top w:val="none" w:sz="0" w:space="0" w:color="auto"/>
            <w:left w:val="none" w:sz="0" w:space="0" w:color="auto"/>
            <w:bottom w:val="none" w:sz="0" w:space="0" w:color="auto"/>
            <w:right w:val="none" w:sz="0" w:space="0" w:color="auto"/>
          </w:divBdr>
        </w:div>
        <w:div w:id="1358504855">
          <w:marLeft w:val="0"/>
          <w:marRight w:val="0"/>
          <w:marTop w:val="0"/>
          <w:marBottom w:val="0"/>
          <w:divBdr>
            <w:top w:val="none" w:sz="0" w:space="0" w:color="auto"/>
            <w:left w:val="none" w:sz="0" w:space="0" w:color="auto"/>
            <w:bottom w:val="none" w:sz="0" w:space="0" w:color="auto"/>
            <w:right w:val="none" w:sz="0" w:space="0" w:color="auto"/>
          </w:divBdr>
        </w:div>
        <w:div w:id="1453748341">
          <w:marLeft w:val="0"/>
          <w:marRight w:val="0"/>
          <w:marTop w:val="0"/>
          <w:marBottom w:val="0"/>
          <w:divBdr>
            <w:top w:val="none" w:sz="0" w:space="0" w:color="auto"/>
            <w:left w:val="none" w:sz="0" w:space="0" w:color="auto"/>
            <w:bottom w:val="none" w:sz="0" w:space="0" w:color="auto"/>
            <w:right w:val="none" w:sz="0" w:space="0" w:color="auto"/>
          </w:divBdr>
        </w:div>
        <w:div w:id="1561551814">
          <w:marLeft w:val="0"/>
          <w:marRight w:val="0"/>
          <w:marTop w:val="0"/>
          <w:marBottom w:val="0"/>
          <w:divBdr>
            <w:top w:val="none" w:sz="0" w:space="0" w:color="auto"/>
            <w:left w:val="none" w:sz="0" w:space="0" w:color="auto"/>
            <w:bottom w:val="none" w:sz="0" w:space="0" w:color="auto"/>
            <w:right w:val="none" w:sz="0" w:space="0" w:color="auto"/>
          </w:divBdr>
        </w:div>
        <w:div w:id="1583635899">
          <w:marLeft w:val="0"/>
          <w:marRight w:val="0"/>
          <w:marTop w:val="0"/>
          <w:marBottom w:val="0"/>
          <w:divBdr>
            <w:top w:val="none" w:sz="0" w:space="0" w:color="auto"/>
            <w:left w:val="none" w:sz="0" w:space="0" w:color="auto"/>
            <w:bottom w:val="none" w:sz="0" w:space="0" w:color="auto"/>
            <w:right w:val="none" w:sz="0" w:space="0" w:color="auto"/>
          </w:divBdr>
        </w:div>
        <w:div w:id="1645502389">
          <w:marLeft w:val="0"/>
          <w:marRight w:val="0"/>
          <w:marTop w:val="0"/>
          <w:marBottom w:val="0"/>
          <w:divBdr>
            <w:top w:val="none" w:sz="0" w:space="0" w:color="auto"/>
            <w:left w:val="none" w:sz="0" w:space="0" w:color="auto"/>
            <w:bottom w:val="none" w:sz="0" w:space="0" w:color="auto"/>
            <w:right w:val="none" w:sz="0" w:space="0" w:color="auto"/>
          </w:divBdr>
        </w:div>
        <w:div w:id="1648776366">
          <w:marLeft w:val="0"/>
          <w:marRight w:val="0"/>
          <w:marTop w:val="0"/>
          <w:marBottom w:val="0"/>
          <w:divBdr>
            <w:top w:val="none" w:sz="0" w:space="0" w:color="auto"/>
            <w:left w:val="none" w:sz="0" w:space="0" w:color="auto"/>
            <w:bottom w:val="none" w:sz="0" w:space="0" w:color="auto"/>
            <w:right w:val="none" w:sz="0" w:space="0" w:color="auto"/>
          </w:divBdr>
        </w:div>
        <w:div w:id="1706370698">
          <w:marLeft w:val="0"/>
          <w:marRight w:val="0"/>
          <w:marTop w:val="0"/>
          <w:marBottom w:val="0"/>
          <w:divBdr>
            <w:top w:val="none" w:sz="0" w:space="0" w:color="auto"/>
            <w:left w:val="none" w:sz="0" w:space="0" w:color="auto"/>
            <w:bottom w:val="none" w:sz="0" w:space="0" w:color="auto"/>
            <w:right w:val="none" w:sz="0" w:space="0" w:color="auto"/>
          </w:divBdr>
        </w:div>
        <w:div w:id="1747263848">
          <w:marLeft w:val="0"/>
          <w:marRight w:val="0"/>
          <w:marTop w:val="0"/>
          <w:marBottom w:val="0"/>
          <w:divBdr>
            <w:top w:val="none" w:sz="0" w:space="0" w:color="auto"/>
            <w:left w:val="none" w:sz="0" w:space="0" w:color="auto"/>
            <w:bottom w:val="none" w:sz="0" w:space="0" w:color="auto"/>
            <w:right w:val="none" w:sz="0" w:space="0" w:color="auto"/>
          </w:divBdr>
        </w:div>
        <w:div w:id="1757744672">
          <w:marLeft w:val="0"/>
          <w:marRight w:val="0"/>
          <w:marTop w:val="0"/>
          <w:marBottom w:val="0"/>
          <w:divBdr>
            <w:top w:val="none" w:sz="0" w:space="0" w:color="auto"/>
            <w:left w:val="none" w:sz="0" w:space="0" w:color="auto"/>
            <w:bottom w:val="none" w:sz="0" w:space="0" w:color="auto"/>
            <w:right w:val="none" w:sz="0" w:space="0" w:color="auto"/>
          </w:divBdr>
        </w:div>
        <w:div w:id="1822889175">
          <w:marLeft w:val="0"/>
          <w:marRight w:val="0"/>
          <w:marTop w:val="0"/>
          <w:marBottom w:val="0"/>
          <w:divBdr>
            <w:top w:val="none" w:sz="0" w:space="0" w:color="auto"/>
            <w:left w:val="none" w:sz="0" w:space="0" w:color="auto"/>
            <w:bottom w:val="none" w:sz="0" w:space="0" w:color="auto"/>
            <w:right w:val="none" w:sz="0" w:space="0" w:color="auto"/>
          </w:divBdr>
        </w:div>
        <w:div w:id="1826120837">
          <w:marLeft w:val="0"/>
          <w:marRight w:val="0"/>
          <w:marTop w:val="0"/>
          <w:marBottom w:val="0"/>
          <w:divBdr>
            <w:top w:val="none" w:sz="0" w:space="0" w:color="auto"/>
            <w:left w:val="none" w:sz="0" w:space="0" w:color="auto"/>
            <w:bottom w:val="none" w:sz="0" w:space="0" w:color="auto"/>
            <w:right w:val="none" w:sz="0" w:space="0" w:color="auto"/>
          </w:divBdr>
        </w:div>
        <w:div w:id="1888225851">
          <w:marLeft w:val="0"/>
          <w:marRight w:val="0"/>
          <w:marTop w:val="0"/>
          <w:marBottom w:val="0"/>
          <w:divBdr>
            <w:top w:val="none" w:sz="0" w:space="0" w:color="auto"/>
            <w:left w:val="none" w:sz="0" w:space="0" w:color="auto"/>
            <w:bottom w:val="none" w:sz="0" w:space="0" w:color="auto"/>
            <w:right w:val="none" w:sz="0" w:space="0" w:color="auto"/>
          </w:divBdr>
        </w:div>
        <w:div w:id="1908223486">
          <w:marLeft w:val="0"/>
          <w:marRight w:val="0"/>
          <w:marTop w:val="0"/>
          <w:marBottom w:val="0"/>
          <w:divBdr>
            <w:top w:val="none" w:sz="0" w:space="0" w:color="auto"/>
            <w:left w:val="none" w:sz="0" w:space="0" w:color="auto"/>
            <w:bottom w:val="none" w:sz="0" w:space="0" w:color="auto"/>
            <w:right w:val="none" w:sz="0" w:space="0" w:color="auto"/>
          </w:divBdr>
        </w:div>
        <w:div w:id="1951476585">
          <w:marLeft w:val="0"/>
          <w:marRight w:val="0"/>
          <w:marTop w:val="0"/>
          <w:marBottom w:val="0"/>
          <w:divBdr>
            <w:top w:val="none" w:sz="0" w:space="0" w:color="auto"/>
            <w:left w:val="none" w:sz="0" w:space="0" w:color="auto"/>
            <w:bottom w:val="none" w:sz="0" w:space="0" w:color="auto"/>
            <w:right w:val="none" w:sz="0" w:space="0" w:color="auto"/>
          </w:divBdr>
        </w:div>
        <w:div w:id="1953901836">
          <w:marLeft w:val="0"/>
          <w:marRight w:val="0"/>
          <w:marTop w:val="0"/>
          <w:marBottom w:val="0"/>
          <w:divBdr>
            <w:top w:val="none" w:sz="0" w:space="0" w:color="auto"/>
            <w:left w:val="none" w:sz="0" w:space="0" w:color="auto"/>
            <w:bottom w:val="none" w:sz="0" w:space="0" w:color="auto"/>
            <w:right w:val="none" w:sz="0" w:space="0" w:color="auto"/>
          </w:divBdr>
        </w:div>
        <w:div w:id="1998266766">
          <w:marLeft w:val="0"/>
          <w:marRight w:val="0"/>
          <w:marTop w:val="0"/>
          <w:marBottom w:val="0"/>
          <w:divBdr>
            <w:top w:val="none" w:sz="0" w:space="0" w:color="auto"/>
            <w:left w:val="none" w:sz="0" w:space="0" w:color="auto"/>
            <w:bottom w:val="none" w:sz="0" w:space="0" w:color="auto"/>
            <w:right w:val="none" w:sz="0" w:space="0" w:color="auto"/>
          </w:divBdr>
        </w:div>
      </w:divsChild>
    </w:div>
    <w:div w:id="1612281290">
      <w:bodyDiv w:val="1"/>
      <w:marLeft w:val="0"/>
      <w:marRight w:val="0"/>
      <w:marTop w:val="0"/>
      <w:marBottom w:val="0"/>
      <w:divBdr>
        <w:top w:val="none" w:sz="0" w:space="0" w:color="auto"/>
        <w:left w:val="none" w:sz="0" w:space="0" w:color="auto"/>
        <w:bottom w:val="none" w:sz="0" w:space="0" w:color="auto"/>
        <w:right w:val="none" w:sz="0" w:space="0" w:color="auto"/>
      </w:divBdr>
      <w:divsChild>
        <w:div w:id="127359638">
          <w:marLeft w:val="0"/>
          <w:marRight w:val="0"/>
          <w:marTop w:val="0"/>
          <w:marBottom w:val="0"/>
          <w:divBdr>
            <w:top w:val="none" w:sz="0" w:space="0" w:color="auto"/>
            <w:left w:val="none" w:sz="0" w:space="0" w:color="auto"/>
            <w:bottom w:val="none" w:sz="0" w:space="0" w:color="auto"/>
            <w:right w:val="none" w:sz="0" w:space="0" w:color="auto"/>
          </w:divBdr>
        </w:div>
        <w:div w:id="479418936">
          <w:marLeft w:val="0"/>
          <w:marRight w:val="0"/>
          <w:marTop w:val="0"/>
          <w:marBottom w:val="0"/>
          <w:divBdr>
            <w:top w:val="none" w:sz="0" w:space="0" w:color="auto"/>
            <w:left w:val="none" w:sz="0" w:space="0" w:color="auto"/>
            <w:bottom w:val="none" w:sz="0" w:space="0" w:color="auto"/>
            <w:right w:val="none" w:sz="0" w:space="0" w:color="auto"/>
          </w:divBdr>
        </w:div>
        <w:div w:id="1054618792">
          <w:marLeft w:val="0"/>
          <w:marRight w:val="0"/>
          <w:marTop w:val="0"/>
          <w:marBottom w:val="0"/>
          <w:divBdr>
            <w:top w:val="none" w:sz="0" w:space="0" w:color="auto"/>
            <w:left w:val="none" w:sz="0" w:space="0" w:color="auto"/>
            <w:bottom w:val="none" w:sz="0" w:space="0" w:color="auto"/>
            <w:right w:val="none" w:sz="0" w:space="0" w:color="auto"/>
          </w:divBdr>
        </w:div>
        <w:div w:id="1105149208">
          <w:marLeft w:val="0"/>
          <w:marRight w:val="0"/>
          <w:marTop w:val="0"/>
          <w:marBottom w:val="0"/>
          <w:divBdr>
            <w:top w:val="none" w:sz="0" w:space="0" w:color="auto"/>
            <w:left w:val="none" w:sz="0" w:space="0" w:color="auto"/>
            <w:bottom w:val="none" w:sz="0" w:space="0" w:color="auto"/>
            <w:right w:val="none" w:sz="0" w:space="0" w:color="auto"/>
          </w:divBdr>
        </w:div>
        <w:div w:id="1172912115">
          <w:marLeft w:val="0"/>
          <w:marRight w:val="0"/>
          <w:marTop w:val="0"/>
          <w:marBottom w:val="0"/>
          <w:divBdr>
            <w:top w:val="none" w:sz="0" w:space="0" w:color="auto"/>
            <w:left w:val="none" w:sz="0" w:space="0" w:color="auto"/>
            <w:bottom w:val="none" w:sz="0" w:space="0" w:color="auto"/>
            <w:right w:val="none" w:sz="0" w:space="0" w:color="auto"/>
          </w:divBdr>
        </w:div>
        <w:div w:id="1755659593">
          <w:marLeft w:val="0"/>
          <w:marRight w:val="0"/>
          <w:marTop w:val="0"/>
          <w:marBottom w:val="0"/>
          <w:divBdr>
            <w:top w:val="none" w:sz="0" w:space="0" w:color="auto"/>
            <w:left w:val="none" w:sz="0" w:space="0" w:color="auto"/>
            <w:bottom w:val="none" w:sz="0" w:space="0" w:color="auto"/>
            <w:right w:val="none" w:sz="0" w:space="0" w:color="auto"/>
          </w:divBdr>
        </w:div>
      </w:divsChild>
    </w:div>
    <w:div w:id="1678069608">
      <w:bodyDiv w:val="1"/>
      <w:marLeft w:val="0"/>
      <w:marRight w:val="0"/>
      <w:marTop w:val="0"/>
      <w:marBottom w:val="0"/>
      <w:divBdr>
        <w:top w:val="none" w:sz="0" w:space="0" w:color="auto"/>
        <w:left w:val="none" w:sz="0" w:space="0" w:color="auto"/>
        <w:bottom w:val="none" w:sz="0" w:space="0" w:color="auto"/>
        <w:right w:val="none" w:sz="0" w:space="0" w:color="auto"/>
      </w:divBdr>
      <w:divsChild>
        <w:div w:id="8610099">
          <w:marLeft w:val="0"/>
          <w:marRight w:val="0"/>
          <w:marTop w:val="0"/>
          <w:marBottom w:val="0"/>
          <w:divBdr>
            <w:top w:val="none" w:sz="0" w:space="0" w:color="auto"/>
            <w:left w:val="none" w:sz="0" w:space="0" w:color="auto"/>
            <w:bottom w:val="none" w:sz="0" w:space="0" w:color="auto"/>
            <w:right w:val="none" w:sz="0" w:space="0" w:color="auto"/>
          </w:divBdr>
        </w:div>
        <w:div w:id="138622509">
          <w:marLeft w:val="0"/>
          <w:marRight w:val="0"/>
          <w:marTop w:val="0"/>
          <w:marBottom w:val="0"/>
          <w:divBdr>
            <w:top w:val="none" w:sz="0" w:space="0" w:color="auto"/>
            <w:left w:val="none" w:sz="0" w:space="0" w:color="auto"/>
            <w:bottom w:val="none" w:sz="0" w:space="0" w:color="auto"/>
            <w:right w:val="none" w:sz="0" w:space="0" w:color="auto"/>
          </w:divBdr>
        </w:div>
        <w:div w:id="160170725">
          <w:marLeft w:val="0"/>
          <w:marRight w:val="0"/>
          <w:marTop w:val="0"/>
          <w:marBottom w:val="0"/>
          <w:divBdr>
            <w:top w:val="none" w:sz="0" w:space="0" w:color="auto"/>
            <w:left w:val="none" w:sz="0" w:space="0" w:color="auto"/>
            <w:bottom w:val="none" w:sz="0" w:space="0" w:color="auto"/>
            <w:right w:val="none" w:sz="0" w:space="0" w:color="auto"/>
          </w:divBdr>
        </w:div>
        <w:div w:id="176432409">
          <w:marLeft w:val="0"/>
          <w:marRight w:val="0"/>
          <w:marTop w:val="0"/>
          <w:marBottom w:val="0"/>
          <w:divBdr>
            <w:top w:val="none" w:sz="0" w:space="0" w:color="auto"/>
            <w:left w:val="none" w:sz="0" w:space="0" w:color="auto"/>
            <w:bottom w:val="none" w:sz="0" w:space="0" w:color="auto"/>
            <w:right w:val="none" w:sz="0" w:space="0" w:color="auto"/>
          </w:divBdr>
        </w:div>
        <w:div w:id="216288098">
          <w:marLeft w:val="0"/>
          <w:marRight w:val="0"/>
          <w:marTop w:val="0"/>
          <w:marBottom w:val="0"/>
          <w:divBdr>
            <w:top w:val="none" w:sz="0" w:space="0" w:color="auto"/>
            <w:left w:val="none" w:sz="0" w:space="0" w:color="auto"/>
            <w:bottom w:val="none" w:sz="0" w:space="0" w:color="auto"/>
            <w:right w:val="none" w:sz="0" w:space="0" w:color="auto"/>
          </w:divBdr>
        </w:div>
        <w:div w:id="398138879">
          <w:marLeft w:val="0"/>
          <w:marRight w:val="0"/>
          <w:marTop w:val="0"/>
          <w:marBottom w:val="0"/>
          <w:divBdr>
            <w:top w:val="none" w:sz="0" w:space="0" w:color="auto"/>
            <w:left w:val="none" w:sz="0" w:space="0" w:color="auto"/>
            <w:bottom w:val="none" w:sz="0" w:space="0" w:color="auto"/>
            <w:right w:val="none" w:sz="0" w:space="0" w:color="auto"/>
          </w:divBdr>
        </w:div>
        <w:div w:id="426540307">
          <w:marLeft w:val="0"/>
          <w:marRight w:val="0"/>
          <w:marTop w:val="0"/>
          <w:marBottom w:val="0"/>
          <w:divBdr>
            <w:top w:val="none" w:sz="0" w:space="0" w:color="auto"/>
            <w:left w:val="none" w:sz="0" w:space="0" w:color="auto"/>
            <w:bottom w:val="none" w:sz="0" w:space="0" w:color="auto"/>
            <w:right w:val="none" w:sz="0" w:space="0" w:color="auto"/>
          </w:divBdr>
        </w:div>
        <w:div w:id="519977654">
          <w:marLeft w:val="0"/>
          <w:marRight w:val="0"/>
          <w:marTop w:val="0"/>
          <w:marBottom w:val="0"/>
          <w:divBdr>
            <w:top w:val="none" w:sz="0" w:space="0" w:color="auto"/>
            <w:left w:val="none" w:sz="0" w:space="0" w:color="auto"/>
            <w:bottom w:val="none" w:sz="0" w:space="0" w:color="auto"/>
            <w:right w:val="none" w:sz="0" w:space="0" w:color="auto"/>
          </w:divBdr>
        </w:div>
        <w:div w:id="523056301">
          <w:marLeft w:val="0"/>
          <w:marRight w:val="0"/>
          <w:marTop w:val="0"/>
          <w:marBottom w:val="0"/>
          <w:divBdr>
            <w:top w:val="none" w:sz="0" w:space="0" w:color="auto"/>
            <w:left w:val="none" w:sz="0" w:space="0" w:color="auto"/>
            <w:bottom w:val="none" w:sz="0" w:space="0" w:color="auto"/>
            <w:right w:val="none" w:sz="0" w:space="0" w:color="auto"/>
          </w:divBdr>
        </w:div>
        <w:div w:id="634333971">
          <w:marLeft w:val="0"/>
          <w:marRight w:val="0"/>
          <w:marTop w:val="0"/>
          <w:marBottom w:val="0"/>
          <w:divBdr>
            <w:top w:val="none" w:sz="0" w:space="0" w:color="auto"/>
            <w:left w:val="none" w:sz="0" w:space="0" w:color="auto"/>
            <w:bottom w:val="none" w:sz="0" w:space="0" w:color="auto"/>
            <w:right w:val="none" w:sz="0" w:space="0" w:color="auto"/>
          </w:divBdr>
        </w:div>
        <w:div w:id="639503929">
          <w:marLeft w:val="0"/>
          <w:marRight w:val="0"/>
          <w:marTop w:val="0"/>
          <w:marBottom w:val="0"/>
          <w:divBdr>
            <w:top w:val="none" w:sz="0" w:space="0" w:color="auto"/>
            <w:left w:val="none" w:sz="0" w:space="0" w:color="auto"/>
            <w:bottom w:val="none" w:sz="0" w:space="0" w:color="auto"/>
            <w:right w:val="none" w:sz="0" w:space="0" w:color="auto"/>
          </w:divBdr>
        </w:div>
        <w:div w:id="673530228">
          <w:marLeft w:val="0"/>
          <w:marRight w:val="0"/>
          <w:marTop w:val="0"/>
          <w:marBottom w:val="0"/>
          <w:divBdr>
            <w:top w:val="none" w:sz="0" w:space="0" w:color="auto"/>
            <w:left w:val="none" w:sz="0" w:space="0" w:color="auto"/>
            <w:bottom w:val="none" w:sz="0" w:space="0" w:color="auto"/>
            <w:right w:val="none" w:sz="0" w:space="0" w:color="auto"/>
          </w:divBdr>
        </w:div>
        <w:div w:id="766074968">
          <w:marLeft w:val="0"/>
          <w:marRight w:val="0"/>
          <w:marTop w:val="0"/>
          <w:marBottom w:val="0"/>
          <w:divBdr>
            <w:top w:val="none" w:sz="0" w:space="0" w:color="auto"/>
            <w:left w:val="none" w:sz="0" w:space="0" w:color="auto"/>
            <w:bottom w:val="none" w:sz="0" w:space="0" w:color="auto"/>
            <w:right w:val="none" w:sz="0" w:space="0" w:color="auto"/>
          </w:divBdr>
        </w:div>
        <w:div w:id="841623832">
          <w:marLeft w:val="0"/>
          <w:marRight w:val="0"/>
          <w:marTop w:val="0"/>
          <w:marBottom w:val="0"/>
          <w:divBdr>
            <w:top w:val="none" w:sz="0" w:space="0" w:color="auto"/>
            <w:left w:val="none" w:sz="0" w:space="0" w:color="auto"/>
            <w:bottom w:val="none" w:sz="0" w:space="0" w:color="auto"/>
            <w:right w:val="none" w:sz="0" w:space="0" w:color="auto"/>
          </w:divBdr>
        </w:div>
        <w:div w:id="939141022">
          <w:marLeft w:val="0"/>
          <w:marRight w:val="0"/>
          <w:marTop w:val="0"/>
          <w:marBottom w:val="0"/>
          <w:divBdr>
            <w:top w:val="none" w:sz="0" w:space="0" w:color="auto"/>
            <w:left w:val="none" w:sz="0" w:space="0" w:color="auto"/>
            <w:bottom w:val="none" w:sz="0" w:space="0" w:color="auto"/>
            <w:right w:val="none" w:sz="0" w:space="0" w:color="auto"/>
          </w:divBdr>
        </w:div>
        <w:div w:id="1003320197">
          <w:marLeft w:val="0"/>
          <w:marRight w:val="0"/>
          <w:marTop w:val="0"/>
          <w:marBottom w:val="0"/>
          <w:divBdr>
            <w:top w:val="none" w:sz="0" w:space="0" w:color="auto"/>
            <w:left w:val="none" w:sz="0" w:space="0" w:color="auto"/>
            <w:bottom w:val="none" w:sz="0" w:space="0" w:color="auto"/>
            <w:right w:val="none" w:sz="0" w:space="0" w:color="auto"/>
          </w:divBdr>
        </w:div>
        <w:div w:id="1150445681">
          <w:marLeft w:val="0"/>
          <w:marRight w:val="0"/>
          <w:marTop w:val="0"/>
          <w:marBottom w:val="0"/>
          <w:divBdr>
            <w:top w:val="none" w:sz="0" w:space="0" w:color="auto"/>
            <w:left w:val="none" w:sz="0" w:space="0" w:color="auto"/>
            <w:bottom w:val="none" w:sz="0" w:space="0" w:color="auto"/>
            <w:right w:val="none" w:sz="0" w:space="0" w:color="auto"/>
          </w:divBdr>
        </w:div>
        <w:div w:id="1218205742">
          <w:marLeft w:val="0"/>
          <w:marRight w:val="0"/>
          <w:marTop w:val="0"/>
          <w:marBottom w:val="0"/>
          <w:divBdr>
            <w:top w:val="none" w:sz="0" w:space="0" w:color="auto"/>
            <w:left w:val="none" w:sz="0" w:space="0" w:color="auto"/>
            <w:bottom w:val="none" w:sz="0" w:space="0" w:color="auto"/>
            <w:right w:val="none" w:sz="0" w:space="0" w:color="auto"/>
          </w:divBdr>
        </w:div>
        <w:div w:id="1363087977">
          <w:marLeft w:val="0"/>
          <w:marRight w:val="0"/>
          <w:marTop w:val="0"/>
          <w:marBottom w:val="0"/>
          <w:divBdr>
            <w:top w:val="none" w:sz="0" w:space="0" w:color="auto"/>
            <w:left w:val="none" w:sz="0" w:space="0" w:color="auto"/>
            <w:bottom w:val="none" w:sz="0" w:space="0" w:color="auto"/>
            <w:right w:val="none" w:sz="0" w:space="0" w:color="auto"/>
          </w:divBdr>
        </w:div>
        <w:div w:id="1378429229">
          <w:marLeft w:val="0"/>
          <w:marRight w:val="0"/>
          <w:marTop w:val="0"/>
          <w:marBottom w:val="0"/>
          <w:divBdr>
            <w:top w:val="none" w:sz="0" w:space="0" w:color="auto"/>
            <w:left w:val="none" w:sz="0" w:space="0" w:color="auto"/>
            <w:bottom w:val="none" w:sz="0" w:space="0" w:color="auto"/>
            <w:right w:val="none" w:sz="0" w:space="0" w:color="auto"/>
          </w:divBdr>
        </w:div>
        <w:div w:id="1385711742">
          <w:marLeft w:val="0"/>
          <w:marRight w:val="0"/>
          <w:marTop w:val="0"/>
          <w:marBottom w:val="0"/>
          <w:divBdr>
            <w:top w:val="none" w:sz="0" w:space="0" w:color="auto"/>
            <w:left w:val="none" w:sz="0" w:space="0" w:color="auto"/>
            <w:bottom w:val="none" w:sz="0" w:space="0" w:color="auto"/>
            <w:right w:val="none" w:sz="0" w:space="0" w:color="auto"/>
          </w:divBdr>
        </w:div>
        <w:div w:id="1496385359">
          <w:marLeft w:val="0"/>
          <w:marRight w:val="0"/>
          <w:marTop w:val="0"/>
          <w:marBottom w:val="0"/>
          <w:divBdr>
            <w:top w:val="none" w:sz="0" w:space="0" w:color="auto"/>
            <w:left w:val="none" w:sz="0" w:space="0" w:color="auto"/>
            <w:bottom w:val="none" w:sz="0" w:space="0" w:color="auto"/>
            <w:right w:val="none" w:sz="0" w:space="0" w:color="auto"/>
          </w:divBdr>
        </w:div>
        <w:div w:id="1526403630">
          <w:marLeft w:val="0"/>
          <w:marRight w:val="0"/>
          <w:marTop w:val="0"/>
          <w:marBottom w:val="0"/>
          <w:divBdr>
            <w:top w:val="none" w:sz="0" w:space="0" w:color="auto"/>
            <w:left w:val="none" w:sz="0" w:space="0" w:color="auto"/>
            <w:bottom w:val="none" w:sz="0" w:space="0" w:color="auto"/>
            <w:right w:val="none" w:sz="0" w:space="0" w:color="auto"/>
          </w:divBdr>
        </w:div>
        <w:div w:id="1552570352">
          <w:marLeft w:val="0"/>
          <w:marRight w:val="0"/>
          <w:marTop w:val="0"/>
          <w:marBottom w:val="0"/>
          <w:divBdr>
            <w:top w:val="none" w:sz="0" w:space="0" w:color="auto"/>
            <w:left w:val="none" w:sz="0" w:space="0" w:color="auto"/>
            <w:bottom w:val="none" w:sz="0" w:space="0" w:color="auto"/>
            <w:right w:val="none" w:sz="0" w:space="0" w:color="auto"/>
          </w:divBdr>
        </w:div>
        <w:div w:id="1625311428">
          <w:marLeft w:val="0"/>
          <w:marRight w:val="0"/>
          <w:marTop w:val="0"/>
          <w:marBottom w:val="0"/>
          <w:divBdr>
            <w:top w:val="none" w:sz="0" w:space="0" w:color="auto"/>
            <w:left w:val="none" w:sz="0" w:space="0" w:color="auto"/>
            <w:bottom w:val="none" w:sz="0" w:space="0" w:color="auto"/>
            <w:right w:val="none" w:sz="0" w:space="0" w:color="auto"/>
          </w:divBdr>
        </w:div>
        <w:div w:id="1626040448">
          <w:marLeft w:val="0"/>
          <w:marRight w:val="0"/>
          <w:marTop w:val="0"/>
          <w:marBottom w:val="0"/>
          <w:divBdr>
            <w:top w:val="none" w:sz="0" w:space="0" w:color="auto"/>
            <w:left w:val="none" w:sz="0" w:space="0" w:color="auto"/>
            <w:bottom w:val="none" w:sz="0" w:space="0" w:color="auto"/>
            <w:right w:val="none" w:sz="0" w:space="0" w:color="auto"/>
          </w:divBdr>
        </w:div>
        <w:div w:id="1689410824">
          <w:marLeft w:val="0"/>
          <w:marRight w:val="0"/>
          <w:marTop w:val="0"/>
          <w:marBottom w:val="0"/>
          <w:divBdr>
            <w:top w:val="none" w:sz="0" w:space="0" w:color="auto"/>
            <w:left w:val="none" w:sz="0" w:space="0" w:color="auto"/>
            <w:bottom w:val="none" w:sz="0" w:space="0" w:color="auto"/>
            <w:right w:val="none" w:sz="0" w:space="0" w:color="auto"/>
          </w:divBdr>
        </w:div>
        <w:div w:id="1700469045">
          <w:marLeft w:val="0"/>
          <w:marRight w:val="0"/>
          <w:marTop w:val="0"/>
          <w:marBottom w:val="0"/>
          <w:divBdr>
            <w:top w:val="none" w:sz="0" w:space="0" w:color="auto"/>
            <w:left w:val="none" w:sz="0" w:space="0" w:color="auto"/>
            <w:bottom w:val="none" w:sz="0" w:space="0" w:color="auto"/>
            <w:right w:val="none" w:sz="0" w:space="0" w:color="auto"/>
          </w:divBdr>
        </w:div>
        <w:div w:id="1868374481">
          <w:marLeft w:val="0"/>
          <w:marRight w:val="0"/>
          <w:marTop w:val="0"/>
          <w:marBottom w:val="0"/>
          <w:divBdr>
            <w:top w:val="none" w:sz="0" w:space="0" w:color="auto"/>
            <w:left w:val="none" w:sz="0" w:space="0" w:color="auto"/>
            <w:bottom w:val="none" w:sz="0" w:space="0" w:color="auto"/>
            <w:right w:val="none" w:sz="0" w:space="0" w:color="auto"/>
          </w:divBdr>
        </w:div>
        <w:div w:id="1894654865">
          <w:marLeft w:val="0"/>
          <w:marRight w:val="0"/>
          <w:marTop w:val="0"/>
          <w:marBottom w:val="0"/>
          <w:divBdr>
            <w:top w:val="none" w:sz="0" w:space="0" w:color="auto"/>
            <w:left w:val="none" w:sz="0" w:space="0" w:color="auto"/>
            <w:bottom w:val="none" w:sz="0" w:space="0" w:color="auto"/>
            <w:right w:val="none" w:sz="0" w:space="0" w:color="auto"/>
          </w:divBdr>
        </w:div>
        <w:div w:id="1904289917">
          <w:marLeft w:val="0"/>
          <w:marRight w:val="0"/>
          <w:marTop w:val="0"/>
          <w:marBottom w:val="0"/>
          <w:divBdr>
            <w:top w:val="none" w:sz="0" w:space="0" w:color="auto"/>
            <w:left w:val="none" w:sz="0" w:space="0" w:color="auto"/>
            <w:bottom w:val="none" w:sz="0" w:space="0" w:color="auto"/>
            <w:right w:val="none" w:sz="0" w:space="0" w:color="auto"/>
          </w:divBdr>
        </w:div>
        <w:div w:id="1916698345">
          <w:marLeft w:val="0"/>
          <w:marRight w:val="0"/>
          <w:marTop w:val="0"/>
          <w:marBottom w:val="0"/>
          <w:divBdr>
            <w:top w:val="none" w:sz="0" w:space="0" w:color="auto"/>
            <w:left w:val="none" w:sz="0" w:space="0" w:color="auto"/>
            <w:bottom w:val="none" w:sz="0" w:space="0" w:color="auto"/>
            <w:right w:val="none" w:sz="0" w:space="0" w:color="auto"/>
          </w:divBdr>
        </w:div>
        <w:div w:id="1983071712">
          <w:marLeft w:val="0"/>
          <w:marRight w:val="0"/>
          <w:marTop w:val="0"/>
          <w:marBottom w:val="0"/>
          <w:divBdr>
            <w:top w:val="none" w:sz="0" w:space="0" w:color="auto"/>
            <w:left w:val="none" w:sz="0" w:space="0" w:color="auto"/>
            <w:bottom w:val="none" w:sz="0" w:space="0" w:color="auto"/>
            <w:right w:val="none" w:sz="0" w:space="0" w:color="auto"/>
          </w:divBdr>
        </w:div>
        <w:div w:id="2012682885">
          <w:marLeft w:val="0"/>
          <w:marRight w:val="0"/>
          <w:marTop w:val="0"/>
          <w:marBottom w:val="0"/>
          <w:divBdr>
            <w:top w:val="none" w:sz="0" w:space="0" w:color="auto"/>
            <w:left w:val="none" w:sz="0" w:space="0" w:color="auto"/>
            <w:bottom w:val="none" w:sz="0" w:space="0" w:color="auto"/>
            <w:right w:val="none" w:sz="0" w:space="0" w:color="auto"/>
          </w:divBdr>
        </w:div>
        <w:div w:id="2082605303">
          <w:marLeft w:val="0"/>
          <w:marRight w:val="0"/>
          <w:marTop w:val="0"/>
          <w:marBottom w:val="0"/>
          <w:divBdr>
            <w:top w:val="none" w:sz="0" w:space="0" w:color="auto"/>
            <w:left w:val="none" w:sz="0" w:space="0" w:color="auto"/>
            <w:bottom w:val="none" w:sz="0" w:space="0" w:color="auto"/>
            <w:right w:val="none" w:sz="0" w:space="0" w:color="auto"/>
          </w:divBdr>
        </w:div>
        <w:div w:id="2093505260">
          <w:marLeft w:val="0"/>
          <w:marRight w:val="0"/>
          <w:marTop w:val="0"/>
          <w:marBottom w:val="0"/>
          <w:divBdr>
            <w:top w:val="none" w:sz="0" w:space="0" w:color="auto"/>
            <w:left w:val="none" w:sz="0" w:space="0" w:color="auto"/>
            <w:bottom w:val="none" w:sz="0" w:space="0" w:color="auto"/>
            <w:right w:val="none" w:sz="0" w:space="0" w:color="auto"/>
          </w:divBdr>
        </w:div>
      </w:divsChild>
    </w:div>
    <w:div w:id="1686861611">
      <w:bodyDiv w:val="1"/>
      <w:marLeft w:val="0"/>
      <w:marRight w:val="0"/>
      <w:marTop w:val="0"/>
      <w:marBottom w:val="0"/>
      <w:divBdr>
        <w:top w:val="none" w:sz="0" w:space="0" w:color="auto"/>
        <w:left w:val="none" w:sz="0" w:space="0" w:color="auto"/>
        <w:bottom w:val="none" w:sz="0" w:space="0" w:color="auto"/>
        <w:right w:val="none" w:sz="0" w:space="0" w:color="auto"/>
      </w:divBdr>
    </w:div>
    <w:div w:id="1837106646">
      <w:bodyDiv w:val="1"/>
      <w:marLeft w:val="0"/>
      <w:marRight w:val="0"/>
      <w:marTop w:val="0"/>
      <w:marBottom w:val="0"/>
      <w:divBdr>
        <w:top w:val="none" w:sz="0" w:space="0" w:color="auto"/>
        <w:left w:val="none" w:sz="0" w:space="0" w:color="auto"/>
        <w:bottom w:val="none" w:sz="0" w:space="0" w:color="auto"/>
        <w:right w:val="none" w:sz="0" w:space="0" w:color="auto"/>
      </w:divBdr>
    </w:div>
    <w:div w:id="1981303022">
      <w:bodyDiv w:val="1"/>
      <w:marLeft w:val="0"/>
      <w:marRight w:val="0"/>
      <w:marTop w:val="0"/>
      <w:marBottom w:val="0"/>
      <w:divBdr>
        <w:top w:val="none" w:sz="0" w:space="0" w:color="auto"/>
        <w:left w:val="none" w:sz="0" w:space="0" w:color="auto"/>
        <w:bottom w:val="none" w:sz="0" w:space="0" w:color="auto"/>
        <w:right w:val="none" w:sz="0" w:space="0" w:color="auto"/>
      </w:divBdr>
    </w:div>
    <w:div w:id="2032291320">
      <w:bodyDiv w:val="1"/>
      <w:marLeft w:val="0"/>
      <w:marRight w:val="0"/>
      <w:marTop w:val="0"/>
      <w:marBottom w:val="0"/>
      <w:divBdr>
        <w:top w:val="none" w:sz="0" w:space="0" w:color="auto"/>
        <w:left w:val="none" w:sz="0" w:space="0" w:color="auto"/>
        <w:bottom w:val="none" w:sz="0" w:space="0" w:color="auto"/>
        <w:right w:val="none" w:sz="0" w:space="0" w:color="auto"/>
      </w:divBdr>
      <w:divsChild>
        <w:div w:id="962881976">
          <w:marLeft w:val="0"/>
          <w:marRight w:val="0"/>
          <w:marTop w:val="0"/>
          <w:marBottom w:val="0"/>
          <w:divBdr>
            <w:top w:val="none" w:sz="0" w:space="0" w:color="auto"/>
            <w:left w:val="none" w:sz="0" w:space="0" w:color="auto"/>
            <w:bottom w:val="none" w:sz="0" w:space="0" w:color="auto"/>
            <w:right w:val="none" w:sz="0" w:space="0" w:color="auto"/>
          </w:divBdr>
        </w:div>
        <w:div w:id="1018458869">
          <w:marLeft w:val="0"/>
          <w:marRight w:val="0"/>
          <w:marTop w:val="0"/>
          <w:marBottom w:val="0"/>
          <w:divBdr>
            <w:top w:val="none" w:sz="0" w:space="0" w:color="auto"/>
            <w:left w:val="none" w:sz="0" w:space="0" w:color="auto"/>
            <w:bottom w:val="none" w:sz="0" w:space="0" w:color="auto"/>
            <w:right w:val="none" w:sz="0" w:space="0" w:color="auto"/>
          </w:divBdr>
        </w:div>
        <w:div w:id="1050150640">
          <w:marLeft w:val="0"/>
          <w:marRight w:val="0"/>
          <w:marTop w:val="0"/>
          <w:marBottom w:val="0"/>
          <w:divBdr>
            <w:top w:val="none" w:sz="0" w:space="0" w:color="auto"/>
            <w:left w:val="none" w:sz="0" w:space="0" w:color="auto"/>
            <w:bottom w:val="none" w:sz="0" w:space="0" w:color="auto"/>
            <w:right w:val="none" w:sz="0" w:space="0" w:color="auto"/>
          </w:divBdr>
        </w:div>
        <w:div w:id="1581597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zamowieniapubliczne@bobolice.pl" TargetMode="External"/><Relationship Id="rId18" Type="http://schemas.openxmlformats.org/officeDocument/2006/relationships/hyperlink" Target="mailto:zamowieniapubliczne@bobolice.pl"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bobolice.pl" TargetMode="External"/><Relationship Id="rId17" Type="http://schemas.openxmlformats.org/officeDocument/2006/relationships/hyperlink" Target="mailto:zamowieniapubliczne@bobolice.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iod@bobolice.pl"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obolice.pl" TargetMode="Externa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puap.gov.pl/wps/myportal/strefa-klienta/katalog-spraw/profil-urzedu/3209033" TargetMode="External"/><Relationship Id="rId22"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F4157-35EF-426C-9F07-AA52374FA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3744</TotalTime>
  <Pages>38</Pages>
  <Words>17782</Words>
  <Characters>106695</Characters>
  <Application>Microsoft Office Word</Application>
  <DocSecurity>0</DocSecurity>
  <Lines>889</Lines>
  <Paragraphs>248</Paragraphs>
  <ScaleCrop>false</ScaleCrop>
  <HeadingPairs>
    <vt:vector size="2" baseType="variant">
      <vt:variant>
        <vt:lpstr>Tytuł</vt:lpstr>
      </vt:variant>
      <vt:variant>
        <vt:i4>1</vt:i4>
      </vt:variant>
    </vt:vector>
  </HeadingPairs>
  <TitlesOfParts>
    <vt:vector size="1" baseType="lpstr">
      <vt:lpstr>SPECYFIKACJA      ISTOTNYCH</vt:lpstr>
    </vt:vector>
  </TitlesOfParts>
  <Company>acer</Company>
  <LinksUpToDate>false</LinksUpToDate>
  <CharactersWithSpaces>124229</CharactersWithSpaces>
  <SharedDoc>false</SharedDoc>
  <HLinks>
    <vt:vector size="24" baseType="variant">
      <vt:variant>
        <vt:i4>2228249</vt:i4>
      </vt:variant>
      <vt:variant>
        <vt:i4>9</vt:i4>
      </vt:variant>
      <vt:variant>
        <vt:i4>0</vt:i4>
      </vt:variant>
      <vt:variant>
        <vt:i4>5</vt:i4>
      </vt:variant>
      <vt:variant>
        <vt:lpwstr>mailto:iod@bobolice.pl</vt:lpwstr>
      </vt:variant>
      <vt:variant>
        <vt:lpwstr/>
      </vt:variant>
      <vt:variant>
        <vt:i4>6684716</vt:i4>
      </vt:variant>
      <vt:variant>
        <vt:i4>6</vt:i4>
      </vt:variant>
      <vt:variant>
        <vt:i4>0</vt:i4>
      </vt:variant>
      <vt:variant>
        <vt:i4>5</vt:i4>
      </vt:variant>
      <vt:variant>
        <vt:lpwstr>http://www.bobolice.pl/</vt:lpwstr>
      </vt:variant>
      <vt:variant>
        <vt:lpwstr/>
      </vt:variant>
      <vt:variant>
        <vt:i4>4194421</vt:i4>
      </vt:variant>
      <vt:variant>
        <vt:i4>3</vt:i4>
      </vt:variant>
      <vt:variant>
        <vt:i4>0</vt:i4>
      </vt:variant>
      <vt:variant>
        <vt:i4>5</vt:i4>
      </vt:variant>
      <vt:variant>
        <vt:lpwstr>mailto:gmina@bobolice.pl</vt:lpwstr>
      </vt:variant>
      <vt:variant>
        <vt:lpwstr/>
      </vt:variant>
      <vt:variant>
        <vt:i4>6684716</vt:i4>
      </vt:variant>
      <vt:variant>
        <vt:i4>0</vt:i4>
      </vt:variant>
      <vt:variant>
        <vt:i4>0</vt:i4>
      </vt:variant>
      <vt:variant>
        <vt:i4>5</vt:i4>
      </vt:variant>
      <vt:variant>
        <vt:lpwstr>http://www.bobolice.pl/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dc:title>
  <dc:creator>Paulina</dc:creator>
  <cp:lastModifiedBy>Windows User</cp:lastModifiedBy>
  <cp:revision>8451</cp:revision>
  <cp:lastPrinted>2020-08-28T07:15:00Z</cp:lastPrinted>
  <dcterms:created xsi:type="dcterms:W3CDTF">2019-01-03T12:38:00Z</dcterms:created>
  <dcterms:modified xsi:type="dcterms:W3CDTF">2020-11-02T13:17:00Z</dcterms:modified>
</cp:coreProperties>
</file>